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088C3" w14:textId="12CEA16A" w:rsidR="00B325CE" w:rsidRPr="00CF1CDF" w:rsidRDefault="00B94DF4" w:rsidP="00CF1CDF">
      <w:pPr>
        <w:jc w:val="right"/>
        <w:rPr>
          <w:rFonts w:ascii="Tahoma" w:hAnsi="Tahoma" w:cs="Tahoma"/>
          <w:sz w:val="20"/>
          <w:szCs w:val="20"/>
        </w:rPr>
      </w:pPr>
      <w:r w:rsidRPr="00CF1CDF">
        <w:rPr>
          <w:rFonts w:ascii="Tahoma" w:hAnsi="Tahoma" w:cs="Tahoma"/>
          <w:sz w:val="20"/>
          <w:szCs w:val="20"/>
        </w:rPr>
        <w:t>Wrocław, dnia 10.06.2021 r.</w:t>
      </w:r>
    </w:p>
    <w:p w14:paraId="7B6E6DA7" w14:textId="09BF33FB" w:rsidR="00877E3A" w:rsidRPr="00CF1CDF" w:rsidRDefault="00B94DF4" w:rsidP="00B94DF4">
      <w:pPr>
        <w:jc w:val="right"/>
        <w:rPr>
          <w:rFonts w:ascii="Tahoma" w:hAnsi="Tahoma" w:cs="Tahoma"/>
          <w:b/>
          <w:sz w:val="20"/>
          <w:szCs w:val="20"/>
        </w:rPr>
      </w:pPr>
      <w:r w:rsidRPr="00CF1CDF">
        <w:rPr>
          <w:rFonts w:ascii="Tahoma" w:hAnsi="Tahoma" w:cs="Tahoma"/>
          <w:b/>
          <w:sz w:val="20"/>
          <w:szCs w:val="20"/>
        </w:rPr>
        <w:t>Wszyscy W</w:t>
      </w:r>
      <w:r w:rsidR="00877E3A" w:rsidRPr="00CF1CDF">
        <w:rPr>
          <w:rFonts w:ascii="Tahoma" w:hAnsi="Tahoma" w:cs="Tahoma"/>
          <w:b/>
          <w:sz w:val="20"/>
          <w:szCs w:val="20"/>
        </w:rPr>
        <w:t xml:space="preserve">ykonawcy  </w:t>
      </w:r>
    </w:p>
    <w:p w14:paraId="0A0EA991" w14:textId="5C04C014" w:rsidR="00877E3A" w:rsidRPr="00877E3A" w:rsidRDefault="00E126DC" w:rsidP="00877E3A">
      <w:pPr>
        <w:spacing w:line="259" w:lineRule="auto"/>
        <w:jc w:val="both"/>
        <w:rPr>
          <w:rFonts w:ascii="Tahoma" w:eastAsia="Arial Narrow" w:hAnsi="Tahoma" w:cs="Tahoma"/>
          <w:sz w:val="20"/>
          <w:szCs w:val="20"/>
          <w:lang w:bidi="pl-PL"/>
        </w:rPr>
      </w:pPr>
      <w:r>
        <w:rPr>
          <w:rFonts w:ascii="Tahoma" w:hAnsi="Tahoma" w:cs="Tahoma"/>
          <w:sz w:val="20"/>
          <w:szCs w:val="20"/>
        </w:rPr>
        <w:t>Dotyczy</w:t>
      </w:r>
      <w:r w:rsidR="00877E3A" w:rsidRPr="00877E3A">
        <w:rPr>
          <w:rFonts w:ascii="Tahoma" w:hAnsi="Tahoma" w:cs="Tahoma"/>
          <w:sz w:val="20"/>
          <w:szCs w:val="20"/>
        </w:rPr>
        <w:t xml:space="preserve"> </w:t>
      </w:r>
      <w:r w:rsidR="00877E3A" w:rsidRPr="00877E3A">
        <w:rPr>
          <w:rFonts w:ascii="Tahoma" w:eastAsia="Times New Roman" w:hAnsi="Tahoma" w:cs="Tahoma"/>
          <w:sz w:val="20"/>
          <w:szCs w:val="20"/>
          <w:lang w:eastAsia="pl-PL"/>
        </w:rPr>
        <w:t>postępowania o udzielenie zamówienia p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ublicznego, na podstawie ustawy </w:t>
      </w:r>
      <w:r w:rsidR="00877E3A" w:rsidRPr="00877E3A">
        <w:rPr>
          <w:rFonts w:ascii="Tahoma" w:hAnsi="Tahoma" w:cs="Tahoma"/>
          <w:sz w:val="20"/>
          <w:szCs w:val="20"/>
        </w:rPr>
        <w:t>z d</w:t>
      </w:r>
      <w:r>
        <w:rPr>
          <w:rFonts w:ascii="Tahoma" w:hAnsi="Tahoma" w:cs="Tahoma"/>
          <w:sz w:val="20"/>
          <w:szCs w:val="20"/>
        </w:rPr>
        <w:t>nia 11 września  2019 r. Prawo zamówień publicznych (</w:t>
      </w:r>
      <w:r w:rsidR="00877E3A" w:rsidRPr="00877E3A">
        <w:rPr>
          <w:rFonts w:ascii="Tahoma" w:hAnsi="Tahoma" w:cs="Tahoma"/>
          <w:sz w:val="20"/>
          <w:szCs w:val="20"/>
        </w:rPr>
        <w:t>Dz. U. z 2019 r. poz. 2019 ze zm.)</w:t>
      </w:r>
      <w:r>
        <w:rPr>
          <w:rFonts w:ascii="Tahoma" w:hAnsi="Tahoma" w:cs="Tahoma"/>
          <w:sz w:val="20"/>
          <w:szCs w:val="20"/>
        </w:rPr>
        <w:t>,</w:t>
      </w:r>
      <w:r w:rsidR="00877E3A" w:rsidRPr="00877E3A">
        <w:rPr>
          <w:rFonts w:ascii="Tahoma" w:hAnsi="Tahoma" w:cs="Tahoma"/>
          <w:sz w:val="20"/>
          <w:szCs w:val="20"/>
        </w:rPr>
        <w:t xml:space="preserve"> pn. </w:t>
      </w:r>
      <w:r w:rsidR="00877E3A" w:rsidRPr="00E126DC">
        <w:rPr>
          <w:rFonts w:ascii="Tahoma" w:hAnsi="Tahoma" w:cs="Tahoma"/>
          <w:i/>
          <w:sz w:val="20"/>
          <w:szCs w:val="20"/>
        </w:rPr>
        <w:t>Przebudowa i modernizacja budynku „B” prz</w:t>
      </w:r>
      <w:r w:rsidRPr="00E126DC">
        <w:rPr>
          <w:rFonts w:ascii="Tahoma" w:hAnsi="Tahoma" w:cs="Tahoma"/>
          <w:i/>
          <w:sz w:val="20"/>
          <w:szCs w:val="20"/>
        </w:rPr>
        <w:t>y ul. Traugutta 21 we Wrocławiu</w:t>
      </w:r>
      <w:r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eastAsia="Arial Narrow" w:hAnsi="Tahoma" w:cs="Tahoma"/>
          <w:sz w:val="20"/>
          <w:szCs w:val="20"/>
          <w:lang w:bidi="pl-PL"/>
        </w:rPr>
        <w:t>z</w:t>
      </w:r>
      <w:r w:rsidR="00877E3A" w:rsidRPr="00877E3A">
        <w:rPr>
          <w:rFonts w:ascii="Tahoma" w:eastAsia="Arial Narrow" w:hAnsi="Tahoma" w:cs="Tahoma"/>
          <w:sz w:val="20"/>
          <w:szCs w:val="20"/>
          <w:lang w:bidi="pl-PL"/>
        </w:rPr>
        <w:t>nak postępowania: ZP-1/04/2021</w:t>
      </w:r>
      <w:r>
        <w:rPr>
          <w:rFonts w:ascii="Tahoma" w:eastAsia="Arial Narrow" w:hAnsi="Tahoma" w:cs="Tahoma"/>
          <w:sz w:val="20"/>
          <w:szCs w:val="20"/>
          <w:lang w:bidi="pl-PL"/>
        </w:rPr>
        <w:t>.</w:t>
      </w:r>
    </w:p>
    <w:p w14:paraId="3077D219" w14:textId="602FC15C" w:rsidR="00877E3A" w:rsidRDefault="00CF1CDF" w:rsidP="00CF1CDF">
      <w:pPr>
        <w:pStyle w:val="Akapitzlist"/>
        <w:spacing w:after="0" w:line="240" w:lineRule="auto"/>
        <w:ind w:left="108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</w:t>
      </w:r>
      <w:r w:rsidR="00877E3A">
        <w:rPr>
          <w:rFonts w:ascii="Tahoma" w:hAnsi="Tahoma" w:cs="Tahoma"/>
          <w:b/>
          <w:sz w:val="20"/>
          <w:szCs w:val="20"/>
        </w:rPr>
        <w:t>Informacja o wyborze oferty najkorzystniejszej</w:t>
      </w:r>
    </w:p>
    <w:p w14:paraId="121C2911" w14:textId="77777777" w:rsidR="00CF1CDF" w:rsidRDefault="00CF1CDF" w:rsidP="00CF1CDF">
      <w:pPr>
        <w:pStyle w:val="Akapitzlist"/>
        <w:spacing w:after="0" w:line="240" w:lineRule="auto"/>
        <w:ind w:left="1080"/>
        <w:jc w:val="center"/>
        <w:rPr>
          <w:rFonts w:ascii="Tahoma" w:hAnsi="Tahoma" w:cs="Tahoma"/>
          <w:bCs/>
          <w:sz w:val="20"/>
          <w:szCs w:val="20"/>
        </w:rPr>
      </w:pPr>
    </w:p>
    <w:p w14:paraId="7FC3C5EC" w14:textId="2AE231FA" w:rsidR="00877E3A" w:rsidRDefault="00877E3A" w:rsidP="00CF1CDF">
      <w:pPr>
        <w:spacing w:after="0" w:line="240" w:lineRule="auto"/>
        <w:ind w:firstLine="708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Za</w:t>
      </w:r>
      <w:r w:rsidR="00CF1CDF">
        <w:rPr>
          <w:rFonts w:ascii="Tahoma" w:hAnsi="Tahoma" w:cs="Tahoma"/>
          <w:bCs/>
          <w:sz w:val="20"/>
          <w:szCs w:val="20"/>
        </w:rPr>
        <w:t>mawiający</w:t>
      </w:r>
      <w:r>
        <w:rPr>
          <w:rFonts w:ascii="Tahoma" w:hAnsi="Tahoma" w:cs="Tahoma"/>
          <w:bCs/>
          <w:sz w:val="20"/>
          <w:szCs w:val="20"/>
        </w:rPr>
        <w:t xml:space="preserve"> informuje</w:t>
      </w:r>
      <w:r w:rsidR="00CF1CDF">
        <w:rPr>
          <w:rFonts w:ascii="Tahoma" w:hAnsi="Tahoma" w:cs="Tahoma"/>
          <w:bCs/>
          <w:sz w:val="20"/>
          <w:szCs w:val="20"/>
        </w:rPr>
        <w:t xml:space="preserve">, iż dokonał wyboru oferty nr 5, złożonej przez </w:t>
      </w:r>
      <w:r>
        <w:rPr>
          <w:rFonts w:ascii="Tahoma" w:hAnsi="Tahoma" w:cs="Tahoma"/>
          <w:bCs/>
          <w:sz w:val="20"/>
          <w:szCs w:val="20"/>
        </w:rPr>
        <w:t xml:space="preserve">Wykonawcę REMOS S.C. DARIUSZ MOSKOWSKI, KATARZYNA </w:t>
      </w:r>
      <w:r w:rsidR="00CF1CDF">
        <w:rPr>
          <w:rFonts w:ascii="Tahoma" w:hAnsi="Tahoma" w:cs="Tahoma"/>
          <w:bCs/>
          <w:sz w:val="20"/>
          <w:szCs w:val="20"/>
        </w:rPr>
        <w:t xml:space="preserve">MOSKOWSKA, ul. </w:t>
      </w:r>
      <w:proofErr w:type="spellStart"/>
      <w:r w:rsidR="00CF1CDF">
        <w:rPr>
          <w:rFonts w:ascii="Tahoma" w:hAnsi="Tahoma" w:cs="Tahoma"/>
          <w:bCs/>
          <w:sz w:val="20"/>
          <w:szCs w:val="20"/>
        </w:rPr>
        <w:t>Braniborska</w:t>
      </w:r>
      <w:proofErr w:type="spellEnd"/>
      <w:r w:rsidR="00CF1CDF">
        <w:rPr>
          <w:rFonts w:ascii="Tahoma" w:hAnsi="Tahoma" w:cs="Tahoma"/>
          <w:bCs/>
          <w:sz w:val="20"/>
          <w:szCs w:val="20"/>
        </w:rPr>
        <w:t xml:space="preserve"> 14, </w:t>
      </w:r>
      <w:r>
        <w:rPr>
          <w:rFonts w:ascii="Tahoma" w:hAnsi="Tahoma" w:cs="Tahoma"/>
          <w:bCs/>
          <w:sz w:val="20"/>
          <w:szCs w:val="20"/>
        </w:rPr>
        <w:t>53-680 Wrocław.</w:t>
      </w:r>
    </w:p>
    <w:p w14:paraId="148CDB75" w14:textId="77777777" w:rsidR="00877E3A" w:rsidRDefault="00877E3A" w:rsidP="00877E3A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Cena oferty brutto: 541 184,53 zł. </w:t>
      </w:r>
    </w:p>
    <w:p w14:paraId="7ACBE08E" w14:textId="77777777" w:rsidR="00877E3A" w:rsidRDefault="00877E3A" w:rsidP="00877E3A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Okres udzielenia gwarancji: 84 miesiące.</w:t>
      </w:r>
    </w:p>
    <w:p w14:paraId="7A72AB9B" w14:textId="77777777" w:rsidR="00877E3A" w:rsidRDefault="00877E3A" w:rsidP="00877E3A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Termin realizacji zamówienia: do 14 tygodni od dnia protokolarnego przejęcia terenu prowadzenia budowy.</w:t>
      </w:r>
    </w:p>
    <w:p w14:paraId="397D44B7" w14:textId="77777777" w:rsidR="00877E3A" w:rsidRDefault="00877E3A" w:rsidP="00877E3A">
      <w:pPr>
        <w:keepNext/>
        <w:tabs>
          <w:tab w:val="left" w:pos="-12525"/>
        </w:tabs>
        <w:spacing w:after="0" w:line="240" w:lineRule="auto"/>
        <w:jc w:val="both"/>
        <w:outlineLvl w:val="2"/>
        <w:rPr>
          <w:rFonts w:ascii="Tahoma" w:hAnsi="Tahoma" w:cs="Tahoma"/>
          <w:bCs/>
          <w:snapToGrid w:val="0"/>
          <w:sz w:val="20"/>
          <w:szCs w:val="20"/>
          <w:u w:val="single"/>
        </w:rPr>
      </w:pPr>
    </w:p>
    <w:p w14:paraId="15C2008B" w14:textId="77777777" w:rsidR="00877E3A" w:rsidRDefault="00877E3A" w:rsidP="00877E3A">
      <w:pPr>
        <w:keepNext/>
        <w:tabs>
          <w:tab w:val="left" w:pos="-12525"/>
        </w:tabs>
        <w:spacing w:after="0" w:line="240" w:lineRule="auto"/>
        <w:jc w:val="both"/>
        <w:outlineLvl w:val="2"/>
        <w:rPr>
          <w:rFonts w:ascii="Tahoma" w:hAnsi="Tahoma" w:cs="Tahoma"/>
          <w:b/>
          <w:snapToGrid w:val="0"/>
          <w:sz w:val="20"/>
          <w:szCs w:val="20"/>
        </w:rPr>
      </w:pPr>
      <w:r>
        <w:rPr>
          <w:rFonts w:ascii="Tahoma" w:hAnsi="Tahoma" w:cs="Tahoma"/>
          <w:b/>
          <w:snapToGrid w:val="0"/>
          <w:sz w:val="20"/>
          <w:szCs w:val="20"/>
        </w:rPr>
        <w:t>Uzasadnienie:</w:t>
      </w:r>
    </w:p>
    <w:p w14:paraId="4E9B82BA" w14:textId="7FE1CE19" w:rsidR="00877E3A" w:rsidRDefault="00877E3A" w:rsidP="00877E3A">
      <w:pPr>
        <w:keepNext/>
        <w:tabs>
          <w:tab w:val="left" w:pos="-12525"/>
        </w:tabs>
        <w:spacing w:after="0" w:line="240" w:lineRule="auto"/>
        <w:jc w:val="both"/>
        <w:outlineLvl w:val="2"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Wykonawca nie podlega wykluczeniu</w:t>
      </w:r>
      <w:r w:rsidR="00CF1CDF">
        <w:rPr>
          <w:rFonts w:ascii="Tahoma" w:eastAsia="Times New Roman" w:hAnsi="Tahoma" w:cs="Tahoma"/>
          <w:bCs/>
          <w:sz w:val="20"/>
          <w:szCs w:val="20"/>
          <w:lang w:eastAsia="pl-PL"/>
        </w:rPr>
        <w:t>, a Jego oferta nie podlega odrzuceniu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- </w:t>
      </w:r>
      <w:r w:rsidR="00CF1CDF">
        <w:rPr>
          <w:rFonts w:ascii="Tahoma" w:hAnsi="Tahoma" w:cs="Tahoma"/>
          <w:bCs/>
          <w:sz w:val="20"/>
          <w:szCs w:val="20"/>
        </w:rPr>
        <w:t xml:space="preserve">Wykonawca spełnia warunki podmiotowe i przedmiotowe. </w:t>
      </w:r>
      <w:r>
        <w:rPr>
          <w:rFonts w:ascii="Tahoma" w:hAnsi="Tahoma" w:cs="Tahoma"/>
          <w:bCs/>
          <w:sz w:val="20"/>
          <w:szCs w:val="20"/>
        </w:rPr>
        <w:t>Ofer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ta Wykonawcy </w:t>
      </w:r>
      <w:r>
        <w:rPr>
          <w:rFonts w:ascii="Tahoma" w:hAnsi="Tahoma" w:cs="Tahoma"/>
          <w:bCs/>
          <w:sz w:val="20"/>
          <w:szCs w:val="20"/>
        </w:rPr>
        <w:t xml:space="preserve">REMOS S.C. DARIUSZ MOSKOWSKI, KATARZYNA </w:t>
      </w:r>
      <w:r w:rsidR="00CF1CDF">
        <w:rPr>
          <w:rFonts w:ascii="Tahoma" w:hAnsi="Tahoma" w:cs="Tahoma"/>
          <w:bCs/>
          <w:sz w:val="20"/>
          <w:szCs w:val="20"/>
        </w:rPr>
        <w:t xml:space="preserve">MOSKOWSKA, ul. </w:t>
      </w:r>
      <w:proofErr w:type="spellStart"/>
      <w:r w:rsidR="00CF1CDF">
        <w:rPr>
          <w:rFonts w:ascii="Tahoma" w:hAnsi="Tahoma" w:cs="Tahoma"/>
          <w:bCs/>
          <w:sz w:val="20"/>
          <w:szCs w:val="20"/>
        </w:rPr>
        <w:t>Braniborska</w:t>
      </w:r>
      <w:proofErr w:type="spellEnd"/>
      <w:r w:rsidR="00CF1CDF">
        <w:rPr>
          <w:rFonts w:ascii="Tahoma" w:hAnsi="Tahoma" w:cs="Tahoma"/>
          <w:bCs/>
          <w:sz w:val="20"/>
          <w:szCs w:val="20"/>
        </w:rPr>
        <w:t xml:space="preserve"> 14,</w:t>
      </w:r>
      <w:r>
        <w:rPr>
          <w:rFonts w:ascii="Tahoma" w:hAnsi="Tahoma" w:cs="Tahoma"/>
          <w:bCs/>
          <w:sz w:val="20"/>
          <w:szCs w:val="20"/>
        </w:rPr>
        <w:t xml:space="preserve"> 53-680 Wrocław</w:t>
      </w:r>
      <w:r w:rsidR="00CF1CDF">
        <w:rPr>
          <w:rFonts w:ascii="Tahoma" w:hAnsi="Tahoma" w:cs="Tahoma"/>
          <w:bCs/>
          <w:sz w:val="20"/>
          <w:szCs w:val="20"/>
        </w:rPr>
        <w:t xml:space="preserve">, </w:t>
      </w:r>
      <w:r w:rsidR="00CF1CDF">
        <w:rPr>
          <w:rFonts w:ascii="Tahoma" w:eastAsia="Times New Roman" w:hAnsi="Tahoma" w:cs="Tahoma"/>
          <w:bCs/>
          <w:sz w:val="20"/>
          <w:szCs w:val="20"/>
          <w:lang w:eastAsia="pl-PL"/>
        </w:rPr>
        <w:t>otrzymała maksymalną</w:t>
      </w:r>
      <w:r w:rsidR="00D16863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ilość punktów na podstawie kryteriów wyboru oceny ofert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określony</w:t>
      </w:r>
      <w:r w:rsidR="00D16863">
        <w:rPr>
          <w:rFonts w:ascii="Tahoma" w:eastAsia="Times New Roman" w:hAnsi="Tahoma" w:cs="Tahoma"/>
          <w:bCs/>
          <w:sz w:val="20"/>
          <w:szCs w:val="20"/>
          <w:lang w:eastAsia="pl-PL"/>
        </w:rPr>
        <w:t>ch w Specyfikacji Warunków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Zamówienia</w:t>
      </w:r>
      <w:r w:rsidR="00D16863">
        <w:rPr>
          <w:rFonts w:ascii="Tahoma" w:hAnsi="Tahoma" w:cs="Tahoma"/>
          <w:bCs/>
          <w:sz w:val="20"/>
          <w:szCs w:val="20"/>
        </w:rPr>
        <w:t xml:space="preserve">, </w:t>
      </w:r>
      <w:r>
        <w:rPr>
          <w:rFonts w:ascii="Tahoma" w:hAnsi="Tahoma" w:cs="Tahoma"/>
          <w:bCs/>
          <w:sz w:val="20"/>
          <w:szCs w:val="20"/>
        </w:rPr>
        <w:t>tj</w:t>
      </w:r>
      <w:r w:rsidR="00D16863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</w:p>
    <w:p w14:paraId="3EF2F62F" w14:textId="7CA5C62A" w:rsidR="00877E3A" w:rsidRDefault="00291B4A" w:rsidP="00877E3A">
      <w:pPr>
        <w:keepNext/>
        <w:tabs>
          <w:tab w:val="left" w:pos="6480"/>
          <w:tab w:val="right" w:pos="9072"/>
        </w:tabs>
        <w:spacing w:after="0" w:line="240" w:lineRule="auto"/>
        <w:outlineLvl w:val="2"/>
        <w:rPr>
          <w:rFonts w:ascii="Tahoma" w:eastAsia="Times New Roman" w:hAnsi="Tahoma" w:cs="Tahoma"/>
          <w:bCs/>
          <w:sz w:val="20"/>
          <w:szCs w:val="20"/>
          <w:lang w:eastAsia="pl-PL"/>
        </w:rPr>
      </w:pPr>
      <w:bookmarkStart w:id="0" w:name="_Hlk54465223"/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Kryterium cena- </w:t>
      </w:r>
      <w:r w:rsidR="00877E3A">
        <w:rPr>
          <w:rFonts w:ascii="Tahoma" w:eastAsia="Times New Roman" w:hAnsi="Tahoma" w:cs="Tahoma"/>
          <w:bCs/>
          <w:sz w:val="20"/>
          <w:szCs w:val="20"/>
          <w:lang w:eastAsia="pl-PL"/>
        </w:rPr>
        <w:t>waga kryterium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: 60%- </w:t>
      </w:r>
      <w:r w:rsidR="00877E3A">
        <w:rPr>
          <w:rFonts w:ascii="Tahoma" w:eastAsia="Times New Roman" w:hAnsi="Tahoma" w:cs="Tahoma"/>
          <w:bCs/>
          <w:sz w:val="20"/>
          <w:szCs w:val="20"/>
          <w:lang w:eastAsia="pl-PL"/>
        </w:rPr>
        <w:t>60,00 pkt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="00877E3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</w:p>
    <w:p w14:paraId="09DB3009" w14:textId="2A4E5194" w:rsidR="00877E3A" w:rsidRDefault="00291B4A" w:rsidP="00877E3A">
      <w:pPr>
        <w:keepNext/>
        <w:tabs>
          <w:tab w:val="left" w:pos="6480"/>
          <w:tab w:val="right" w:pos="9072"/>
        </w:tabs>
        <w:spacing w:after="0" w:line="240" w:lineRule="auto"/>
        <w:outlineLvl w:val="2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Kryterium gwarancja</w:t>
      </w:r>
      <w:r w:rsidR="00877E3A">
        <w:rPr>
          <w:rFonts w:ascii="Tahoma" w:eastAsia="Times New Roman" w:hAnsi="Tahoma" w:cs="Tahoma"/>
          <w:sz w:val="20"/>
          <w:szCs w:val="20"/>
          <w:lang w:eastAsia="pl-PL"/>
        </w:rPr>
        <w:t>- waga kryterium</w:t>
      </w:r>
      <w:r>
        <w:rPr>
          <w:rFonts w:ascii="Tahoma" w:eastAsia="Times New Roman" w:hAnsi="Tahoma" w:cs="Tahoma"/>
          <w:sz w:val="20"/>
          <w:szCs w:val="20"/>
          <w:lang w:eastAsia="pl-PL"/>
        </w:rPr>
        <w:t>: 20%</w:t>
      </w:r>
      <w:r w:rsidR="00877E3A">
        <w:rPr>
          <w:rFonts w:ascii="Tahoma" w:eastAsia="Times New Roman" w:hAnsi="Tahoma" w:cs="Tahoma"/>
          <w:sz w:val="20"/>
          <w:szCs w:val="20"/>
          <w:lang w:eastAsia="pl-PL"/>
        </w:rPr>
        <w:t>- 20,00 pkt</w:t>
      </w:r>
      <w:r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877E3A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38CE7D45" w14:textId="4A96F234" w:rsidR="00877E3A" w:rsidRDefault="00291B4A" w:rsidP="00877E3A">
      <w:pPr>
        <w:keepNext/>
        <w:tabs>
          <w:tab w:val="left" w:pos="6480"/>
          <w:tab w:val="right" w:pos="9072"/>
        </w:tabs>
        <w:spacing w:after="0" w:line="240" w:lineRule="auto"/>
        <w:outlineLvl w:val="2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Kryterium termin realizacji zamówienia</w:t>
      </w:r>
      <w:r w:rsidR="00877E3A">
        <w:rPr>
          <w:rFonts w:ascii="Tahoma" w:eastAsia="Times New Roman" w:hAnsi="Tahoma" w:cs="Tahoma"/>
          <w:sz w:val="20"/>
          <w:szCs w:val="20"/>
          <w:lang w:eastAsia="pl-PL"/>
        </w:rPr>
        <w:t>-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waga </w:t>
      </w:r>
      <w:r w:rsidR="00877E3A">
        <w:rPr>
          <w:rFonts w:ascii="Tahoma" w:eastAsia="Times New Roman" w:hAnsi="Tahoma" w:cs="Tahoma"/>
          <w:sz w:val="20"/>
          <w:szCs w:val="20"/>
          <w:lang w:eastAsia="pl-PL"/>
        </w:rPr>
        <w:t>kryterium</w:t>
      </w:r>
      <w:r>
        <w:rPr>
          <w:rFonts w:ascii="Tahoma" w:eastAsia="Times New Roman" w:hAnsi="Tahoma" w:cs="Tahoma"/>
          <w:sz w:val="20"/>
          <w:szCs w:val="20"/>
          <w:lang w:eastAsia="pl-PL"/>
        </w:rPr>
        <w:t>: 20%</w:t>
      </w:r>
      <w:r w:rsidR="00877E3A">
        <w:rPr>
          <w:rFonts w:ascii="Tahoma" w:eastAsia="Times New Roman" w:hAnsi="Tahoma" w:cs="Tahoma"/>
          <w:sz w:val="20"/>
          <w:szCs w:val="20"/>
          <w:lang w:eastAsia="pl-PL"/>
        </w:rPr>
        <w:t>- 20,00 pkt</w:t>
      </w:r>
      <w:r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877E3A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</w:p>
    <w:p w14:paraId="64A89C27" w14:textId="193F8698" w:rsidR="00877E3A" w:rsidRDefault="00291B4A" w:rsidP="00877E3A">
      <w:pPr>
        <w:keepNext/>
        <w:tabs>
          <w:tab w:val="left" w:pos="6480"/>
          <w:tab w:val="right" w:pos="9072"/>
        </w:tabs>
        <w:spacing w:after="0" w:line="240" w:lineRule="auto"/>
        <w:outlineLvl w:val="2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Razem: 100,00 pkt</w:t>
      </w:r>
      <w:r w:rsidR="00877E3A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337B6713" w14:textId="15FF12EE" w:rsidR="00877E3A" w:rsidRDefault="00167AAA" w:rsidP="00877E3A">
      <w:pPr>
        <w:keepNext/>
        <w:tabs>
          <w:tab w:val="left" w:pos="6480"/>
          <w:tab w:val="right" w:pos="9072"/>
        </w:tabs>
        <w:spacing w:after="0" w:line="240" w:lineRule="auto"/>
        <w:outlineLvl w:val="2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posiada </w:t>
      </w:r>
      <w:r w:rsidR="00877E3A">
        <w:rPr>
          <w:rFonts w:ascii="Tahoma" w:eastAsia="Times New Roman" w:hAnsi="Tahoma" w:cs="Tahoma"/>
          <w:sz w:val="20"/>
          <w:szCs w:val="20"/>
          <w:lang w:eastAsia="pl-PL"/>
        </w:rPr>
        <w:t xml:space="preserve">środki na sfinansowanie zamówienia. </w:t>
      </w:r>
    </w:p>
    <w:bookmarkEnd w:id="0"/>
    <w:p w14:paraId="202E14C1" w14:textId="4750C193" w:rsidR="00877E3A" w:rsidRDefault="00167AAA" w:rsidP="00877E3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Umowa może zostać podpisana zgodnie</w:t>
      </w:r>
      <w:r w:rsidR="00877E3A">
        <w:rPr>
          <w:rFonts w:ascii="Tahoma" w:eastAsia="Times New Roman" w:hAnsi="Tahoma" w:cs="Tahoma"/>
          <w:sz w:val="20"/>
          <w:szCs w:val="20"/>
        </w:rPr>
        <w:t xml:space="preserve"> z art. 308 ust.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877E3A">
        <w:rPr>
          <w:rFonts w:ascii="Tahoma" w:eastAsia="Times New Roman" w:hAnsi="Tahoma" w:cs="Tahoma"/>
          <w:sz w:val="20"/>
          <w:szCs w:val="20"/>
        </w:rPr>
        <w:t>2 Ustawy PZP:</w:t>
      </w:r>
    </w:p>
    <w:p w14:paraId="315DD6EC" w14:textId="77777777" w:rsidR="00496359" w:rsidRDefault="00167AAA" w:rsidP="00877E3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w terminie nie krótszym niż 5 dni od dnia przesłania zawiadomienia o wyborze najkorzystniejszej</w:t>
      </w:r>
      <w:r w:rsidR="00496359">
        <w:rPr>
          <w:rFonts w:ascii="Tahoma" w:eastAsia="Times New Roman" w:hAnsi="Tahoma" w:cs="Tahoma"/>
          <w:sz w:val="20"/>
          <w:szCs w:val="20"/>
        </w:rPr>
        <w:t xml:space="preserve"> oferty.</w:t>
      </w:r>
    </w:p>
    <w:p w14:paraId="22DEE337" w14:textId="75BF2302" w:rsidR="00877E3A" w:rsidRDefault="00877E3A" w:rsidP="00877E3A">
      <w:pPr>
        <w:spacing w:after="0" w:line="240" w:lineRule="auto"/>
        <w:jc w:val="both"/>
        <w:rPr>
          <w:rFonts w:ascii="Tahoma" w:eastAsia="Microsoft YaHei" w:hAnsi="Tahoma" w:cs="Tahoma"/>
          <w:kern w:val="2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Umowa </w:t>
      </w:r>
      <w:r w:rsidR="00496359">
        <w:rPr>
          <w:rFonts w:ascii="Tahoma" w:eastAsia="Times New Roman" w:hAnsi="Tahoma" w:cs="Tahoma"/>
          <w:sz w:val="20"/>
          <w:szCs w:val="20"/>
        </w:rPr>
        <w:t xml:space="preserve">powinna być zawarta w terminie związania ofertą- do </w:t>
      </w:r>
      <w:r>
        <w:rPr>
          <w:rFonts w:ascii="Tahoma" w:eastAsia="Times New Roman" w:hAnsi="Tahoma" w:cs="Tahoma"/>
          <w:sz w:val="20"/>
          <w:szCs w:val="20"/>
        </w:rPr>
        <w:t xml:space="preserve">dnia </w:t>
      </w:r>
      <w:r>
        <w:rPr>
          <w:rFonts w:ascii="Tahoma" w:eastAsia="Times New Roman" w:hAnsi="Tahoma" w:cs="Tahoma"/>
          <w:b/>
          <w:bCs/>
          <w:sz w:val="20"/>
          <w:szCs w:val="20"/>
        </w:rPr>
        <w:t>19.06.2021</w:t>
      </w:r>
      <w:r w:rsidR="00496359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>
        <w:rPr>
          <w:rFonts w:ascii="Tahoma" w:eastAsia="Times New Roman" w:hAnsi="Tahoma" w:cs="Tahoma"/>
          <w:b/>
          <w:bCs/>
          <w:sz w:val="20"/>
          <w:szCs w:val="20"/>
        </w:rPr>
        <w:t>r</w:t>
      </w:r>
      <w:r w:rsidR="00496359">
        <w:rPr>
          <w:rFonts w:ascii="Tahoma" w:eastAsia="Times New Roman" w:hAnsi="Tahoma" w:cs="Tahoma"/>
          <w:b/>
          <w:bCs/>
          <w:sz w:val="20"/>
          <w:szCs w:val="20"/>
        </w:rPr>
        <w:t>.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2452754B" w14:textId="77777777" w:rsidR="00F03CF8" w:rsidRDefault="00F03CF8" w:rsidP="00877E3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BBF8A2C" w14:textId="0A6A8E46" w:rsidR="00877E3A" w:rsidRDefault="00496359" w:rsidP="00877E3A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postępowaniu</w:t>
      </w:r>
      <w:r w:rsidR="00877E3A">
        <w:rPr>
          <w:rFonts w:ascii="Tahoma" w:hAnsi="Tahoma" w:cs="Tahoma"/>
          <w:sz w:val="20"/>
          <w:szCs w:val="20"/>
        </w:rPr>
        <w:t xml:space="preserve"> zostały złożone oferty</w:t>
      </w:r>
      <w:r>
        <w:rPr>
          <w:rFonts w:ascii="Tahoma" w:hAnsi="Tahoma" w:cs="Tahoma"/>
          <w:sz w:val="20"/>
          <w:szCs w:val="20"/>
        </w:rPr>
        <w:t>:</w:t>
      </w:r>
      <w:r w:rsidR="00877E3A">
        <w:rPr>
          <w:rFonts w:ascii="Tahoma" w:hAnsi="Tahoma" w:cs="Tahoma"/>
          <w:sz w:val="20"/>
          <w:szCs w:val="20"/>
        </w:rPr>
        <w:t xml:space="preserve">  </w:t>
      </w:r>
    </w:p>
    <w:p w14:paraId="34E0C69B" w14:textId="77777777" w:rsidR="00F03CF8" w:rsidRDefault="00F03CF8" w:rsidP="00877E3A">
      <w:pPr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733"/>
        <w:gridCol w:w="3231"/>
        <w:gridCol w:w="1128"/>
        <w:gridCol w:w="1233"/>
        <w:gridCol w:w="1603"/>
        <w:gridCol w:w="1281"/>
      </w:tblGrid>
      <w:tr w:rsidR="00877E3A" w14:paraId="5AEDD166" w14:textId="77777777" w:rsidTr="00C95D71">
        <w:trPr>
          <w:trHeight w:val="139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4A7FA" w14:textId="7E5C0773" w:rsidR="00877E3A" w:rsidRDefault="00877E3A" w:rsidP="00C95D71">
            <w:pPr>
              <w:spacing w:after="255" w:line="240" w:lineRule="auto"/>
              <w:contextualSpacing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D1489" w14:textId="6977D497" w:rsidR="00877E3A" w:rsidRDefault="00C95D71" w:rsidP="00C95D71">
            <w:pPr>
              <w:spacing w:after="255" w:line="240" w:lineRule="auto"/>
              <w:contextualSpacing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Nazwa</w:t>
            </w:r>
            <w:r w:rsidR="00877E3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i adres Wykonawcy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9A922" w14:textId="03285979" w:rsidR="00877E3A" w:rsidRDefault="00877E3A" w:rsidP="00C95D71">
            <w:pPr>
              <w:spacing w:after="255" w:line="240" w:lineRule="auto"/>
              <w:contextualSpacing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Kryterium cena</w:t>
            </w:r>
            <w:r w:rsidR="00F03CF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waga  kryterium</w:t>
            </w:r>
            <w:r w:rsidR="00F03CF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60%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A3D43" w14:textId="3B644856" w:rsidR="00877E3A" w:rsidRDefault="00F03CF8" w:rsidP="00C95D71">
            <w:pPr>
              <w:spacing w:after="255" w:line="240" w:lineRule="auto"/>
              <w:contextualSpacing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Kryterium gwarancja-</w:t>
            </w:r>
            <w:r w:rsidR="00877E3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 waga kryterium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  <w:r w:rsidR="00877E3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    20%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3138" w14:textId="0EF6CB3A" w:rsidR="00877E3A" w:rsidRDefault="00F03CF8" w:rsidP="00C95D71">
            <w:pPr>
              <w:spacing w:after="255" w:line="240" w:lineRule="auto"/>
              <w:contextualSpacing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Kryterium termin</w:t>
            </w:r>
            <w:r w:rsidR="00877E3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realizacji  zamówienia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</w:t>
            </w:r>
            <w:r w:rsidR="00877E3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  waga kryterium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  <w:r w:rsidR="00877E3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    20%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112E" w14:textId="77777777" w:rsidR="00877E3A" w:rsidRDefault="00877E3A" w:rsidP="00C95D71">
            <w:pPr>
              <w:spacing w:after="255" w:line="240" w:lineRule="auto"/>
              <w:contextualSpacing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Razem</w:t>
            </w:r>
          </w:p>
        </w:tc>
      </w:tr>
      <w:tr w:rsidR="00877E3A" w14:paraId="7497B331" w14:textId="77777777" w:rsidTr="00C95D71">
        <w:trPr>
          <w:trHeight w:val="57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71F07" w14:textId="48C7B458" w:rsidR="00877E3A" w:rsidRDefault="00877E3A">
            <w:pPr>
              <w:spacing w:after="255" w:line="240" w:lineRule="auto"/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  <w:r w:rsidR="00C95D7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1152" w14:textId="77777777" w:rsidR="00C95D71" w:rsidRDefault="00877E3A">
            <w:pPr>
              <w:spacing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C-VERCIAL Sp. z o.o.,</w:t>
            </w:r>
          </w:p>
          <w:p w14:paraId="06893E49" w14:textId="2A29FCD4" w:rsidR="00C95D71" w:rsidRDefault="00877E3A">
            <w:pPr>
              <w:spacing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ul. Deszczowa 16A/22,</w:t>
            </w:r>
          </w:p>
          <w:p w14:paraId="40BE72E0" w14:textId="72943FF0" w:rsidR="00877E3A" w:rsidRDefault="00C95D71" w:rsidP="00C95D71">
            <w:pPr>
              <w:spacing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53-024 Wrocław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9E52C" w14:textId="77777777" w:rsidR="00877E3A" w:rsidRDefault="00877E3A" w:rsidP="00651AD6">
            <w:pPr>
              <w:spacing w:after="255" w:line="240" w:lineRule="auto"/>
              <w:contextualSpacing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54,65 pkt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9B51B" w14:textId="77777777" w:rsidR="00877E3A" w:rsidRDefault="00877E3A" w:rsidP="00651AD6">
            <w:pPr>
              <w:spacing w:after="255" w:line="240" w:lineRule="auto"/>
              <w:contextualSpacing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20,00 pkt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5AAC5" w14:textId="77777777" w:rsidR="00877E3A" w:rsidRDefault="00877E3A" w:rsidP="00651AD6">
            <w:pPr>
              <w:spacing w:after="255" w:line="240" w:lineRule="auto"/>
              <w:contextualSpacing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20,00  pkt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518DE" w14:textId="77777777" w:rsidR="00877E3A" w:rsidRDefault="00877E3A" w:rsidP="00651AD6">
            <w:pPr>
              <w:spacing w:after="255" w:line="240" w:lineRule="auto"/>
              <w:contextualSpacing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94,65 pkt</w:t>
            </w:r>
          </w:p>
        </w:tc>
      </w:tr>
      <w:tr w:rsidR="00877E3A" w14:paraId="12D4F3E4" w14:textId="77777777" w:rsidTr="00C95D71">
        <w:trPr>
          <w:trHeight w:val="57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267FE" w14:textId="305E7407" w:rsidR="00877E3A" w:rsidRDefault="00877E3A">
            <w:pPr>
              <w:spacing w:after="255" w:line="240" w:lineRule="auto"/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  <w:r w:rsidR="00C95D7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419F" w14:textId="77777777" w:rsidR="00C95D71" w:rsidRDefault="00877E3A">
            <w:pPr>
              <w:spacing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„WIBUD” Sp. z o.o., </w:t>
            </w:r>
          </w:p>
          <w:p w14:paraId="27A0CF08" w14:textId="77777777" w:rsidR="00C95D71" w:rsidRDefault="00877E3A">
            <w:pPr>
              <w:spacing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ul. Czerwonych Maków 3A, </w:t>
            </w:r>
          </w:p>
          <w:p w14:paraId="5058647C" w14:textId="02A35388" w:rsidR="00877E3A" w:rsidRDefault="00C95D71" w:rsidP="00C95D71">
            <w:pPr>
              <w:spacing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51-376 Wrocław</w:t>
            </w:r>
          </w:p>
        </w:tc>
        <w:tc>
          <w:tcPr>
            <w:tcW w:w="5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3C0B6" w14:textId="48DA4E82" w:rsidR="00877E3A" w:rsidRDefault="00877E3A" w:rsidP="00651AD6">
            <w:pPr>
              <w:spacing w:after="255" w:line="240" w:lineRule="auto"/>
              <w:contextualSpacing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Oferta odrzucona</w:t>
            </w:r>
          </w:p>
        </w:tc>
      </w:tr>
      <w:tr w:rsidR="00877E3A" w14:paraId="3A961BE1" w14:textId="77777777" w:rsidTr="00C95D71">
        <w:trPr>
          <w:trHeight w:val="57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D2947" w14:textId="32960523" w:rsidR="00877E3A" w:rsidRDefault="00877E3A">
            <w:pPr>
              <w:spacing w:after="255" w:line="240" w:lineRule="auto"/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</w:t>
            </w:r>
            <w:r w:rsidR="00C95D7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247D" w14:textId="77777777" w:rsidR="00C95D71" w:rsidRDefault="00877E3A" w:rsidP="00C95D71">
            <w:pPr>
              <w:spacing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Budownictwo Energooszczędne Progress Jerzy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Kijakowski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, </w:t>
            </w:r>
          </w:p>
          <w:p w14:paraId="03875953" w14:textId="339A865E" w:rsidR="00877E3A" w:rsidRDefault="00877E3A" w:rsidP="00C95D71">
            <w:pPr>
              <w:spacing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ul. Bolesława Chrobrego 40/7,                       50-254 Wrocław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A80DE" w14:textId="77777777" w:rsidR="00877E3A" w:rsidRDefault="00877E3A" w:rsidP="00651AD6">
            <w:pPr>
              <w:spacing w:after="255" w:line="240" w:lineRule="auto"/>
              <w:contextualSpacing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55,77 pkt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EBBEF" w14:textId="77777777" w:rsidR="00877E3A" w:rsidRDefault="00877E3A" w:rsidP="00651AD6">
            <w:pPr>
              <w:spacing w:after="255" w:line="240" w:lineRule="auto"/>
              <w:contextualSpacing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20,00 pkt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CA041" w14:textId="77777777" w:rsidR="00877E3A" w:rsidRDefault="00877E3A" w:rsidP="00651AD6">
            <w:pPr>
              <w:spacing w:after="255" w:line="240" w:lineRule="auto"/>
              <w:contextualSpacing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20,00 pkt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CD50C" w14:textId="77777777" w:rsidR="00877E3A" w:rsidRDefault="00877E3A" w:rsidP="00651AD6">
            <w:pPr>
              <w:spacing w:after="255" w:line="240" w:lineRule="auto"/>
              <w:contextualSpacing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95,77 pkt</w:t>
            </w:r>
          </w:p>
        </w:tc>
      </w:tr>
      <w:tr w:rsidR="00877E3A" w14:paraId="4E5B13B3" w14:textId="77777777" w:rsidTr="00C95D71">
        <w:trPr>
          <w:trHeight w:val="57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5D82" w14:textId="404FEC54" w:rsidR="00877E3A" w:rsidRDefault="00877E3A">
            <w:pPr>
              <w:spacing w:after="255" w:line="240" w:lineRule="auto"/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  <w:r w:rsidR="00C95D7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0B15" w14:textId="77777777" w:rsidR="00C95D71" w:rsidRDefault="00877E3A" w:rsidP="00C95D71">
            <w:pPr>
              <w:spacing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WEST BUD COMPANY Sp. z o.o., ul. K. Wielkiego 67,</w:t>
            </w:r>
          </w:p>
          <w:p w14:paraId="120AAF90" w14:textId="569F1D9C" w:rsidR="00877E3A" w:rsidRDefault="00877E3A" w:rsidP="00C95D71">
            <w:pPr>
              <w:spacing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50-077 Wrocław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DE62D" w14:textId="77777777" w:rsidR="00877E3A" w:rsidRDefault="00877E3A" w:rsidP="00651AD6">
            <w:pPr>
              <w:spacing w:after="255" w:line="240" w:lineRule="auto"/>
              <w:contextualSpacing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58,33 pkt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43566" w14:textId="77777777" w:rsidR="00877E3A" w:rsidRDefault="00877E3A" w:rsidP="00651AD6">
            <w:pPr>
              <w:spacing w:after="255" w:line="240" w:lineRule="auto"/>
              <w:contextualSpacing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20,00 pkt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156DB" w14:textId="43026486" w:rsidR="00877E3A" w:rsidRDefault="00877E3A" w:rsidP="00651AD6">
            <w:pPr>
              <w:spacing w:after="255" w:line="240" w:lineRule="auto"/>
              <w:contextualSpacing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20</w:t>
            </w:r>
            <w:r w:rsidR="00651AD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,00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pkt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DF05E" w14:textId="77777777" w:rsidR="00877E3A" w:rsidRDefault="00877E3A" w:rsidP="00651AD6">
            <w:pPr>
              <w:spacing w:after="255" w:line="240" w:lineRule="auto"/>
              <w:contextualSpacing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98,33 pkt</w:t>
            </w:r>
          </w:p>
        </w:tc>
      </w:tr>
    </w:tbl>
    <w:p w14:paraId="70ED34E3" w14:textId="5712E0B9" w:rsidR="0014044A" w:rsidRDefault="0014044A">
      <w:bookmarkStart w:id="1" w:name="_GoBack"/>
      <w:bookmarkEnd w:id="1"/>
    </w:p>
    <w:p w14:paraId="71C71502" w14:textId="77777777" w:rsidR="0014044A" w:rsidRPr="00E30F79" w:rsidRDefault="0014044A" w:rsidP="0014044A">
      <w:pPr>
        <w:widowControl w:val="0"/>
        <w:suppressAutoHyphens/>
        <w:autoSpaceDE w:val="0"/>
        <w:spacing w:after="0" w:line="240" w:lineRule="auto"/>
        <w:ind w:left="4956" w:firstLine="708"/>
        <w:rPr>
          <w:rFonts w:ascii="Tahoma" w:eastAsiaTheme="minorEastAsia" w:hAnsi="Tahoma" w:cs="Tahoma"/>
          <w:bCs/>
          <w:kern w:val="2"/>
          <w:sz w:val="20"/>
          <w:szCs w:val="20"/>
          <w:lang w:eastAsia="pl-PL"/>
        </w:rPr>
      </w:pPr>
      <w:r w:rsidRPr="00E30F79">
        <w:rPr>
          <w:rFonts w:ascii="Tahoma" w:eastAsiaTheme="minorEastAsia" w:hAnsi="Tahoma" w:cs="Tahoma"/>
          <w:bCs/>
          <w:kern w:val="2"/>
          <w:sz w:val="20"/>
          <w:szCs w:val="20"/>
          <w:lang w:eastAsia="pl-PL"/>
        </w:rPr>
        <w:t xml:space="preserve">    Rektor Akademii Sztuk Pięknych</w:t>
      </w:r>
    </w:p>
    <w:p w14:paraId="7D7DDFD7" w14:textId="77777777" w:rsidR="0014044A" w:rsidRPr="00E30F79" w:rsidRDefault="0014044A" w:rsidP="0014044A">
      <w:pPr>
        <w:widowControl w:val="0"/>
        <w:suppressAutoHyphens/>
        <w:autoSpaceDE w:val="0"/>
        <w:spacing w:after="0" w:line="240" w:lineRule="auto"/>
        <w:ind w:left="4956"/>
        <w:jc w:val="center"/>
        <w:rPr>
          <w:rFonts w:ascii="Tahoma" w:eastAsiaTheme="minorEastAsia" w:hAnsi="Tahoma" w:cs="Tahoma"/>
          <w:bCs/>
          <w:kern w:val="2"/>
          <w:sz w:val="20"/>
          <w:szCs w:val="20"/>
          <w:lang w:eastAsia="pl-PL"/>
        </w:rPr>
      </w:pPr>
      <w:r w:rsidRPr="00E30F79">
        <w:rPr>
          <w:rFonts w:ascii="Tahoma" w:eastAsiaTheme="minorEastAsia" w:hAnsi="Tahoma" w:cs="Tahoma"/>
          <w:bCs/>
          <w:kern w:val="2"/>
          <w:sz w:val="20"/>
          <w:szCs w:val="20"/>
          <w:lang w:eastAsia="pl-PL"/>
        </w:rPr>
        <w:t xml:space="preserve">         im. Eugeniusza Gepperta we Wrocławiu</w:t>
      </w:r>
    </w:p>
    <w:p w14:paraId="61012D85" w14:textId="77777777" w:rsidR="0014044A" w:rsidRPr="00E30F79" w:rsidRDefault="0014044A" w:rsidP="0014044A">
      <w:pPr>
        <w:widowControl w:val="0"/>
        <w:suppressAutoHyphens/>
        <w:autoSpaceDE w:val="0"/>
        <w:spacing w:after="0" w:line="240" w:lineRule="auto"/>
        <w:ind w:left="4956" w:firstLine="708"/>
        <w:rPr>
          <w:rFonts w:ascii="Tahoma" w:eastAsiaTheme="minorEastAsia" w:hAnsi="Tahoma" w:cs="Tahoma"/>
          <w:bCs/>
          <w:kern w:val="2"/>
          <w:sz w:val="20"/>
          <w:szCs w:val="20"/>
          <w:lang w:eastAsia="pl-PL"/>
        </w:rPr>
      </w:pPr>
      <w:r w:rsidRPr="00E30F79">
        <w:rPr>
          <w:rFonts w:ascii="Tahoma" w:eastAsiaTheme="minorEastAsia" w:hAnsi="Tahoma" w:cs="Tahoma"/>
          <w:bCs/>
          <w:kern w:val="2"/>
          <w:sz w:val="20"/>
          <w:szCs w:val="20"/>
          <w:lang w:eastAsia="pl-PL"/>
        </w:rPr>
        <w:t xml:space="preserve">          prof. Wojciech </w:t>
      </w:r>
      <w:proofErr w:type="spellStart"/>
      <w:r w:rsidRPr="00E30F79">
        <w:rPr>
          <w:rFonts w:ascii="Tahoma" w:eastAsiaTheme="minorEastAsia" w:hAnsi="Tahoma" w:cs="Tahoma"/>
          <w:bCs/>
          <w:kern w:val="2"/>
          <w:sz w:val="20"/>
          <w:szCs w:val="20"/>
          <w:lang w:eastAsia="pl-PL"/>
        </w:rPr>
        <w:t>Pukocz</w:t>
      </w:r>
      <w:proofErr w:type="spellEnd"/>
    </w:p>
    <w:p w14:paraId="310A435D" w14:textId="77777777" w:rsidR="0014044A" w:rsidRDefault="0014044A"/>
    <w:sectPr w:rsidR="00140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2D98"/>
    <w:multiLevelType w:val="hybridMultilevel"/>
    <w:tmpl w:val="BC440740"/>
    <w:lvl w:ilvl="0" w:tplc="131EC728">
      <w:start w:val="1"/>
      <w:numFmt w:val="upperRoman"/>
      <w:lvlText w:val="%1."/>
      <w:lvlJc w:val="left"/>
      <w:pPr>
        <w:ind w:left="1080" w:hanging="720"/>
      </w:pPr>
      <w:rPr>
        <w:rFonts w:eastAsiaTheme="minorHAnsi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3DA"/>
    <w:rsid w:val="0014044A"/>
    <w:rsid w:val="00167AAA"/>
    <w:rsid w:val="00291B4A"/>
    <w:rsid w:val="00496359"/>
    <w:rsid w:val="00651AD6"/>
    <w:rsid w:val="00877E3A"/>
    <w:rsid w:val="008F43F3"/>
    <w:rsid w:val="00B325CE"/>
    <w:rsid w:val="00B94DF4"/>
    <w:rsid w:val="00C95D71"/>
    <w:rsid w:val="00CA23DA"/>
    <w:rsid w:val="00CF1CDF"/>
    <w:rsid w:val="00D16863"/>
    <w:rsid w:val="00E126DC"/>
    <w:rsid w:val="00F0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CE2AD"/>
  <w15:chartTrackingRefBased/>
  <w15:docId w15:val="{8E3A0DB1-2F44-4031-80D7-BDDAEB7A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E3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7E3A"/>
    <w:pPr>
      <w:ind w:left="720"/>
      <w:contextualSpacing/>
    </w:pPr>
  </w:style>
  <w:style w:type="table" w:styleId="Tabela-Siatka">
    <w:name w:val="Table Grid"/>
    <w:basedOn w:val="Standardowy"/>
    <w:uiPriority w:val="39"/>
    <w:rsid w:val="00877E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6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Jarosław Połatyński</cp:lastModifiedBy>
  <cp:revision>12</cp:revision>
  <dcterms:created xsi:type="dcterms:W3CDTF">2021-06-10T11:28:00Z</dcterms:created>
  <dcterms:modified xsi:type="dcterms:W3CDTF">2021-06-10T13:15:00Z</dcterms:modified>
</cp:coreProperties>
</file>