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29DE71" w14:textId="77777777" w:rsidR="008B7573" w:rsidRPr="00344673" w:rsidRDefault="008B7573" w:rsidP="008B7573">
      <w:pPr>
        <w:pStyle w:val="Nagwek"/>
        <w:spacing w:after="120"/>
        <w:jc w:val="center"/>
        <w:rPr>
          <w:rFonts w:ascii="Calibri" w:hAnsi="Calibri" w:cs="Calibri"/>
          <w:sz w:val="22"/>
          <w:szCs w:val="22"/>
        </w:rPr>
      </w:pPr>
      <w:r w:rsidRPr="00344673">
        <w:rPr>
          <w:rFonts w:ascii="Calibri" w:hAnsi="Calibri" w:cs="Calibri"/>
          <w:b/>
          <w:smallCaps/>
          <w:color w:val="0000FF"/>
          <w:sz w:val="22"/>
          <w:szCs w:val="22"/>
        </w:rPr>
        <w:t>Dokument składany na wezwanie Zamawiającego</w:t>
      </w:r>
    </w:p>
    <w:p w14:paraId="07500FBA" w14:textId="77777777" w:rsidR="00CF541B" w:rsidRPr="00F91E7E" w:rsidRDefault="00CF541B" w:rsidP="00CF541B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14:paraId="25781782" w14:textId="77777777" w:rsidR="00CF541B" w:rsidRPr="00F91E7E" w:rsidRDefault="00CF541B" w:rsidP="00CF541B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F91E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82330" wp14:editId="01DAAD4D">
                <wp:simplePos x="0" y="0"/>
                <wp:positionH relativeFrom="column">
                  <wp:posOffset>12065</wp:posOffset>
                </wp:positionH>
                <wp:positionV relativeFrom="paragraph">
                  <wp:posOffset>-142875</wp:posOffset>
                </wp:positionV>
                <wp:extent cx="2152650" cy="866775"/>
                <wp:effectExtent l="12065" t="9525" r="698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88D6F" w14:textId="77777777" w:rsidR="00CF541B" w:rsidRDefault="00CF541B" w:rsidP="00CF541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BC6AD26" w14:textId="77777777" w:rsidR="00CF541B" w:rsidRDefault="00CF541B" w:rsidP="00CF541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FED4BC5" w14:textId="77777777" w:rsidR="00CF541B" w:rsidRPr="000526BD" w:rsidRDefault="00CF541B" w:rsidP="00CF541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823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95pt;margin-top:-11.25pt;width:16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">
                <v:textbox>
                  <w:txbxContent>
                    <w:p w14:paraId="51288D6F" w14:textId="77777777" w:rsidR="00CF541B" w:rsidRDefault="00CF541B" w:rsidP="00CF541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BC6AD26" w14:textId="77777777" w:rsidR="00CF541B" w:rsidRDefault="00CF541B" w:rsidP="00CF541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FED4BC5" w14:textId="77777777" w:rsidR="00CF541B" w:rsidRPr="000526BD" w:rsidRDefault="00CF541B" w:rsidP="00CF541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2A8DE7" w14:textId="77777777" w:rsidR="00CF541B" w:rsidRPr="00F91E7E" w:rsidRDefault="00CF541B" w:rsidP="00CF541B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14:paraId="7A9288D1" w14:textId="77777777" w:rsidR="00CF541B" w:rsidRPr="00F91E7E" w:rsidRDefault="00CF541B" w:rsidP="00CF541B">
      <w:pPr>
        <w:spacing w:line="276" w:lineRule="auto"/>
        <w:ind w:left="426" w:right="-3"/>
        <w:rPr>
          <w:rFonts w:ascii="Arial" w:hAnsi="Arial" w:cs="Arial"/>
          <w:sz w:val="22"/>
          <w:szCs w:val="22"/>
        </w:rPr>
      </w:pPr>
      <w:r w:rsidRPr="00F91E7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F91E7E">
        <w:rPr>
          <w:rFonts w:ascii="Arial" w:hAnsi="Arial" w:cs="Arial"/>
          <w:sz w:val="22"/>
          <w:szCs w:val="22"/>
        </w:rPr>
        <w:br/>
        <w:t xml:space="preserve"> </w:t>
      </w:r>
    </w:p>
    <w:p w14:paraId="232ED167" w14:textId="294E7C45" w:rsidR="00285763" w:rsidRDefault="00CF541B" w:rsidP="00285763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91E7E">
        <w:rPr>
          <w:rFonts w:ascii="Arial" w:hAnsi="Arial" w:cs="Arial"/>
          <w:sz w:val="18"/>
          <w:szCs w:val="18"/>
        </w:rPr>
        <w:t xml:space="preserve"> </w:t>
      </w:r>
      <w:r w:rsidRPr="00277AFC">
        <w:rPr>
          <w:rFonts w:ascii="Arial" w:hAnsi="Arial" w:cs="Arial"/>
          <w:i/>
          <w:sz w:val="16"/>
          <w:szCs w:val="16"/>
        </w:rPr>
        <w:t>(</w:t>
      </w:r>
      <w:r w:rsidR="00285763"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56242B77" w14:textId="77777777" w:rsidR="00285763" w:rsidRDefault="00285763" w:rsidP="00285763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>
        <w:rPr>
          <w:rFonts w:ascii="Calibri" w:hAnsi="Calibri" w:cs="Calibri"/>
          <w:i/>
          <w:iCs/>
          <w:sz w:val="20"/>
          <w:szCs w:val="20"/>
        </w:rPr>
        <w:t>/</w:t>
      </w:r>
    </w:p>
    <w:p w14:paraId="71A4178B" w14:textId="44A46645" w:rsidR="00CF541B" w:rsidRPr="00F91E7E" w:rsidRDefault="00285763" w:rsidP="00285763">
      <w:pPr>
        <w:spacing w:line="276" w:lineRule="auto"/>
        <w:ind w:right="-3"/>
        <w:rPr>
          <w:rFonts w:ascii="Arial" w:hAnsi="Arial" w:cs="Arial"/>
          <w:b/>
          <w:sz w:val="18"/>
          <w:szCs w:val="18"/>
        </w:rPr>
      </w:pPr>
      <w:r w:rsidRPr="00A729A9">
        <w:rPr>
          <w:rFonts w:ascii="Calibri" w:hAnsi="Calibri" w:cs="Calibri"/>
          <w:i/>
          <w:iCs/>
          <w:sz w:val="20"/>
          <w:szCs w:val="20"/>
        </w:rPr>
        <w:t>podmiotu udostępniającego zasoby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="00CF541B" w:rsidRPr="00277AFC">
        <w:rPr>
          <w:rFonts w:ascii="Arial" w:hAnsi="Arial" w:cs="Arial"/>
          <w:i/>
          <w:sz w:val="16"/>
          <w:szCs w:val="16"/>
        </w:rPr>
        <w:t>)</w:t>
      </w:r>
      <w:r w:rsidR="00CF541B" w:rsidRPr="00F91E7E">
        <w:rPr>
          <w:rFonts w:ascii="Arial" w:hAnsi="Arial" w:cs="Arial"/>
          <w:sz w:val="18"/>
          <w:szCs w:val="18"/>
        </w:rPr>
        <w:t xml:space="preserve">                                  </w:t>
      </w:r>
      <w:r w:rsidR="00CF541B" w:rsidRPr="00F91E7E">
        <w:rPr>
          <w:rFonts w:ascii="Arial" w:hAnsi="Arial" w:cs="Arial"/>
          <w:b/>
          <w:sz w:val="18"/>
          <w:szCs w:val="18"/>
        </w:rPr>
        <w:t xml:space="preserve">                  </w:t>
      </w:r>
    </w:p>
    <w:p w14:paraId="74C6F555" w14:textId="0FBEC38E" w:rsidR="00CF541B" w:rsidRDefault="00CF541B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2460D3DD" w14:textId="77777777" w:rsidR="00CF541B" w:rsidRPr="00344673" w:rsidRDefault="00CF541B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74C7B6B0" w14:textId="1991D61C" w:rsidR="00CF541B" w:rsidRPr="00344673" w:rsidRDefault="000138B3" w:rsidP="002857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285763" w:rsidRPr="00344673">
        <w:rPr>
          <w:rFonts w:ascii="Calibri" w:hAnsi="Calibri" w:cs="Calibri"/>
          <w:b/>
          <w:sz w:val="22"/>
          <w:szCs w:val="22"/>
        </w:rPr>
        <w:t xml:space="preserve">art. 108 ust. 1 pkt </w:t>
      </w:r>
      <w:r w:rsidR="00285763" w:rsidRPr="005B4E8C">
        <w:rPr>
          <w:rFonts w:ascii="Calibri" w:hAnsi="Calibri" w:cs="Calibri"/>
          <w:b/>
          <w:sz w:val="22"/>
          <w:szCs w:val="22"/>
        </w:rPr>
        <w:t>3) – 6)</w:t>
      </w:r>
      <w:r w:rsidR="00285763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285763">
        <w:rPr>
          <w:rFonts w:ascii="Calibri" w:hAnsi="Calibri" w:cs="Calibri"/>
          <w:b/>
          <w:sz w:val="22"/>
          <w:szCs w:val="22"/>
        </w:rPr>
        <w:t xml:space="preserve">i art. 109 ust. 1 pkt 8) i pkt 10) </w:t>
      </w:r>
      <w:r w:rsidR="00285763" w:rsidRPr="00344673">
        <w:rPr>
          <w:rFonts w:ascii="Calibri" w:hAnsi="Calibri" w:cs="Calibri"/>
          <w:b/>
          <w:sz w:val="22"/>
          <w:szCs w:val="22"/>
        </w:rPr>
        <w:t>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60E2600A" w14:textId="0EF52468" w:rsidR="006E3072" w:rsidRDefault="00634B65" w:rsidP="006E3072">
      <w:pPr>
        <w:spacing w:line="276" w:lineRule="auto"/>
        <w:ind w:left="142" w:right="-142"/>
        <w:jc w:val="center"/>
        <w:rPr>
          <w:rFonts w:ascii="Calibri" w:hAnsi="Calibri" w:cs="Calibri"/>
          <w:i/>
          <w:sz w:val="22"/>
          <w:szCs w:val="22"/>
        </w:rPr>
      </w:pPr>
      <w:bookmarkStart w:id="1" w:name="_Hlk67407827"/>
      <w:bookmarkStart w:id="2" w:name="_Hlk71628648"/>
      <w:r w:rsidRPr="00F34F5D">
        <w:rPr>
          <w:rFonts w:asciiTheme="minorHAnsi" w:hAnsiTheme="minorHAnsi" w:cstheme="minorHAnsi"/>
          <w:b/>
          <w:bCs/>
          <w:sz w:val="20"/>
          <w:szCs w:val="20"/>
        </w:rPr>
        <w:t xml:space="preserve">Świadczenie usługi konserwacji i obsługi serwisowej oraz napraw urządzeń wentylacyjno klimatyzacyjnych  w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trzech </w:t>
      </w:r>
      <w:r w:rsidRPr="00F34F5D">
        <w:rPr>
          <w:rFonts w:asciiTheme="minorHAnsi" w:hAnsiTheme="minorHAnsi" w:cstheme="minorHAnsi"/>
          <w:b/>
          <w:bCs/>
          <w:sz w:val="20"/>
          <w:szCs w:val="20"/>
        </w:rPr>
        <w:t>budynk</w:t>
      </w:r>
      <w:r>
        <w:rPr>
          <w:rFonts w:asciiTheme="minorHAnsi" w:hAnsiTheme="minorHAnsi" w:cstheme="minorHAnsi"/>
          <w:b/>
          <w:bCs/>
          <w:sz w:val="20"/>
          <w:szCs w:val="20"/>
        </w:rPr>
        <w:t>ach</w:t>
      </w:r>
      <w:r w:rsidRPr="00F34F5D">
        <w:rPr>
          <w:rFonts w:asciiTheme="minorHAnsi" w:hAnsiTheme="minorHAnsi" w:cstheme="minorHAnsi"/>
          <w:b/>
          <w:bCs/>
          <w:sz w:val="20"/>
          <w:szCs w:val="20"/>
        </w:rPr>
        <w:t xml:space="preserve"> Uniwersytetu Gdańskiego</w:t>
      </w:r>
      <w:bookmarkEnd w:id="1"/>
      <w:bookmarkEnd w:id="2"/>
      <w:r w:rsidRPr="00344673">
        <w:rPr>
          <w:rFonts w:ascii="Calibri" w:hAnsi="Calibri" w:cs="Calibri"/>
          <w:b/>
          <w:bCs/>
          <w:i/>
          <w:sz w:val="22"/>
          <w:szCs w:val="22"/>
        </w:rPr>
        <w:t>.</w:t>
      </w:r>
      <w:r w:rsidR="006E3072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5660D41F" w14:textId="42B7C9AF" w:rsidR="004A37F9" w:rsidRPr="00344673" w:rsidRDefault="004A37F9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7428B27B" w14:textId="77777777" w:rsidR="00B37B24" w:rsidRPr="00962A3E" w:rsidRDefault="00B37B24" w:rsidP="00B37B24">
      <w:pPr>
        <w:spacing w:line="360" w:lineRule="auto"/>
        <w:ind w:right="-143"/>
        <w:jc w:val="center"/>
        <w:rPr>
          <w:rFonts w:ascii="Arial" w:hAnsi="Arial" w:cs="Arial"/>
          <w:sz w:val="18"/>
          <w:szCs w:val="18"/>
        </w:rPr>
      </w:pPr>
    </w:p>
    <w:p w14:paraId="585404BB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Ja/my</w:t>
      </w:r>
      <w:r w:rsidRPr="00B37B24">
        <w:rPr>
          <w:rFonts w:ascii="Arial" w:hAnsi="Arial" w:cs="Arial"/>
          <w:b/>
          <w:sz w:val="20"/>
          <w:szCs w:val="20"/>
        </w:rPr>
        <w:t>⃰</w:t>
      </w:r>
      <w:r w:rsidRPr="00B37B24">
        <w:rPr>
          <w:rFonts w:asciiTheme="minorHAnsi" w:hAnsiTheme="minorHAnsi" w:cstheme="minorHAnsi"/>
          <w:b/>
          <w:sz w:val="20"/>
          <w:szCs w:val="20"/>
        </w:rPr>
        <w:t xml:space="preserve"> ni</w:t>
      </w:r>
      <w:r w:rsidRPr="00B37B24">
        <w:rPr>
          <w:rFonts w:ascii="Calibri" w:hAnsi="Calibri" w:cs="Calibri"/>
          <w:b/>
          <w:sz w:val="20"/>
          <w:szCs w:val="20"/>
        </w:rPr>
        <w:t>ż</w:t>
      </w:r>
      <w:r w:rsidRPr="00B37B24">
        <w:rPr>
          <w:rFonts w:asciiTheme="minorHAnsi" w:hAnsiTheme="minorHAnsi" w:cstheme="minorHAnsi"/>
          <w:b/>
          <w:sz w:val="20"/>
          <w:szCs w:val="20"/>
        </w:rPr>
        <w:t>ej podpisany/i*, oświadczam/my*, że informacje zawarte w oświadczeniu JEDZ, w zakresie podstaw wykluczenia z:</w:t>
      </w:r>
    </w:p>
    <w:p w14:paraId="2A465114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3) Pzp,</w:t>
      </w:r>
    </w:p>
    <w:p w14:paraId="66A12941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4) Pzp, </w:t>
      </w:r>
      <w:bookmarkStart w:id="3" w:name="_Hlk124939563"/>
      <w:r w:rsidRPr="00B37B24">
        <w:rPr>
          <w:rFonts w:asciiTheme="minorHAnsi" w:hAnsiTheme="minorHAnsi" w:cstheme="minorHAnsi"/>
          <w:sz w:val="20"/>
          <w:szCs w:val="20"/>
        </w:rPr>
        <w:t>dotyczące orzeczenia zakazu ubiegania się o zamówienie publiczne tytułem środka zapobiegawczego</w:t>
      </w:r>
      <w:bookmarkEnd w:id="3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FB89D45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5) Pzp, </w:t>
      </w:r>
      <w:bookmarkStart w:id="4" w:name="_Hlk124939600"/>
      <w:r w:rsidRPr="00B37B24">
        <w:rPr>
          <w:rFonts w:asciiTheme="minorHAnsi" w:hAnsiTheme="minorHAnsi" w:cstheme="minorHAnsi"/>
          <w:sz w:val="20"/>
          <w:szCs w:val="20"/>
        </w:rPr>
        <w:t>dotyczące zawarcia z innymi Wykonawcami porozumienia mającego na celu zakłócenie konkurencji</w:t>
      </w:r>
      <w:bookmarkEnd w:id="4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7876472A" w14:textId="6EAFAB93" w:rsid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6) Pzp,</w:t>
      </w:r>
    </w:p>
    <w:p w14:paraId="2B6DAD8D" w14:textId="77777777" w:rsidR="00C63C1A" w:rsidRDefault="00C63C1A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art. 109 ust. 1 pkt 5), Pzp,</w:t>
      </w:r>
    </w:p>
    <w:p w14:paraId="23070EDB" w14:textId="77777777" w:rsidR="00C63C1A" w:rsidRDefault="00C63C1A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art. 109 ust. 1 pkt 8) Pzp,</w:t>
      </w:r>
    </w:p>
    <w:p w14:paraId="6456167E" w14:textId="0A7ED763" w:rsidR="00856427" w:rsidRPr="00B37B24" w:rsidRDefault="00C63C1A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art. 109 ust. 1 pkt 10) Pzp</w:t>
      </w:r>
      <w:r w:rsidR="00856427">
        <w:rPr>
          <w:rFonts w:asciiTheme="minorHAnsi" w:hAnsiTheme="minorHAnsi" w:cstheme="minorHAnsi"/>
          <w:sz w:val="20"/>
          <w:szCs w:val="20"/>
        </w:rPr>
        <w:t>.</w:t>
      </w:r>
    </w:p>
    <w:p w14:paraId="6C95140F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2E2F82C1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FB7F0F7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EA41F2D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B37B24">
        <w:rPr>
          <w:rFonts w:asciiTheme="minorHAnsi" w:hAnsiTheme="minorHAnsi" w:cstheme="minorHAnsi"/>
          <w:iCs/>
          <w:sz w:val="20"/>
          <w:szCs w:val="20"/>
          <w:u w:val="single"/>
        </w:rPr>
        <w:t>OŚWIADCZENIE DOTYCZĄCE PODANYCH INFORMACJI:</w:t>
      </w:r>
    </w:p>
    <w:p w14:paraId="794CED77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7B24">
        <w:rPr>
          <w:rFonts w:asciiTheme="minorHAnsi" w:hAnsiTheme="minorHAnsi" w:cstheme="minorHAnsi"/>
          <w:iCs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1D56E469" w14:textId="77777777" w:rsidR="00641E80" w:rsidRPr="00344673" w:rsidRDefault="00641E80" w:rsidP="00344673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F27D726" w14:textId="77777777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A732C00" w14:textId="77777777" w:rsidR="00CF541B" w:rsidRPr="00CF541B" w:rsidRDefault="00CF541B" w:rsidP="00CF541B">
      <w:pPr>
        <w:spacing w:line="360" w:lineRule="auto"/>
        <w:ind w:left="-142" w:right="-143" w:firstLine="568"/>
        <w:rPr>
          <w:rFonts w:asciiTheme="minorHAnsi" w:hAnsiTheme="minorHAnsi" w:cstheme="minorHAnsi"/>
          <w:sz w:val="20"/>
          <w:szCs w:val="20"/>
        </w:rPr>
      </w:pPr>
      <w:bookmarkStart w:id="5" w:name="_Hlk125370208"/>
      <w:r w:rsidRPr="00CF541B">
        <w:rPr>
          <w:rFonts w:asciiTheme="minorHAnsi" w:hAnsiTheme="minorHAnsi" w:cstheme="minorHAnsi"/>
          <w:sz w:val="20"/>
          <w:szCs w:val="20"/>
        </w:rPr>
        <w:t xml:space="preserve">……………………..…………..………        </w:t>
      </w:r>
      <w:r w:rsidRPr="00CF541B">
        <w:rPr>
          <w:rFonts w:asciiTheme="minorHAnsi" w:hAnsiTheme="minorHAnsi" w:cstheme="minorHAnsi"/>
          <w:sz w:val="20"/>
          <w:szCs w:val="20"/>
        </w:rPr>
        <w:tab/>
        <w:t xml:space="preserve">                     </w:t>
      </w:r>
      <w:r w:rsidRPr="00CF541B">
        <w:rPr>
          <w:rFonts w:asciiTheme="minorHAnsi" w:hAnsiTheme="minorHAnsi" w:cstheme="minorHAnsi"/>
          <w:sz w:val="20"/>
          <w:szCs w:val="20"/>
        </w:rPr>
        <w:tab/>
      </w:r>
    </w:p>
    <w:p w14:paraId="1F6BB447" w14:textId="77777777" w:rsidR="00CF541B" w:rsidRPr="00CF541B" w:rsidRDefault="00CF541B" w:rsidP="00CF541B">
      <w:pPr>
        <w:spacing w:line="360" w:lineRule="auto"/>
        <w:ind w:left="567" w:right="-143" w:hanging="141"/>
        <w:rPr>
          <w:rFonts w:asciiTheme="minorHAnsi" w:hAnsiTheme="minorHAnsi" w:cstheme="minorHAnsi"/>
          <w:sz w:val="20"/>
          <w:szCs w:val="20"/>
        </w:rPr>
      </w:pPr>
      <w:r w:rsidRPr="00CF541B">
        <w:rPr>
          <w:rFonts w:asciiTheme="minorHAnsi" w:hAnsiTheme="minorHAnsi" w:cstheme="minorHAnsi"/>
          <w:sz w:val="20"/>
          <w:szCs w:val="20"/>
        </w:rPr>
        <w:t xml:space="preserve">                       Data</w:t>
      </w:r>
      <w:r w:rsidRPr="00CF541B">
        <w:rPr>
          <w:rFonts w:asciiTheme="minorHAnsi" w:hAnsiTheme="minorHAnsi" w:cstheme="minorHAnsi"/>
          <w:sz w:val="20"/>
          <w:szCs w:val="20"/>
        </w:rPr>
        <w:tab/>
      </w:r>
      <w:r w:rsidRPr="00CF541B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</w:t>
      </w:r>
      <w:r w:rsidRPr="00CF541B">
        <w:rPr>
          <w:rFonts w:asciiTheme="minorHAnsi" w:hAnsiTheme="minorHAnsi" w:cstheme="minorHAnsi"/>
          <w:sz w:val="20"/>
          <w:szCs w:val="20"/>
        </w:rPr>
        <w:tab/>
        <w:t xml:space="preserve">                                   podpis Wykonawcy</w:t>
      </w:r>
    </w:p>
    <w:p w14:paraId="01EFBBB9" w14:textId="77777777" w:rsidR="00CF541B" w:rsidRPr="00CF541B" w:rsidRDefault="00CF541B" w:rsidP="00CF541B">
      <w:pPr>
        <w:spacing w:line="360" w:lineRule="auto"/>
        <w:ind w:left="5529" w:right="-143" w:firstLine="142"/>
        <w:rPr>
          <w:rFonts w:asciiTheme="minorHAnsi" w:hAnsiTheme="minorHAnsi" w:cstheme="minorHAnsi"/>
          <w:i/>
          <w:sz w:val="20"/>
          <w:szCs w:val="20"/>
        </w:rPr>
      </w:pPr>
      <w:r w:rsidRPr="00CF541B">
        <w:rPr>
          <w:rFonts w:asciiTheme="minorHAnsi" w:hAnsiTheme="minorHAnsi" w:cstheme="minorHAnsi"/>
          <w:i/>
          <w:sz w:val="20"/>
          <w:szCs w:val="20"/>
        </w:rPr>
        <w:t xml:space="preserve">              (zgodnie z zapisami w SWZ)</w:t>
      </w:r>
    </w:p>
    <w:bookmarkEnd w:id="5"/>
    <w:p w14:paraId="448A9053" w14:textId="77777777" w:rsidR="009C7D25" w:rsidRPr="00344673" w:rsidRDefault="009C7D25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0E1CC05B" w14:textId="77777777" w:rsidR="00B37B24" w:rsidRDefault="00B37B2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C8F8301" w14:textId="77777777" w:rsidR="00B37B24" w:rsidRDefault="00B37B2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0E36C82F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sectPr w:rsidR="000138B3" w:rsidRPr="00344673" w:rsidSect="00390FBF">
      <w:headerReference w:type="default" r:id="rId10"/>
      <w:footerReference w:type="default" r:id="rId11"/>
      <w:pgSz w:w="11905" w:h="16837"/>
      <w:pgMar w:top="1135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944" w14:textId="09698896" w:rsidR="00050BB6" w:rsidRPr="00344673" w:rsidRDefault="00D261A1" w:rsidP="00933DC9">
    <w:pPr>
      <w:pBdr>
        <w:top w:val="single" w:sz="4" w:space="1" w:color="auto"/>
      </w:pBdr>
      <w:tabs>
        <w:tab w:val="center" w:pos="4536"/>
        <w:tab w:val="right" w:pos="9072"/>
      </w:tabs>
      <w:spacing w:before="240" w:line="276" w:lineRule="auto"/>
      <w:ind w:left="-142" w:right="-142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933DC9">
      <w:rPr>
        <w:rFonts w:asciiTheme="minorHAnsi" w:hAnsiTheme="minorHAnsi" w:cstheme="minorHAnsi"/>
        <w:sz w:val="20"/>
        <w:szCs w:val="20"/>
      </w:rPr>
      <w:t>Zamówień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933DC9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ul. Jana Bażyńskiego 8, 80-309 Gdańsk, e-mail: </w:t>
    </w:r>
    <w:hyperlink r:id="rId1" w:history="1">
      <w:r w:rsidRPr="00344673">
        <w:rPr>
          <w:rStyle w:val="Hipercze"/>
          <w:rFonts w:asciiTheme="minorHAnsi" w:hAnsiTheme="minorHAnsi" w:cstheme="minorHAnsi"/>
          <w:sz w:val="20"/>
          <w:szCs w:val="20"/>
        </w:rPr>
        <w:t>cpz</w:t>
      </w:r>
      <w:r w:rsidRPr="00344673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933DC9">
      <w:rPr>
        <w:rFonts w:asciiTheme="minorHAnsi" w:hAnsiTheme="minorHAnsi" w:cstheme="minorHAnsi"/>
        <w:sz w:val="20"/>
        <w:szCs w:val="20"/>
      </w:rPr>
      <w:tab/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483E" w14:textId="77777777" w:rsidR="00390FBF" w:rsidRDefault="00390FBF" w:rsidP="008C4C15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rPr>
        <w:noProof/>
      </w:rPr>
    </w:pPr>
  </w:p>
  <w:p w14:paraId="7577FEAC" w14:textId="77777777" w:rsidR="00390FBF" w:rsidRDefault="00390FBF" w:rsidP="008C4C15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rPr>
        <w:rFonts w:ascii="Arial" w:hAnsi="Arial" w:cs="Arial"/>
        <w:b/>
        <w:i/>
        <w:sz w:val="18"/>
        <w:szCs w:val="18"/>
        <w:lang w:eastAsia="pl-PL"/>
      </w:rPr>
    </w:pPr>
  </w:p>
  <w:p w14:paraId="156F06EA" w14:textId="08F0655A" w:rsidR="008C4C15" w:rsidRPr="00344673" w:rsidRDefault="008C4C15" w:rsidP="00390FBF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jc w:val="center"/>
      <w:rPr>
        <w:rFonts w:asciiTheme="minorHAnsi" w:hAnsiTheme="minorHAnsi" w:cstheme="minorHAnsi"/>
        <w:i/>
        <w:noProof/>
        <w:sz w:val="20"/>
        <w:szCs w:val="20"/>
        <w:lang w:eastAsia="pl-PL"/>
      </w:rPr>
    </w:pP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>Załącznik nr 3</w:t>
    </w:r>
    <w:r w:rsidR="00B37B24">
      <w:rPr>
        <w:rFonts w:asciiTheme="minorHAnsi" w:hAnsiTheme="minorHAnsi" w:cstheme="minorHAnsi"/>
        <w:b/>
        <w:i/>
        <w:sz w:val="20"/>
        <w:szCs w:val="20"/>
        <w:lang w:eastAsia="pl-PL"/>
      </w:rPr>
      <w:t>B</w:t>
    </w: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 do SWZ – </w:t>
    </w:r>
    <w:r w:rsidRPr="00344673">
      <w:rPr>
        <w:rFonts w:asciiTheme="minorHAnsi" w:hAnsiTheme="minorHAnsi" w:cstheme="minorHAnsi"/>
        <w:i/>
        <w:sz w:val="20"/>
        <w:szCs w:val="20"/>
        <w:lang w:eastAsia="pl-PL"/>
      </w:rPr>
      <w:t xml:space="preserve">postępowanie nr </w:t>
    </w:r>
    <w:r w:rsidR="004D398A" w:rsidRPr="004D398A">
      <w:rPr>
        <w:rFonts w:asciiTheme="minorHAnsi" w:hAnsiTheme="minorHAnsi" w:cstheme="minorHAnsi"/>
        <w:i/>
        <w:sz w:val="20"/>
        <w:szCs w:val="20"/>
        <w:lang w:eastAsia="pl-PL"/>
      </w:rPr>
      <w:t>5B10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.291.1.</w:t>
    </w:r>
    <w:r w:rsidR="00390FBF"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4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.202</w:t>
    </w:r>
    <w:r w:rsidR="00014519">
      <w:rPr>
        <w:rFonts w:asciiTheme="minorHAnsi" w:hAnsiTheme="minorHAnsi" w:cstheme="minorHAnsi"/>
        <w:i/>
        <w:noProof/>
        <w:sz w:val="20"/>
        <w:szCs w:val="20"/>
        <w:lang w:eastAsia="pl-PL"/>
      </w:rPr>
      <w:t>3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.M</w:t>
    </w:r>
    <w:r w:rsidR="00014519">
      <w:rPr>
        <w:rFonts w:asciiTheme="minorHAnsi" w:hAnsiTheme="minorHAnsi" w:cstheme="minorHAnsi"/>
        <w:i/>
        <w:noProof/>
        <w:sz w:val="20"/>
        <w:szCs w:val="20"/>
        <w:lang w:eastAsia="pl-PL"/>
      </w:rPr>
      <w:t>B</w:t>
    </w:r>
  </w:p>
  <w:p w14:paraId="02DB6DD3" w14:textId="71EE069F" w:rsidR="002166D9" w:rsidRPr="00344673" w:rsidRDefault="002166D9" w:rsidP="008C4C15">
    <w:pPr>
      <w:pStyle w:val="Nagwek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4519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5763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98A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8C1"/>
    <w:rsid w:val="005B4DDB"/>
    <w:rsid w:val="005B4E8C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4B65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072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6427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151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3DC9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B24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1A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41B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CF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Paulina Jędrzejczyk</cp:lastModifiedBy>
  <cp:revision>32</cp:revision>
  <cp:lastPrinted>2022-09-19T09:15:00Z</cp:lastPrinted>
  <dcterms:created xsi:type="dcterms:W3CDTF">2021-10-19T08:52:00Z</dcterms:created>
  <dcterms:modified xsi:type="dcterms:W3CDTF">2023-07-13T08:58:00Z</dcterms:modified>
</cp:coreProperties>
</file>