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041CDE">
        <w:rPr>
          <w:rFonts w:ascii="Arial" w:hAnsi="Arial" w:cs="Arial"/>
          <w:sz w:val="22"/>
        </w:rPr>
        <w:t>17</w:t>
      </w:r>
      <w:r w:rsidRPr="007A5AAB">
        <w:rPr>
          <w:rFonts w:ascii="Arial" w:hAnsi="Arial" w:cs="Arial"/>
          <w:sz w:val="22"/>
        </w:rPr>
        <w:t>.</w:t>
      </w:r>
      <w:r w:rsidR="00041CDE">
        <w:rPr>
          <w:rFonts w:ascii="Arial" w:hAnsi="Arial" w:cs="Arial"/>
          <w:sz w:val="22"/>
        </w:rPr>
        <w:t>05</w:t>
      </w:r>
      <w:r w:rsidRPr="007A5AAB">
        <w:rPr>
          <w:rFonts w:ascii="Arial" w:hAnsi="Arial" w:cs="Arial"/>
          <w:sz w:val="22"/>
        </w:rPr>
        <w:t>.202</w:t>
      </w:r>
      <w:r w:rsidR="00041CDE">
        <w:rPr>
          <w:rFonts w:ascii="Arial" w:hAnsi="Arial" w:cs="Arial"/>
          <w:sz w:val="22"/>
        </w:rPr>
        <w:t>2</w:t>
      </w:r>
      <w:r w:rsidRPr="007A5AAB">
        <w:rPr>
          <w:rFonts w:ascii="Arial" w:hAnsi="Arial" w:cs="Arial"/>
          <w:sz w:val="22"/>
        </w:rPr>
        <w:t xml:space="preserve"> r. </w:t>
      </w:r>
    </w:p>
    <w:p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:rsidR="009C2E03" w:rsidRPr="002457CF" w:rsidRDefault="009C2E03" w:rsidP="009C2E03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 w:rsidRPr="002457CF">
        <w:rPr>
          <w:rFonts w:ascii="Arial" w:hAnsi="Arial" w:cs="Arial"/>
          <w:sz w:val="22"/>
        </w:rPr>
        <w:t>BZP.271.3.11.202</w:t>
      </w:r>
      <w:r w:rsidR="00805239">
        <w:rPr>
          <w:rFonts w:ascii="Arial" w:hAnsi="Arial" w:cs="Arial"/>
          <w:sz w:val="22"/>
        </w:rPr>
        <w:t>2</w:t>
      </w:r>
      <w:r w:rsidRPr="002457CF">
        <w:rPr>
          <w:rFonts w:ascii="Arial" w:hAnsi="Arial" w:cs="Arial"/>
          <w:sz w:val="22"/>
        </w:rPr>
        <w:t>.</w:t>
      </w:r>
      <w:r w:rsidR="00805239">
        <w:rPr>
          <w:rFonts w:ascii="Arial" w:hAnsi="Arial" w:cs="Arial"/>
          <w:sz w:val="22"/>
        </w:rPr>
        <w:t>4</w:t>
      </w:r>
    </w:p>
    <w:p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C2E03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Zmiana treści SWZ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9C2E03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Pr="00D426B3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9C2E03" w:rsidRPr="00041CDE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041CDE" w:rsidRPr="00041CDE">
        <w:rPr>
          <w:rFonts w:ascii="Arial" w:eastAsia="Arial Unicode MS" w:hAnsi="Arial" w:cs="Arial"/>
          <w:b/>
          <w:sz w:val="22"/>
          <w:szCs w:val="22"/>
        </w:rPr>
        <w:t>podstawowym</w:t>
      </w:r>
      <w:r w:rsidRPr="00041CDE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041CDE" w:rsidRPr="00041CDE">
        <w:rPr>
          <w:rFonts w:ascii="Arial" w:hAnsi="Arial" w:cs="Arial"/>
          <w:b/>
          <w:sz w:val="22"/>
          <w:szCs w:val="22"/>
        </w:rPr>
        <w:t>Wykonanie</w:t>
      </w:r>
      <w:r w:rsidR="00041CDE" w:rsidRPr="00041CDE">
        <w:rPr>
          <w:rFonts w:ascii="Arial" w:hAnsi="Arial" w:cs="Arial"/>
          <w:sz w:val="22"/>
          <w:szCs w:val="22"/>
        </w:rPr>
        <w:t xml:space="preserve"> </w:t>
      </w:r>
      <w:r w:rsidR="00041CDE" w:rsidRPr="00041CDE">
        <w:rPr>
          <w:rFonts w:ascii="Arial" w:hAnsi="Arial" w:cs="Arial"/>
          <w:b/>
          <w:sz w:val="22"/>
          <w:szCs w:val="22"/>
        </w:rPr>
        <w:t>dokumentacji technicznej budowy budynku magazynowego Fabryki Sztuk w Tczewie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9C2E03" w:rsidRPr="004A3A06" w:rsidRDefault="006B768D" w:rsidP="00D6670F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B768D" w:rsidRDefault="00041CDE" w:rsidP="00D6670F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C344C">
        <w:rPr>
          <w:rFonts w:ascii="Arial" w:eastAsia="Arial Unicode MS" w:hAnsi="Arial" w:cs="Arial"/>
          <w:sz w:val="22"/>
          <w:szCs w:val="22"/>
        </w:rPr>
        <w:t xml:space="preserve">Na podstawie art. </w:t>
      </w:r>
      <w:r>
        <w:rPr>
          <w:rFonts w:ascii="Arial" w:eastAsia="Arial Unicode MS" w:hAnsi="Arial" w:cs="Arial"/>
          <w:sz w:val="22"/>
          <w:szCs w:val="22"/>
        </w:rPr>
        <w:t>286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ust. </w:t>
      </w:r>
      <w:r>
        <w:rPr>
          <w:rFonts w:ascii="Arial" w:eastAsia="Arial Unicode MS" w:hAnsi="Arial" w:cs="Arial"/>
          <w:sz w:val="22"/>
          <w:szCs w:val="22"/>
        </w:rPr>
        <w:t>1</w:t>
      </w:r>
      <w:r w:rsidRPr="005C344C">
        <w:rPr>
          <w:rFonts w:ascii="Arial" w:eastAsia="Arial Unicode MS" w:hAnsi="Arial" w:cs="Arial"/>
          <w:sz w:val="22"/>
          <w:szCs w:val="22"/>
        </w:rPr>
        <w:t xml:space="preserve"> ustawy Prawo zamówień publicznych Zamawiający zmien</w:t>
      </w:r>
      <w:r>
        <w:rPr>
          <w:rFonts w:ascii="Arial" w:eastAsia="Arial Unicode MS" w:hAnsi="Arial" w:cs="Arial"/>
          <w:sz w:val="22"/>
          <w:szCs w:val="22"/>
        </w:rPr>
        <w:t>ia  treść Specyfikacji</w:t>
      </w:r>
      <w:r w:rsidRPr="005C344C">
        <w:rPr>
          <w:rFonts w:ascii="Arial" w:eastAsia="Arial Unicode MS" w:hAnsi="Arial" w:cs="Arial"/>
          <w:sz w:val="22"/>
          <w:szCs w:val="22"/>
        </w:rPr>
        <w:t xml:space="preserve"> Warunków Zamówienia </w:t>
      </w:r>
      <w:r>
        <w:rPr>
          <w:rFonts w:ascii="Arial" w:eastAsia="Arial Unicode MS" w:hAnsi="Arial" w:cs="Arial"/>
          <w:sz w:val="22"/>
          <w:szCs w:val="22"/>
        </w:rPr>
        <w:t>w następujący sposób:</w:t>
      </w:r>
    </w:p>
    <w:p w:rsidR="00041CDE" w:rsidRPr="004A3A06" w:rsidRDefault="00041CDE" w:rsidP="00D6670F">
      <w:pPr>
        <w:spacing w:line="288" w:lineRule="auto"/>
        <w:jc w:val="both"/>
        <w:rPr>
          <w:rFonts w:ascii="Arial" w:eastAsia="Arial Unicode MS" w:hAnsi="Arial" w:cs="Arial"/>
          <w:sz w:val="10"/>
          <w:szCs w:val="22"/>
        </w:rPr>
      </w:pPr>
    </w:p>
    <w:p w:rsidR="00041CDE" w:rsidRPr="000A69EE" w:rsidRDefault="00041CDE" w:rsidP="000A69EE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0A69EE">
        <w:rPr>
          <w:rFonts w:ascii="Arial" w:eastAsia="Arial Unicode MS" w:hAnsi="Arial" w:cs="Arial"/>
          <w:sz w:val="22"/>
          <w:szCs w:val="22"/>
        </w:rPr>
        <w:t xml:space="preserve">w punkcie 5.1.1  dodaje się </w:t>
      </w:r>
      <w:proofErr w:type="spellStart"/>
      <w:r w:rsidRPr="000A69EE">
        <w:rPr>
          <w:rFonts w:ascii="Arial" w:eastAsia="Arial Unicode MS" w:hAnsi="Arial" w:cs="Arial"/>
          <w:sz w:val="22"/>
          <w:szCs w:val="22"/>
        </w:rPr>
        <w:t>ppkt</w:t>
      </w:r>
      <w:proofErr w:type="spellEnd"/>
      <w:r w:rsidRPr="000A69EE">
        <w:rPr>
          <w:rFonts w:ascii="Arial" w:eastAsia="Arial Unicode MS" w:hAnsi="Arial" w:cs="Arial"/>
          <w:sz w:val="22"/>
          <w:szCs w:val="22"/>
        </w:rPr>
        <w:t xml:space="preserve"> 3</w:t>
      </w:r>
      <w:r w:rsidR="00832B81" w:rsidRPr="000A69EE">
        <w:rPr>
          <w:rFonts w:ascii="Arial" w:eastAsia="Arial Unicode MS" w:hAnsi="Arial" w:cs="Arial"/>
          <w:sz w:val="22"/>
          <w:szCs w:val="22"/>
        </w:rPr>
        <w:t>)</w:t>
      </w:r>
      <w:r w:rsidRPr="000A69EE">
        <w:rPr>
          <w:rFonts w:ascii="Arial" w:eastAsia="Arial Unicode MS" w:hAnsi="Arial" w:cs="Arial"/>
          <w:sz w:val="22"/>
          <w:szCs w:val="22"/>
        </w:rPr>
        <w:t xml:space="preserve"> o treści</w:t>
      </w:r>
      <w:r w:rsidR="00832B81" w:rsidRPr="000A69EE">
        <w:rPr>
          <w:rFonts w:ascii="Arial" w:eastAsia="Arial Unicode MS" w:hAnsi="Arial" w:cs="Arial"/>
          <w:sz w:val="22"/>
          <w:szCs w:val="22"/>
        </w:rPr>
        <w:t>:</w:t>
      </w:r>
      <w:r w:rsidRPr="000A69EE">
        <w:rPr>
          <w:rFonts w:ascii="Arial" w:eastAsia="Arial Unicode MS" w:hAnsi="Arial" w:cs="Arial"/>
          <w:sz w:val="22"/>
          <w:szCs w:val="22"/>
        </w:rPr>
        <w:t xml:space="preserve"> </w:t>
      </w:r>
    </w:p>
    <w:p w:rsidR="00041CDE" w:rsidRPr="000A69EE" w:rsidRDefault="00041CDE" w:rsidP="000A69EE">
      <w:pPr>
        <w:spacing w:line="288" w:lineRule="auto"/>
        <w:ind w:left="284" w:hanging="284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805239" w:rsidRPr="000A69EE" w:rsidRDefault="00832B81" w:rsidP="00DF447F">
      <w:pPr>
        <w:pStyle w:val="Akapitzlist"/>
        <w:widowControl w:val="0"/>
        <w:tabs>
          <w:tab w:val="left" w:pos="284"/>
        </w:tabs>
        <w:suppressAutoHyphens/>
        <w:spacing w:line="288" w:lineRule="auto"/>
        <w:ind w:left="284"/>
        <w:jc w:val="both"/>
        <w:rPr>
          <w:rFonts w:ascii="Arial" w:eastAsia="Arial Unicode MS" w:hAnsi="Arial" w:cs="Arial"/>
          <w:color w:val="00000A"/>
          <w:sz w:val="22"/>
          <w:szCs w:val="22"/>
          <w:lang w:eastAsia="zh-CN"/>
        </w:rPr>
      </w:pPr>
      <w:r w:rsidRPr="000A69EE">
        <w:rPr>
          <w:rFonts w:ascii="Arial" w:hAnsi="Arial" w:cs="Arial"/>
          <w:sz w:val="22"/>
          <w:szCs w:val="22"/>
          <w:lang w:eastAsia="zh-CN"/>
        </w:rPr>
        <w:t>„</w:t>
      </w:r>
      <w:r w:rsidRPr="000A69EE">
        <w:rPr>
          <w:rFonts w:ascii="Arial" w:hAnsi="Arial" w:cs="Arial"/>
          <w:i/>
          <w:sz w:val="22"/>
          <w:szCs w:val="22"/>
          <w:lang w:eastAsia="zh-CN"/>
        </w:rPr>
        <w:t xml:space="preserve">3) </w:t>
      </w:r>
      <w:r w:rsidR="00805239" w:rsidRPr="000A69EE">
        <w:rPr>
          <w:rFonts w:ascii="Arial" w:hAnsi="Arial" w:cs="Arial"/>
          <w:i/>
          <w:sz w:val="22"/>
          <w:szCs w:val="22"/>
          <w:lang w:eastAsia="zh-CN"/>
        </w:rPr>
        <w:t>dodatkowo</w:t>
      </w:r>
      <w:r w:rsidR="00805239" w:rsidRPr="000A69EE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05239" w:rsidRPr="000A69EE">
        <w:rPr>
          <w:rFonts w:ascii="Arial" w:hAnsi="Arial" w:cs="Arial"/>
          <w:i/>
          <w:sz w:val="22"/>
          <w:szCs w:val="22"/>
          <w:lang w:eastAsia="zh-CN"/>
        </w:rPr>
        <w:t xml:space="preserve">Zamawiający wykluczy Wykonawcę w stosunku do którego zachodzą przesłanki wykluczenia </w:t>
      </w:r>
      <w:r w:rsidR="00805239" w:rsidRPr="000A69EE">
        <w:rPr>
          <w:rFonts w:ascii="Arial" w:eastAsia="Calibri" w:hAnsi="Arial" w:cs="Arial"/>
          <w:i/>
          <w:color w:val="00000A"/>
          <w:sz w:val="22"/>
          <w:szCs w:val="22"/>
          <w:lang w:eastAsia="en-US"/>
        </w:rPr>
        <w:t>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 w:rsidRPr="000A69EE">
        <w:rPr>
          <w:rFonts w:ascii="Arial" w:eastAsia="Calibri" w:hAnsi="Arial" w:cs="Arial"/>
          <w:i/>
          <w:color w:val="00000A"/>
          <w:sz w:val="22"/>
          <w:szCs w:val="22"/>
          <w:lang w:eastAsia="en-US"/>
        </w:rPr>
        <w:t>.</w:t>
      </w:r>
      <w:r w:rsidRPr="000A69EE">
        <w:rPr>
          <w:rFonts w:ascii="Arial" w:eastAsia="Calibri" w:hAnsi="Arial" w:cs="Arial"/>
          <w:color w:val="00000A"/>
          <w:sz w:val="22"/>
          <w:szCs w:val="22"/>
          <w:lang w:eastAsia="en-US"/>
        </w:rPr>
        <w:t>”</w:t>
      </w:r>
      <w:r w:rsidR="00F043A1">
        <w:rPr>
          <w:rFonts w:ascii="Arial" w:eastAsia="Calibri" w:hAnsi="Arial" w:cs="Arial"/>
          <w:color w:val="00000A"/>
          <w:sz w:val="22"/>
          <w:szCs w:val="22"/>
          <w:lang w:eastAsia="en-US"/>
        </w:rPr>
        <w:t>;</w:t>
      </w:r>
    </w:p>
    <w:p w:rsidR="00D61276" w:rsidRPr="000A69EE" w:rsidRDefault="00D61276" w:rsidP="000A69EE">
      <w:pPr>
        <w:spacing w:line="288" w:lineRule="auto"/>
        <w:ind w:left="284" w:hanging="284"/>
        <w:jc w:val="both"/>
        <w:rPr>
          <w:rFonts w:ascii="Arial" w:eastAsia="Calibri" w:hAnsi="Arial" w:cs="Arial"/>
          <w:sz w:val="4"/>
          <w:szCs w:val="22"/>
          <w:lang w:eastAsia="en-US"/>
        </w:rPr>
      </w:pPr>
    </w:p>
    <w:p w:rsidR="00805239" w:rsidRPr="000A69EE" w:rsidRDefault="00D61276" w:rsidP="000A69EE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9EE">
        <w:rPr>
          <w:rFonts w:ascii="Arial" w:eastAsia="Calibri" w:hAnsi="Arial" w:cs="Arial"/>
          <w:sz w:val="22"/>
          <w:szCs w:val="22"/>
          <w:lang w:eastAsia="en-US"/>
        </w:rPr>
        <w:t>w punkcie 6.7.3 w ostatnim zdaniu dodaje się zapis „</w:t>
      </w:r>
      <w:r w:rsidRPr="000A69E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7 ust. 1 </w:t>
      </w:r>
      <w:r w:rsidR="00CD6117" w:rsidRPr="000A69EE">
        <w:rPr>
          <w:rFonts w:ascii="Arial" w:eastAsia="Calibri" w:hAnsi="Arial" w:cs="Arial"/>
          <w:i/>
          <w:sz w:val="22"/>
          <w:szCs w:val="22"/>
          <w:lang w:eastAsia="en-US"/>
        </w:rPr>
        <w:t xml:space="preserve">ustawy </w:t>
      </w:r>
      <w:r w:rsidR="00CD6117" w:rsidRPr="000A69EE">
        <w:rPr>
          <w:rFonts w:ascii="Arial" w:eastAsia="Calibri" w:hAnsi="Arial" w:cs="Arial"/>
          <w:i/>
          <w:color w:val="00000A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r., poz. 835)</w:t>
      </w:r>
      <w:r w:rsidR="00CD6117" w:rsidRPr="000A69E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”, w konsekwencji </w:t>
      </w:r>
      <w:r w:rsidR="00F043A1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powyższe </w:t>
      </w:r>
      <w:r w:rsidR="00CD6117" w:rsidRPr="000A69EE">
        <w:rPr>
          <w:rFonts w:ascii="Arial" w:eastAsia="Calibri" w:hAnsi="Arial" w:cs="Arial"/>
          <w:color w:val="00000A"/>
          <w:sz w:val="22"/>
          <w:szCs w:val="22"/>
          <w:lang w:eastAsia="en-US"/>
        </w:rPr>
        <w:t>zdanie otrzymuje brzmienie:</w:t>
      </w:r>
    </w:p>
    <w:p w:rsidR="00805239" w:rsidRPr="008B5B23" w:rsidRDefault="00805239" w:rsidP="000A69EE">
      <w:pPr>
        <w:spacing w:line="288" w:lineRule="auto"/>
        <w:ind w:left="284" w:hanging="284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CD6117" w:rsidRPr="000A69EE" w:rsidRDefault="00CD6117" w:rsidP="00F043A1">
      <w:pPr>
        <w:pStyle w:val="Akapitzlist"/>
        <w:spacing w:line="288" w:lineRule="auto"/>
        <w:ind w:left="284"/>
        <w:jc w:val="both"/>
        <w:rPr>
          <w:rFonts w:ascii="Arial" w:hAnsi="Arial" w:cs="Arial"/>
          <w:color w:val="00000A"/>
          <w:sz w:val="12"/>
          <w:szCs w:val="22"/>
          <w:lang w:eastAsia="zh-CN"/>
        </w:rPr>
      </w:pPr>
      <w:r w:rsidRPr="000A69EE">
        <w:rPr>
          <w:rFonts w:ascii="Arial" w:hAnsi="Arial" w:cs="Arial"/>
          <w:color w:val="00000A"/>
          <w:sz w:val="22"/>
          <w:szCs w:val="22"/>
          <w:lang w:eastAsia="zh-CN"/>
        </w:rPr>
        <w:t>„</w:t>
      </w:r>
      <w:r w:rsidRPr="000A69EE">
        <w:rPr>
          <w:rFonts w:ascii="Arial" w:hAnsi="Arial" w:cs="Arial"/>
          <w:i/>
          <w:color w:val="00000A"/>
          <w:sz w:val="22"/>
          <w:szCs w:val="22"/>
          <w:lang w:eastAsia="zh-CN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</w:t>
      </w:r>
      <w:r w:rsidR="004A3A06">
        <w:rPr>
          <w:rFonts w:ascii="Arial" w:hAnsi="Arial" w:cs="Arial"/>
          <w:i/>
          <w:color w:val="00000A"/>
          <w:sz w:val="22"/>
          <w:szCs w:val="22"/>
          <w:lang w:eastAsia="zh-CN"/>
        </w:rPr>
        <w:t xml:space="preserve">                  </w:t>
      </w:r>
      <w:r w:rsidR="000A69EE">
        <w:rPr>
          <w:rFonts w:ascii="Arial" w:hAnsi="Arial" w:cs="Arial"/>
          <w:i/>
          <w:color w:val="00000A"/>
          <w:sz w:val="22"/>
          <w:szCs w:val="22"/>
          <w:lang w:eastAsia="zh-CN"/>
        </w:rPr>
        <w:t xml:space="preserve">o których mowa </w:t>
      </w:r>
      <w:r w:rsidRPr="000A69EE">
        <w:rPr>
          <w:rFonts w:ascii="Arial" w:hAnsi="Arial" w:cs="Arial"/>
          <w:i/>
          <w:color w:val="00000A"/>
          <w:sz w:val="22"/>
          <w:szCs w:val="22"/>
          <w:lang w:eastAsia="zh-CN"/>
        </w:rPr>
        <w:t>w art. 108 ust. 1, art</w:t>
      </w:r>
      <w:r w:rsidR="00F043A1">
        <w:rPr>
          <w:rFonts w:ascii="Arial" w:hAnsi="Arial" w:cs="Arial"/>
          <w:i/>
          <w:color w:val="00000A"/>
          <w:sz w:val="22"/>
          <w:szCs w:val="22"/>
          <w:lang w:eastAsia="zh-CN"/>
        </w:rPr>
        <w:t>. 109 ust. 1 pkt 4</w:t>
      </w:r>
      <w:r w:rsidRPr="000A69EE">
        <w:rPr>
          <w:rFonts w:ascii="Arial" w:hAnsi="Arial" w:cs="Arial"/>
          <w:i/>
          <w:color w:val="00000A"/>
          <w:sz w:val="22"/>
          <w:szCs w:val="22"/>
          <w:lang w:eastAsia="zh-CN"/>
        </w:rPr>
        <w:t xml:space="preserve"> ustawy </w:t>
      </w:r>
      <w:proofErr w:type="spellStart"/>
      <w:r w:rsidRPr="000A69EE">
        <w:rPr>
          <w:rFonts w:ascii="Arial" w:hAnsi="Arial" w:cs="Arial"/>
          <w:i/>
          <w:color w:val="00000A"/>
          <w:sz w:val="22"/>
          <w:szCs w:val="22"/>
          <w:lang w:eastAsia="zh-CN"/>
        </w:rPr>
        <w:t>Pzp</w:t>
      </w:r>
      <w:proofErr w:type="spellEnd"/>
      <w:r w:rsidRPr="000A69EE">
        <w:rPr>
          <w:rFonts w:ascii="Arial" w:hAnsi="Arial" w:cs="Arial"/>
          <w:i/>
          <w:color w:val="00000A"/>
          <w:sz w:val="22"/>
          <w:szCs w:val="22"/>
          <w:lang w:eastAsia="zh-CN"/>
        </w:rPr>
        <w:t xml:space="preserve"> </w:t>
      </w:r>
      <w:r w:rsidR="008B5B23" w:rsidRPr="000A69EE">
        <w:rPr>
          <w:rFonts w:ascii="Arial" w:hAnsi="Arial" w:cs="Arial"/>
          <w:i/>
          <w:color w:val="00000A"/>
          <w:sz w:val="22"/>
          <w:szCs w:val="22"/>
          <w:lang w:eastAsia="zh-CN"/>
        </w:rPr>
        <w:t xml:space="preserve">oraz </w:t>
      </w:r>
      <w:r w:rsidRPr="000A69E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7 ust. 1 ustawy </w:t>
      </w:r>
      <w:r w:rsidRPr="000A69EE">
        <w:rPr>
          <w:rFonts w:ascii="Arial" w:eastAsia="Calibri" w:hAnsi="Arial" w:cs="Arial"/>
          <w:i/>
          <w:color w:val="00000A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r., poz. 835)</w:t>
      </w:r>
      <w:r w:rsidRPr="000A69EE">
        <w:rPr>
          <w:rFonts w:ascii="Arial" w:eastAsia="Calibri" w:hAnsi="Arial" w:cs="Arial"/>
          <w:color w:val="00000A"/>
          <w:sz w:val="22"/>
          <w:szCs w:val="22"/>
          <w:lang w:eastAsia="en-US"/>
        </w:rPr>
        <w:t>”</w:t>
      </w:r>
      <w:r w:rsidR="008B5B23" w:rsidRPr="000A69EE">
        <w:rPr>
          <w:rFonts w:ascii="Arial" w:eastAsia="Calibri" w:hAnsi="Arial" w:cs="Arial"/>
          <w:color w:val="00000A"/>
          <w:sz w:val="22"/>
          <w:szCs w:val="22"/>
          <w:lang w:eastAsia="en-US"/>
        </w:rPr>
        <w:t>;</w:t>
      </w:r>
    </w:p>
    <w:p w:rsidR="00805239" w:rsidRPr="000A69EE" w:rsidRDefault="00805239" w:rsidP="000A69EE">
      <w:pPr>
        <w:spacing w:line="288" w:lineRule="auto"/>
        <w:ind w:left="284" w:hanging="284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805239" w:rsidRPr="000A69EE" w:rsidRDefault="008B5B23" w:rsidP="000A69EE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9EE">
        <w:rPr>
          <w:rFonts w:ascii="Arial" w:eastAsia="Calibri" w:hAnsi="Arial" w:cs="Arial"/>
          <w:sz w:val="22"/>
          <w:szCs w:val="22"/>
          <w:lang w:eastAsia="en-US"/>
        </w:rPr>
        <w:t xml:space="preserve">zmianie </w:t>
      </w:r>
      <w:r w:rsidR="00832B81" w:rsidRPr="000A69EE">
        <w:rPr>
          <w:rFonts w:ascii="Arial" w:eastAsia="Calibri" w:hAnsi="Arial" w:cs="Arial"/>
          <w:sz w:val="22"/>
          <w:szCs w:val="22"/>
          <w:lang w:eastAsia="en-US"/>
        </w:rPr>
        <w:t xml:space="preserve">ulega </w:t>
      </w:r>
      <w:r w:rsidRPr="000A69EE">
        <w:rPr>
          <w:rFonts w:ascii="Arial" w:eastAsia="Calibri" w:hAnsi="Arial" w:cs="Arial"/>
          <w:sz w:val="22"/>
          <w:szCs w:val="22"/>
          <w:lang w:eastAsia="en-US"/>
        </w:rPr>
        <w:t xml:space="preserve">treść złącznika nr 2 do SWZ – </w:t>
      </w:r>
      <w:r w:rsidR="00832B81" w:rsidRPr="000A69EE">
        <w:rPr>
          <w:rFonts w:ascii="Arial" w:hAnsi="Arial" w:cs="Arial"/>
          <w:sz w:val="22"/>
        </w:rPr>
        <w:t>Oświadczenie o niepodleganiu wykluczeniu oraz spełnianiu warunków udziału  w postępowaniu</w:t>
      </w:r>
      <w:r w:rsidR="00832B81" w:rsidRPr="000A69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A69EE" w:rsidRPr="000A69EE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0A69EE">
        <w:rPr>
          <w:rFonts w:ascii="Arial" w:eastAsia="Calibri" w:hAnsi="Arial" w:cs="Arial"/>
          <w:sz w:val="22"/>
          <w:szCs w:val="22"/>
          <w:lang w:eastAsia="en-US"/>
        </w:rPr>
        <w:t>w załączeniu nowe oświadczenie;</w:t>
      </w:r>
    </w:p>
    <w:p w:rsidR="008B5B23" w:rsidRPr="000A69EE" w:rsidRDefault="008B5B23" w:rsidP="000A69EE">
      <w:pPr>
        <w:spacing w:line="288" w:lineRule="auto"/>
        <w:ind w:left="284" w:hanging="284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:rsidR="006B768D" w:rsidRPr="004A3A06" w:rsidRDefault="00832B81" w:rsidP="00D6670F">
      <w:pPr>
        <w:pStyle w:val="Akapitzlist"/>
        <w:numPr>
          <w:ilvl w:val="0"/>
          <w:numId w:val="6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69EE">
        <w:rPr>
          <w:rFonts w:ascii="Arial" w:eastAsia="Calibri" w:hAnsi="Arial" w:cs="Arial"/>
          <w:sz w:val="22"/>
          <w:szCs w:val="22"/>
          <w:lang w:eastAsia="en-US"/>
        </w:rPr>
        <w:t xml:space="preserve">zmianie ulega treść załącznika nr 7 do SWZ </w:t>
      </w:r>
      <w:r w:rsidR="000A69EE" w:rsidRPr="000A69EE">
        <w:rPr>
          <w:rFonts w:ascii="Arial" w:eastAsia="Calibri" w:hAnsi="Arial" w:cs="Arial"/>
          <w:sz w:val="22"/>
          <w:szCs w:val="22"/>
          <w:lang w:eastAsia="en-US"/>
        </w:rPr>
        <w:t xml:space="preserve">- Oświadczenie o aktualności informacji zawartych w oświadczeniu, o którym mowa w art. 125 ust. 1 ustawy </w:t>
      </w:r>
      <w:proofErr w:type="spellStart"/>
      <w:r w:rsidR="000A69EE" w:rsidRPr="000A69E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0A69EE" w:rsidRPr="000A69EE">
        <w:rPr>
          <w:rFonts w:ascii="Arial" w:eastAsia="Calibri" w:hAnsi="Arial" w:cs="Arial"/>
          <w:sz w:val="22"/>
          <w:szCs w:val="22"/>
          <w:lang w:eastAsia="en-US"/>
        </w:rPr>
        <w:t xml:space="preserve">, w zakresie podstaw wykluczenia wskazanych przez zamawiającego - w </w:t>
      </w:r>
      <w:r w:rsidR="004A3A06">
        <w:rPr>
          <w:rFonts w:ascii="Arial" w:eastAsia="Calibri" w:hAnsi="Arial" w:cs="Arial"/>
          <w:sz w:val="22"/>
          <w:szCs w:val="22"/>
          <w:lang w:eastAsia="en-US"/>
        </w:rPr>
        <w:t>załączeniu nowe oświadczenie.</w:t>
      </w:r>
    </w:p>
    <w:p w:rsidR="00E75A6E" w:rsidRPr="006B768D" w:rsidRDefault="00E75A6E" w:rsidP="00E75A6E">
      <w:pPr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AF29C9" w:rsidRPr="00857810" w:rsidRDefault="00AF29C9" w:rsidP="00AF29C9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6"/>
        </w:rPr>
      </w:pPr>
      <w:r w:rsidRPr="004E1F15">
        <w:rPr>
          <w:rFonts w:ascii="Arial" w:hAnsi="Arial" w:cs="Arial"/>
          <w:color w:val="000000"/>
          <w:sz w:val="22"/>
          <w:szCs w:val="22"/>
        </w:rPr>
        <w:t xml:space="preserve">W związku z powyższym, </w:t>
      </w:r>
      <w:r w:rsidRPr="004E1F15">
        <w:rPr>
          <w:rFonts w:ascii="Arial" w:hAnsi="Arial" w:cs="Arial"/>
          <w:sz w:val="22"/>
          <w:szCs w:val="22"/>
        </w:rPr>
        <w:t>zmianie</w:t>
      </w:r>
      <w:r w:rsidRPr="004E1F15">
        <w:rPr>
          <w:rFonts w:ascii="Arial" w:hAnsi="Arial" w:cs="Arial"/>
          <w:bCs/>
          <w:sz w:val="22"/>
          <w:szCs w:val="22"/>
        </w:rPr>
        <w:t xml:space="preserve"> </w:t>
      </w:r>
      <w:r w:rsidRPr="004E1F15">
        <w:rPr>
          <w:rFonts w:ascii="Arial" w:hAnsi="Arial" w:cs="Arial"/>
          <w:sz w:val="22"/>
          <w:szCs w:val="22"/>
        </w:rPr>
        <w:t xml:space="preserve">ulegają </w:t>
      </w:r>
      <w:proofErr w:type="spellStart"/>
      <w:r w:rsidRPr="004E1F15">
        <w:rPr>
          <w:rFonts w:ascii="Arial" w:hAnsi="Arial" w:cs="Arial"/>
          <w:sz w:val="22"/>
          <w:szCs w:val="22"/>
        </w:rPr>
        <w:t>n.w</w:t>
      </w:r>
      <w:proofErr w:type="spellEnd"/>
      <w:r w:rsidRPr="004E1F15">
        <w:rPr>
          <w:rFonts w:ascii="Arial" w:hAnsi="Arial" w:cs="Arial"/>
          <w:sz w:val="22"/>
          <w:szCs w:val="22"/>
        </w:rPr>
        <w:t>. terminy:</w:t>
      </w:r>
    </w:p>
    <w:p w:rsidR="00AF29C9" w:rsidRPr="004E1F15" w:rsidRDefault="00AF29C9" w:rsidP="00AF29C9">
      <w:pPr>
        <w:widowControl w:val="0"/>
        <w:suppressAutoHyphens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AF29C9" w:rsidRPr="004E1F15" w:rsidRDefault="00AF29C9" w:rsidP="00AF29C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związania ofertą, określony w pkt 10.1 SWZ – z „do dnia </w:t>
      </w:r>
      <w:r>
        <w:rPr>
          <w:rFonts w:ascii="Arial" w:hAnsi="Arial" w:cs="Arial"/>
          <w:sz w:val="22"/>
          <w:szCs w:val="22"/>
        </w:rPr>
        <w:t>18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4E1F15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4E1F15">
        <w:rPr>
          <w:rFonts w:ascii="Arial" w:hAnsi="Arial" w:cs="Arial"/>
          <w:sz w:val="22"/>
          <w:szCs w:val="22"/>
        </w:rPr>
        <w:t>” na                   „do dnia 2</w:t>
      </w:r>
      <w:r>
        <w:rPr>
          <w:rFonts w:ascii="Arial" w:hAnsi="Arial" w:cs="Arial"/>
          <w:sz w:val="22"/>
          <w:szCs w:val="22"/>
        </w:rPr>
        <w:t>1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4E1F15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4E1F15">
        <w:rPr>
          <w:rFonts w:ascii="Arial" w:hAnsi="Arial" w:cs="Arial"/>
          <w:sz w:val="22"/>
          <w:szCs w:val="22"/>
        </w:rPr>
        <w:t xml:space="preserve"> r.”;</w:t>
      </w:r>
    </w:p>
    <w:p w:rsidR="00AF29C9" w:rsidRPr="004E1F15" w:rsidRDefault="00AF29C9" w:rsidP="00AF29C9">
      <w:pPr>
        <w:widowControl w:val="0"/>
        <w:suppressAutoHyphens/>
        <w:spacing w:line="288" w:lineRule="auto"/>
        <w:ind w:left="284" w:hanging="284"/>
        <w:jc w:val="both"/>
        <w:rPr>
          <w:rFonts w:ascii="Arial" w:hAnsi="Arial" w:cs="Arial"/>
          <w:sz w:val="6"/>
          <w:szCs w:val="22"/>
        </w:rPr>
      </w:pPr>
    </w:p>
    <w:p w:rsidR="00AF29C9" w:rsidRPr="004E1F15" w:rsidRDefault="00AF29C9" w:rsidP="00AF29C9">
      <w:pPr>
        <w:widowControl w:val="0"/>
        <w:numPr>
          <w:ilvl w:val="0"/>
          <w:numId w:val="7"/>
        </w:numPr>
        <w:suppressAutoHyphens/>
        <w:spacing w:line="288" w:lineRule="auto"/>
        <w:ind w:left="284" w:hanging="284"/>
        <w:jc w:val="both"/>
        <w:rPr>
          <w:rFonts w:ascii="Arial" w:hAnsi="Arial" w:cs="Arial"/>
          <w:sz w:val="10"/>
          <w:szCs w:val="22"/>
        </w:rPr>
      </w:pPr>
      <w:r w:rsidRPr="004E1F15">
        <w:rPr>
          <w:rFonts w:ascii="Arial" w:hAnsi="Arial" w:cs="Arial"/>
          <w:sz w:val="22"/>
          <w:szCs w:val="22"/>
        </w:rPr>
        <w:t xml:space="preserve">termin składania i otwarcia ofert, określony w pkt 12.1 i 12.7 SWZ – z </w:t>
      </w:r>
      <w:r>
        <w:rPr>
          <w:rFonts w:ascii="Arial" w:hAnsi="Arial" w:cs="Arial"/>
          <w:sz w:val="22"/>
          <w:szCs w:val="22"/>
        </w:rPr>
        <w:t>20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4E1F15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4E1F15">
        <w:rPr>
          <w:rFonts w:ascii="Arial" w:hAnsi="Arial" w:cs="Arial"/>
          <w:sz w:val="22"/>
          <w:szCs w:val="22"/>
        </w:rPr>
        <w:t xml:space="preserve"> r. na </w:t>
      </w:r>
      <w:r>
        <w:rPr>
          <w:rFonts w:ascii="Arial" w:hAnsi="Arial" w:cs="Arial"/>
          <w:sz w:val="22"/>
          <w:szCs w:val="22"/>
        </w:rPr>
        <w:t>23</w:t>
      </w:r>
      <w:r w:rsidRPr="004E1F1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Pr="004E1F15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4E1F15">
        <w:rPr>
          <w:rFonts w:ascii="Arial" w:hAnsi="Arial" w:cs="Arial"/>
          <w:sz w:val="22"/>
          <w:szCs w:val="22"/>
        </w:rPr>
        <w:t xml:space="preserve"> r. – godziny pozostają bez zmian.</w:t>
      </w:r>
    </w:p>
    <w:p w:rsidR="00AF29C9" w:rsidRPr="004E1F15" w:rsidRDefault="00AF29C9" w:rsidP="00AF29C9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:rsidR="00AF29C9" w:rsidRPr="00BA6927" w:rsidRDefault="00AF29C9" w:rsidP="00AF29C9">
      <w:pPr>
        <w:widowControl w:val="0"/>
        <w:suppressAutoHyphens/>
        <w:jc w:val="both"/>
        <w:rPr>
          <w:rFonts w:ascii="Arial" w:eastAsia="Arial Unicode MS" w:hAnsi="Arial" w:cs="Arial"/>
          <w:sz w:val="14"/>
          <w:szCs w:val="22"/>
        </w:rPr>
      </w:pPr>
    </w:p>
    <w:p w:rsidR="00AF29C9" w:rsidRPr="00BA6927" w:rsidRDefault="00AF29C9" w:rsidP="00AF29C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E1F15">
        <w:rPr>
          <w:rFonts w:ascii="Arial" w:eastAsia="Arial Unicode MS" w:hAnsi="Arial" w:cs="Arial"/>
          <w:sz w:val="22"/>
          <w:szCs w:val="22"/>
        </w:rPr>
        <w:t xml:space="preserve">Niniejsze pismo </w:t>
      </w:r>
      <w:r>
        <w:rPr>
          <w:rFonts w:ascii="Arial" w:eastAsia="Arial Unicode MS" w:hAnsi="Arial" w:cs="Arial"/>
          <w:sz w:val="22"/>
          <w:szCs w:val="22"/>
        </w:rPr>
        <w:t xml:space="preserve">wraz z załącznikami </w:t>
      </w:r>
      <w:r w:rsidRPr="004E1F15">
        <w:rPr>
          <w:rFonts w:ascii="Arial" w:eastAsia="Arial Unicode MS" w:hAnsi="Arial" w:cs="Arial"/>
          <w:sz w:val="22"/>
          <w:szCs w:val="22"/>
        </w:rPr>
        <w:t>stanowi część składową Specyfikacji Warunków Zamówienia.</w:t>
      </w:r>
    </w:p>
    <w:p w:rsidR="00AF29C9" w:rsidRDefault="00AF29C9" w:rsidP="00AF29C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AF29C9" w:rsidRDefault="00AF29C9" w:rsidP="00AF29C9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F29C9" w:rsidRDefault="00AF29C9" w:rsidP="00AF29C9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F29C9" w:rsidRDefault="00AF29C9" w:rsidP="00AF29C9">
      <w:pPr>
        <w:spacing w:line="288" w:lineRule="auto"/>
        <w:ind w:left="5760" w:hanging="231"/>
        <w:jc w:val="both"/>
        <w:rPr>
          <w:rFonts w:ascii="Arial" w:hAnsi="Arial" w:cs="Arial"/>
          <w:szCs w:val="22"/>
        </w:rPr>
      </w:pPr>
    </w:p>
    <w:p w:rsidR="00AF29C9" w:rsidRPr="00BA6927" w:rsidRDefault="00AF29C9" w:rsidP="00AF29C9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>
        <w:rPr>
          <w:rFonts w:ascii="Arial" w:hAnsi="Arial" w:cs="Arial"/>
          <w:szCs w:val="22"/>
        </w:rPr>
        <w:t xml:space="preserve"> </w:t>
      </w:r>
    </w:p>
    <w:p w:rsidR="00DB1109" w:rsidRDefault="00DB1109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</w:p>
    <w:p w:rsidR="00DB1109" w:rsidRDefault="00DB1109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</w:p>
    <w:p w:rsidR="00DB1109" w:rsidRDefault="00D5768B" w:rsidP="00D5768B">
      <w:pPr>
        <w:widowControl w:val="0"/>
        <w:suppressAutoHyphens/>
        <w:spacing w:line="288" w:lineRule="auto"/>
        <w:ind w:firstLine="58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Podpisał:</w:t>
      </w:r>
    </w:p>
    <w:p w:rsidR="00D5768B" w:rsidRPr="00D5768B" w:rsidRDefault="00D5768B" w:rsidP="00D5768B">
      <w:pPr>
        <w:widowControl w:val="0"/>
        <w:suppressAutoHyphens/>
        <w:spacing w:line="288" w:lineRule="auto"/>
        <w:ind w:firstLine="5812"/>
        <w:rPr>
          <w:rFonts w:ascii="Arial" w:hAnsi="Arial" w:cs="Arial"/>
          <w:color w:val="FF0000"/>
          <w:szCs w:val="22"/>
        </w:rPr>
      </w:pPr>
      <w:r w:rsidRPr="00D5768B">
        <w:rPr>
          <w:rFonts w:ascii="Arial" w:hAnsi="Arial" w:cs="Arial"/>
          <w:color w:val="FF0000"/>
          <w:szCs w:val="22"/>
        </w:rPr>
        <w:t xml:space="preserve">   z up. Prezydenta</w:t>
      </w:r>
    </w:p>
    <w:p w:rsidR="00D5768B" w:rsidRPr="00D5768B" w:rsidRDefault="00D5768B" w:rsidP="00D5768B">
      <w:pPr>
        <w:widowControl w:val="0"/>
        <w:suppressAutoHyphens/>
        <w:spacing w:line="288" w:lineRule="auto"/>
        <w:ind w:firstLine="5812"/>
        <w:rPr>
          <w:rFonts w:ascii="Arial" w:hAnsi="Arial" w:cs="Arial"/>
          <w:color w:val="FF0000"/>
          <w:szCs w:val="22"/>
        </w:rPr>
      </w:pPr>
      <w:r w:rsidRPr="00D5768B">
        <w:rPr>
          <w:rFonts w:ascii="Arial" w:hAnsi="Arial" w:cs="Arial"/>
          <w:color w:val="FF0000"/>
          <w:szCs w:val="22"/>
        </w:rPr>
        <w:t xml:space="preserve">      Adam Burczyk</w:t>
      </w:r>
    </w:p>
    <w:p w:rsidR="00D5768B" w:rsidRPr="00D5768B" w:rsidRDefault="00D5768B" w:rsidP="00D5768B">
      <w:pPr>
        <w:widowControl w:val="0"/>
        <w:suppressAutoHyphens/>
        <w:spacing w:line="288" w:lineRule="auto"/>
        <w:ind w:firstLine="5812"/>
        <w:rPr>
          <w:rFonts w:ascii="Arial" w:hAnsi="Arial" w:cs="Arial"/>
          <w:color w:val="FF0000"/>
          <w:szCs w:val="22"/>
        </w:rPr>
      </w:pPr>
      <w:r w:rsidRPr="00D5768B">
        <w:rPr>
          <w:rFonts w:ascii="Arial" w:hAnsi="Arial" w:cs="Arial"/>
          <w:color w:val="FF0000"/>
          <w:szCs w:val="22"/>
        </w:rPr>
        <w:t xml:space="preserve">Z-ca Prezydenta Miasta </w:t>
      </w:r>
    </w:p>
    <w:p w:rsidR="004A3A06" w:rsidRPr="00D5768B" w:rsidRDefault="004A3A06" w:rsidP="006B768D">
      <w:pPr>
        <w:widowControl w:val="0"/>
        <w:suppressAutoHyphens/>
        <w:spacing w:line="288" w:lineRule="auto"/>
        <w:rPr>
          <w:rFonts w:ascii="Arial" w:hAnsi="Arial" w:cs="Arial"/>
          <w:color w:val="FF0000"/>
          <w:szCs w:val="22"/>
        </w:rPr>
      </w:pPr>
    </w:p>
    <w:p w:rsidR="004A3A06" w:rsidRDefault="004A3A06" w:rsidP="006B768D">
      <w:pPr>
        <w:widowControl w:val="0"/>
        <w:suppressAutoHyphens/>
        <w:spacing w:line="288" w:lineRule="auto"/>
        <w:rPr>
          <w:rFonts w:ascii="Arial" w:hAnsi="Arial" w:cs="Arial"/>
          <w:szCs w:val="22"/>
        </w:rPr>
      </w:pPr>
    </w:p>
    <w:p w:rsidR="00DB1109" w:rsidRPr="000E6EB5" w:rsidRDefault="00AF29C9" w:rsidP="00DB1109">
      <w:pPr>
        <w:widowControl w:val="0"/>
        <w:suppressAutoHyphens/>
        <w:spacing w:line="288" w:lineRule="auto"/>
        <w:rPr>
          <w:rFonts w:ascii="Courier New" w:eastAsia="Arial Unicode MS" w:hAnsi="Courier New"/>
          <w:sz w:val="16"/>
          <w:szCs w:val="24"/>
        </w:rPr>
      </w:pPr>
      <w:r>
        <w:rPr>
          <w:rFonts w:ascii="Courier New" w:eastAsia="Arial Unicode MS" w:hAnsi="Courier New"/>
          <w:sz w:val="16"/>
          <w:szCs w:val="24"/>
        </w:rPr>
        <w:t xml:space="preserve"> </w:t>
      </w: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AF29C9" w:rsidRPr="00BA6927" w:rsidRDefault="00AF29C9" w:rsidP="00AF29C9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AF29C9" w:rsidRPr="00BA6927" w:rsidRDefault="00AF29C9" w:rsidP="00AF29C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AF29C9" w:rsidRPr="00BA6927" w:rsidRDefault="00AF29C9" w:rsidP="00AF29C9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A/a.</w:t>
      </w:r>
    </w:p>
    <w:p w:rsidR="00AF29C9" w:rsidRPr="004A3A06" w:rsidRDefault="00AF29C9" w:rsidP="00AF29C9">
      <w:pPr>
        <w:widowControl w:val="0"/>
        <w:suppressAutoHyphens/>
        <w:spacing w:line="288" w:lineRule="auto"/>
        <w:jc w:val="both"/>
        <w:rPr>
          <w:color w:val="000000"/>
          <w:sz w:val="16"/>
          <w:szCs w:val="24"/>
        </w:rPr>
      </w:pPr>
    </w:p>
    <w:p w:rsidR="0027213B" w:rsidRPr="009C2E03" w:rsidRDefault="0027213B" w:rsidP="009C2E03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sectPr w:rsidR="0027213B" w:rsidRPr="009C2E03" w:rsidSect="009C2E03">
      <w:headerReference w:type="default" r:id="rId9"/>
      <w:pgSz w:w="11906" w:h="16838"/>
      <w:pgMar w:top="158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E977" wp14:editId="347A5D10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0F8B1" wp14:editId="1E617BE3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1CDA8849" wp14:editId="06AB23AD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45E70" wp14:editId="6727F08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41CDE"/>
    <w:rsid w:val="0009454D"/>
    <w:rsid w:val="000A69EE"/>
    <w:rsid w:val="00175799"/>
    <w:rsid w:val="001A5C43"/>
    <w:rsid w:val="001B1D0B"/>
    <w:rsid w:val="001D0475"/>
    <w:rsid w:val="0026407C"/>
    <w:rsid w:val="0027213B"/>
    <w:rsid w:val="002F36BA"/>
    <w:rsid w:val="002F6AEE"/>
    <w:rsid w:val="00344B4E"/>
    <w:rsid w:val="004A3A06"/>
    <w:rsid w:val="00563A12"/>
    <w:rsid w:val="005C3707"/>
    <w:rsid w:val="00665186"/>
    <w:rsid w:val="006761EF"/>
    <w:rsid w:val="00677186"/>
    <w:rsid w:val="006A1093"/>
    <w:rsid w:val="006B768D"/>
    <w:rsid w:val="0071350A"/>
    <w:rsid w:val="00715BD7"/>
    <w:rsid w:val="00755195"/>
    <w:rsid w:val="007D03E3"/>
    <w:rsid w:val="007E0BDA"/>
    <w:rsid w:val="00805239"/>
    <w:rsid w:val="00832B81"/>
    <w:rsid w:val="00856068"/>
    <w:rsid w:val="008B5B23"/>
    <w:rsid w:val="0091213F"/>
    <w:rsid w:val="00966714"/>
    <w:rsid w:val="009A0F06"/>
    <w:rsid w:val="009A1234"/>
    <w:rsid w:val="009C2E03"/>
    <w:rsid w:val="00A354C4"/>
    <w:rsid w:val="00A86D39"/>
    <w:rsid w:val="00AF29C9"/>
    <w:rsid w:val="00B06618"/>
    <w:rsid w:val="00B1680F"/>
    <w:rsid w:val="00BE2D43"/>
    <w:rsid w:val="00C365D3"/>
    <w:rsid w:val="00C37AF9"/>
    <w:rsid w:val="00CD4035"/>
    <w:rsid w:val="00CD6117"/>
    <w:rsid w:val="00D5768B"/>
    <w:rsid w:val="00D61276"/>
    <w:rsid w:val="00D6670F"/>
    <w:rsid w:val="00DB1109"/>
    <w:rsid w:val="00DF447F"/>
    <w:rsid w:val="00E13C46"/>
    <w:rsid w:val="00E75A6E"/>
    <w:rsid w:val="00E80117"/>
    <w:rsid w:val="00EF2A73"/>
    <w:rsid w:val="00F043A1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6586-0940-44C0-8DBC-BC5CAF6C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2022-05-17T11:49:00Z</cp:lastPrinted>
  <dcterms:created xsi:type="dcterms:W3CDTF">2020-04-16T09:18:00Z</dcterms:created>
  <dcterms:modified xsi:type="dcterms:W3CDTF">2022-05-17T12:17:00Z</dcterms:modified>
</cp:coreProperties>
</file>