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17D350FD" w:rsidR="00B61D8D" w:rsidRPr="005F58AB" w:rsidRDefault="00B61D8D" w:rsidP="005F58AB">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4F2C2D">
        <w:rPr>
          <w:rFonts w:cstheme="minorHAnsi"/>
          <w:sz w:val="24"/>
          <w:szCs w:val="24"/>
        </w:rPr>
        <w:t>:</w:t>
      </w:r>
      <w:r w:rsidR="005F58AB">
        <w:t xml:space="preserve"> </w:t>
      </w:r>
      <w:r w:rsidR="004F2C2D" w:rsidRPr="004F2C2D">
        <w:rPr>
          <w:rFonts w:cstheme="minorHAnsi"/>
          <w:b/>
          <w:sz w:val="24"/>
          <w:szCs w:val="24"/>
        </w:rPr>
        <w:t>„</w:t>
      </w:r>
      <w:r w:rsidR="005F58AB" w:rsidRPr="005F58AB">
        <w:rPr>
          <w:rFonts w:cstheme="minorHAnsi"/>
          <w:b/>
          <w:sz w:val="24"/>
          <w:szCs w:val="24"/>
        </w:rPr>
        <w:t>Świadczenie usług polegających na wywozie niec</w:t>
      </w:r>
      <w:r w:rsidR="005F58AB">
        <w:rPr>
          <w:rFonts w:cstheme="minorHAnsi"/>
          <w:b/>
          <w:sz w:val="24"/>
          <w:szCs w:val="24"/>
        </w:rPr>
        <w:t xml:space="preserve">zystości ciekłych ze zbiorników </w:t>
      </w:r>
      <w:r w:rsidR="005F58AB" w:rsidRPr="005F58AB">
        <w:rPr>
          <w:rFonts w:cstheme="minorHAnsi"/>
          <w:b/>
          <w:sz w:val="24"/>
          <w:szCs w:val="24"/>
        </w:rPr>
        <w:t>bezodpływowych z zasobu Zarządu Komunalnych Zas</w:t>
      </w:r>
      <w:r w:rsidR="005F58AB">
        <w:rPr>
          <w:rFonts w:cstheme="minorHAnsi"/>
          <w:b/>
          <w:sz w:val="24"/>
          <w:szCs w:val="24"/>
        </w:rPr>
        <w:t xml:space="preserve">obów Lokalowych sp. z o.o. </w:t>
      </w:r>
      <w:r w:rsidR="005F58AB" w:rsidRPr="005F58AB">
        <w:rPr>
          <w:rFonts w:cstheme="minorHAnsi"/>
          <w:b/>
          <w:sz w:val="24"/>
          <w:szCs w:val="24"/>
        </w:rPr>
        <w:t>w podziale na II części</w:t>
      </w:r>
      <w:r w:rsidR="004F2C2D" w:rsidRPr="004F2C2D">
        <w:rPr>
          <w:rFonts w:cstheme="minorHAnsi"/>
          <w:b/>
          <w:sz w:val="24"/>
          <w:szCs w:val="24"/>
        </w:rPr>
        <w:t>”</w:t>
      </w:r>
      <w:r w:rsidR="004F2C2D">
        <w:rPr>
          <w:rFonts w:cstheme="minorHAns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2B5B5014" w14:textId="45FACFE3" w:rsidR="004E4D19" w:rsidRPr="00FC72CE" w:rsidRDefault="004E4D19" w:rsidP="00B854B4">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743AC3E" w14:textId="237B1186" w:rsidR="00C833E6" w:rsidRDefault="003A1E19" w:rsidP="00B854B4">
      <w:pPr>
        <w:pStyle w:val="Tekstpodstawowy"/>
        <w:tabs>
          <w:tab w:val="left" w:pos="360"/>
        </w:tabs>
        <w:spacing w:after="0"/>
        <w:jc w:val="both"/>
        <w:textAlignment w:val="baseline"/>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55CE0D76" wp14:editId="6D40CB27">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5845F2"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470A8ABE" w14:textId="16A28520"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sz w:val="24"/>
          <w:szCs w:val="24"/>
        </w:rPr>
        <w:t xml:space="preserve">1) </w:t>
      </w:r>
      <w:r w:rsidRPr="004F2C2D">
        <w:rPr>
          <w:rFonts w:cstheme="minorHAnsi"/>
          <w:b/>
          <w:bCs/>
          <w:sz w:val="24"/>
          <w:szCs w:val="24"/>
        </w:rPr>
        <w:t>Cześć I</w:t>
      </w:r>
      <w:r w:rsidRPr="004F2C2D">
        <w:rPr>
          <w:rFonts w:cstheme="minorHAnsi"/>
          <w:b/>
          <w:sz w:val="24"/>
          <w:szCs w:val="24"/>
        </w:rPr>
        <w:t xml:space="preserve"> – </w:t>
      </w:r>
      <w:r w:rsidRPr="004F2C2D">
        <w:rPr>
          <w:rFonts w:cstheme="minorHAnsi"/>
          <w:b/>
          <w:bCs/>
          <w:sz w:val="24"/>
          <w:szCs w:val="24"/>
        </w:rPr>
        <w:t xml:space="preserve">Wywóz nieczystości ciekłych ze zbiorników </w:t>
      </w:r>
      <w:r>
        <w:rPr>
          <w:rFonts w:cstheme="minorHAnsi"/>
          <w:b/>
          <w:bCs/>
          <w:sz w:val="24"/>
          <w:szCs w:val="24"/>
        </w:rPr>
        <w:t>bezodpływowych z nieruchomości</w:t>
      </w:r>
      <w:r w:rsidRPr="004F2C2D">
        <w:rPr>
          <w:rFonts w:cstheme="minorHAnsi"/>
          <w:b/>
          <w:bCs/>
          <w:sz w:val="24"/>
          <w:szCs w:val="24"/>
        </w:rPr>
        <w:t xml:space="preserve"> będących w zasobie Punktu Obsługi Klienta (POK) nr 1, Punktu O</w:t>
      </w:r>
      <w:r>
        <w:rPr>
          <w:rFonts w:cstheme="minorHAnsi"/>
          <w:b/>
          <w:bCs/>
          <w:sz w:val="24"/>
          <w:szCs w:val="24"/>
        </w:rPr>
        <w:t xml:space="preserve">bsługi Klienta (POK) nr 4 oraz </w:t>
      </w:r>
      <w:r w:rsidRPr="004F2C2D">
        <w:rPr>
          <w:rFonts w:cstheme="minorHAnsi"/>
          <w:b/>
          <w:bCs/>
          <w:sz w:val="24"/>
          <w:szCs w:val="24"/>
        </w:rPr>
        <w:t>Punktu Obsługi Klienta (POK) nr 5</w:t>
      </w:r>
    </w:p>
    <w:p w14:paraId="7A797AEE" w14:textId="44909A97" w:rsidR="004F2C2D" w:rsidRPr="004F2C2D" w:rsidRDefault="004F2C2D" w:rsidP="004F2C2D">
      <w:pPr>
        <w:tabs>
          <w:tab w:val="left" w:pos="426"/>
        </w:tabs>
        <w:spacing w:after="0" w:line="276" w:lineRule="auto"/>
        <w:jc w:val="both"/>
        <w:rPr>
          <w:rFonts w:cstheme="minorHAnsi"/>
          <w:b/>
          <w:sz w:val="24"/>
          <w:szCs w:val="24"/>
        </w:rPr>
      </w:pPr>
    </w:p>
    <w:p w14:paraId="216DE97C" w14:textId="6D9BC9EA"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W ramach I kryterium oceny ofert, tj. „Ceny brutto oferty” deklarujemy wykonanie przedmiotu zamówienia za łączną cenę brutto</w:t>
      </w:r>
      <w:r w:rsidRPr="004F2C2D">
        <w:rPr>
          <w:rFonts w:cstheme="minorHAnsi"/>
          <w:b/>
          <w:sz w:val="24"/>
          <w:szCs w:val="24"/>
          <w:vertAlign w:val="superscript"/>
        </w:rPr>
        <w:t xml:space="preserve"> </w:t>
      </w:r>
      <w:r w:rsidRPr="004F2C2D">
        <w:rPr>
          <w:rFonts w:cstheme="minorHAnsi"/>
          <w:b/>
          <w:sz w:val="24"/>
          <w:szCs w:val="24"/>
        </w:rPr>
        <w:t xml:space="preserve">w wysokości………………………………………………………………* zł </w:t>
      </w:r>
    </w:p>
    <w:p w14:paraId="10A2F89D" w14:textId="34B1453D" w:rsidR="004F2C2D" w:rsidRPr="004F2C2D" w:rsidRDefault="004F2C2D" w:rsidP="004F2C2D">
      <w:pPr>
        <w:tabs>
          <w:tab w:val="left" w:pos="426"/>
        </w:tabs>
        <w:spacing w:after="0" w:line="276" w:lineRule="auto"/>
        <w:jc w:val="both"/>
        <w:rPr>
          <w:rFonts w:cstheme="minorHAnsi"/>
          <w:b/>
          <w:sz w:val="24"/>
          <w:szCs w:val="24"/>
        </w:rPr>
      </w:pPr>
    </w:p>
    <w:p w14:paraId="57286C36" w14:textId="74D6F0F9"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Tabela nr 1</w:t>
      </w:r>
    </w:p>
    <w:tbl>
      <w:tblPr>
        <w:tblW w:w="9776" w:type="dxa"/>
        <w:tblLayout w:type="fixed"/>
        <w:tblCellMar>
          <w:left w:w="70" w:type="dxa"/>
          <w:right w:w="70" w:type="dxa"/>
        </w:tblCellMar>
        <w:tblLook w:val="04A0" w:firstRow="1" w:lastRow="0" w:firstColumn="1" w:lastColumn="0" w:noHBand="0" w:noVBand="1"/>
      </w:tblPr>
      <w:tblGrid>
        <w:gridCol w:w="2263"/>
        <w:gridCol w:w="1701"/>
        <w:gridCol w:w="1843"/>
        <w:gridCol w:w="1923"/>
        <w:gridCol w:w="2046"/>
      </w:tblGrid>
      <w:tr w:rsidR="004F2C2D" w:rsidRPr="004F2C2D" w14:paraId="2CF64ABF" w14:textId="77777777" w:rsidTr="004F2C2D">
        <w:trPr>
          <w:cantSplit/>
          <w:trHeight w:val="1135"/>
        </w:trPr>
        <w:tc>
          <w:tcPr>
            <w:tcW w:w="2263" w:type="dxa"/>
            <w:tcBorders>
              <w:top w:val="single" w:sz="4" w:space="0" w:color="000000"/>
              <w:left w:val="single" w:sz="4" w:space="0" w:color="000000"/>
              <w:bottom w:val="single" w:sz="4" w:space="0" w:color="000000"/>
              <w:right w:val="single" w:sz="4" w:space="0" w:color="000000"/>
            </w:tcBorders>
            <w:vAlign w:val="center"/>
          </w:tcPr>
          <w:p w14:paraId="44CC30E7"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Ilość m</w:t>
            </w:r>
            <w:r w:rsidRPr="004F2C2D">
              <w:rPr>
                <w:rFonts w:cstheme="minorHAnsi"/>
                <w:b/>
                <w:sz w:val="24"/>
                <w:szCs w:val="24"/>
                <w:vertAlign w:val="superscript"/>
              </w:rPr>
              <w:t xml:space="preserve">3  </w:t>
            </w:r>
            <w:r w:rsidRPr="004F2C2D">
              <w:rPr>
                <w:rFonts w:cstheme="minorHAnsi"/>
                <w:b/>
                <w:sz w:val="24"/>
                <w:szCs w:val="24"/>
              </w:rPr>
              <w:t xml:space="preserve">nieczystości </w:t>
            </w:r>
            <w:r w:rsidRPr="004F2C2D">
              <w:rPr>
                <w:rFonts w:cstheme="minorHAnsi"/>
                <w:b/>
                <w:sz w:val="24"/>
                <w:szCs w:val="24"/>
              </w:rPr>
              <w:br/>
              <w:t xml:space="preserve">ciekłych do wywozu </w:t>
            </w:r>
            <w:r w:rsidRPr="004F2C2D">
              <w:rPr>
                <w:rFonts w:cstheme="minorHAnsi"/>
                <w:b/>
                <w:sz w:val="24"/>
                <w:szCs w:val="24"/>
              </w:rPr>
              <w:br/>
              <w:t>w okresie 12 miesięcy</w:t>
            </w:r>
          </w:p>
        </w:tc>
        <w:tc>
          <w:tcPr>
            <w:tcW w:w="1701" w:type="dxa"/>
            <w:tcBorders>
              <w:top w:val="single" w:sz="4" w:space="0" w:color="000000"/>
              <w:left w:val="single" w:sz="4" w:space="0" w:color="000000"/>
              <w:bottom w:val="single" w:sz="4" w:space="0" w:color="000000"/>
              <w:right w:val="single" w:sz="4" w:space="0" w:color="000000"/>
            </w:tcBorders>
            <w:vAlign w:val="center"/>
          </w:tcPr>
          <w:p w14:paraId="687CED3A"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Stawka netto za wywóz 1 m</w:t>
            </w:r>
            <w:r w:rsidRPr="004F2C2D">
              <w:rPr>
                <w:rFonts w:cstheme="minorHAnsi"/>
                <w:b/>
                <w:sz w:val="24"/>
                <w:szCs w:val="24"/>
                <w:vertAlign w:val="superscript"/>
              </w:rPr>
              <w:t xml:space="preserve">3  </w:t>
            </w:r>
            <w:r w:rsidRPr="004F2C2D">
              <w:rPr>
                <w:rFonts w:cstheme="minorHAnsi"/>
                <w:b/>
                <w:sz w:val="24"/>
                <w:szCs w:val="24"/>
              </w:rPr>
              <w:t>nieczystości ciekłych</w:t>
            </w:r>
          </w:p>
          <w:p w14:paraId="1BA5A5B6" w14:textId="77777777" w:rsidR="004F2C2D" w:rsidRPr="004F2C2D" w:rsidRDefault="004F2C2D" w:rsidP="004F2C2D">
            <w:pPr>
              <w:tabs>
                <w:tab w:val="left" w:pos="426"/>
              </w:tabs>
              <w:spacing w:after="0" w:line="276" w:lineRule="auto"/>
              <w:jc w:val="center"/>
              <w:rPr>
                <w:rFonts w:cstheme="minorHAnsi"/>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CD2F037"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Wynagrodzenie netto (kol.1 x kol. 2)</w:t>
            </w:r>
          </w:p>
          <w:p w14:paraId="03563132" w14:textId="77777777" w:rsidR="004F2C2D" w:rsidRPr="004F2C2D" w:rsidRDefault="004F2C2D" w:rsidP="004F2C2D">
            <w:pPr>
              <w:tabs>
                <w:tab w:val="left" w:pos="426"/>
              </w:tabs>
              <w:spacing w:after="0" w:line="276" w:lineRule="auto"/>
              <w:jc w:val="center"/>
              <w:rPr>
                <w:rFonts w:cstheme="minorHAnsi"/>
                <w:b/>
                <w:sz w:val="24"/>
                <w:szCs w:val="24"/>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1CA9FC05"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Wartość podatku VAT</w:t>
            </w:r>
          </w:p>
          <w:p w14:paraId="40360FC7"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Stawka VAT 8 %</w:t>
            </w:r>
          </w:p>
          <w:p w14:paraId="75081577" w14:textId="77777777" w:rsidR="004F2C2D" w:rsidRPr="004F2C2D" w:rsidRDefault="004F2C2D" w:rsidP="004F2C2D">
            <w:pPr>
              <w:tabs>
                <w:tab w:val="left" w:pos="426"/>
              </w:tabs>
              <w:spacing w:after="0" w:line="276" w:lineRule="auto"/>
              <w:jc w:val="center"/>
              <w:rPr>
                <w:rFonts w:cstheme="minorHAnsi"/>
                <w:b/>
                <w:sz w:val="24"/>
                <w:szCs w:val="24"/>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22C5DB5"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Wynagrodzenie brutto</w:t>
            </w:r>
          </w:p>
          <w:p w14:paraId="0B13BCC1" w14:textId="77777777" w:rsidR="004F2C2D" w:rsidRPr="004F2C2D" w:rsidRDefault="004F2C2D" w:rsidP="004F2C2D">
            <w:pPr>
              <w:tabs>
                <w:tab w:val="left" w:pos="426"/>
              </w:tabs>
              <w:spacing w:after="0" w:line="276" w:lineRule="auto"/>
              <w:jc w:val="center"/>
              <w:rPr>
                <w:rFonts w:cstheme="minorHAnsi"/>
                <w:b/>
                <w:sz w:val="24"/>
                <w:szCs w:val="24"/>
              </w:rPr>
            </w:pPr>
            <w:r w:rsidRPr="004F2C2D">
              <w:rPr>
                <w:rFonts w:cstheme="minorHAnsi"/>
                <w:b/>
                <w:sz w:val="24"/>
                <w:szCs w:val="24"/>
              </w:rPr>
              <w:t>(kol.3 + kol.4)</w:t>
            </w:r>
          </w:p>
          <w:p w14:paraId="0F3CDCFB" w14:textId="77777777" w:rsidR="004F2C2D" w:rsidRPr="004F2C2D" w:rsidRDefault="004F2C2D" w:rsidP="004F2C2D">
            <w:pPr>
              <w:tabs>
                <w:tab w:val="left" w:pos="426"/>
              </w:tabs>
              <w:spacing w:after="0" w:line="276" w:lineRule="auto"/>
              <w:jc w:val="center"/>
              <w:rPr>
                <w:rFonts w:cstheme="minorHAnsi"/>
                <w:b/>
                <w:sz w:val="24"/>
                <w:szCs w:val="24"/>
              </w:rPr>
            </w:pPr>
          </w:p>
        </w:tc>
      </w:tr>
      <w:tr w:rsidR="004F2C2D" w:rsidRPr="004F2C2D" w14:paraId="25C7FBC1" w14:textId="77777777" w:rsidTr="004F2C2D">
        <w:trPr>
          <w:trHeight w:val="238"/>
        </w:trPr>
        <w:tc>
          <w:tcPr>
            <w:tcW w:w="2263" w:type="dxa"/>
            <w:tcBorders>
              <w:top w:val="single" w:sz="4" w:space="0" w:color="000000"/>
              <w:left w:val="single" w:sz="4" w:space="0" w:color="000000"/>
              <w:bottom w:val="single" w:sz="4" w:space="0" w:color="000000"/>
              <w:right w:val="single" w:sz="4" w:space="0" w:color="000000"/>
            </w:tcBorders>
          </w:tcPr>
          <w:p w14:paraId="7F9E58C0" w14:textId="77777777" w:rsidR="004F2C2D" w:rsidRPr="004F2C2D" w:rsidRDefault="004F2C2D" w:rsidP="004F2C2D">
            <w:pPr>
              <w:tabs>
                <w:tab w:val="left" w:pos="426"/>
              </w:tabs>
              <w:spacing w:after="0" w:line="276" w:lineRule="auto"/>
              <w:jc w:val="center"/>
              <w:rPr>
                <w:rFonts w:cstheme="minorHAnsi"/>
                <w:b/>
                <w:bCs/>
                <w:sz w:val="24"/>
                <w:szCs w:val="24"/>
              </w:rPr>
            </w:pPr>
            <w:r w:rsidRPr="004F2C2D">
              <w:rPr>
                <w:rFonts w:cstheme="minorHAnsi"/>
                <w:b/>
                <w:bCs/>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78BFB602" w14:textId="77777777" w:rsidR="004F2C2D" w:rsidRPr="004F2C2D" w:rsidRDefault="004F2C2D" w:rsidP="004F2C2D">
            <w:pPr>
              <w:tabs>
                <w:tab w:val="left" w:pos="426"/>
              </w:tabs>
              <w:spacing w:after="0" w:line="276" w:lineRule="auto"/>
              <w:jc w:val="center"/>
              <w:rPr>
                <w:rFonts w:cstheme="minorHAnsi"/>
                <w:b/>
                <w:bCs/>
                <w:sz w:val="24"/>
                <w:szCs w:val="24"/>
              </w:rPr>
            </w:pPr>
            <w:r w:rsidRPr="004F2C2D">
              <w:rPr>
                <w:rFonts w:cstheme="minorHAnsi"/>
                <w:b/>
                <w:bCs/>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6DB65918" w14:textId="77777777" w:rsidR="004F2C2D" w:rsidRPr="004F2C2D" w:rsidRDefault="004F2C2D" w:rsidP="004F2C2D">
            <w:pPr>
              <w:tabs>
                <w:tab w:val="left" w:pos="426"/>
              </w:tabs>
              <w:spacing w:after="0" w:line="276" w:lineRule="auto"/>
              <w:jc w:val="center"/>
              <w:rPr>
                <w:rFonts w:cstheme="minorHAnsi"/>
                <w:b/>
                <w:bCs/>
                <w:sz w:val="24"/>
                <w:szCs w:val="24"/>
              </w:rPr>
            </w:pPr>
            <w:r w:rsidRPr="004F2C2D">
              <w:rPr>
                <w:rFonts w:cstheme="minorHAnsi"/>
                <w:b/>
                <w:bCs/>
                <w:sz w:val="24"/>
                <w:szCs w:val="24"/>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0784DCFE" w14:textId="77777777" w:rsidR="004F2C2D" w:rsidRPr="004F2C2D" w:rsidRDefault="004F2C2D" w:rsidP="004F2C2D">
            <w:pPr>
              <w:tabs>
                <w:tab w:val="left" w:pos="426"/>
              </w:tabs>
              <w:spacing w:after="0" w:line="276" w:lineRule="auto"/>
              <w:jc w:val="center"/>
              <w:rPr>
                <w:rFonts w:cstheme="minorHAnsi"/>
                <w:b/>
                <w:bCs/>
                <w:sz w:val="24"/>
                <w:szCs w:val="24"/>
              </w:rPr>
            </w:pPr>
            <w:r w:rsidRPr="004F2C2D">
              <w:rPr>
                <w:rFonts w:cstheme="minorHAnsi"/>
                <w:b/>
                <w:bCs/>
                <w:sz w:val="24"/>
                <w:szCs w:val="24"/>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0F1EA5B6" w14:textId="77777777" w:rsidR="004F2C2D" w:rsidRPr="004F2C2D" w:rsidRDefault="004F2C2D" w:rsidP="004F2C2D">
            <w:pPr>
              <w:tabs>
                <w:tab w:val="left" w:pos="426"/>
              </w:tabs>
              <w:spacing w:after="0" w:line="276" w:lineRule="auto"/>
              <w:jc w:val="center"/>
              <w:rPr>
                <w:rFonts w:cstheme="minorHAnsi"/>
                <w:b/>
                <w:bCs/>
                <w:sz w:val="24"/>
                <w:szCs w:val="24"/>
              </w:rPr>
            </w:pPr>
            <w:r w:rsidRPr="004F2C2D">
              <w:rPr>
                <w:rFonts w:cstheme="minorHAnsi"/>
                <w:b/>
                <w:bCs/>
                <w:sz w:val="24"/>
                <w:szCs w:val="24"/>
              </w:rPr>
              <w:t>5</w:t>
            </w:r>
          </w:p>
        </w:tc>
      </w:tr>
      <w:tr w:rsidR="004F2C2D" w:rsidRPr="004F2C2D" w14:paraId="6DC1036A" w14:textId="77777777" w:rsidTr="004F2C2D">
        <w:trPr>
          <w:trHeight w:val="386"/>
        </w:trPr>
        <w:tc>
          <w:tcPr>
            <w:tcW w:w="2263" w:type="dxa"/>
            <w:tcBorders>
              <w:top w:val="single" w:sz="4" w:space="0" w:color="000000"/>
              <w:left w:val="single" w:sz="4" w:space="0" w:color="000000"/>
              <w:bottom w:val="single" w:sz="4" w:space="0" w:color="000000"/>
              <w:right w:val="single" w:sz="4" w:space="0" w:color="000000"/>
            </w:tcBorders>
            <w:vAlign w:val="center"/>
          </w:tcPr>
          <w:p w14:paraId="0411DD47" w14:textId="77777777" w:rsidR="004F2C2D" w:rsidRPr="004F2C2D" w:rsidRDefault="004F2C2D" w:rsidP="004F2C2D">
            <w:pPr>
              <w:tabs>
                <w:tab w:val="left" w:pos="426"/>
              </w:tabs>
              <w:spacing w:after="0" w:line="276" w:lineRule="auto"/>
              <w:jc w:val="center"/>
              <w:rPr>
                <w:rFonts w:cstheme="minorHAnsi"/>
                <w:b/>
                <w:bCs/>
                <w:sz w:val="24"/>
                <w:szCs w:val="24"/>
              </w:rPr>
            </w:pPr>
            <w:r w:rsidRPr="004F2C2D">
              <w:rPr>
                <w:rFonts w:cstheme="minorHAnsi"/>
                <w:b/>
                <w:bCs/>
                <w:sz w:val="24"/>
                <w:szCs w:val="24"/>
              </w:rPr>
              <w:t>4740</w:t>
            </w:r>
          </w:p>
        </w:tc>
        <w:tc>
          <w:tcPr>
            <w:tcW w:w="1701" w:type="dxa"/>
            <w:tcBorders>
              <w:top w:val="single" w:sz="4" w:space="0" w:color="000000"/>
              <w:left w:val="single" w:sz="4" w:space="0" w:color="000000"/>
              <w:bottom w:val="single" w:sz="4" w:space="0" w:color="000000"/>
              <w:right w:val="single" w:sz="4" w:space="0" w:color="000000"/>
            </w:tcBorders>
            <w:vAlign w:val="center"/>
          </w:tcPr>
          <w:p w14:paraId="3C62AF2E" w14:textId="77777777" w:rsidR="004F2C2D" w:rsidRPr="004F2C2D" w:rsidRDefault="004F2C2D" w:rsidP="004F2C2D">
            <w:pPr>
              <w:tabs>
                <w:tab w:val="left" w:pos="426"/>
              </w:tabs>
              <w:spacing w:after="0" w:line="276" w:lineRule="auto"/>
              <w:jc w:val="center"/>
              <w:rPr>
                <w:rFonts w:cstheme="minorHAnsi"/>
                <w:b/>
                <w:bCs/>
                <w:sz w:val="24"/>
                <w:szCs w:val="24"/>
              </w:rPr>
            </w:pPr>
          </w:p>
          <w:p w14:paraId="30E74F01" w14:textId="77777777" w:rsidR="004F2C2D" w:rsidRPr="004F2C2D" w:rsidRDefault="004F2C2D" w:rsidP="004F2C2D">
            <w:pPr>
              <w:tabs>
                <w:tab w:val="left" w:pos="426"/>
              </w:tabs>
              <w:spacing w:after="0" w:line="276" w:lineRule="auto"/>
              <w:jc w:val="center"/>
              <w:rPr>
                <w:rFonts w:cstheme="minorHAnsi"/>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CEA44B" w14:textId="77777777" w:rsidR="004F2C2D" w:rsidRPr="004F2C2D" w:rsidRDefault="004F2C2D" w:rsidP="004F2C2D">
            <w:pPr>
              <w:tabs>
                <w:tab w:val="left" w:pos="426"/>
              </w:tabs>
              <w:spacing w:after="0" w:line="276" w:lineRule="auto"/>
              <w:jc w:val="center"/>
              <w:rPr>
                <w:rFonts w:cstheme="minorHAnsi"/>
                <w:b/>
                <w:bCs/>
                <w:sz w:val="24"/>
                <w:szCs w:val="24"/>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76819D4C" w14:textId="3349A0C9" w:rsidR="004F2C2D" w:rsidRPr="004F2C2D" w:rsidRDefault="004F2C2D" w:rsidP="004F2C2D">
            <w:pPr>
              <w:tabs>
                <w:tab w:val="left" w:pos="426"/>
              </w:tabs>
              <w:spacing w:after="0" w:line="276" w:lineRule="auto"/>
              <w:jc w:val="center"/>
              <w:rPr>
                <w:rFonts w:cstheme="minorHAnsi"/>
                <w:b/>
                <w:bCs/>
                <w:sz w:val="24"/>
                <w:szCs w:val="24"/>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57C5475" w14:textId="77777777" w:rsidR="004F2C2D" w:rsidRPr="004F2C2D" w:rsidRDefault="004F2C2D" w:rsidP="004F2C2D">
            <w:pPr>
              <w:tabs>
                <w:tab w:val="left" w:pos="426"/>
              </w:tabs>
              <w:spacing w:after="0" w:line="276" w:lineRule="auto"/>
              <w:jc w:val="center"/>
              <w:rPr>
                <w:rFonts w:cstheme="minorHAnsi"/>
                <w:b/>
                <w:bCs/>
                <w:sz w:val="24"/>
                <w:szCs w:val="24"/>
              </w:rPr>
            </w:pPr>
          </w:p>
        </w:tc>
      </w:tr>
    </w:tbl>
    <w:p w14:paraId="20ACDD77" w14:textId="4A03D978" w:rsidR="004F2C2D" w:rsidRPr="004F2C2D" w:rsidRDefault="004F2C2D" w:rsidP="004F2C2D">
      <w:pPr>
        <w:tabs>
          <w:tab w:val="left" w:pos="426"/>
        </w:tabs>
        <w:spacing w:after="0" w:line="276" w:lineRule="auto"/>
        <w:jc w:val="both"/>
        <w:rPr>
          <w:rFonts w:cstheme="minorHAnsi"/>
          <w:sz w:val="24"/>
          <w:szCs w:val="24"/>
        </w:rPr>
      </w:pPr>
      <w:r w:rsidRPr="004F2C2D">
        <w:rPr>
          <w:rFonts w:cstheme="minorHAnsi"/>
          <w:b/>
          <w:sz w:val="24"/>
          <w:szCs w:val="24"/>
        </w:rPr>
        <w:t xml:space="preserve">* </w:t>
      </w:r>
      <w:r w:rsidRPr="004F2C2D">
        <w:rPr>
          <w:rFonts w:cstheme="minorHAnsi"/>
          <w:sz w:val="24"/>
          <w:szCs w:val="24"/>
        </w:rPr>
        <w:t>Cenę brutto należy wyliczyć poprzez uzupełnienie powyższej tabeli nr 1 wg kolejności w niej wskazanej, począwszy od uzupełnienia kolumny nr 2.</w:t>
      </w:r>
    </w:p>
    <w:p w14:paraId="22B8DDB2" w14:textId="21576450" w:rsidR="004F2C2D" w:rsidRPr="004F2C2D" w:rsidRDefault="004F2C2D" w:rsidP="004F2C2D">
      <w:pPr>
        <w:tabs>
          <w:tab w:val="left" w:pos="426"/>
        </w:tabs>
        <w:spacing w:after="0" w:line="276" w:lineRule="auto"/>
        <w:jc w:val="both"/>
        <w:rPr>
          <w:rFonts w:cstheme="minorHAnsi"/>
          <w:b/>
          <w:bCs/>
          <w:sz w:val="24"/>
          <w:szCs w:val="24"/>
        </w:rPr>
      </w:pPr>
    </w:p>
    <w:p w14:paraId="291DC9BC" w14:textId="58005E71"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 xml:space="preserve">W ramach II kryterium oceny ofert, tj. „Termin przystąpienia do czynności </w:t>
      </w:r>
      <w:r w:rsidRPr="004F2C2D">
        <w:rPr>
          <w:rFonts w:cstheme="minorHAnsi"/>
          <w:b/>
          <w:sz w:val="24"/>
          <w:szCs w:val="24"/>
        </w:rPr>
        <w:t>w przypadku zgłoszenia awarii</w:t>
      </w:r>
      <w:r w:rsidRPr="004F2C2D">
        <w:rPr>
          <w:rFonts w:cstheme="minorHAnsi"/>
          <w:b/>
          <w:bCs/>
          <w:sz w:val="24"/>
          <w:szCs w:val="24"/>
        </w:rPr>
        <w:t xml:space="preserve">”**: </w:t>
      </w:r>
    </w:p>
    <w:p w14:paraId="76D1037D" w14:textId="5C109731" w:rsidR="004F2C2D" w:rsidRPr="004F2C2D" w:rsidRDefault="004F2C2D" w:rsidP="004F2C2D">
      <w:pPr>
        <w:tabs>
          <w:tab w:val="left" w:pos="426"/>
        </w:tabs>
        <w:spacing w:after="0" w:line="276" w:lineRule="auto"/>
        <w:jc w:val="both"/>
        <w:rPr>
          <w:rFonts w:cstheme="minorHAnsi"/>
          <w:sz w:val="24"/>
          <w:szCs w:val="24"/>
        </w:rPr>
      </w:pPr>
      <w:r w:rsidRPr="004F2C2D">
        <w:rPr>
          <w:rFonts w:cstheme="minorHAnsi"/>
          <w:sz w:val="24"/>
          <w:szCs w:val="24"/>
        </w:rPr>
        <w:t>□ w terminie do 4 h od dnia i godziny zgłoszenia</w:t>
      </w:r>
    </w:p>
    <w:p w14:paraId="4B7FDC94" w14:textId="4A5D956C" w:rsidR="004F2C2D" w:rsidRPr="004F2C2D" w:rsidRDefault="004F2C2D" w:rsidP="004F2C2D">
      <w:pPr>
        <w:tabs>
          <w:tab w:val="left" w:pos="426"/>
        </w:tabs>
        <w:spacing w:after="0" w:line="276" w:lineRule="auto"/>
        <w:jc w:val="both"/>
        <w:rPr>
          <w:rFonts w:cstheme="minorHAnsi"/>
          <w:sz w:val="24"/>
          <w:szCs w:val="24"/>
        </w:rPr>
      </w:pPr>
      <w:r w:rsidRPr="004F2C2D">
        <w:rPr>
          <w:rFonts w:cstheme="minorHAnsi"/>
          <w:sz w:val="24"/>
          <w:szCs w:val="24"/>
        </w:rPr>
        <w:t>□ w terminie powyżej 4 h od dnia i godziny zgłoszenia</w:t>
      </w:r>
    </w:p>
    <w:p w14:paraId="033DF183" w14:textId="0D671FC6" w:rsidR="004F2C2D" w:rsidRPr="004F2C2D" w:rsidRDefault="004F2C2D" w:rsidP="004F2C2D">
      <w:pPr>
        <w:tabs>
          <w:tab w:val="left" w:pos="426"/>
        </w:tabs>
        <w:spacing w:after="0" w:line="276" w:lineRule="auto"/>
        <w:jc w:val="both"/>
        <w:rPr>
          <w:rFonts w:cstheme="minorHAnsi"/>
          <w:b/>
          <w:bCs/>
          <w:sz w:val="24"/>
          <w:szCs w:val="24"/>
          <w:u w:val="single"/>
        </w:rPr>
      </w:pPr>
    </w:p>
    <w:p w14:paraId="7A66D699" w14:textId="6BA06A99" w:rsidR="004F2C2D" w:rsidRPr="004F2C2D" w:rsidRDefault="004F2C2D" w:rsidP="004F2C2D">
      <w:pPr>
        <w:tabs>
          <w:tab w:val="left" w:pos="426"/>
        </w:tabs>
        <w:spacing w:after="0" w:line="276" w:lineRule="auto"/>
        <w:jc w:val="both"/>
        <w:rPr>
          <w:rFonts w:cstheme="minorHAnsi"/>
          <w:b/>
          <w:sz w:val="24"/>
          <w:szCs w:val="24"/>
          <w:u w:val="single"/>
        </w:rPr>
      </w:pPr>
      <w:r w:rsidRPr="004F2C2D">
        <w:rPr>
          <w:rFonts w:cstheme="minorHAnsi"/>
          <w:b/>
          <w:bCs/>
          <w:sz w:val="24"/>
          <w:szCs w:val="24"/>
          <w:u w:val="single"/>
        </w:rPr>
        <w:t xml:space="preserve">Maksymalny termin przystąpienia do czynności </w:t>
      </w:r>
      <w:r w:rsidRPr="004F2C2D">
        <w:rPr>
          <w:rFonts w:cstheme="minorHAnsi"/>
          <w:b/>
          <w:sz w:val="24"/>
          <w:szCs w:val="24"/>
          <w:u w:val="single"/>
        </w:rPr>
        <w:t>w przypadku zgłoszenia awarii</w:t>
      </w:r>
      <w:r w:rsidRPr="004F2C2D">
        <w:rPr>
          <w:rFonts w:cstheme="minorHAnsi"/>
          <w:b/>
          <w:bCs/>
          <w:sz w:val="24"/>
          <w:szCs w:val="24"/>
          <w:u w:val="single"/>
        </w:rPr>
        <w:t xml:space="preserve"> wynosi 8 h</w:t>
      </w:r>
    </w:p>
    <w:p w14:paraId="5643ABA3" w14:textId="54AD195E" w:rsidR="004F2C2D" w:rsidRPr="004F2C2D" w:rsidRDefault="004F2C2D" w:rsidP="004F2C2D">
      <w:pPr>
        <w:tabs>
          <w:tab w:val="left" w:pos="426"/>
        </w:tabs>
        <w:spacing w:after="0" w:line="276" w:lineRule="auto"/>
        <w:jc w:val="both"/>
        <w:rPr>
          <w:rFonts w:cstheme="minorHAnsi"/>
          <w:b/>
          <w:sz w:val="24"/>
          <w:szCs w:val="24"/>
          <w:u w:val="single"/>
        </w:rPr>
      </w:pPr>
    </w:p>
    <w:p w14:paraId="7D1C66F3" w14:textId="1F1B21E0" w:rsidR="004F2C2D" w:rsidRPr="004F2C2D" w:rsidRDefault="004F2C2D" w:rsidP="004F2C2D">
      <w:pPr>
        <w:tabs>
          <w:tab w:val="left" w:pos="426"/>
        </w:tabs>
        <w:spacing w:after="0" w:line="276" w:lineRule="auto"/>
        <w:jc w:val="both"/>
        <w:rPr>
          <w:rFonts w:cstheme="minorHAnsi"/>
          <w:bCs/>
          <w:sz w:val="24"/>
          <w:szCs w:val="24"/>
        </w:rPr>
      </w:pPr>
      <w:r w:rsidRPr="004F2C2D">
        <w:rPr>
          <w:rFonts w:cstheme="minorHAnsi"/>
          <w:sz w:val="24"/>
          <w:szCs w:val="24"/>
        </w:rPr>
        <w:t xml:space="preserve">** należy postawić „x” w odpowiednim miejscu. W przypadku niezaznaczenia żadnej z opcji, Zamawiający przyjmie, że Wykonawca przystąpi do wykonania czynności w przypadku zgłoszenia awarii </w:t>
      </w:r>
      <w:r w:rsidRPr="004F2C2D">
        <w:rPr>
          <w:rFonts w:cstheme="minorHAnsi"/>
          <w:bCs/>
          <w:sz w:val="24"/>
          <w:szCs w:val="24"/>
        </w:rPr>
        <w:t xml:space="preserve">w terminie powyżej 4 h od dnia i godziny powiadomienia. Wykonawca otrzyma wtedy </w:t>
      </w:r>
      <w:r w:rsidRPr="004F2C2D">
        <w:rPr>
          <w:rFonts w:cstheme="minorHAnsi"/>
          <w:bCs/>
          <w:sz w:val="24"/>
          <w:szCs w:val="24"/>
        </w:rPr>
        <w:br/>
        <w:t>0 pkt w ramach tego kryterium.</w:t>
      </w:r>
    </w:p>
    <w:p w14:paraId="145B14E9" w14:textId="04265AA9" w:rsidR="00B61D8D" w:rsidRDefault="004F2C2D" w:rsidP="00B854B4">
      <w:pPr>
        <w:tabs>
          <w:tab w:val="left" w:pos="426"/>
        </w:tabs>
        <w:spacing w:after="0" w:line="276" w:lineRule="auto"/>
        <w:jc w:val="both"/>
        <w:rPr>
          <w:rFonts w:cstheme="minorHAnsi"/>
          <w:b/>
          <w:sz w:val="24"/>
          <w:szCs w:val="24"/>
        </w:rPr>
      </w:pPr>
      <w:r w:rsidRPr="00FC72C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3F476279" wp14:editId="4E70A83C">
                <wp:simplePos x="0" y="0"/>
                <wp:positionH relativeFrom="leftMargin">
                  <wp:align>right</wp:align>
                </wp:positionH>
                <wp:positionV relativeFrom="paragraph">
                  <wp:posOffset>222885</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C12483" id="Prostokąt 3" o:spid="_x0000_s1026" style="position:absolute;margin-left:-35.55pt;margin-top:17.5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" fillcolor="window" strokecolor="windowText" strokeweight="1pt">
                <w10:wrap anchorx="margin"/>
              </v:rect>
            </w:pict>
          </mc:Fallback>
        </mc:AlternateContent>
      </w:r>
    </w:p>
    <w:p w14:paraId="25FE7C94"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bCs/>
          <w:sz w:val="24"/>
          <w:szCs w:val="24"/>
        </w:rPr>
        <w:t>2) Cześć II</w:t>
      </w:r>
      <w:r w:rsidRPr="004F2C2D">
        <w:rPr>
          <w:rFonts w:cstheme="minorHAnsi"/>
          <w:b/>
          <w:sz w:val="24"/>
          <w:szCs w:val="24"/>
        </w:rPr>
        <w:t xml:space="preserve"> – </w:t>
      </w:r>
      <w:r w:rsidRPr="004F2C2D">
        <w:rPr>
          <w:rFonts w:cstheme="minorHAnsi"/>
          <w:b/>
          <w:bCs/>
          <w:sz w:val="24"/>
          <w:szCs w:val="24"/>
        </w:rPr>
        <w:t xml:space="preserve">Wywóz nieczystości ciekłych ze zbiorników bezodpływowych z nieruchomości  </w:t>
      </w:r>
      <w:r w:rsidRPr="004F2C2D">
        <w:rPr>
          <w:rFonts w:cstheme="minorHAnsi"/>
          <w:b/>
          <w:bCs/>
          <w:sz w:val="24"/>
          <w:szCs w:val="24"/>
        </w:rPr>
        <w:br/>
        <w:t xml:space="preserve">     będących w zasobie Punktu Obsługi Klienta (POK) nr 2</w:t>
      </w:r>
    </w:p>
    <w:p w14:paraId="2EFE0F56" w14:textId="22736C05"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W ramach I kryterium oceny ofert, tj. „Ceny brutto oferty” deklarujemy wykonanie przedmiotu zamówienia za łączną cenę brutto</w:t>
      </w:r>
      <w:r w:rsidRPr="004F2C2D">
        <w:rPr>
          <w:rFonts w:cstheme="minorHAnsi"/>
          <w:b/>
          <w:sz w:val="24"/>
          <w:szCs w:val="24"/>
          <w:vertAlign w:val="superscript"/>
        </w:rPr>
        <w:t xml:space="preserve"> </w:t>
      </w:r>
      <w:r w:rsidRPr="004F2C2D">
        <w:rPr>
          <w:rFonts w:cstheme="minorHAnsi"/>
          <w:b/>
          <w:sz w:val="24"/>
          <w:szCs w:val="24"/>
        </w:rPr>
        <w:t>w wysokoś</w:t>
      </w:r>
      <w:r w:rsidR="00C0012C">
        <w:rPr>
          <w:rFonts w:cstheme="minorHAnsi"/>
          <w:b/>
          <w:sz w:val="24"/>
          <w:szCs w:val="24"/>
        </w:rPr>
        <w:t xml:space="preserve">ci………………………………………………………………* zł </w:t>
      </w:r>
    </w:p>
    <w:p w14:paraId="639F1A5A" w14:textId="77777777" w:rsidR="004F2C2D" w:rsidRPr="004F2C2D" w:rsidRDefault="004F2C2D" w:rsidP="004F2C2D">
      <w:pPr>
        <w:tabs>
          <w:tab w:val="left" w:pos="426"/>
        </w:tabs>
        <w:spacing w:after="0" w:line="276" w:lineRule="auto"/>
        <w:jc w:val="both"/>
        <w:rPr>
          <w:rFonts w:cstheme="minorHAnsi"/>
          <w:b/>
          <w:sz w:val="24"/>
          <w:szCs w:val="24"/>
        </w:rPr>
      </w:pPr>
    </w:p>
    <w:p w14:paraId="69C2CCCE"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Tabela nr 2</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4F2C2D" w:rsidRPr="004F2C2D" w14:paraId="3374AF40" w14:textId="77777777" w:rsidTr="007B2E46">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7137DA11"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Ilość m</w:t>
            </w:r>
            <w:r w:rsidRPr="004F2C2D">
              <w:rPr>
                <w:rFonts w:cstheme="minorHAnsi"/>
                <w:b/>
                <w:sz w:val="24"/>
                <w:szCs w:val="24"/>
                <w:vertAlign w:val="superscript"/>
              </w:rPr>
              <w:t xml:space="preserve">3  </w:t>
            </w:r>
            <w:r w:rsidRPr="004F2C2D">
              <w:rPr>
                <w:rFonts w:cstheme="minorHAnsi"/>
                <w:b/>
                <w:sz w:val="24"/>
                <w:szCs w:val="24"/>
              </w:rPr>
              <w:t xml:space="preserve">nieczystości </w:t>
            </w:r>
            <w:r w:rsidRPr="004F2C2D">
              <w:rPr>
                <w:rFonts w:cstheme="minorHAnsi"/>
                <w:b/>
                <w:sz w:val="24"/>
                <w:szCs w:val="24"/>
              </w:rPr>
              <w:br/>
              <w:t xml:space="preserve">ciekłych do wywozu </w:t>
            </w:r>
            <w:r w:rsidRPr="004F2C2D">
              <w:rPr>
                <w:rFonts w:cstheme="minorHAnsi"/>
                <w:b/>
                <w:sz w:val="24"/>
                <w:szCs w:val="24"/>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06B5B936"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Stawka netto za wywóz 1 m</w:t>
            </w:r>
            <w:r w:rsidRPr="004F2C2D">
              <w:rPr>
                <w:rFonts w:cstheme="minorHAnsi"/>
                <w:b/>
                <w:sz w:val="24"/>
                <w:szCs w:val="24"/>
                <w:vertAlign w:val="superscript"/>
              </w:rPr>
              <w:t xml:space="preserve">3  </w:t>
            </w:r>
            <w:r w:rsidRPr="004F2C2D">
              <w:rPr>
                <w:rFonts w:cstheme="minorHAnsi"/>
                <w:b/>
                <w:sz w:val="24"/>
                <w:szCs w:val="24"/>
              </w:rPr>
              <w:t>nieczystości ciekłych</w:t>
            </w:r>
          </w:p>
          <w:p w14:paraId="048F09FD" w14:textId="77777777" w:rsidR="004F2C2D" w:rsidRPr="004F2C2D" w:rsidRDefault="004F2C2D" w:rsidP="004F2C2D">
            <w:pPr>
              <w:tabs>
                <w:tab w:val="left" w:pos="426"/>
              </w:tabs>
              <w:spacing w:after="0" w:line="276" w:lineRule="auto"/>
              <w:jc w:val="both"/>
              <w:rPr>
                <w:rFonts w:cstheme="minorHAnsi"/>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E7ED951"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Wynagrodzenie netto (kol.1 x kol. 2)</w:t>
            </w:r>
          </w:p>
          <w:p w14:paraId="6363F149" w14:textId="77777777" w:rsidR="004F2C2D" w:rsidRPr="004F2C2D" w:rsidRDefault="004F2C2D" w:rsidP="004F2C2D">
            <w:pPr>
              <w:tabs>
                <w:tab w:val="left" w:pos="426"/>
              </w:tabs>
              <w:spacing w:after="0" w:line="276" w:lineRule="auto"/>
              <w:jc w:val="both"/>
              <w:rPr>
                <w:rFonts w:cstheme="minorHAnsi"/>
                <w:b/>
                <w:sz w:val="24"/>
                <w:szCs w:val="24"/>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C2C56EA"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Wartość podatku VAT</w:t>
            </w:r>
          </w:p>
          <w:p w14:paraId="1C0EF6DF"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Stawka VAT 8 %</w:t>
            </w:r>
          </w:p>
          <w:p w14:paraId="052194C5" w14:textId="77777777" w:rsidR="004F2C2D" w:rsidRPr="004F2C2D" w:rsidRDefault="004F2C2D" w:rsidP="004F2C2D">
            <w:pPr>
              <w:tabs>
                <w:tab w:val="left" w:pos="426"/>
              </w:tabs>
              <w:spacing w:after="0" w:line="276" w:lineRule="auto"/>
              <w:jc w:val="both"/>
              <w:rPr>
                <w:rFonts w:cstheme="minorHAnsi"/>
                <w:b/>
                <w:sz w:val="24"/>
                <w:szCs w:val="24"/>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54EF2D"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Wynagrodzenie brutto</w:t>
            </w:r>
          </w:p>
          <w:p w14:paraId="79689897"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(kol.3 + kol.4)</w:t>
            </w:r>
          </w:p>
          <w:p w14:paraId="3CB2D3D0" w14:textId="77777777" w:rsidR="004F2C2D" w:rsidRPr="004F2C2D" w:rsidRDefault="004F2C2D" w:rsidP="004F2C2D">
            <w:pPr>
              <w:tabs>
                <w:tab w:val="left" w:pos="426"/>
              </w:tabs>
              <w:spacing w:after="0" w:line="276" w:lineRule="auto"/>
              <w:jc w:val="both"/>
              <w:rPr>
                <w:rFonts w:cstheme="minorHAnsi"/>
                <w:b/>
                <w:sz w:val="24"/>
                <w:szCs w:val="24"/>
              </w:rPr>
            </w:pPr>
          </w:p>
        </w:tc>
      </w:tr>
      <w:tr w:rsidR="004F2C2D" w:rsidRPr="004F2C2D" w14:paraId="68E3142C" w14:textId="77777777" w:rsidTr="007B2E46">
        <w:trPr>
          <w:trHeight w:val="238"/>
        </w:trPr>
        <w:tc>
          <w:tcPr>
            <w:tcW w:w="1980" w:type="dxa"/>
            <w:tcBorders>
              <w:top w:val="single" w:sz="4" w:space="0" w:color="000000"/>
              <w:left w:val="single" w:sz="4" w:space="0" w:color="000000"/>
              <w:bottom w:val="single" w:sz="4" w:space="0" w:color="000000"/>
              <w:right w:val="single" w:sz="4" w:space="0" w:color="000000"/>
            </w:tcBorders>
          </w:tcPr>
          <w:p w14:paraId="1E73F82E"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6204AC97"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685DF951"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783277CE"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432B22CE"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5</w:t>
            </w:r>
          </w:p>
        </w:tc>
      </w:tr>
      <w:tr w:rsidR="004F2C2D" w:rsidRPr="004F2C2D" w14:paraId="700D9B22" w14:textId="77777777" w:rsidTr="007B2E46">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6A89C5EE"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5568</w:t>
            </w:r>
          </w:p>
        </w:tc>
        <w:tc>
          <w:tcPr>
            <w:tcW w:w="1843" w:type="dxa"/>
            <w:tcBorders>
              <w:top w:val="single" w:sz="4" w:space="0" w:color="000000"/>
              <w:left w:val="single" w:sz="4" w:space="0" w:color="000000"/>
              <w:bottom w:val="single" w:sz="4" w:space="0" w:color="000000"/>
              <w:right w:val="single" w:sz="4" w:space="0" w:color="000000"/>
            </w:tcBorders>
            <w:vAlign w:val="center"/>
          </w:tcPr>
          <w:p w14:paraId="427B3585" w14:textId="77777777" w:rsidR="004F2C2D" w:rsidRPr="004F2C2D" w:rsidRDefault="004F2C2D" w:rsidP="004F2C2D">
            <w:pPr>
              <w:tabs>
                <w:tab w:val="left" w:pos="426"/>
              </w:tabs>
              <w:spacing w:after="0" w:line="276" w:lineRule="auto"/>
              <w:jc w:val="both"/>
              <w:rPr>
                <w:rFonts w:cstheme="minorHAnsi"/>
                <w:b/>
                <w:bCs/>
                <w:sz w:val="24"/>
                <w:szCs w:val="24"/>
              </w:rPr>
            </w:pPr>
          </w:p>
          <w:p w14:paraId="0BC1050A" w14:textId="77777777" w:rsidR="004F2C2D" w:rsidRPr="004F2C2D" w:rsidRDefault="004F2C2D" w:rsidP="004F2C2D">
            <w:pPr>
              <w:tabs>
                <w:tab w:val="left" w:pos="426"/>
              </w:tabs>
              <w:spacing w:after="0" w:line="276" w:lineRule="auto"/>
              <w:jc w:val="both"/>
              <w:rPr>
                <w:rFonts w:cstheme="minorHAnsi"/>
                <w:b/>
                <w:bCs/>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6EAFC52" w14:textId="77777777" w:rsidR="004F2C2D" w:rsidRPr="004F2C2D" w:rsidRDefault="004F2C2D" w:rsidP="004F2C2D">
            <w:pPr>
              <w:tabs>
                <w:tab w:val="left" w:pos="426"/>
              </w:tabs>
              <w:spacing w:after="0" w:line="276" w:lineRule="auto"/>
              <w:jc w:val="both"/>
              <w:rPr>
                <w:rFonts w:cstheme="minorHAnsi"/>
                <w:b/>
                <w:bCs/>
                <w:sz w:val="24"/>
                <w:szCs w:val="24"/>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7FDE854A" w14:textId="77777777" w:rsidR="004F2C2D" w:rsidRPr="004F2C2D" w:rsidRDefault="004F2C2D" w:rsidP="004F2C2D">
            <w:pPr>
              <w:tabs>
                <w:tab w:val="left" w:pos="426"/>
              </w:tabs>
              <w:spacing w:after="0" w:line="276" w:lineRule="auto"/>
              <w:jc w:val="both"/>
              <w:rPr>
                <w:rFonts w:cstheme="minorHAnsi"/>
                <w:b/>
                <w:bCs/>
                <w:sz w:val="24"/>
                <w:szCs w:val="24"/>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6AC6E3B" w14:textId="77777777" w:rsidR="004F2C2D" w:rsidRPr="004F2C2D" w:rsidRDefault="004F2C2D" w:rsidP="004F2C2D">
            <w:pPr>
              <w:tabs>
                <w:tab w:val="left" w:pos="426"/>
              </w:tabs>
              <w:spacing w:after="0" w:line="276" w:lineRule="auto"/>
              <w:jc w:val="both"/>
              <w:rPr>
                <w:rFonts w:cstheme="minorHAnsi"/>
                <w:b/>
                <w:bCs/>
                <w:sz w:val="24"/>
                <w:szCs w:val="24"/>
              </w:rPr>
            </w:pPr>
          </w:p>
        </w:tc>
      </w:tr>
    </w:tbl>
    <w:p w14:paraId="55054F0D"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 Cenę brutto należy wyliczyć poprzez uzupełnienie powyższej tabeli nr 1 wg kolejności w niej wskazanej, począwszy od uzupełnienia kolumny nr 2.</w:t>
      </w:r>
    </w:p>
    <w:p w14:paraId="47B68E8C" w14:textId="77777777" w:rsidR="004F2C2D" w:rsidRPr="004F2C2D" w:rsidRDefault="004F2C2D" w:rsidP="004F2C2D">
      <w:pPr>
        <w:tabs>
          <w:tab w:val="left" w:pos="426"/>
        </w:tabs>
        <w:spacing w:after="0" w:line="276" w:lineRule="auto"/>
        <w:jc w:val="both"/>
        <w:rPr>
          <w:rFonts w:cstheme="minorHAnsi"/>
          <w:b/>
          <w:bCs/>
          <w:sz w:val="24"/>
          <w:szCs w:val="24"/>
        </w:rPr>
      </w:pPr>
    </w:p>
    <w:p w14:paraId="41876F1F"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bCs/>
          <w:sz w:val="24"/>
          <w:szCs w:val="24"/>
        </w:rPr>
        <w:t xml:space="preserve">W ramach II kryterium oceny ofert, tj. „Termin przystąpienia do czynności </w:t>
      </w:r>
      <w:r w:rsidRPr="004F2C2D">
        <w:rPr>
          <w:rFonts w:cstheme="minorHAnsi"/>
          <w:b/>
          <w:sz w:val="24"/>
          <w:szCs w:val="24"/>
        </w:rPr>
        <w:t>w przypadku zgłoszenia awarii</w:t>
      </w:r>
      <w:r w:rsidRPr="004F2C2D">
        <w:rPr>
          <w:rFonts w:cstheme="minorHAnsi"/>
          <w:b/>
          <w:bCs/>
          <w:sz w:val="24"/>
          <w:szCs w:val="24"/>
        </w:rPr>
        <w:t xml:space="preserve">”**: </w:t>
      </w:r>
    </w:p>
    <w:p w14:paraId="03BEBF13"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 w terminie do 4 h od dnia i godziny zgłoszenia</w:t>
      </w:r>
    </w:p>
    <w:p w14:paraId="47B4E1F7" w14:textId="77777777" w:rsidR="004F2C2D" w:rsidRPr="004F2C2D" w:rsidRDefault="004F2C2D" w:rsidP="004F2C2D">
      <w:pPr>
        <w:tabs>
          <w:tab w:val="left" w:pos="426"/>
        </w:tabs>
        <w:spacing w:after="0" w:line="276" w:lineRule="auto"/>
        <w:jc w:val="both"/>
        <w:rPr>
          <w:rFonts w:cstheme="minorHAnsi"/>
          <w:b/>
          <w:sz w:val="24"/>
          <w:szCs w:val="24"/>
        </w:rPr>
      </w:pPr>
      <w:r w:rsidRPr="004F2C2D">
        <w:rPr>
          <w:rFonts w:cstheme="minorHAnsi"/>
          <w:b/>
          <w:sz w:val="24"/>
          <w:szCs w:val="24"/>
        </w:rPr>
        <w:t>□ w terminie powyżej 4 h od dnia i godziny zgłoszenia</w:t>
      </w:r>
    </w:p>
    <w:p w14:paraId="014DA510" w14:textId="77777777" w:rsidR="004F2C2D" w:rsidRPr="004F2C2D" w:rsidRDefault="004F2C2D" w:rsidP="004F2C2D">
      <w:pPr>
        <w:tabs>
          <w:tab w:val="left" w:pos="426"/>
        </w:tabs>
        <w:spacing w:after="0" w:line="276" w:lineRule="auto"/>
        <w:jc w:val="both"/>
        <w:rPr>
          <w:rFonts w:cstheme="minorHAnsi"/>
          <w:b/>
          <w:bCs/>
          <w:sz w:val="24"/>
          <w:szCs w:val="24"/>
          <w:u w:val="single"/>
        </w:rPr>
      </w:pPr>
    </w:p>
    <w:p w14:paraId="1AC2129C" w14:textId="77777777" w:rsidR="004F2C2D" w:rsidRPr="004F2C2D" w:rsidRDefault="004F2C2D" w:rsidP="004F2C2D">
      <w:pPr>
        <w:tabs>
          <w:tab w:val="left" w:pos="426"/>
        </w:tabs>
        <w:spacing w:after="0" w:line="276" w:lineRule="auto"/>
        <w:jc w:val="both"/>
        <w:rPr>
          <w:rFonts w:cstheme="minorHAnsi"/>
          <w:b/>
          <w:sz w:val="24"/>
          <w:szCs w:val="24"/>
          <w:u w:val="single"/>
        </w:rPr>
      </w:pPr>
      <w:r w:rsidRPr="004F2C2D">
        <w:rPr>
          <w:rFonts w:cstheme="minorHAnsi"/>
          <w:b/>
          <w:bCs/>
          <w:sz w:val="24"/>
          <w:szCs w:val="24"/>
          <w:u w:val="single"/>
        </w:rPr>
        <w:t xml:space="preserve">Maksymalny termin przystąpienia do czynności </w:t>
      </w:r>
      <w:r w:rsidRPr="004F2C2D">
        <w:rPr>
          <w:rFonts w:cstheme="minorHAnsi"/>
          <w:b/>
          <w:sz w:val="24"/>
          <w:szCs w:val="24"/>
          <w:u w:val="single"/>
        </w:rPr>
        <w:t>w przypadku zgłoszenia awarii</w:t>
      </w:r>
      <w:r w:rsidRPr="004F2C2D">
        <w:rPr>
          <w:rFonts w:cstheme="minorHAnsi"/>
          <w:b/>
          <w:bCs/>
          <w:sz w:val="24"/>
          <w:szCs w:val="24"/>
          <w:u w:val="single"/>
        </w:rPr>
        <w:t xml:space="preserve"> wynosi 8 h</w:t>
      </w:r>
    </w:p>
    <w:p w14:paraId="22509C34" w14:textId="77777777" w:rsidR="004F2C2D" w:rsidRPr="004F2C2D" w:rsidRDefault="004F2C2D" w:rsidP="004F2C2D">
      <w:pPr>
        <w:tabs>
          <w:tab w:val="left" w:pos="426"/>
        </w:tabs>
        <w:spacing w:after="0" w:line="276" w:lineRule="auto"/>
        <w:jc w:val="both"/>
        <w:rPr>
          <w:rFonts w:cstheme="minorHAnsi"/>
          <w:b/>
          <w:sz w:val="24"/>
          <w:szCs w:val="24"/>
          <w:u w:val="single"/>
        </w:rPr>
      </w:pPr>
    </w:p>
    <w:p w14:paraId="09853858" w14:textId="77777777" w:rsidR="004F2C2D" w:rsidRPr="004F2C2D" w:rsidRDefault="004F2C2D" w:rsidP="004F2C2D">
      <w:pPr>
        <w:tabs>
          <w:tab w:val="left" w:pos="426"/>
        </w:tabs>
        <w:spacing w:after="0" w:line="276" w:lineRule="auto"/>
        <w:jc w:val="both"/>
        <w:rPr>
          <w:rFonts w:cstheme="minorHAnsi"/>
          <w:b/>
          <w:bCs/>
          <w:sz w:val="24"/>
          <w:szCs w:val="24"/>
        </w:rPr>
      </w:pPr>
      <w:r w:rsidRPr="004F2C2D">
        <w:rPr>
          <w:rFonts w:cstheme="minorHAnsi"/>
          <w:b/>
          <w:sz w:val="24"/>
          <w:szCs w:val="24"/>
        </w:rPr>
        <w:t xml:space="preserve">** należy postawić „x” w odpowiednim miejscu. W przypadku niezaznaczenia żadnej z opcji, Zamawiający przyjmie, że Wykonawca przystąpi do wykonania czynności w przypadku zgłoszenia awarii </w:t>
      </w:r>
      <w:r w:rsidRPr="004F2C2D">
        <w:rPr>
          <w:rFonts w:cstheme="minorHAnsi"/>
          <w:b/>
          <w:bCs/>
          <w:sz w:val="24"/>
          <w:szCs w:val="24"/>
        </w:rPr>
        <w:t xml:space="preserve">w terminie powyżej 4 h od dnia i godziny powiadomienia. Wykonawca otrzyma wtedy </w:t>
      </w:r>
      <w:r w:rsidRPr="004F2C2D">
        <w:rPr>
          <w:rFonts w:cstheme="minorHAnsi"/>
          <w:b/>
          <w:bCs/>
          <w:sz w:val="24"/>
          <w:szCs w:val="24"/>
        </w:rPr>
        <w:br/>
        <w:t>0 pkt w ramach tego kryterium.</w:t>
      </w:r>
    </w:p>
    <w:p w14:paraId="053DF2D5" w14:textId="5768FA16" w:rsidR="00B61D8D" w:rsidRDefault="00B61D8D" w:rsidP="00B854B4">
      <w:pPr>
        <w:tabs>
          <w:tab w:val="left" w:pos="426"/>
        </w:tabs>
        <w:spacing w:after="0" w:line="276" w:lineRule="auto"/>
        <w:jc w:val="both"/>
        <w:rPr>
          <w:rFonts w:cstheme="minorHAnsi"/>
          <w:b/>
          <w:sz w:val="24"/>
          <w:szCs w:val="24"/>
        </w:rPr>
      </w:pPr>
    </w:p>
    <w:p w14:paraId="3A6F6941" w14:textId="77777777" w:rsidR="00890B5F" w:rsidRPr="0055082C" w:rsidRDefault="00890B5F" w:rsidP="00890B5F">
      <w:pPr>
        <w:tabs>
          <w:tab w:val="left" w:pos="426"/>
        </w:tabs>
        <w:spacing w:after="0" w:line="276" w:lineRule="auto"/>
        <w:jc w:val="both"/>
        <w:rPr>
          <w:rFonts w:cstheme="minorHAnsi"/>
          <w:b/>
          <w:sz w:val="24"/>
          <w:szCs w:val="24"/>
        </w:rPr>
      </w:pPr>
      <w:r w:rsidRPr="0055082C">
        <w:rPr>
          <w:rFonts w:cstheme="minorHAnsi"/>
          <w:b/>
          <w:sz w:val="24"/>
          <w:szCs w:val="24"/>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714EF86E" w14:textId="3918696A" w:rsidR="00890B5F" w:rsidRDefault="00890B5F" w:rsidP="00890B5F">
      <w:pPr>
        <w:tabs>
          <w:tab w:val="left" w:pos="426"/>
        </w:tabs>
        <w:spacing w:after="0" w:line="276" w:lineRule="auto"/>
        <w:jc w:val="both"/>
        <w:rPr>
          <w:rFonts w:cstheme="minorHAnsi"/>
          <w:b/>
          <w:sz w:val="24"/>
          <w:szCs w:val="24"/>
        </w:rPr>
      </w:pPr>
      <w:r w:rsidRPr="0055082C">
        <w:rPr>
          <w:rFonts w:cstheme="minorHAnsi"/>
          <w:b/>
          <w:sz w:val="24"/>
          <w:szCs w:val="24"/>
        </w:rPr>
        <w:t>Podstawa zastosowania innej niż wskazana stawki VAT ……………………………………………………………..</w:t>
      </w: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46D580A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06DD0162" w14:textId="1EF684A2" w:rsidR="00C0012C" w:rsidRPr="00C0012C" w:rsidRDefault="004E4D19" w:rsidP="00C0012C">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C0012C">
        <w:trPr>
          <w:trHeight w:val="208"/>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C0012C">
        <w:trPr>
          <w:trHeight w:val="155"/>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C0012C">
        <w:trPr>
          <w:trHeight w:val="76"/>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57C985B7" w14:textId="13D44D89" w:rsidR="00C0012C" w:rsidRPr="00C0012C"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9EBA83A" w14:textId="3B3C0F8F" w:rsidR="00C0012C" w:rsidRPr="00C0012C" w:rsidRDefault="004E4D19" w:rsidP="00C0012C">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w:t>
      </w:r>
      <w:r w:rsidR="00C0012C">
        <w:rPr>
          <w:rFonts w:asciiTheme="minorHAnsi" w:hAnsiTheme="minorHAnsi" w:cstheme="minorHAnsi"/>
        </w:rPr>
        <w:t xml:space="preserve">aniu nieuczciwej konkurencji </w:t>
      </w:r>
      <w:r w:rsidRPr="00FC72CE">
        <w:rPr>
          <w:rFonts w:asciiTheme="minorHAnsi" w:hAnsiTheme="minorHAnsi" w:cstheme="minorHAnsi"/>
        </w:rPr>
        <w:t xml:space="preserve">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0BA18190" w14:textId="232FD7E9" w:rsidR="00C0012C" w:rsidRPr="00C0012C" w:rsidRDefault="004E4D19" w:rsidP="00C0012C">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lastRenderedPageBreak/>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6B24AF35" w14:textId="77777777" w:rsidR="00C0012C" w:rsidRDefault="004E4D19" w:rsidP="00C0012C">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10DC3688" w:rsidR="00283473" w:rsidRPr="00C0012C" w:rsidRDefault="004E4D19" w:rsidP="00C0012C">
      <w:pPr>
        <w:widowControl w:val="0"/>
        <w:tabs>
          <w:tab w:val="left" w:pos="-1560"/>
        </w:tabs>
        <w:spacing w:after="0" w:line="276" w:lineRule="auto"/>
        <w:jc w:val="both"/>
        <w:rPr>
          <w:rFonts w:cstheme="minorHAnsi"/>
          <w:sz w:val="24"/>
          <w:szCs w:val="24"/>
        </w:rPr>
      </w:pPr>
      <w:r w:rsidRPr="00FC72CE">
        <w:rPr>
          <w:rStyle w:val="Brak"/>
          <w:rFonts w:cstheme="minorHAnsi"/>
          <w:b/>
        </w:rPr>
        <w:t xml:space="preserve">W przypadku polegania na zasobach innych podmiotów, należy wraz z ofertą </w:t>
      </w:r>
      <w:r w:rsidRPr="00FC72CE">
        <w:rPr>
          <w:rStyle w:val="Brak"/>
          <w:rFonts w:cstheme="minorHAnsi"/>
          <w:b/>
          <w:bCs/>
        </w:rPr>
        <w:t>przedłożyć</w:t>
      </w:r>
      <w:r w:rsidRPr="00FC72CE">
        <w:rPr>
          <w:rStyle w:val="Brak"/>
          <w:rFonts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DB4A591"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w:t>
      </w:r>
      <w:r w:rsidR="00C0012C">
        <w:rPr>
          <w:rFonts w:asciiTheme="minorHAnsi" w:hAnsiTheme="minorHAnsi" w:cstheme="minorHAnsi"/>
        </w:rPr>
        <w:t>ug</w:t>
      </w:r>
    </w:p>
    <w:p w14:paraId="33CE9C50" w14:textId="6F6553A1" w:rsidR="00B0513C" w:rsidRPr="00C0012C" w:rsidRDefault="004E4D19" w:rsidP="00C0012C">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w:t>
      </w:r>
      <w:r w:rsidR="00C0012C">
        <w:rPr>
          <w:rFonts w:asciiTheme="minorHAnsi" w:hAnsiTheme="minorHAnsi" w:cstheme="minorHAnsi"/>
        </w:rPr>
        <w:t>od towarów i usług</w:t>
      </w:r>
      <w:r w:rsidRPr="00153522">
        <w:rPr>
          <w:rFonts w:asciiTheme="minorHAnsi" w:hAnsiTheme="minorHAnsi" w:cstheme="minorHAnsi"/>
        </w:rPr>
        <w:t>.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33520B9F" w14:textId="09508DA9" w:rsidR="00B61D8D" w:rsidRPr="00C0012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73BFC7C5"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w:t>
      </w:r>
      <w:r w:rsidR="00892C88">
        <w:rPr>
          <w:rFonts w:asciiTheme="minorHAnsi" w:hAnsiTheme="minorHAnsi" w:cstheme="minorHAnsi"/>
        </w:rPr>
        <w:t>pnia 1997 r. - Prawo Bankowe</w:t>
      </w:r>
      <w:r w:rsidRPr="00FC72CE">
        <w:rPr>
          <w:rFonts w:asciiTheme="minorHAnsi" w:hAnsiTheme="minorHAnsi" w:cstheme="minorHAnsi"/>
        </w:rPr>
        <w:t xml:space="preserv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CD06D9D"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lastRenderedPageBreak/>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00892C88">
        <w:rPr>
          <w:rFonts w:asciiTheme="minorHAnsi" w:hAnsiTheme="minorHAnsi" w:cstheme="minorHAnsi"/>
          <w:color w:val="000000"/>
        </w:rPr>
        <w:t>o ochronie danych)</w:t>
      </w:r>
      <w:r w:rsidRPr="00153522">
        <w:rPr>
          <w:rFonts w:asciiTheme="minorHAnsi" w:hAnsiTheme="minorHAnsi" w:cstheme="minorHAnsi"/>
          <w:color w:val="000000"/>
        </w:rPr>
        <w:t xml:space="preserve">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675E8AF"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t>
      </w:r>
      <w:r w:rsidR="00892C88">
        <w:rPr>
          <w:rFonts w:cstheme="minorHAnsi"/>
          <w:b/>
          <w:sz w:val="24"/>
          <w:szCs w:val="24"/>
        </w:rPr>
        <w:t>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16A7592E"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4F2C2D">
        <w:rPr>
          <w:rFonts w:cstheme="minorHAnsi"/>
          <w:color w:val="000000"/>
          <w:sz w:val="24"/>
          <w:szCs w:val="24"/>
        </w:rPr>
        <w:t xml:space="preserve"> </w:t>
      </w:r>
      <w:r w:rsidR="004F2C2D" w:rsidRPr="004F2C2D">
        <w:rPr>
          <w:rFonts w:cstheme="minorHAnsi"/>
          <w:b/>
          <w:color w:val="000000"/>
          <w:sz w:val="24"/>
          <w:szCs w:val="24"/>
        </w:rPr>
        <w:t>„</w:t>
      </w:r>
      <w:r w:rsidR="005F58AB" w:rsidRPr="005F58AB">
        <w:rPr>
          <w:rFonts w:cstheme="minorHAnsi"/>
          <w:b/>
          <w:color w:val="000000"/>
          <w:sz w:val="24"/>
          <w:szCs w:val="24"/>
        </w:rPr>
        <w:t>Świadczenie usług polegających na wywozie nieczystości ciekłych ze zbiorników bezodpływowych z zasobu Zarządu Komunalnych Zasobów Lokalowych sp.</w:t>
      </w:r>
      <w:r w:rsidR="00106B6B">
        <w:rPr>
          <w:rFonts w:cstheme="minorHAnsi"/>
          <w:b/>
          <w:color w:val="000000"/>
          <w:sz w:val="24"/>
          <w:szCs w:val="24"/>
        </w:rPr>
        <w:t xml:space="preserve"> z o.o. w podziale na II części</w:t>
      </w:r>
      <w:r w:rsidR="004F2C2D" w:rsidRPr="004F2C2D">
        <w:rPr>
          <w:rFonts w:cstheme="minorHAnsi"/>
          <w:b/>
          <w:color w:val="000000"/>
          <w:sz w:val="24"/>
          <w:szCs w:val="24"/>
        </w:rPr>
        <w:t>”</w:t>
      </w:r>
      <w:r w:rsidR="004F2C2D" w:rsidRPr="004F2C2D">
        <w:rPr>
          <w:rFonts w:cstheme="minorHAnsi"/>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6C3378B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0883B8B5" w:rsidR="004E4D19" w:rsidRPr="00FC72CE" w:rsidRDefault="004F2C2D" w:rsidP="00B854B4">
      <w:pPr>
        <w:tabs>
          <w:tab w:val="left" w:pos="567"/>
        </w:tabs>
        <w:spacing w:after="0" w:line="276" w:lineRule="auto"/>
        <w:contextualSpacing/>
        <w:jc w:val="both"/>
        <w:rPr>
          <w:rFonts w:cstheme="minorHAnsi"/>
          <w:sz w:val="24"/>
          <w:szCs w:val="24"/>
        </w:rPr>
      </w:pPr>
      <w:r w:rsidRPr="004F2C2D">
        <w:rPr>
          <w:rFonts w:cstheme="minorHAnsi"/>
          <w:b/>
          <w:color w:val="000000"/>
          <w:sz w:val="24"/>
          <w:szCs w:val="24"/>
        </w:rPr>
        <w:t>„</w:t>
      </w:r>
      <w:r w:rsidR="00106B6B" w:rsidRPr="00106B6B">
        <w:rPr>
          <w:rFonts w:cstheme="minorHAnsi"/>
          <w:b/>
          <w:color w:val="000000"/>
          <w:sz w:val="24"/>
          <w:szCs w:val="24"/>
        </w:rPr>
        <w:t>Świadczenie usług polegających na wywozie nieczystości ciekłych ze zbiorników bezodpływowych z zasobu Zarządu Komunalnych Zasobów Lokalowych sp.</w:t>
      </w:r>
      <w:r w:rsidR="00106B6B">
        <w:rPr>
          <w:rFonts w:cstheme="minorHAnsi"/>
          <w:b/>
          <w:color w:val="000000"/>
          <w:sz w:val="24"/>
          <w:szCs w:val="24"/>
        </w:rPr>
        <w:t xml:space="preserve"> z o.o. w podziale na II części</w:t>
      </w:r>
      <w:r w:rsidRPr="004F2C2D">
        <w:rPr>
          <w:rFonts w:cstheme="minorHAnsi"/>
          <w:b/>
          <w:color w:val="000000"/>
          <w:sz w:val="24"/>
          <w:szCs w:val="24"/>
        </w:rPr>
        <w:t>”</w:t>
      </w:r>
      <w:r w:rsidRPr="004F2C2D">
        <w:rPr>
          <w:rFonts w:cstheme="minorHAnsi"/>
          <w:color w:val="000000"/>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lastRenderedPageBreak/>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3" w:name="_Hlk95285061"/>
      <w:r w:rsidRPr="00FC72CE">
        <w:rPr>
          <w:rFonts w:cstheme="minorHAnsi"/>
          <w:b/>
          <w:sz w:val="24"/>
          <w:szCs w:val="24"/>
        </w:rPr>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40EC5D3B" w:rsidR="004E4D19" w:rsidRPr="004F2C2D" w:rsidRDefault="004E4D19" w:rsidP="00B854B4">
      <w:pPr>
        <w:spacing w:after="0" w:line="276" w:lineRule="auto"/>
        <w:jc w:val="both"/>
        <w:rPr>
          <w:rFonts w:cstheme="minorHAnsi"/>
          <w:b/>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4F2C2D" w:rsidRPr="004F2C2D">
        <w:t xml:space="preserve"> </w:t>
      </w:r>
      <w:r w:rsidR="004F2C2D" w:rsidRPr="004F2C2D">
        <w:rPr>
          <w:rFonts w:cstheme="minorHAnsi"/>
          <w:b/>
          <w:sz w:val="24"/>
          <w:szCs w:val="24"/>
        </w:rPr>
        <w:t>„</w:t>
      </w:r>
      <w:r w:rsidR="005F58AB" w:rsidRPr="005F58AB">
        <w:rPr>
          <w:rFonts w:cstheme="minorHAnsi"/>
          <w:b/>
          <w:sz w:val="24"/>
          <w:szCs w:val="24"/>
        </w:rPr>
        <w:t>Świadczenie usług polegających na wywozie nieczystości ciekłych ze zbiorników bezodpływowych z zasobu Zarządu Komunalnych Zasobów Lokalowych sp.</w:t>
      </w:r>
      <w:r w:rsidR="005F58AB">
        <w:rPr>
          <w:rFonts w:cstheme="minorHAnsi"/>
          <w:b/>
          <w:sz w:val="24"/>
          <w:szCs w:val="24"/>
        </w:rPr>
        <w:t xml:space="preserve"> z o.o. w podziale na II części</w:t>
      </w:r>
      <w:r w:rsidR="004F2C2D" w:rsidRPr="004F2C2D">
        <w:rPr>
          <w:rFonts w:cstheme="minorHAnsi"/>
          <w:b/>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lastRenderedPageBreak/>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961A3B"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w:t>
      </w:r>
      <w:r w:rsidR="00570F7A">
        <w:rPr>
          <w:rFonts w:cstheme="minorHAnsi"/>
          <w:iCs/>
          <w:color w:val="000000" w:themeColor="text1"/>
          <w:sz w:val="24"/>
          <w:szCs w:val="24"/>
        </w:rPr>
        <w:t>ówień publicznych</w:t>
      </w:r>
      <w:r w:rsidRPr="00FC72CE">
        <w:rPr>
          <w:rFonts w:cstheme="minorHAnsi"/>
          <w:iCs/>
          <w:color w:val="000000" w:themeColor="text1"/>
          <w:sz w:val="24"/>
          <w:szCs w:val="24"/>
        </w:rPr>
        <w:t>,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7B124D16" w:rsidR="00A25E4D" w:rsidRPr="004F2C2D" w:rsidRDefault="004F2C2D" w:rsidP="00B854B4">
      <w:pPr>
        <w:tabs>
          <w:tab w:val="left" w:pos="567"/>
        </w:tabs>
        <w:spacing w:after="0" w:line="276" w:lineRule="auto"/>
        <w:jc w:val="both"/>
        <w:rPr>
          <w:rFonts w:cstheme="minorHAnsi"/>
          <w:b/>
          <w:sz w:val="24"/>
          <w:szCs w:val="24"/>
        </w:rPr>
      </w:pPr>
      <w:r w:rsidRPr="004F2C2D">
        <w:rPr>
          <w:rFonts w:cstheme="minorHAnsi"/>
          <w:b/>
          <w:sz w:val="24"/>
          <w:szCs w:val="24"/>
        </w:rPr>
        <w:t>„</w:t>
      </w:r>
      <w:r w:rsidR="00106B6B" w:rsidRPr="00106B6B">
        <w:rPr>
          <w:rFonts w:cstheme="minorHAnsi"/>
          <w:b/>
          <w:sz w:val="24"/>
          <w:szCs w:val="24"/>
        </w:rPr>
        <w:t>Świadczenie usług polegających na wywozie nieczystości ciekłych ze zbiorników bezodpływowych z zasobu Zarządu Komunalnych Zasobów Lokalowych sp.</w:t>
      </w:r>
      <w:r w:rsidR="00106B6B">
        <w:rPr>
          <w:rFonts w:cstheme="minorHAnsi"/>
          <w:b/>
          <w:sz w:val="24"/>
          <w:szCs w:val="24"/>
        </w:rPr>
        <w:t xml:space="preserve"> z o.o. w podziale na II części</w:t>
      </w:r>
      <w:r w:rsidRPr="004F2C2D">
        <w:rPr>
          <w:rFonts w:cstheme="minorHAnsi"/>
          <w:b/>
          <w:sz w:val="24"/>
          <w:szCs w:val="24"/>
        </w:rPr>
        <w:t>”</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5"/>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6" w:name="_Hlk95285450"/>
      <w:r w:rsidRPr="00165A12">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06F459F" w14:textId="77777777" w:rsidR="00165A12" w:rsidRPr="000256A7" w:rsidRDefault="00165A12" w:rsidP="00165A12">
      <w:pPr>
        <w:pStyle w:val="Nagwek10"/>
        <w:jc w:val="center"/>
        <w:rPr>
          <w:rFonts w:asciiTheme="minorHAnsi" w:hAnsiTheme="minorHAnsi" w:cstheme="minorHAnsi"/>
          <w:szCs w:val="24"/>
        </w:rPr>
      </w:pPr>
      <w:r w:rsidRPr="000256A7">
        <w:rPr>
          <w:rFonts w:asciiTheme="minorHAnsi" w:eastAsiaTheme="minorHAnsi" w:hAnsiTheme="minorHAnsi" w:cstheme="minorHAnsi"/>
          <w:b/>
          <w:szCs w:val="24"/>
          <w:lang w:eastAsia="en-US"/>
        </w:rPr>
        <w:t>OŚWIADCZENIE W ZAKRESIE DYSPONOWANIA W CZASIE TRWANIA UMOWY WYMAGANYM POJAZDEM</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07D27A15" w14:textId="4703598D" w:rsidR="00165A12" w:rsidRPr="00165A12" w:rsidRDefault="00165A12" w:rsidP="00165A12">
      <w:pPr>
        <w:spacing w:after="0" w:line="276" w:lineRule="auto"/>
        <w:jc w:val="both"/>
        <w:rPr>
          <w:rFonts w:cstheme="minorHAnsi"/>
          <w:sz w:val="24"/>
          <w:szCs w:val="24"/>
          <w:u w:val="single"/>
        </w:rPr>
      </w:pPr>
      <w:r w:rsidRPr="00165A12">
        <w:rPr>
          <w:rFonts w:cstheme="minorHAnsi"/>
          <w:iCs/>
          <w:sz w:val="24"/>
          <w:szCs w:val="24"/>
        </w:rPr>
        <w:t>Na potrzeby postępowania o udzielenie</w:t>
      </w:r>
      <w:r w:rsidRPr="00165A12">
        <w:rPr>
          <w:rFonts w:cstheme="minorHAnsi"/>
          <w:sz w:val="24"/>
          <w:szCs w:val="24"/>
        </w:rPr>
        <w:t xml:space="preserve"> zamówienia publicznego, którego przedmiotem jest </w:t>
      </w:r>
      <w:r w:rsidRPr="00165A12">
        <w:rPr>
          <w:rFonts w:cstheme="minorHAnsi"/>
          <w:sz w:val="24"/>
          <w:szCs w:val="24"/>
          <w:u w:val="single"/>
        </w:rPr>
        <w:t xml:space="preserve"> </w:t>
      </w:r>
      <w:r w:rsidRPr="00165A12">
        <w:rPr>
          <w:rFonts w:cstheme="minorHAnsi"/>
          <w:sz w:val="24"/>
          <w:szCs w:val="24"/>
        </w:rPr>
        <w:t>„</w:t>
      </w:r>
      <w:r w:rsidR="00106B6B" w:rsidRPr="00106B6B">
        <w:rPr>
          <w:rFonts w:cstheme="minorHAnsi"/>
          <w:b/>
          <w:bCs/>
          <w:sz w:val="24"/>
          <w:szCs w:val="24"/>
        </w:rPr>
        <w:t>Świadczenie usług polegających na wywozie nieczystości ciekłych ze zbiorników bezodpływowych z zasobu Zarządu Komunalnych Zasobów Lokalowych sp.</w:t>
      </w:r>
      <w:r w:rsidR="00106B6B">
        <w:rPr>
          <w:rFonts w:cstheme="minorHAnsi"/>
          <w:b/>
          <w:bCs/>
          <w:sz w:val="24"/>
          <w:szCs w:val="24"/>
        </w:rPr>
        <w:t xml:space="preserve"> z o.o. w podziale na II części</w:t>
      </w:r>
      <w:r w:rsidRPr="00165A12">
        <w:rPr>
          <w:rFonts w:cstheme="minorHAnsi"/>
          <w:b/>
          <w:bCs/>
          <w:sz w:val="24"/>
          <w:szCs w:val="24"/>
        </w:rPr>
        <w:t xml:space="preserve">” </w:t>
      </w:r>
      <w:r w:rsidRPr="00165A12">
        <w:rPr>
          <w:rFonts w:cstheme="minorHAnsi"/>
          <w:sz w:val="24"/>
          <w:szCs w:val="24"/>
        </w:rPr>
        <w:t>oświadczam, że</w:t>
      </w:r>
    </w:p>
    <w:p w14:paraId="30A22B8E" w14:textId="77777777" w:rsidR="00165A12" w:rsidRPr="00165A12" w:rsidRDefault="00165A12" w:rsidP="00165A12">
      <w:pPr>
        <w:spacing w:after="0" w:line="276" w:lineRule="auto"/>
        <w:jc w:val="both"/>
        <w:rPr>
          <w:rFonts w:cstheme="minorHAnsi"/>
          <w:b/>
          <w:sz w:val="24"/>
          <w:szCs w:val="24"/>
        </w:rPr>
      </w:pPr>
    </w:p>
    <w:p w14:paraId="586DBBB4" w14:textId="77777777" w:rsidR="00165A12" w:rsidRPr="00165A12" w:rsidRDefault="00165A12" w:rsidP="00165A12">
      <w:pPr>
        <w:spacing w:after="0" w:line="276" w:lineRule="auto"/>
        <w:jc w:val="both"/>
        <w:rPr>
          <w:rFonts w:cstheme="minorHAnsi"/>
          <w:sz w:val="24"/>
          <w:szCs w:val="24"/>
        </w:rPr>
      </w:pPr>
      <w:r w:rsidRPr="00165A12">
        <w:rPr>
          <w:rFonts w:cstheme="minorHAnsi"/>
          <w:sz w:val="24"/>
          <w:szCs w:val="24"/>
        </w:rPr>
        <w:t xml:space="preserve">spełniam/y warunek udziału w postępowaniu w zakresie </w:t>
      </w:r>
      <w:r w:rsidRPr="00165A12">
        <w:rPr>
          <w:rFonts w:cstheme="minorHAnsi"/>
          <w:bCs/>
          <w:sz w:val="24"/>
          <w:szCs w:val="24"/>
        </w:rPr>
        <w:t>dysponowania</w:t>
      </w:r>
      <w:r w:rsidRPr="00165A12">
        <w:rPr>
          <w:rFonts w:cstheme="minorHAnsi"/>
          <w:sz w:val="24"/>
          <w:szCs w:val="24"/>
        </w:rPr>
        <w:t xml:space="preserve"> w czasie trwania umowy min.  …………………… samochodem/samochodami asenizacyjnym/mi ze sprawnym urządzeniem do napełniania i opróżniania beczki oraz aktualnym przeglądem technicz</w:t>
      </w:r>
      <w:r w:rsidRPr="0055082C">
        <w:rPr>
          <w:rFonts w:cstheme="minorHAnsi"/>
          <w:sz w:val="24"/>
          <w:szCs w:val="24"/>
        </w:rPr>
        <w:t>nym (należy wskazać rodzaj                      i typ pojazdu).</w:t>
      </w:r>
    </w:p>
    <w:p w14:paraId="45F1D489" w14:textId="1CEB3EBC" w:rsidR="004E4D19" w:rsidRPr="00FC72CE" w:rsidRDefault="004E4D19" w:rsidP="00165A12">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0569192A" w:rsidR="004E4D19" w:rsidRDefault="004E4D19" w:rsidP="00B854B4">
      <w:pPr>
        <w:spacing w:after="0" w:line="276" w:lineRule="auto"/>
        <w:jc w:val="right"/>
        <w:rPr>
          <w:rFonts w:cstheme="minorHAnsi"/>
          <w:b/>
          <w:sz w:val="24"/>
          <w:szCs w:val="24"/>
        </w:rPr>
      </w:pPr>
    </w:p>
    <w:p w14:paraId="2BF70B58" w14:textId="3F7AF374" w:rsidR="00165A12" w:rsidRDefault="00165A12" w:rsidP="00B854B4">
      <w:pPr>
        <w:spacing w:after="0" w:line="276" w:lineRule="auto"/>
        <w:jc w:val="right"/>
        <w:rPr>
          <w:rFonts w:cstheme="minorHAnsi"/>
          <w:b/>
          <w:sz w:val="24"/>
          <w:szCs w:val="24"/>
        </w:rPr>
      </w:pPr>
    </w:p>
    <w:p w14:paraId="6ADA83BA" w14:textId="5BFC6790" w:rsidR="00165A12" w:rsidRDefault="00165A12" w:rsidP="00B854B4">
      <w:pPr>
        <w:spacing w:after="0" w:line="276" w:lineRule="auto"/>
        <w:jc w:val="right"/>
        <w:rPr>
          <w:rFonts w:cstheme="minorHAnsi"/>
          <w:b/>
          <w:sz w:val="24"/>
          <w:szCs w:val="24"/>
        </w:rPr>
      </w:pPr>
    </w:p>
    <w:p w14:paraId="7D1DD5DA" w14:textId="7CA20487" w:rsidR="00165A12" w:rsidRDefault="00165A12" w:rsidP="00B854B4">
      <w:pPr>
        <w:spacing w:after="0" w:line="276" w:lineRule="auto"/>
        <w:jc w:val="right"/>
        <w:rPr>
          <w:rFonts w:cstheme="minorHAnsi"/>
          <w:b/>
          <w:sz w:val="24"/>
          <w:szCs w:val="24"/>
        </w:rPr>
      </w:pPr>
    </w:p>
    <w:p w14:paraId="6E94A474" w14:textId="5775E841" w:rsidR="00165A12" w:rsidRDefault="00165A12" w:rsidP="00B854B4">
      <w:pPr>
        <w:spacing w:after="0" w:line="276" w:lineRule="auto"/>
        <w:jc w:val="right"/>
        <w:rPr>
          <w:rFonts w:cstheme="minorHAnsi"/>
          <w:b/>
          <w:sz w:val="24"/>
          <w:szCs w:val="24"/>
        </w:rPr>
      </w:pPr>
    </w:p>
    <w:p w14:paraId="615BF807" w14:textId="20470C65" w:rsidR="00165A12" w:rsidRDefault="00165A12" w:rsidP="00B854B4">
      <w:pPr>
        <w:spacing w:after="0" w:line="276" w:lineRule="auto"/>
        <w:jc w:val="right"/>
        <w:rPr>
          <w:rFonts w:cstheme="minorHAnsi"/>
          <w:b/>
          <w:sz w:val="24"/>
          <w:szCs w:val="24"/>
        </w:rPr>
      </w:pPr>
    </w:p>
    <w:p w14:paraId="60B34F16" w14:textId="59EDFB5F" w:rsidR="00165A12" w:rsidRDefault="00165A12" w:rsidP="00B854B4">
      <w:pPr>
        <w:spacing w:after="0" w:line="276" w:lineRule="auto"/>
        <w:jc w:val="right"/>
        <w:rPr>
          <w:rFonts w:cstheme="minorHAnsi"/>
          <w:b/>
          <w:sz w:val="24"/>
          <w:szCs w:val="24"/>
        </w:rPr>
      </w:pPr>
    </w:p>
    <w:p w14:paraId="19D1596F" w14:textId="0F60BCB6" w:rsidR="00165A12" w:rsidRDefault="00165A12" w:rsidP="00B854B4">
      <w:pPr>
        <w:spacing w:after="0" w:line="276" w:lineRule="auto"/>
        <w:jc w:val="right"/>
        <w:rPr>
          <w:rFonts w:cstheme="minorHAnsi"/>
          <w:b/>
          <w:sz w:val="24"/>
          <w:szCs w:val="24"/>
        </w:rPr>
      </w:pPr>
    </w:p>
    <w:p w14:paraId="0D344D3D" w14:textId="77777777" w:rsidR="00165A12" w:rsidRPr="00FC72CE" w:rsidRDefault="00165A12"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5E0EE6BA" w14:textId="7F019B3C" w:rsidR="005C6663" w:rsidRPr="005C6663" w:rsidRDefault="004E4D19" w:rsidP="005C6663">
      <w:pPr>
        <w:spacing w:after="0" w:line="276" w:lineRule="auto"/>
        <w:jc w:val="both"/>
        <w:rPr>
          <w:rFonts w:cstheme="minorHAnsi"/>
          <w:color w:val="000000"/>
          <w:sz w:val="24"/>
          <w:szCs w:val="24"/>
        </w:rPr>
      </w:pPr>
      <w:r w:rsidRPr="00F1031E">
        <w:rPr>
          <w:rFonts w:cstheme="minorHAnsi"/>
          <w:b/>
          <w:sz w:val="24"/>
          <w:szCs w:val="24"/>
        </w:rPr>
        <w:br/>
      </w:r>
      <w:r w:rsidR="005C6663" w:rsidRPr="005C6663">
        <w:rPr>
          <w:rFonts w:cstheme="minorHAnsi"/>
          <w:color w:val="000000"/>
          <w:sz w:val="24"/>
          <w:szCs w:val="24"/>
        </w:rPr>
        <w:t xml:space="preserve">Na potrzeby postępowania o udzielenie zamówienia publicznego, którego przedmiotem jest  </w:t>
      </w:r>
      <w:r w:rsidR="005C6663" w:rsidRPr="005C6663">
        <w:rPr>
          <w:rFonts w:cstheme="minorHAnsi"/>
          <w:b/>
          <w:color w:val="000000"/>
          <w:sz w:val="24"/>
          <w:szCs w:val="24"/>
        </w:rPr>
        <w:t>„</w:t>
      </w:r>
      <w:r w:rsidR="00106B6B" w:rsidRPr="00106B6B">
        <w:rPr>
          <w:rFonts w:cstheme="minorHAnsi"/>
          <w:b/>
          <w:color w:val="000000"/>
          <w:sz w:val="24"/>
          <w:szCs w:val="24"/>
        </w:rPr>
        <w:t>Świadczenie usług polegających na wywozie nieczystości ciekłych ze zbiorników bezodpływowych z zasobu Zarządu Komunalnych Zasobów Lokalowych sp. z o.o. w podziale na II czę</w:t>
      </w:r>
      <w:r w:rsidR="00106B6B">
        <w:rPr>
          <w:rFonts w:cstheme="minorHAnsi"/>
          <w:b/>
          <w:color w:val="000000"/>
          <w:sz w:val="24"/>
          <w:szCs w:val="24"/>
        </w:rPr>
        <w:t>ści</w:t>
      </w:r>
      <w:r w:rsidR="005C6663" w:rsidRPr="005C6663">
        <w:rPr>
          <w:rFonts w:cstheme="minorHAnsi"/>
          <w:b/>
          <w:color w:val="000000"/>
          <w:sz w:val="24"/>
          <w:szCs w:val="24"/>
        </w:rPr>
        <w:t>”</w:t>
      </w:r>
      <w:r w:rsidR="005C6663" w:rsidRPr="005C6663">
        <w:rPr>
          <w:rFonts w:cstheme="minorHAnsi"/>
          <w:color w:val="000000"/>
          <w:sz w:val="24"/>
          <w:szCs w:val="24"/>
        </w:rPr>
        <w:t xml:space="preserve"> oświadczam, że </w:t>
      </w:r>
    </w:p>
    <w:p w14:paraId="0536CFD8" w14:textId="7CB65318" w:rsidR="004E4D19" w:rsidRPr="00F1031E" w:rsidRDefault="005C6663" w:rsidP="005C6663">
      <w:pPr>
        <w:spacing w:after="0" w:line="276" w:lineRule="auto"/>
        <w:jc w:val="both"/>
        <w:rPr>
          <w:rFonts w:cstheme="minorHAnsi"/>
          <w:sz w:val="24"/>
          <w:szCs w:val="24"/>
        </w:rPr>
      </w:pPr>
      <w:r w:rsidRPr="005C6663">
        <w:rPr>
          <w:rFonts w:cstheme="minorHAnsi"/>
          <w:color w:val="000000"/>
          <w:sz w:val="24"/>
          <w:szCs w:val="24"/>
        </w:rPr>
        <w:t xml:space="preserve">spełniam/y warunek udziału w postępowaniu w zakresie </w:t>
      </w:r>
      <w:r w:rsidRPr="005C6663">
        <w:rPr>
          <w:rFonts w:cstheme="minorHAnsi"/>
          <w:b/>
          <w:color w:val="000000"/>
          <w:sz w:val="24"/>
          <w:szCs w:val="24"/>
        </w:rPr>
        <w:t>dysponowania przy wykonaniu usługi stanowiącej przedmiot zamówienia</w:t>
      </w:r>
      <w:r w:rsidRPr="005C6663">
        <w:rPr>
          <w:rFonts w:cstheme="minorHAnsi"/>
          <w:color w:val="000000"/>
          <w:sz w:val="24"/>
          <w:szCs w:val="24"/>
        </w:rPr>
        <w:t xml:space="preserve"> minimum ….. osobę/y uprawnioną do prowadzenia i obsługi samochodu asenizacyjnego.</w:t>
      </w:r>
    </w:p>
    <w:p w14:paraId="22D03510" w14:textId="77777777" w:rsidR="004E4D19" w:rsidRPr="00F1031E" w:rsidRDefault="004E4D19" w:rsidP="00B854B4">
      <w:pPr>
        <w:spacing w:after="0" w:line="276" w:lineRule="auto"/>
        <w:jc w:val="both"/>
        <w:rPr>
          <w:rFonts w:cstheme="minorHAnsi"/>
          <w:sz w:val="24"/>
          <w:szCs w:val="24"/>
        </w:rPr>
      </w:pPr>
    </w:p>
    <w:bookmarkEnd w:id="6"/>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7"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24E9BAC1" w:rsidR="004E4D19" w:rsidRPr="00F1031E" w:rsidRDefault="004F2C2D" w:rsidP="00B854B4">
      <w:pPr>
        <w:spacing w:after="0" w:line="276" w:lineRule="auto"/>
        <w:jc w:val="both"/>
        <w:rPr>
          <w:rFonts w:cstheme="minorHAnsi"/>
          <w:b/>
          <w:sz w:val="24"/>
          <w:szCs w:val="24"/>
        </w:rPr>
      </w:pPr>
      <w:r w:rsidRPr="004F2C2D">
        <w:rPr>
          <w:rFonts w:cstheme="minorHAnsi"/>
          <w:b/>
          <w:color w:val="000000"/>
          <w:sz w:val="24"/>
          <w:szCs w:val="24"/>
        </w:rPr>
        <w:t>„</w:t>
      </w:r>
      <w:r w:rsidR="00106B6B" w:rsidRPr="00106B6B">
        <w:rPr>
          <w:rFonts w:cstheme="minorHAnsi"/>
          <w:b/>
          <w:color w:val="000000"/>
          <w:sz w:val="24"/>
          <w:szCs w:val="24"/>
        </w:rPr>
        <w:t>Świadczenie usług polegających na wywozie nieczystości ciekłych ze zbiorników bezodpływowych z zasobu Zarządu Komunalnych Zasobów Lokalowych sp.</w:t>
      </w:r>
      <w:r w:rsidR="00106B6B">
        <w:rPr>
          <w:rFonts w:cstheme="minorHAnsi"/>
          <w:b/>
          <w:color w:val="000000"/>
          <w:sz w:val="24"/>
          <w:szCs w:val="24"/>
        </w:rPr>
        <w:t xml:space="preserve"> z o.o. w podziale na II części</w:t>
      </w:r>
      <w:r w:rsidRPr="004F2C2D">
        <w:rPr>
          <w:rFonts w:cstheme="minorHAnsi"/>
          <w:b/>
          <w:color w:val="000000"/>
          <w:sz w:val="24"/>
          <w:szCs w:val="24"/>
        </w:rPr>
        <w:t>”</w:t>
      </w:r>
      <w:r w:rsidR="004E4D19" w:rsidRPr="004F2C2D">
        <w:rPr>
          <w:rFonts w:eastAsiaTheme="majorEastAsia" w:cstheme="minorHAnsi"/>
          <w:color w:val="000000"/>
          <w:sz w:val="24"/>
          <w:szCs w:val="24"/>
          <w:lang w:eastAsia="pl-PL"/>
        </w:rPr>
        <w:t xml:space="preserve">, </w:t>
      </w:r>
      <w:r w:rsidR="004E4D19" w:rsidRPr="00F1031E">
        <w:rPr>
          <w:rFonts w:eastAsiaTheme="majorEastAsia" w:cstheme="minorHAnsi"/>
          <w:color w:val="000000"/>
          <w:sz w:val="24"/>
          <w:szCs w:val="24"/>
          <w:lang w:eastAsia="pl-PL"/>
        </w:rPr>
        <w:t xml:space="preserve">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29F080A7" w:rsidR="004E4D19" w:rsidRPr="005C2E78"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A844683" w14:textId="597D2F51" w:rsidR="005C2E78" w:rsidRPr="005C2E78" w:rsidRDefault="005C2E78" w:rsidP="005C2E78">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heme="majorEastAsia" w:cstheme="minorHAnsi"/>
          <w:b/>
          <w:color w:val="000000"/>
          <w:sz w:val="24"/>
          <w:szCs w:val="24"/>
          <w:lang w:eastAsia="pl-PL"/>
        </w:rPr>
        <w:t xml:space="preserve">art. 109 ust. 1 pkt 4 ustawy </w:t>
      </w:r>
      <w:proofErr w:type="spellStart"/>
      <w:r w:rsidRPr="00FB5397">
        <w:rPr>
          <w:rFonts w:eastAsiaTheme="majorEastAsia" w:cstheme="minorHAnsi"/>
          <w:b/>
          <w:color w:val="000000"/>
          <w:sz w:val="24"/>
          <w:szCs w:val="24"/>
          <w:lang w:eastAsia="pl-PL"/>
        </w:rPr>
        <w:t>Pzp</w:t>
      </w:r>
      <w:proofErr w:type="spellEnd"/>
      <w:r w:rsidRPr="00FB5397">
        <w:rPr>
          <w:rFonts w:eastAsiaTheme="majorEastAsia" w:cstheme="minorHAnsi"/>
          <w:b/>
          <w:color w:val="000000"/>
          <w:sz w:val="24"/>
          <w:szCs w:val="24"/>
          <w:lang w:eastAsia="pl-PL"/>
        </w:rPr>
        <w:t xml:space="preserve">, </w:t>
      </w:r>
      <w:r w:rsidRPr="00FB5397">
        <w:rPr>
          <w:rFonts w:eastAsiaTheme="majorEastAsia" w:cstheme="minorHAnsi"/>
          <w:color w:val="000000"/>
          <w:sz w:val="24"/>
          <w:szCs w:val="24"/>
          <w:lang w:eastAsia="pl-PL"/>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w:t>
      </w:r>
      <w:bookmarkStart w:id="8" w:name="_GoBack"/>
      <w:bookmarkEnd w:id="8"/>
      <w:r w:rsidRPr="00F1031E">
        <w:rPr>
          <w:rFonts w:asciiTheme="minorHAnsi" w:hAnsiTheme="minorHAnsi" w:cstheme="minorHAnsi"/>
          <w:bCs/>
        </w:rPr>
        <w:t>tępowaniu o udzielenie zamówienia,</w:t>
      </w:r>
    </w:p>
    <w:p w14:paraId="0FE27677" w14:textId="76EE220D" w:rsidR="000B4FEA" w:rsidRPr="005C2E78" w:rsidRDefault="00154A9E" w:rsidP="005C2E78">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77777777" w:rsidR="00B7687D" w:rsidRDefault="00B7687D" w:rsidP="00B7687D">
    <w:pPr>
      <w:pStyle w:val="Nagwek"/>
      <w:tabs>
        <w:tab w:val="clear" w:pos="4536"/>
        <w:tab w:val="clear" w:pos="9072"/>
        <w:tab w:val="left" w:pos="960"/>
      </w:tabs>
      <w:jc w:val="right"/>
    </w:pPr>
    <w:r>
      <w:t>ZP……………………….(nr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5D5098">
      <w:t>ZP</w:t>
    </w:r>
    <w:r w:rsidR="00FC72CE">
      <w:t>……………………….(nr sprawy)</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B4FEA"/>
    <w:rsid w:val="000E1272"/>
    <w:rsid w:val="00103BFA"/>
    <w:rsid w:val="00106B6B"/>
    <w:rsid w:val="00116FE2"/>
    <w:rsid w:val="00136801"/>
    <w:rsid w:val="00142946"/>
    <w:rsid w:val="001446C8"/>
    <w:rsid w:val="00153522"/>
    <w:rsid w:val="00154A9E"/>
    <w:rsid w:val="00165A12"/>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424D6"/>
    <w:rsid w:val="004816BC"/>
    <w:rsid w:val="004D5CD6"/>
    <w:rsid w:val="004E4D19"/>
    <w:rsid w:val="004F2C2D"/>
    <w:rsid w:val="005047A3"/>
    <w:rsid w:val="00513608"/>
    <w:rsid w:val="0055082C"/>
    <w:rsid w:val="00570F7A"/>
    <w:rsid w:val="005856B7"/>
    <w:rsid w:val="005A6C3E"/>
    <w:rsid w:val="005C2E78"/>
    <w:rsid w:val="005C6663"/>
    <w:rsid w:val="005D5098"/>
    <w:rsid w:val="005F58AB"/>
    <w:rsid w:val="00614296"/>
    <w:rsid w:val="00620AAD"/>
    <w:rsid w:val="006572C2"/>
    <w:rsid w:val="00661186"/>
    <w:rsid w:val="006A73C7"/>
    <w:rsid w:val="006C1F25"/>
    <w:rsid w:val="006D7393"/>
    <w:rsid w:val="00701605"/>
    <w:rsid w:val="007710E6"/>
    <w:rsid w:val="00790FE9"/>
    <w:rsid w:val="007C2531"/>
    <w:rsid w:val="00811710"/>
    <w:rsid w:val="00831FFC"/>
    <w:rsid w:val="00854624"/>
    <w:rsid w:val="00860654"/>
    <w:rsid w:val="0088216C"/>
    <w:rsid w:val="00890B5F"/>
    <w:rsid w:val="00892C88"/>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3C89"/>
    <w:rsid w:val="00C0012C"/>
    <w:rsid w:val="00C117BD"/>
    <w:rsid w:val="00C45AFE"/>
    <w:rsid w:val="00C6049C"/>
    <w:rsid w:val="00C833E6"/>
    <w:rsid w:val="00C90032"/>
    <w:rsid w:val="00CC6843"/>
    <w:rsid w:val="00D710EC"/>
    <w:rsid w:val="00D92DF8"/>
    <w:rsid w:val="00DD17C1"/>
    <w:rsid w:val="00DE7025"/>
    <w:rsid w:val="00DE7AE2"/>
    <w:rsid w:val="00DF30E4"/>
    <w:rsid w:val="00E10B0E"/>
    <w:rsid w:val="00E15D25"/>
    <w:rsid w:val="00E30E14"/>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BB29-6637-4344-A9D9-3A43DDFE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3597</Words>
  <Characters>21587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3</cp:revision>
  <cp:lastPrinted>2018-06-11T07:59:00Z</cp:lastPrinted>
  <dcterms:created xsi:type="dcterms:W3CDTF">2023-04-04T11:58:00Z</dcterms:created>
  <dcterms:modified xsi:type="dcterms:W3CDTF">2023-04-06T05:22:00Z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