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23" w:rsidRPr="00D6740E" w:rsidRDefault="00BD2B23" w:rsidP="00BD2B23">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4C6CF8">
        <w:rPr>
          <w:rFonts w:ascii="Arial" w:eastAsia="Times New Roman" w:hAnsi="Arial" w:cs="Arial"/>
          <w:b/>
          <w:lang w:eastAsia="ar-SA"/>
        </w:rPr>
        <w:t>4</w:t>
      </w:r>
      <w:r w:rsidRPr="00D6740E">
        <w:rPr>
          <w:rFonts w:ascii="Arial" w:eastAsia="Times New Roman" w:hAnsi="Arial" w:cs="Arial"/>
          <w:b/>
          <w:lang w:eastAsia="ar-SA"/>
        </w:rPr>
        <w:t xml:space="preserve"> do SWZ</w:t>
      </w:r>
    </w:p>
    <w:p w:rsidR="00BD2B23" w:rsidRPr="00D6740E" w:rsidRDefault="00BD2B23" w:rsidP="00BD2B23">
      <w:pPr>
        <w:tabs>
          <w:tab w:val="left" w:pos="8460"/>
        </w:tabs>
        <w:spacing w:after="0" w:line="300" w:lineRule="auto"/>
        <w:ind w:left="397" w:right="750" w:hanging="397"/>
        <w:contextualSpacing/>
        <w:jc w:val="center"/>
        <w:rPr>
          <w:rFonts w:ascii="Arial" w:eastAsia="Times New Roman" w:hAnsi="Arial" w:cs="Arial"/>
          <w:i/>
          <w:lang w:eastAsia="ar-SA"/>
        </w:rPr>
      </w:pPr>
    </w:p>
    <w:p w:rsidR="00BD2B23" w:rsidRPr="004C55E4" w:rsidRDefault="003D1771" w:rsidP="00BD2B23">
      <w:pPr>
        <w:spacing w:after="0" w:line="300" w:lineRule="auto"/>
        <w:jc w:val="center"/>
        <w:rPr>
          <w:rFonts w:ascii="Arial" w:eastAsia="Times New Roman" w:hAnsi="Arial" w:cs="Arial"/>
          <w:b/>
          <w:sz w:val="24"/>
          <w:lang w:eastAsia="ar-SA"/>
        </w:rPr>
      </w:pPr>
      <w:r w:rsidRPr="004C55E4">
        <w:rPr>
          <w:rFonts w:ascii="Arial" w:eastAsia="Times New Roman" w:hAnsi="Arial" w:cs="Arial"/>
          <w:b/>
          <w:sz w:val="24"/>
          <w:lang w:eastAsia="ar-SA"/>
        </w:rPr>
        <w:t>Oświadczenia wykonawcy/wykonawcy wspólnie ubiegającego się o udzielenie zamówienia</w:t>
      </w:r>
      <w:r w:rsidR="004C55E4">
        <w:rPr>
          <w:rFonts w:ascii="Arial" w:eastAsia="Times New Roman" w:hAnsi="Arial" w:cs="Arial"/>
          <w:b/>
          <w:sz w:val="24"/>
          <w:lang w:eastAsia="ar-SA"/>
        </w:rPr>
        <w:t>*</w:t>
      </w:r>
    </w:p>
    <w:p w:rsidR="00A35751" w:rsidRPr="004C55E4" w:rsidRDefault="00A35751" w:rsidP="00BD2B23">
      <w:pPr>
        <w:spacing w:after="0" w:line="300" w:lineRule="auto"/>
        <w:jc w:val="center"/>
        <w:rPr>
          <w:rFonts w:ascii="Arial" w:eastAsia="Times New Roman" w:hAnsi="Arial" w:cs="Arial"/>
          <w:b/>
          <w:lang w:eastAsia="ar-SA"/>
        </w:rPr>
      </w:pPr>
    </w:p>
    <w:p w:rsidR="00A35751" w:rsidRPr="004C55E4" w:rsidRDefault="00A35751" w:rsidP="00BD2B23">
      <w:pPr>
        <w:spacing w:after="0" w:line="300" w:lineRule="auto"/>
        <w:jc w:val="center"/>
        <w:rPr>
          <w:rFonts w:ascii="Arial" w:eastAsia="Times New Roman" w:hAnsi="Arial" w:cs="Arial"/>
          <w:b/>
          <w:lang w:eastAsia="ar-SA"/>
        </w:rPr>
      </w:pPr>
      <w:r w:rsidRPr="004C55E4">
        <w:rPr>
          <w:rFonts w:ascii="Arial" w:hAnsi="Arial" w:cs="Arial"/>
          <w:b/>
          <w:sz w:val="20"/>
          <w:szCs w:val="20"/>
        </w:rPr>
        <w:t xml:space="preserve">UWZGLĘDNIAJĄCE PRZESŁANKI WYKLUCZENIA Z ART. 7 UST. 1 USTAWY </w:t>
      </w:r>
      <w:r w:rsidRPr="004C55E4">
        <w:rPr>
          <w:rFonts w:ascii="Arial" w:hAnsi="Arial" w:cs="Arial"/>
          <w:b/>
          <w:caps/>
          <w:sz w:val="20"/>
          <w:szCs w:val="20"/>
        </w:rPr>
        <w:t>o szczególnych rozwiązaniach w zakresie przeciwdziałania wspieraniu agresji na Ukrainę oraz służących ochronie bezpieczeństwa narodowego</w:t>
      </w:r>
    </w:p>
    <w:p w:rsidR="00A35751" w:rsidRPr="004C55E4" w:rsidRDefault="00A35751" w:rsidP="00BD2B23">
      <w:pPr>
        <w:spacing w:after="0" w:line="300" w:lineRule="auto"/>
        <w:jc w:val="center"/>
        <w:rPr>
          <w:rFonts w:ascii="Arial" w:eastAsia="Times New Roman" w:hAnsi="Arial" w:cs="Arial"/>
          <w:b/>
          <w:lang w:eastAsia="ar-SA"/>
        </w:rPr>
      </w:pPr>
    </w:p>
    <w:p w:rsidR="00BD2B23" w:rsidRPr="00D6740E" w:rsidRDefault="00BD2B23" w:rsidP="00BD2B23">
      <w:pPr>
        <w:spacing w:after="0" w:line="300" w:lineRule="auto"/>
        <w:jc w:val="center"/>
        <w:rPr>
          <w:rFonts w:ascii="Arial" w:eastAsia="Times New Roman" w:hAnsi="Arial" w:cs="Arial"/>
          <w:b/>
          <w:lang w:eastAsia="ar-SA"/>
        </w:rPr>
      </w:pPr>
      <w:r w:rsidRPr="00D6740E">
        <w:rPr>
          <w:rFonts w:ascii="Arial" w:eastAsia="Times New Roman" w:hAnsi="Arial" w:cs="Arial"/>
          <w:b/>
          <w:lang w:eastAsia="ar-SA"/>
        </w:rPr>
        <w:t xml:space="preserve">składane na podstawie art. 125 ust. 1 ustawy </w:t>
      </w:r>
      <w:proofErr w:type="spellStart"/>
      <w:r w:rsidR="00A35751">
        <w:rPr>
          <w:rFonts w:ascii="Arial" w:eastAsia="Times New Roman" w:hAnsi="Arial" w:cs="Arial"/>
          <w:b/>
          <w:lang w:eastAsia="ar-SA"/>
        </w:rPr>
        <w:t>Pzp</w:t>
      </w:r>
      <w:proofErr w:type="spellEnd"/>
      <w:r w:rsidRPr="00D6740E">
        <w:rPr>
          <w:rFonts w:ascii="Arial" w:eastAsia="Times New Roman" w:hAnsi="Arial" w:cs="Arial"/>
          <w:b/>
          <w:lang w:eastAsia="ar-SA"/>
        </w:rPr>
        <w:t xml:space="preserve"> </w:t>
      </w:r>
    </w:p>
    <w:p w:rsidR="00BD2B23" w:rsidRPr="00D6740E" w:rsidRDefault="00BD2B23" w:rsidP="00BD2B23">
      <w:pPr>
        <w:widowControl w:val="0"/>
        <w:spacing w:after="0" w:line="300" w:lineRule="auto"/>
        <w:ind w:left="397" w:hanging="397"/>
        <w:contextualSpacing/>
        <w:jc w:val="center"/>
        <w:rPr>
          <w:rFonts w:ascii="Arial" w:eastAsia="Times New Roman" w:hAnsi="Arial" w:cs="Arial"/>
          <w:b/>
          <w:lang w:eastAsia="ar-SA"/>
        </w:rPr>
      </w:pPr>
    </w:p>
    <w:p w:rsidR="00BD2B23" w:rsidRPr="00D6740E" w:rsidRDefault="00BD2B23" w:rsidP="00BD2B23">
      <w:pPr>
        <w:spacing w:after="0" w:line="300" w:lineRule="auto"/>
        <w:jc w:val="both"/>
        <w:rPr>
          <w:rFonts w:ascii="Arial" w:eastAsia="Times New Roman" w:hAnsi="Arial" w:cs="Arial"/>
          <w:color w:val="00000A"/>
          <w:kern w:val="1"/>
          <w:lang w:eastAsia="zh-CN"/>
        </w:rPr>
      </w:pPr>
      <w:r w:rsidRPr="00D6740E">
        <w:rPr>
          <w:rFonts w:ascii="Arial" w:eastAsia="Times New Roman" w:hAnsi="Arial" w:cs="Arial"/>
          <w:color w:val="00000A"/>
          <w:kern w:val="1"/>
          <w:lang w:eastAsia="zh-CN"/>
        </w:rPr>
        <w:t xml:space="preserve">Na potrzeby postępowania o udzielenie zamówienia publicznego </w:t>
      </w:r>
      <w:r w:rsidR="006D7135">
        <w:rPr>
          <w:rFonts w:ascii="Arial" w:eastAsia="Times New Roman" w:hAnsi="Arial" w:cs="Arial"/>
          <w:color w:val="00000A"/>
          <w:kern w:val="1"/>
          <w:lang w:eastAsia="zh-CN"/>
        </w:rPr>
        <w:t xml:space="preserve">na </w:t>
      </w:r>
      <w:r w:rsidR="00DD0605" w:rsidRPr="00DD0605">
        <w:rPr>
          <w:rFonts w:ascii="Arial" w:hAnsi="Arial" w:cs="Arial"/>
          <w:b/>
          <w:bCs/>
        </w:rPr>
        <w:t>„</w:t>
      </w:r>
      <w:r w:rsidR="004C6CF8" w:rsidRPr="004C6CF8">
        <w:rPr>
          <w:rFonts w:ascii="Arial" w:hAnsi="Arial" w:cs="Arial"/>
          <w:b/>
          <w:bCs/>
          <w:iCs/>
        </w:rPr>
        <w:t>zakup i dostawy sprzętu medycznego jednorazowego i wielorazowego użytku - narzędzi endoskopowych</w:t>
      </w:r>
      <w:r w:rsidR="00DD0605" w:rsidRPr="00DD0605">
        <w:rPr>
          <w:rFonts w:ascii="Arial" w:hAnsi="Arial" w:cs="Arial"/>
          <w:b/>
          <w:bCs/>
        </w:rPr>
        <w:t>”</w:t>
      </w:r>
      <w:r w:rsidR="00D76E6F" w:rsidRPr="00D76E6F">
        <w:rPr>
          <w:rFonts w:ascii="Arial" w:hAnsi="Arial" w:cs="Arial"/>
          <w:b/>
          <w:bCs/>
        </w:rPr>
        <w:t xml:space="preserve"> </w:t>
      </w:r>
      <w:r w:rsidR="00F30C95" w:rsidRPr="00F30C95">
        <w:rPr>
          <w:rFonts w:ascii="Arial" w:hAnsi="Arial" w:cs="Arial"/>
          <w:bCs/>
        </w:rPr>
        <w:t>dla SPS ZOZ w Lęborku</w:t>
      </w:r>
      <w:r w:rsidR="00F30C95">
        <w:rPr>
          <w:rFonts w:ascii="Arial" w:hAnsi="Arial" w:cs="Arial"/>
          <w:b/>
          <w:bCs/>
        </w:rPr>
        <w:t xml:space="preserve"> </w:t>
      </w:r>
      <w:r w:rsidRPr="002354D5">
        <w:rPr>
          <w:rFonts w:ascii="Arial" w:eastAsia="Times New Roman" w:hAnsi="Arial" w:cs="Arial"/>
          <w:color w:val="00000A"/>
          <w:kern w:val="1"/>
          <w:lang w:eastAsia="zh-CN"/>
        </w:rPr>
        <w:t>o</w:t>
      </w:r>
      <w:r w:rsidRPr="00D6740E">
        <w:rPr>
          <w:rFonts w:ascii="Arial" w:eastAsia="Times New Roman" w:hAnsi="Arial" w:cs="Arial"/>
          <w:color w:val="00000A"/>
          <w:kern w:val="1"/>
          <w:lang w:eastAsia="zh-CN"/>
        </w:rPr>
        <w:t>świadczam, co następuje:</w:t>
      </w:r>
    </w:p>
    <w:p w:rsidR="00BD2B23" w:rsidRPr="00D6740E" w:rsidRDefault="00BD2B23" w:rsidP="00BD2B23">
      <w:pPr>
        <w:spacing w:after="0" w:line="300" w:lineRule="auto"/>
        <w:jc w:val="both"/>
        <w:rPr>
          <w:rFonts w:ascii="Arial" w:eastAsia="Times New Roman" w:hAnsi="Arial" w:cs="Arial"/>
          <w:b/>
          <w:color w:val="00000A"/>
          <w:kern w:val="1"/>
          <w:lang w:eastAsia="zh-CN"/>
        </w:rPr>
      </w:pPr>
      <w:bookmarkStart w:id="0" w:name="_GoBack"/>
      <w:bookmarkEnd w:id="0"/>
    </w:p>
    <w:p w:rsidR="00A35751" w:rsidRPr="00836FEE" w:rsidRDefault="00A35751" w:rsidP="00A35751">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A35751"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sidR="004C55E4">
        <w:rPr>
          <w:rFonts w:ascii="Arial" w:hAnsi="Arial" w:cs="Arial"/>
          <w:sz w:val="21"/>
          <w:szCs w:val="21"/>
        </w:rPr>
        <w:t xml:space="preserve"> oraz art. 109 ust. 1 pkt 4 ustawy </w:t>
      </w:r>
      <w:proofErr w:type="spellStart"/>
      <w:r w:rsidR="004C55E4">
        <w:rPr>
          <w:rFonts w:ascii="Arial" w:hAnsi="Arial" w:cs="Arial"/>
          <w:sz w:val="21"/>
          <w:szCs w:val="21"/>
        </w:rPr>
        <w:t>Pzp</w:t>
      </w:r>
      <w:proofErr w:type="spellEnd"/>
      <w:r>
        <w:rPr>
          <w:rFonts w:ascii="Arial" w:hAnsi="Arial" w:cs="Arial"/>
          <w:sz w:val="21"/>
          <w:szCs w:val="21"/>
        </w:rPr>
        <w:t>*</w:t>
      </w:r>
    </w:p>
    <w:p w:rsidR="00A35751" w:rsidRPr="00836FEE" w:rsidRDefault="00A35751" w:rsidP="00A35751">
      <w:pPr>
        <w:numPr>
          <w:ilvl w:val="0"/>
          <w:numId w:val="1"/>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004C55E4">
        <w:rPr>
          <w:rFonts w:ascii="Arial" w:hAnsi="Arial" w:cs="Arial"/>
          <w:sz w:val="21"/>
          <w:szCs w:val="21"/>
        </w:rPr>
        <w:t xml:space="preserve"> lub art. 109 ust. 1 pkt 4</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A35751" w:rsidRPr="00836FEE"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A35751" w:rsidRDefault="00A35751" w:rsidP="00A35751">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A35751" w:rsidRPr="00836FEE" w:rsidRDefault="00A35751" w:rsidP="00A35751">
      <w:pPr>
        <w:numPr>
          <w:ilvl w:val="0"/>
          <w:numId w:val="1"/>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A35751" w:rsidRPr="00836FEE" w:rsidRDefault="00A35751" w:rsidP="00A35751">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lastRenderedPageBreak/>
        <w:t>OŚWIADCZENIE DOTYCZĄCE PODANYCH INFORMACJI:</w:t>
      </w:r>
      <w:bookmarkEnd w:id="1"/>
    </w:p>
    <w:p w:rsidR="00A35751" w:rsidRDefault="00A35751" w:rsidP="00A35751">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BB740F" w:rsidRDefault="00BB740F" w:rsidP="00A35751">
      <w:pPr>
        <w:suppressAutoHyphens/>
        <w:spacing w:after="0" w:line="360" w:lineRule="auto"/>
        <w:rPr>
          <w:rFonts w:ascii="Arial" w:hAnsi="Arial" w:cs="Arial"/>
          <w:color w:val="00B0F0"/>
          <w:sz w:val="18"/>
          <w:szCs w:val="18"/>
        </w:rPr>
      </w:pPr>
    </w:p>
    <w:p w:rsidR="00A35751" w:rsidRPr="00EC40B5" w:rsidRDefault="00A35751" w:rsidP="00A35751">
      <w:pPr>
        <w:suppressAutoHyphens/>
        <w:spacing w:after="0" w:line="360" w:lineRule="auto"/>
        <w:rPr>
          <w:rFonts w:ascii="Arial" w:hAnsi="Arial" w:cs="Arial"/>
          <w:color w:val="00B0F0"/>
          <w:sz w:val="18"/>
          <w:szCs w:val="18"/>
        </w:rPr>
      </w:pPr>
      <w:r w:rsidRPr="00EC40B5">
        <w:rPr>
          <w:rFonts w:ascii="Arial" w:hAnsi="Arial" w:cs="Arial"/>
          <w:color w:val="00B0F0"/>
          <w:sz w:val="18"/>
          <w:szCs w:val="18"/>
        </w:rPr>
        <w:t>* niepotrzebne skreślić</w:t>
      </w:r>
    </w:p>
    <w:p w:rsidR="00A35751" w:rsidRPr="00EC40B5" w:rsidRDefault="00A35751" w:rsidP="00A35751">
      <w:pPr>
        <w:suppressAutoHyphens/>
        <w:spacing w:after="0" w:line="360" w:lineRule="auto"/>
        <w:rPr>
          <w:rFonts w:asciiTheme="minorHAnsi" w:eastAsia="Times New Roman" w:hAnsiTheme="minorHAnsi" w:cstheme="minorHAnsi"/>
          <w:b/>
          <w:sz w:val="18"/>
          <w:szCs w:val="18"/>
          <w:lang w:eastAsia="ar-SA"/>
        </w:rPr>
      </w:pPr>
    </w:p>
    <w:p w:rsidR="00BD2B23" w:rsidRPr="00D6740E" w:rsidRDefault="00A35751" w:rsidP="00EC40B5">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sectPr w:rsidR="00BD2B23" w:rsidRPr="00D67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23" w:rsidRPr="00D76E6F" w:rsidRDefault="00D76E6F" w:rsidP="00BD2B23">
    <w:pPr>
      <w:pStyle w:val="Stopka"/>
      <w:jc w:val="center"/>
      <w:rPr>
        <w:rFonts w:ascii="Arial" w:hAnsi="Arial" w:cs="Arial"/>
      </w:rPr>
    </w:pPr>
    <w:r>
      <w:rPr>
        <w:rFonts w:ascii="Arial" w:hAnsi="Arial" w:cs="Arial"/>
      </w:rPr>
      <w:t xml:space="preserve"> </w:t>
    </w:r>
    <w:r w:rsidR="00D6740E" w:rsidRPr="00D76E6F">
      <w:rPr>
        <w:rFonts w:ascii="Arial" w:hAnsi="Arial" w:cs="Arial"/>
      </w:rPr>
      <w:t>ZP-TP/</w:t>
    </w:r>
    <w:r w:rsidR="000640B7">
      <w:rPr>
        <w:rFonts w:ascii="Arial" w:hAnsi="Arial" w:cs="Arial"/>
      </w:rPr>
      <w:t>14</w:t>
    </w:r>
    <w:r w:rsidR="00713538" w:rsidRPr="00D76E6F">
      <w:rPr>
        <w:rFonts w:ascii="Arial" w:hAnsi="Arial" w:cs="Arial"/>
      </w:rPr>
      <w:t>/</w:t>
    </w:r>
    <w:r w:rsidR="00D6740E" w:rsidRPr="00D76E6F">
      <w:rPr>
        <w:rFonts w:ascii="Arial" w:hAnsi="Arial" w:cs="Arial"/>
      </w:rPr>
      <w:t>2</w:t>
    </w:r>
    <w:r w:rsidRPr="00D76E6F">
      <w:rPr>
        <w:rFonts w:ascii="Arial" w:hAnsi="Arial" w:cs="Aria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A35751" w:rsidRPr="00A82964" w:rsidRDefault="00A35751" w:rsidP="00A3575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35751" w:rsidRPr="00A82964" w:rsidRDefault="00A35751" w:rsidP="00A3575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35751" w:rsidRPr="00896587" w:rsidRDefault="00A35751" w:rsidP="00A3575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640B7"/>
    <w:rsid w:val="00101509"/>
    <w:rsid w:val="001707F0"/>
    <w:rsid w:val="00181E7E"/>
    <w:rsid w:val="00194CB1"/>
    <w:rsid w:val="002354D5"/>
    <w:rsid w:val="003C7514"/>
    <w:rsid w:val="003D1771"/>
    <w:rsid w:val="004C55E4"/>
    <w:rsid w:val="004C6CF8"/>
    <w:rsid w:val="00670977"/>
    <w:rsid w:val="00692914"/>
    <w:rsid w:val="006D7135"/>
    <w:rsid w:val="00713538"/>
    <w:rsid w:val="00764C25"/>
    <w:rsid w:val="00817983"/>
    <w:rsid w:val="008C5CEA"/>
    <w:rsid w:val="00963177"/>
    <w:rsid w:val="00986397"/>
    <w:rsid w:val="00A35751"/>
    <w:rsid w:val="00BB740F"/>
    <w:rsid w:val="00BD2B23"/>
    <w:rsid w:val="00D021D5"/>
    <w:rsid w:val="00D6740E"/>
    <w:rsid w:val="00D76E6F"/>
    <w:rsid w:val="00DD0605"/>
    <w:rsid w:val="00DE30A8"/>
    <w:rsid w:val="00EC40B5"/>
    <w:rsid w:val="00ED6E7F"/>
    <w:rsid w:val="00ED79D0"/>
    <w:rsid w:val="00F30C95"/>
    <w:rsid w:val="00F50B45"/>
    <w:rsid w:val="00F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357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57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35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336</Words>
  <Characters>2018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Betcher Anna Małgorzata</cp:lastModifiedBy>
  <cp:revision>27</cp:revision>
  <dcterms:created xsi:type="dcterms:W3CDTF">2021-07-28T08:45:00Z</dcterms:created>
  <dcterms:modified xsi:type="dcterms:W3CDTF">2024-04-10T10:55:00Z</dcterms:modified>
</cp:coreProperties>
</file>