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1A74177" w14:textId="29CF6892" w:rsidR="00B94640" w:rsidRPr="00B94640" w:rsidRDefault="00B94640" w:rsidP="00B94640">
      <w:pPr>
        <w:jc w:val="both"/>
        <w:rPr>
          <w:rFonts w:asciiTheme="minorHAnsi" w:hAnsiTheme="minorHAnsi" w:cstheme="minorHAnsi"/>
          <w:color w:val="0070C0"/>
        </w:rPr>
      </w:pPr>
      <w:r w:rsidRPr="00B94640">
        <w:rPr>
          <w:rFonts w:asciiTheme="minorHAnsi" w:hAnsiTheme="minorHAnsi" w:cstheme="minorHAnsi"/>
          <w:b/>
        </w:rPr>
        <w:t xml:space="preserve">Dostawa znaków drogowych i słupków do ich montażu oraz urządzeń </w:t>
      </w:r>
      <w:proofErr w:type="spellStart"/>
      <w:r w:rsidRPr="00B94640">
        <w:rPr>
          <w:rFonts w:asciiTheme="minorHAnsi" w:hAnsiTheme="minorHAnsi" w:cstheme="minorHAnsi"/>
          <w:b/>
        </w:rPr>
        <w:t>brd</w:t>
      </w:r>
      <w:proofErr w:type="spellEnd"/>
      <w:r w:rsidRPr="00B94640">
        <w:rPr>
          <w:rFonts w:asciiTheme="minorHAnsi" w:hAnsiTheme="minorHAnsi" w:cstheme="minorHAnsi"/>
          <w:b/>
        </w:rPr>
        <w:t xml:space="preserve"> na terenie Gminy Białe Błota</w:t>
      </w:r>
    </w:p>
    <w:p w14:paraId="278934D9" w14:textId="51272C28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94640">
        <w:rPr>
          <w:rFonts w:asciiTheme="minorHAnsi" w:hAnsiTheme="minorHAnsi" w:cstheme="minorHAnsi"/>
          <w:b/>
          <w:bCs/>
          <w:color w:val="0070C0"/>
        </w:rPr>
        <w:t>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80036B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80036B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55B7B28E" w:rsidR="008B0B5F" w:rsidRDefault="008B0B5F" w:rsidP="00DA6C46">
      <w:pPr>
        <w:kinsoku w:val="0"/>
        <w:overflowPunct w:val="0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DA6C46">
        <w:rPr>
          <w:rFonts w:asciiTheme="minorHAnsi" w:hAnsiTheme="minorHAnsi" w:cstheme="minorHAnsi"/>
        </w:rPr>
        <w:t>….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1429C2D3" w14:textId="39DC4070" w:rsidR="00FE2C6A" w:rsidRDefault="00DA6C46" w:rsidP="00DA6C46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>Zgodnie z załączonym formularzem cenowym</w:t>
      </w:r>
      <w:r>
        <w:rPr>
          <w:color w:val="2E74B5" w:themeColor="accent1" w:themeShade="BF"/>
          <w:sz w:val="20"/>
        </w:rPr>
        <w:t>.</w:t>
      </w:r>
    </w:p>
    <w:p w14:paraId="3891C8B4" w14:textId="087C11CC" w:rsidR="000A5824" w:rsidRPr="000A5824" w:rsidRDefault="000A5824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Oświadczamy, iż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wyboru naszej oferty jako najkorzystniejszej, zobowiązujemy się do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dostawy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w terminie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……………...............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dni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>od dnia otrzymania jednostkowego zleceni</w:t>
      </w:r>
      <w:r>
        <w:rPr>
          <w:rFonts w:asciiTheme="minorHAnsi" w:hAnsiTheme="minorHAnsi" w:cstheme="minorHAnsi"/>
          <w:sz w:val="24"/>
          <w:szCs w:val="24"/>
          <w:lang w:eastAsia="pl-PL"/>
        </w:rPr>
        <w:t>a.</w:t>
      </w:r>
    </w:p>
    <w:p w14:paraId="1D69DD00" w14:textId="72847E6E" w:rsidR="000A5824" w:rsidRPr="000A5824" w:rsidRDefault="005A2C42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="00B9464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29108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="00B946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B05251">
        <w:rPr>
          <w:rFonts w:asciiTheme="minorHAnsi" w:hAnsiTheme="minorHAnsi" w:cstheme="minorHAnsi"/>
          <w:b/>
          <w:spacing w:val="-8"/>
          <w:sz w:val="24"/>
          <w:szCs w:val="24"/>
        </w:rPr>
        <w:t>31.12.</w:t>
      </w:r>
      <w:bookmarkStart w:id="0" w:name="_GoBack"/>
      <w:bookmarkEnd w:id="0"/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>202</w:t>
      </w:r>
      <w:r w:rsidR="0080036B">
        <w:rPr>
          <w:rFonts w:asciiTheme="minorHAnsi" w:hAnsiTheme="minorHAnsi" w:cstheme="minorHAnsi"/>
          <w:b/>
          <w:spacing w:val="-8"/>
          <w:sz w:val="24"/>
          <w:szCs w:val="24"/>
        </w:rPr>
        <w:t>3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r</w:t>
      </w:r>
      <w:r w:rsidR="00B94640" w:rsidRPr="00D72E7A">
        <w:rPr>
          <w:rFonts w:asciiTheme="minorHAnsi" w:hAnsiTheme="minorHAnsi" w:cstheme="minorHAnsi"/>
          <w:b/>
          <w:spacing w:val="-8"/>
          <w:sz w:val="24"/>
          <w:szCs w:val="24"/>
        </w:rPr>
        <w:t>. lub do wyczerpania środków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3C65C97A" w14:textId="5EA03640" w:rsidR="00D72E7A" w:rsidRDefault="000D2C43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  <w:r w:rsidR="00D72E7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50DAEC7" w14:textId="11303CC7" w:rsidR="000D2C43" w:rsidRPr="00D72E7A" w:rsidRDefault="00D72E7A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____________________________________</w:t>
      </w:r>
    </w:p>
    <w:p w14:paraId="108FB671" w14:textId="77777777" w:rsidR="00D72E7A" w:rsidRDefault="00D72E7A" w:rsidP="00D72E7A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0D2C43"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5759A0C7" w:rsidR="00813330" w:rsidRPr="00775C6D" w:rsidRDefault="000D2C43" w:rsidP="00775C6D">
      <w:pPr>
        <w:pStyle w:val="Zwykytekst1"/>
        <w:spacing w:before="120"/>
        <w:rPr>
          <w:rFonts w:asciiTheme="minorHAnsi" w:hAnsiTheme="minorHAnsi" w:cstheme="minorHAnsi"/>
          <w:i/>
          <w:sz w:val="16"/>
          <w:szCs w:val="16"/>
        </w:rPr>
      </w:pPr>
      <w:r w:rsidRPr="00D72E7A">
        <w:rPr>
          <w:rFonts w:asciiTheme="minorHAnsi" w:hAnsiTheme="minorHAnsi" w:cstheme="minorHAnsi"/>
          <w:sz w:val="16"/>
          <w:szCs w:val="16"/>
        </w:rPr>
        <w:t>* niepotrzebne skreślić</w:t>
      </w:r>
    </w:p>
    <w:sectPr w:rsidR="00813330" w:rsidRPr="00775C6D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0ED6676B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05251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976A3C5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94640">
      <w:rPr>
        <w:b/>
        <w:sz w:val="20"/>
        <w:szCs w:val="20"/>
      </w:rPr>
      <w:t>7</w:t>
    </w:r>
    <w:r w:rsidR="006B41B4">
      <w:rPr>
        <w:b/>
        <w:sz w:val="20"/>
        <w:szCs w:val="20"/>
      </w:rPr>
      <w:t>.2023</w:t>
    </w:r>
    <w:r w:rsidRPr="00C52EEA">
      <w:rPr>
        <w:b/>
        <w:sz w:val="20"/>
        <w:szCs w:val="20"/>
      </w:rPr>
      <w:t>.ZP</w:t>
    </w:r>
    <w:r w:rsidR="006B41B4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A5824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51C88"/>
    <w:rsid w:val="002754F9"/>
    <w:rsid w:val="00291080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B41B4"/>
    <w:rsid w:val="0070772F"/>
    <w:rsid w:val="00752CC5"/>
    <w:rsid w:val="00775C6D"/>
    <w:rsid w:val="007A1AFC"/>
    <w:rsid w:val="007B20BC"/>
    <w:rsid w:val="007D6B16"/>
    <w:rsid w:val="007F49A7"/>
    <w:rsid w:val="0080036B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05251"/>
    <w:rsid w:val="00B40474"/>
    <w:rsid w:val="00B4412A"/>
    <w:rsid w:val="00B94640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72E7A"/>
    <w:rsid w:val="00D82CA5"/>
    <w:rsid w:val="00DA6C46"/>
    <w:rsid w:val="00DB198E"/>
    <w:rsid w:val="00DD1289"/>
    <w:rsid w:val="00DE1662"/>
    <w:rsid w:val="00DE5B93"/>
    <w:rsid w:val="00E07B67"/>
    <w:rsid w:val="00E1266A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9</cp:revision>
  <cp:lastPrinted>2023-02-28T15:29:00Z</cp:lastPrinted>
  <dcterms:created xsi:type="dcterms:W3CDTF">2021-10-22T10:22:00Z</dcterms:created>
  <dcterms:modified xsi:type="dcterms:W3CDTF">2023-02-28T15:29:00Z</dcterms:modified>
</cp:coreProperties>
</file>