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99" w:rsidRPr="00353899" w:rsidRDefault="00353899" w:rsidP="0035389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53899" w:rsidRDefault="00353899" w:rsidP="00353899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53899" w:rsidRDefault="00353899" w:rsidP="00353899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53899" w:rsidRPr="00353899" w:rsidRDefault="00353899" w:rsidP="00353899">
      <w:pPr>
        <w:ind w:left="4956"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353899">
        <w:rPr>
          <w:rFonts w:ascii="Cambria" w:eastAsia="Calibri" w:hAnsi="Cambria" w:cs="Times New Roman"/>
          <w:sz w:val="24"/>
          <w:szCs w:val="24"/>
        </w:rPr>
        <w:t xml:space="preserve">Wrocław, dnia </w:t>
      </w:r>
      <w:proofErr w:type="spellStart"/>
      <w:r w:rsidRPr="00353899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353899">
        <w:rPr>
          <w:rFonts w:ascii="Cambria" w:eastAsia="Calibri" w:hAnsi="Cambria" w:cs="Times New Roman"/>
          <w:sz w:val="24"/>
          <w:szCs w:val="24"/>
        </w:rPr>
        <w:t>.07.2019r</w:t>
      </w:r>
      <w:proofErr w:type="spellEnd"/>
      <w:r w:rsidRPr="00353899">
        <w:rPr>
          <w:rFonts w:ascii="Cambria" w:eastAsia="Calibri" w:hAnsi="Cambria" w:cs="Times New Roman"/>
          <w:sz w:val="24"/>
          <w:szCs w:val="24"/>
        </w:rPr>
        <w:t>.</w:t>
      </w:r>
      <w:r w:rsidRPr="00353899">
        <w:rPr>
          <w:rFonts w:ascii="Cambria" w:eastAsia="Calibri" w:hAnsi="Cambria" w:cs="Times New Roman"/>
          <w:sz w:val="24"/>
          <w:szCs w:val="24"/>
        </w:rPr>
        <w:tab/>
      </w:r>
    </w:p>
    <w:p w:rsidR="00353899" w:rsidRPr="00353899" w:rsidRDefault="00353899" w:rsidP="00353899">
      <w:pPr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</w:pPr>
    </w:p>
    <w:p w:rsidR="00353899" w:rsidRPr="00353899" w:rsidRDefault="00353899" w:rsidP="00353899">
      <w:pPr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</w:pPr>
    </w:p>
    <w:p w:rsidR="00353899" w:rsidRPr="00353899" w:rsidRDefault="00353899" w:rsidP="00353899">
      <w:pPr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353899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Dotyczy: </w:t>
      </w:r>
      <w:proofErr w:type="spellStart"/>
      <w:r w:rsidRPr="00353899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PN</w:t>
      </w:r>
      <w:proofErr w:type="spellEnd"/>
      <w:r w:rsidRPr="00353899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39/19 Dostawy drobnego sprzętu medycznego </w:t>
      </w:r>
    </w:p>
    <w:p w:rsidR="00353899" w:rsidRPr="00353899" w:rsidRDefault="00353899" w:rsidP="00353899">
      <w:pPr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353899" w:rsidRPr="00353899" w:rsidRDefault="00353899" w:rsidP="00353899">
      <w:pPr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353899" w:rsidRPr="00353899" w:rsidRDefault="00353899" w:rsidP="00353899">
      <w:pPr>
        <w:suppressAutoHyphens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353899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Na  podstawie art. 38 ust. 1 ustawy </w:t>
      </w:r>
      <w:proofErr w:type="spellStart"/>
      <w:r w:rsidRPr="00353899">
        <w:rPr>
          <w:rFonts w:ascii="Cambria" w:eastAsia="Times New Roman" w:hAnsi="Cambria" w:cs="Times New Roman"/>
          <w:b/>
          <w:sz w:val="24"/>
          <w:szCs w:val="24"/>
          <w:lang w:eastAsia="ar-SA"/>
        </w:rPr>
        <w:t>PZP</w:t>
      </w:r>
      <w:proofErr w:type="spellEnd"/>
      <w:r w:rsidRPr="00353899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, Zamawiający odpowiada na zadane  pytania: </w:t>
      </w:r>
    </w:p>
    <w:p w:rsidR="00353899" w:rsidRPr="00353899" w:rsidRDefault="00353899" w:rsidP="00353899">
      <w:pPr>
        <w:tabs>
          <w:tab w:val="left" w:pos="1920"/>
        </w:tabs>
        <w:suppressAutoHyphens/>
        <w:ind w:left="720"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353899" w:rsidRPr="00353899" w:rsidRDefault="00353899" w:rsidP="00353899">
      <w:pPr>
        <w:suppressAutoHyphens/>
        <w:ind w:left="720"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353899" w:rsidRPr="00353899" w:rsidRDefault="00353899" w:rsidP="00353899">
      <w:pPr>
        <w:suppressAutoHyphens/>
        <w:ind w:left="720"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353899" w:rsidRPr="00353899" w:rsidRDefault="00353899" w:rsidP="00353899">
      <w:pPr>
        <w:suppressAutoHyphens/>
        <w:ind w:left="720"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353899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Korekta  do  odpowiedzi </w:t>
      </w:r>
    </w:p>
    <w:p w:rsidR="00353899" w:rsidRDefault="00353899" w:rsidP="00353899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53899" w:rsidRDefault="00353899" w:rsidP="00353899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53899" w:rsidRPr="00353899" w:rsidRDefault="00353899" w:rsidP="00353899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353899">
        <w:rPr>
          <w:rFonts w:ascii="Times New Roman" w:eastAsia="Times New Roman" w:hAnsi="Times New Roman" w:cs="Times New Roman"/>
          <w:lang w:eastAsia="pl-PL"/>
        </w:rPr>
        <w:t xml:space="preserve">W związku z odpowiedziami do </w:t>
      </w:r>
      <w:proofErr w:type="spellStart"/>
      <w:r w:rsidRPr="0035389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353899">
        <w:rPr>
          <w:rFonts w:ascii="Times New Roman" w:eastAsia="Times New Roman" w:hAnsi="Times New Roman" w:cs="Times New Roman"/>
          <w:lang w:eastAsia="pl-PL"/>
        </w:rPr>
        <w:t xml:space="preserve"> z dnia </w:t>
      </w:r>
      <w:proofErr w:type="spellStart"/>
      <w:r w:rsidRPr="00353899">
        <w:rPr>
          <w:rFonts w:ascii="Times New Roman" w:eastAsia="Times New Roman" w:hAnsi="Times New Roman" w:cs="Times New Roman"/>
          <w:lang w:eastAsia="pl-PL"/>
        </w:rPr>
        <w:t>02.07.2019r</w:t>
      </w:r>
      <w:proofErr w:type="spellEnd"/>
      <w:r w:rsidRPr="00353899">
        <w:rPr>
          <w:rFonts w:ascii="Times New Roman" w:eastAsia="Times New Roman" w:hAnsi="Times New Roman" w:cs="Times New Roman"/>
          <w:lang w:eastAsia="pl-PL"/>
        </w:rPr>
        <w:t xml:space="preserve">. do w/w postępowania przetargowego, oraz istotną zmianę </w:t>
      </w:r>
      <w:proofErr w:type="spellStart"/>
      <w:r w:rsidRPr="0035389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353899">
        <w:rPr>
          <w:rFonts w:ascii="Times New Roman" w:eastAsia="Times New Roman" w:hAnsi="Times New Roman" w:cs="Times New Roman"/>
          <w:lang w:eastAsia="pl-PL"/>
        </w:rPr>
        <w:t xml:space="preserve"> wnosimy o modyfikację poniżej odpowiedzi.</w:t>
      </w:r>
    </w:p>
    <w:p w:rsidR="00353899" w:rsidRPr="00353899" w:rsidRDefault="00353899" w:rsidP="00353899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  <w:r w:rsidRPr="00353899">
        <w:rPr>
          <w:rFonts w:ascii="Times New Roman" w:eastAsia="Times New Roman" w:hAnsi="Times New Roman" w:cs="Times New Roman"/>
          <w:lang w:eastAsia="pl-PL"/>
        </w:rPr>
        <w:t>W zakresie Pakietu nr 28 Zamawiający wprowadził wymóg dodatkowego oświadczenia:</w:t>
      </w:r>
    </w:p>
    <w:p w:rsidR="00353899" w:rsidRPr="00353899" w:rsidRDefault="00353899" w:rsidP="00353899">
      <w:pPr>
        <w:spacing w:after="0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53899" w:rsidRPr="00353899" w:rsidRDefault="00353899" w:rsidP="003538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53899">
        <w:rPr>
          <w:rFonts w:ascii="Times New Roman" w:eastAsia="Times New Roman" w:hAnsi="Times New Roman" w:cs="Times New Roman"/>
          <w:i/>
          <w:lang w:eastAsia="ar-SA"/>
        </w:rPr>
        <w:t>Czy Zamawiający oczekuje aby w pakiecie 28 czujniki dla noworodków poniżej 3 kg oraz niemowląt od 3-</w:t>
      </w:r>
      <w:proofErr w:type="spellStart"/>
      <w:r w:rsidRPr="00353899">
        <w:rPr>
          <w:rFonts w:ascii="Times New Roman" w:eastAsia="Times New Roman" w:hAnsi="Times New Roman" w:cs="Times New Roman"/>
          <w:i/>
          <w:lang w:eastAsia="ar-SA"/>
        </w:rPr>
        <w:t>20kg</w:t>
      </w:r>
      <w:proofErr w:type="spellEnd"/>
      <w:r w:rsidRPr="00353899">
        <w:rPr>
          <w:rFonts w:ascii="Times New Roman" w:eastAsia="Times New Roman" w:hAnsi="Times New Roman" w:cs="Times New Roman"/>
          <w:i/>
          <w:lang w:eastAsia="ar-SA"/>
        </w:rPr>
        <w:t xml:space="preserve"> miały </w:t>
      </w:r>
      <w:proofErr w:type="spellStart"/>
      <w:r w:rsidRPr="00353899">
        <w:rPr>
          <w:rFonts w:ascii="Times New Roman" w:eastAsia="Times New Roman" w:hAnsi="Times New Roman" w:cs="Times New Roman"/>
          <w:i/>
          <w:lang w:eastAsia="ar-SA"/>
        </w:rPr>
        <w:t>mozliwość</w:t>
      </w:r>
      <w:proofErr w:type="spellEnd"/>
      <w:r w:rsidRPr="00353899">
        <w:rPr>
          <w:rFonts w:ascii="Times New Roman" w:eastAsia="Times New Roman" w:hAnsi="Times New Roman" w:cs="Times New Roman"/>
          <w:i/>
          <w:lang w:eastAsia="ar-SA"/>
        </w:rPr>
        <w:t xml:space="preserve"> stosowania u pacjentów pobudzonych w ruchu oraz przy niskiej </w:t>
      </w:r>
      <w:proofErr w:type="spellStart"/>
      <w:r w:rsidRPr="00353899">
        <w:rPr>
          <w:rFonts w:ascii="Times New Roman" w:eastAsia="Times New Roman" w:hAnsi="Times New Roman" w:cs="Times New Roman"/>
          <w:i/>
          <w:lang w:eastAsia="ar-SA"/>
        </w:rPr>
        <w:t>persfuzji</w:t>
      </w:r>
      <w:proofErr w:type="spellEnd"/>
      <w:r w:rsidRPr="00353899">
        <w:rPr>
          <w:rFonts w:ascii="Times New Roman" w:eastAsia="Times New Roman" w:hAnsi="Times New Roman" w:cs="Times New Roman"/>
          <w:i/>
          <w:lang w:eastAsia="ar-SA"/>
        </w:rPr>
        <w:t xml:space="preserve"> zgodnie z dokumentami rejestracyjnymi dołączonymi do oferty lub </w:t>
      </w:r>
      <w:proofErr w:type="spellStart"/>
      <w:r w:rsidRPr="00353899">
        <w:rPr>
          <w:rFonts w:ascii="Times New Roman" w:eastAsia="Times New Roman" w:hAnsi="Times New Roman" w:cs="Times New Roman"/>
          <w:i/>
          <w:lang w:eastAsia="ar-SA"/>
        </w:rPr>
        <w:t>instrkcją</w:t>
      </w:r>
      <w:proofErr w:type="spellEnd"/>
      <w:r w:rsidRPr="00353899">
        <w:rPr>
          <w:rFonts w:ascii="Times New Roman" w:eastAsia="Times New Roman" w:hAnsi="Times New Roman" w:cs="Times New Roman"/>
          <w:i/>
          <w:lang w:eastAsia="ar-SA"/>
        </w:rPr>
        <w:t xml:space="preserve"> obsługi czujników? </w:t>
      </w:r>
    </w:p>
    <w:p w:rsidR="00353899" w:rsidRPr="00353899" w:rsidRDefault="00353899" w:rsidP="003538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353899">
        <w:rPr>
          <w:rFonts w:ascii="Times New Roman" w:eastAsia="Times New Roman" w:hAnsi="Times New Roman" w:cs="Times New Roman"/>
          <w:color w:val="FF0000"/>
          <w:lang w:eastAsia="ar-SA"/>
        </w:rPr>
        <w:t xml:space="preserve">Odpowiedź: Tak, zgodnie z dokumentami rejestracyjnymi/instrukcją obsługi złożonymi na wezwanie. </w:t>
      </w:r>
    </w:p>
    <w:p w:rsidR="00353899" w:rsidRPr="00353899" w:rsidRDefault="00353899" w:rsidP="003538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53899" w:rsidRPr="00353899" w:rsidRDefault="00353899" w:rsidP="003538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53899">
        <w:rPr>
          <w:rFonts w:ascii="Times New Roman" w:eastAsia="Times New Roman" w:hAnsi="Times New Roman" w:cs="Times New Roman"/>
          <w:lang w:eastAsia="ar-SA"/>
        </w:rPr>
        <w:t xml:space="preserve">Wymagania, jakie postawił Zamawiający w powyższym zakresie, stoją w sprzeczności z zasadami wolnej konkurencji, które są podstawą i celem organizowania przetargu publicznego. Ustawa wyraźnie mówi: „Przedmiotu zamówienia nie można opisywać w sposób, który mógłby utrudniać uczciwą konkurencję.” (art. 29.2 Ustawy Prawo Zamówień Publicznych oraz art. 7 ustawy </w:t>
      </w:r>
      <w:proofErr w:type="spellStart"/>
      <w:r w:rsidRPr="00353899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353899">
        <w:rPr>
          <w:rFonts w:ascii="Times New Roman" w:eastAsia="Times New Roman" w:hAnsi="Times New Roman" w:cs="Times New Roman"/>
          <w:lang w:eastAsia="ar-SA"/>
        </w:rPr>
        <w:t xml:space="preserve">) oraz „Zamawiający przygotowuje i przeprowadza postępowanie o udzielenie zamówienia w sposób zapewniający zachowanie uczciwej konkurencji oraz równe traktowanie wykonawców” (art. 7.1 Ustawy Prawo Zamówień Publicznych). Zgodnie z wyrokiem KIO – sygn. akt. </w:t>
      </w:r>
      <w:proofErr w:type="spellStart"/>
      <w:r w:rsidRPr="00353899">
        <w:rPr>
          <w:rFonts w:ascii="Times New Roman" w:eastAsia="Times New Roman" w:hAnsi="Times New Roman" w:cs="Times New Roman"/>
          <w:lang w:eastAsia="ar-SA"/>
        </w:rPr>
        <w:t>UZP</w:t>
      </w:r>
      <w:proofErr w:type="spellEnd"/>
      <w:r w:rsidRPr="00353899">
        <w:rPr>
          <w:rFonts w:ascii="Times New Roman" w:eastAsia="Times New Roman" w:hAnsi="Times New Roman" w:cs="Times New Roman"/>
          <w:lang w:eastAsia="ar-SA"/>
        </w:rPr>
        <w:t>/</w:t>
      </w:r>
      <w:proofErr w:type="spellStart"/>
      <w:r w:rsidRPr="00353899">
        <w:rPr>
          <w:rFonts w:ascii="Times New Roman" w:eastAsia="Times New Roman" w:hAnsi="Times New Roman" w:cs="Times New Roman"/>
          <w:lang w:eastAsia="ar-SA"/>
        </w:rPr>
        <w:t>ZO</w:t>
      </w:r>
      <w:proofErr w:type="spellEnd"/>
      <w:r w:rsidRPr="00353899">
        <w:rPr>
          <w:rFonts w:ascii="Times New Roman" w:eastAsia="Times New Roman" w:hAnsi="Times New Roman" w:cs="Times New Roman"/>
          <w:lang w:eastAsia="ar-SA"/>
        </w:rPr>
        <w:t>/0-2098/03, sygn. Akt. KIO/</w:t>
      </w:r>
      <w:proofErr w:type="spellStart"/>
      <w:r w:rsidRPr="00353899">
        <w:rPr>
          <w:rFonts w:ascii="Times New Roman" w:eastAsia="Times New Roman" w:hAnsi="Times New Roman" w:cs="Times New Roman"/>
          <w:lang w:eastAsia="ar-SA"/>
        </w:rPr>
        <w:t>UZP</w:t>
      </w:r>
      <w:proofErr w:type="spellEnd"/>
      <w:r w:rsidRPr="00353899">
        <w:rPr>
          <w:rFonts w:ascii="Times New Roman" w:eastAsia="Times New Roman" w:hAnsi="Times New Roman" w:cs="Times New Roman"/>
          <w:lang w:eastAsia="ar-SA"/>
        </w:rPr>
        <w:t xml:space="preserve"> 33/07, </w:t>
      </w:r>
      <w:r w:rsidRPr="00353899">
        <w:rPr>
          <w:rFonts w:ascii="Times New Roman" w:eastAsia="Times New Roman" w:hAnsi="Times New Roman" w:cs="Times New Roman"/>
          <w:i/>
          <w:lang w:eastAsia="ar-SA"/>
        </w:rPr>
        <w:t xml:space="preserve">Zamawiający powinien unikać wszelkich sformułowań lub parametrów, które by wskazywały na konkretny wyrób albo na konkretnego wykonawcę. Nie można, więc mówić o jednakowym traktowaniu wszystkich oferentów lub zachowaniu zasad uczciwej konkurencji, jeżeli przedmiot zamówienia określony jest w sposób wskazujący na konkretny produkt, przy czym produkt ten nie musi być nazwany przez Zamawiającego wystarczy, że wymogi i parametry dla przedmiotu Zamówienia określone są tak, że aby je spełnić oferent musi dostarczyć jeden konkretny produkt. </w:t>
      </w:r>
      <w:r w:rsidRPr="00353899">
        <w:rPr>
          <w:rFonts w:ascii="Times New Roman" w:eastAsia="Times New Roman" w:hAnsi="Times New Roman" w:cs="Times New Roman"/>
          <w:lang w:eastAsia="ar-SA"/>
        </w:rPr>
        <w:t xml:space="preserve">Mając na uwadze powyższe oraz fakt, że dokumenty wymienione w pytaniu do </w:t>
      </w:r>
      <w:proofErr w:type="spellStart"/>
      <w:r w:rsidRPr="00353899">
        <w:rPr>
          <w:rFonts w:ascii="Times New Roman" w:eastAsia="Times New Roman" w:hAnsi="Times New Roman" w:cs="Times New Roman"/>
          <w:lang w:eastAsia="ar-SA"/>
        </w:rPr>
        <w:t>SIWZ</w:t>
      </w:r>
      <w:proofErr w:type="spellEnd"/>
      <w:r w:rsidRPr="00353899">
        <w:rPr>
          <w:rFonts w:ascii="Times New Roman" w:eastAsia="Times New Roman" w:hAnsi="Times New Roman" w:cs="Times New Roman"/>
          <w:lang w:eastAsia="ar-SA"/>
        </w:rPr>
        <w:t xml:space="preserve"> wskazują na produkty producenta firmy </w:t>
      </w:r>
      <w:proofErr w:type="spellStart"/>
      <w:r w:rsidRPr="00353899">
        <w:rPr>
          <w:rFonts w:ascii="Times New Roman" w:eastAsia="Times New Roman" w:hAnsi="Times New Roman" w:cs="Times New Roman"/>
          <w:lang w:eastAsia="ar-SA"/>
        </w:rPr>
        <w:t>Covidien</w:t>
      </w:r>
      <w:proofErr w:type="spellEnd"/>
      <w:r w:rsidRPr="00353899">
        <w:rPr>
          <w:rFonts w:ascii="Times New Roman" w:eastAsia="Times New Roman" w:hAnsi="Times New Roman" w:cs="Times New Roman"/>
          <w:lang w:eastAsia="ar-SA"/>
        </w:rPr>
        <w:t xml:space="preserve">, dokumenty takie mogą być wydane </w:t>
      </w:r>
      <w:r w:rsidRPr="00353899">
        <w:rPr>
          <w:rFonts w:ascii="Times New Roman" w:eastAsia="Times New Roman" w:hAnsi="Times New Roman" w:cs="Times New Roman"/>
          <w:lang w:eastAsia="ar-SA"/>
        </w:rPr>
        <w:lastRenderedPageBreak/>
        <w:t xml:space="preserve">wyłącznie dla wykonawcy oferującemu produkty tej firmy, tj. firmy </w:t>
      </w:r>
      <w:proofErr w:type="spellStart"/>
      <w:r w:rsidRPr="00353899">
        <w:rPr>
          <w:rFonts w:ascii="Times New Roman" w:eastAsia="Times New Roman" w:hAnsi="Times New Roman" w:cs="Times New Roman"/>
          <w:lang w:eastAsia="ar-SA"/>
        </w:rPr>
        <w:t>Medtronik</w:t>
      </w:r>
      <w:proofErr w:type="spellEnd"/>
      <w:r w:rsidRPr="00353899">
        <w:rPr>
          <w:rFonts w:ascii="Times New Roman" w:eastAsia="Times New Roman" w:hAnsi="Times New Roman" w:cs="Times New Roman"/>
          <w:b/>
          <w:lang w:eastAsia="ar-SA"/>
        </w:rPr>
        <w:t xml:space="preserve">.  </w:t>
      </w:r>
      <w:r w:rsidRPr="00353899">
        <w:rPr>
          <w:rFonts w:ascii="Times New Roman" w:eastAsia="Times New Roman" w:hAnsi="Times New Roman" w:cs="Times New Roman"/>
          <w:lang w:eastAsia="ar-SA"/>
        </w:rPr>
        <w:t>Prosimy więc o modyfikację powyżej odpowiedzi i rezygnację z w/w wymogu,</w:t>
      </w:r>
    </w:p>
    <w:p w:rsidR="00353899" w:rsidRPr="00353899" w:rsidRDefault="00353899" w:rsidP="003538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3899">
        <w:rPr>
          <w:rFonts w:ascii="Times New Roman" w:eastAsia="Times New Roman" w:hAnsi="Times New Roman" w:cs="Times New Roman"/>
          <w:b/>
          <w:lang w:eastAsia="ar-SA"/>
        </w:rPr>
        <w:t>Wniosek swój uzasadniamy tym, że  Zamawiający korzysta obecnie z takiego rozwiązania na podstawie obowiązującej umowy przetargowej nr 3591, z powodzeniem i bez żadnych zastrzeżeń, na podstawie zawartej na znacznie korzystniejszych warunkach. Pragniemy tu zauważyć, że oferta w/w wykonawcy, który przeforsował swoją propozycję w powyższym pytaniu była o 38 % droższa (33.696,00 zł brutto wobec 22.680,00 zł brutto), a wymagania, które proponuje w/w wykonawca nie mają przełożenia na warunki szpitalne.</w:t>
      </w:r>
    </w:p>
    <w:p w:rsidR="00353899" w:rsidRPr="00353899" w:rsidRDefault="00353899" w:rsidP="00353899">
      <w:pPr>
        <w:suppressAutoHyphens/>
        <w:spacing w:after="0"/>
        <w:ind w:firstLine="708"/>
        <w:jc w:val="both"/>
        <w:rPr>
          <w:rFonts w:ascii="Arial" w:eastAsia="Times New Roman" w:hAnsi="Arial" w:cs="Arial"/>
          <w:bCs/>
          <w:lang w:eastAsia="ar-SA"/>
        </w:rPr>
      </w:pPr>
      <w:r w:rsidRPr="00353899">
        <w:rPr>
          <w:rFonts w:ascii="Times New Roman" w:eastAsia="Times New Roman" w:hAnsi="Times New Roman" w:cs="Times New Roman"/>
          <w:color w:val="343434"/>
          <w:lang w:eastAsia="ar-SA"/>
        </w:rPr>
        <w:t xml:space="preserve">W przypadku negatywnej odpowiedzi, prosimy o potwierdzenie, że wybór wykonawcy określony jest już na etapie tworzenia </w:t>
      </w:r>
      <w:proofErr w:type="spellStart"/>
      <w:r w:rsidRPr="00353899">
        <w:rPr>
          <w:rFonts w:ascii="Times New Roman" w:eastAsia="Times New Roman" w:hAnsi="Times New Roman" w:cs="Times New Roman"/>
          <w:color w:val="343434"/>
          <w:lang w:eastAsia="ar-SA"/>
        </w:rPr>
        <w:t>SIWZ</w:t>
      </w:r>
      <w:proofErr w:type="spellEnd"/>
      <w:r w:rsidRPr="00353899">
        <w:rPr>
          <w:rFonts w:ascii="Times New Roman" w:eastAsia="Times New Roman" w:hAnsi="Times New Roman" w:cs="Times New Roman"/>
          <w:color w:val="343434"/>
          <w:lang w:eastAsia="ar-SA"/>
        </w:rPr>
        <w:t xml:space="preserve"> a przeprowadzenie przetargu w tym zakresie jest zbędne.</w:t>
      </w:r>
    </w:p>
    <w:p w:rsidR="00E54DBB" w:rsidRDefault="00E54DBB"/>
    <w:p w:rsidR="00353899" w:rsidRDefault="00353899">
      <w:r>
        <w:t xml:space="preserve">Zamawiający odstępuje od wymogu  </w:t>
      </w:r>
      <w:bookmarkStart w:id="0" w:name="_GoBack"/>
      <w:bookmarkEnd w:id="0"/>
    </w:p>
    <w:sectPr w:rsidR="00353899" w:rsidSect="0054758E">
      <w:footerReference w:type="default" r:id="rId7"/>
      <w:pgSz w:w="11906" w:h="16838"/>
      <w:pgMar w:top="1418" w:right="1418" w:bottom="1418" w:left="1418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01" w:rsidRDefault="001D2301" w:rsidP="00353899">
      <w:pPr>
        <w:spacing w:after="0" w:line="240" w:lineRule="auto"/>
      </w:pPr>
      <w:r>
        <w:separator/>
      </w:r>
    </w:p>
  </w:endnote>
  <w:endnote w:type="continuationSeparator" w:id="0">
    <w:p w:rsidR="001D2301" w:rsidRDefault="001D2301" w:rsidP="003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21" w:rsidRDefault="001D2301" w:rsidP="00FA5D21">
    <w:pPr>
      <w:pStyle w:val="Stopka"/>
      <w:rPr>
        <w:rFonts w:ascii="Arial" w:hAnsi="Arial" w:cs="Arial"/>
        <w:color w:val="333399"/>
        <w:sz w:val="16"/>
      </w:rPr>
    </w:pPr>
  </w:p>
  <w:p w:rsidR="00FA5D21" w:rsidRPr="00F10F57" w:rsidRDefault="001D2301" w:rsidP="00FA5D21">
    <w:pPr>
      <w:pStyle w:val="Stopka"/>
      <w:rPr>
        <w:lang w:val="en-US"/>
      </w:rPr>
    </w:pPr>
  </w:p>
  <w:p w:rsidR="00CA7AFA" w:rsidRPr="00F10F57" w:rsidRDefault="001D230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01" w:rsidRDefault="001D2301" w:rsidP="00353899">
      <w:pPr>
        <w:spacing w:after="0" w:line="240" w:lineRule="auto"/>
      </w:pPr>
      <w:r>
        <w:separator/>
      </w:r>
    </w:p>
  </w:footnote>
  <w:footnote w:type="continuationSeparator" w:id="0">
    <w:p w:rsidR="001D2301" w:rsidRDefault="001D2301" w:rsidP="0035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99"/>
    <w:rsid w:val="001D2301"/>
    <w:rsid w:val="00353899"/>
    <w:rsid w:val="00E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538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53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538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53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Janicka-Suchacz</dc:creator>
  <cp:lastModifiedBy>Elżbieta Janicka-Suchacz</cp:lastModifiedBy>
  <cp:revision>1</cp:revision>
  <dcterms:created xsi:type="dcterms:W3CDTF">2019-07-05T12:11:00Z</dcterms:created>
  <dcterms:modified xsi:type="dcterms:W3CDTF">2019-07-05T12:13:00Z</dcterms:modified>
</cp:coreProperties>
</file>