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end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 xml:space="preserve">Załącznik nr 2A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do SWZ</w:t>
      </w:r>
    </w:p>
    <w:p>
      <w:pPr>
        <w:pStyle w:val="PlainText"/>
        <w:suppressAutoHyphens w:val="true"/>
        <w:bidi w:val="0"/>
        <w:spacing w:before="120" w:after="120"/>
        <w:jc w:val="end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tbl>
      <w:tblPr>
        <w:tblW w:w="9214" w:type="dxa"/>
        <w:jc w:val="start"/>
        <w:tblInd w:w="-5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9214"/>
      </w:tblGrid>
      <w:tr>
        <w:trPr>
          <w:trHeight w:val="752" w:hRule="atLeast"/>
        </w:trPr>
        <w:tc>
          <w:tcPr>
            <w:tcW w:w="92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bidi w:val="0"/>
              <w:spacing w:before="120" w:after="120"/>
              <w:ind w:end="73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</w:rPr>
              <w:t>OŚWIADCZENIE WYKONAWCY O AKTUALNOŚCI OŚWIADCZENIA ZGODNEGO Z ART.125 UST.1 PZP</w:t>
            </w:r>
          </w:p>
          <w:p>
            <w:pPr>
              <w:pStyle w:val="Normal"/>
              <w:bidi w:val="0"/>
              <w:spacing w:before="120" w:after="12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</w:tbl>
    <w:p>
      <w:pPr>
        <w:pStyle w:val="PlainText"/>
        <w:suppressAutoHyphens w:val="true"/>
        <w:bidi w:val="0"/>
        <w:spacing w:lineRule="auto" w:line="360" w:before="120" w:after="120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PlainText"/>
        <w:suppressAutoHyphens w:val="true"/>
        <w:bidi w:val="0"/>
        <w:spacing w:lineRule="auto" w:line="360" w:before="120" w:after="12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Nazwa Wykonawcy: 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pacing w:val="4"/>
          <w:sz w:val="18"/>
          <w:szCs w:val="18"/>
        </w:rPr>
        <w:t>Składając ofertę w postępowaniu o udzielenie zamówienia publicznego pn.: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4"/>
          <w:sz w:val="18"/>
          <w:szCs w:val="18"/>
        </w:rPr>
        <w:t xml:space="preserve">Kompleksowe sprzątanie budynku Zespołu Szkół w Birczy oraz terenu wokół szkoły. </w:t>
      </w:r>
    </w:p>
    <w:p>
      <w:pPr>
        <w:pStyle w:val="Normal"/>
        <w:bidi w:val="0"/>
        <w:ind w:hanging="360" w:start="360"/>
        <w:jc w:val="start"/>
        <w:rPr>
          <w:rFonts w:ascii="Calibri" w:hAnsi="Calibri" w:cs="Calibri" w:asciiTheme="minorHAnsi" w:cstheme="minorHAnsi" w:hAnsiTheme="minorHAnsi"/>
          <w:b/>
          <w:bCs/>
          <w:color w:val="000000"/>
          <w:spacing w:val="4"/>
          <w:sz w:val="18"/>
          <w:szCs w:val="18"/>
        </w:rPr>
      </w:pPr>
      <w:r>
        <w:rPr>
          <w:rFonts w:cs="Calibri" w:cstheme="minorHAnsi" w:ascii="Calibri" w:hAnsi="Calibri"/>
          <w:b/>
          <w:bCs/>
          <w:color w:val="000000"/>
          <w:spacing w:val="4"/>
          <w:sz w:val="18"/>
          <w:szCs w:val="18"/>
        </w:rPr>
      </w:r>
    </w:p>
    <w:p>
      <w:pPr>
        <w:pStyle w:val="BodyText2"/>
        <w:bidi w:val="0"/>
        <w:ind w:firstLine="360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 w:val="false"/>
          <w:color w:val="000000"/>
          <w:sz w:val="18"/>
          <w:szCs w:val="18"/>
        </w:rPr>
        <w:t>OŚWIADCZAM, że informacje zawarte w złożonym przez nas oświadczeniu, o którym mowa w art. 125 ust. 1 ustawy PZP w zakresie podstaw wykluczenia wskazanych przez Zamawiającego tj:</w:t>
      </w:r>
    </w:p>
    <w:p>
      <w:pPr>
        <w:pStyle w:val="BodyText2"/>
        <w:numPr>
          <w:ilvl w:val="0"/>
          <w:numId w:val="1"/>
        </w:numPr>
        <w:bidi w:val="0"/>
        <w:ind w:hanging="567" w:start="709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18"/>
          <w:szCs w:val="18"/>
        </w:rPr>
        <w:t>art. 108 ust. 1 pkt. 3 ustawy,</w:t>
      </w:r>
    </w:p>
    <w:p>
      <w:pPr>
        <w:pStyle w:val="BodyText2"/>
        <w:numPr>
          <w:ilvl w:val="0"/>
          <w:numId w:val="1"/>
        </w:numPr>
        <w:bidi w:val="0"/>
        <w:ind w:hanging="567" w:start="709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18"/>
          <w:szCs w:val="18"/>
        </w:rPr>
        <w:t>art. 108 ust. 1 pkt. 4 ustawy, dotyczących orzeczenia zakazu ubiegania się o zamówienie publiczne tytułem środka zapobiegawczego,</w:t>
      </w:r>
    </w:p>
    <w:p>
      <w:pPr>
        <w:pStyle w:val="BodyText2"/>
        <w:numPr>
          <w:ilvl w:val="0"/>
          <w:numId w:val="1"/>
        </w:numPr>
        <w:bidi w:val="0"/>
        <w:ind w:hanging="567" w:start="709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18"/>
          <w:szCs w:val="18"/>
        </w:rPr>
        <w:t>art. 108 ust. 1 pkt. 6 ustawy.</w:t>
      </w:r>
    </w:p>
    <w:p>
      <w:pPr>
        <w:pStyle w:val="BodyText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BodyText"/>
        <w:bidi w:val="0"/>
        <w:spacing w:before="0" w:after="14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są nadal aktualne.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ourier New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20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776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5">
    <w:name w:val="Heading 5"/>
    <w:basedOn w:val="Normal"/>
    <w:next w:val="Normal"/>
    <w:qFormat/>
    <w:pPr>
      <w:keepNext w:val="true"/>
      <w:snapToGrid w:val="false"/>
      <w:jc w:val="center"/>
      <w:outlineLvl w:val="4"/>
    </w:pPr>
    <w:rPr>
      <w:i/>
      <w:iCs/>
      <w:sz w:val="20"/>
      <w:szCs w:val="20"/>
    </w:rPr>
  </w:style>
  <w:style w:type="character" w:styleId="Font">
    <w:name w:val="font"/>
    <w:qFormat/>
    <w:rPr/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BodyText2">
    <w:name w:val="Body Text 2"/>
    <w:basedOn w:val="Normal"/>
    <w:qFormat/>
    <w:pPr>
      <w:spacing w:before="120" w:after="0"/>
      <w:jc w:val="both"/>
    </w:pPr>
    <w:rPr>
      <w:b/>
      <w:bCs/>
      <w:sz w:val="25"/>
      <w:szCs w:val="25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Zwykytekst1">
    <w:name w:val="Zwykły tekst1"/>
    <w:basedOn w:val="Normal"/>
    <w:qFormat/>
    <w:pPr>
      <w:suppressAutoHyphens w:val="true"/>
    </w:pPr>
    <w:rPr>
      <w:rFonts w:ascii="Courier New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qFormat/>
    <w:pPr>
      <w:spacing w:lineRule="auto" w:line="276"/>
      <w:ind w:start="720"/>
    </w:pPr>
    <w:rPr>
      <w:rFonts w:ascii="Arial" w:hAnsi="Arial"/>
      <w:sz w:val="22"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3">
    <w:name w:val="Body Text 3"/>
    <w:basedOn w:val="Normal"/>
    <w:qFormat/>
    <w:pPr>
      <w:spacing w:before="120" w:after="0"/>
      <w:jc w:val="both"/>
    </w:pPr>
    <w:rPr>
      <w:i/>
      <w:iCs/>
    </w:rPr>
  </w:style>
  <w:style w:type="paragraph" w:styleId="Xl24">
    <w:name w:val="xl24"/>
    <w:basedOn w:val="Normal"/>
    <w:qFormat/>
    <w:pPr>
      <w:spacing w:before="100" w:after="100"/>
      <w:jc w:val="center"/>
    </w:pPr>
    <w:rPr>
      <w:rFonts w:ascii="Arial Unicode MS" w:hAnsi="Arial Unicode MS" w:eastAsia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LibreOffice/24.2.2.2$Windows_X86_64 LibreOffice_project/d56cc158d8a96260b836f100ef4b4ef25d6f1a01</Application>
  <AppVersion>15.0000</AppVersion>
  <Pages>1</Pages>
  <Words>105</Words>
  <Characters>632</Characters>
  <CharactersWithSpaces>723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2024-08-05T17:09:41Z</dcterms:created>
  <dc:creator/>
  <dc:description/>
  <dc:language>pl-PL</dc:language>
  <cp:lastModifiedBy/>
  <dcterms:modified xsi:type="dcterms:W3CDTF">2024-08-05T17:12:20Z</dcterms:modified>
  <cp:revision>1</cp:revision>
  <dc:subject/>
  <dc:title/>
</cp:coreProperties>
</file>