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6" w:type="dxa"/>
        <w:tblInd w:w="-118" w:type="dxa"/>
        <w:tblLayout w:type="fixed"/>
        <w:tblLook w:val="0000" w:firstRow="0" w:lastRow="0" w:firstColumn="0" w:lastColumn="0" w:noHBand="0" w:noVBand="0"/>
      </w:tblPr>
      <w:tblGrid>
        <w:gridCol w:w="9296"/>
      </w:tblGrid>
      <w:tr w:rsidR="006C5C1C" w:rsidRPr="00F45853"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34E0FE7B" w:rsidR="006C5C1C" w:rsidRPr="00F45853" w:rsidRDefault="006C5C1C" w:rsidP="0036326F">
            <w:pPr>
              <w:spacing w:after="0" w:line="240" w:lineRule="auto"/>
              <w:jc w:val="center"/>
              <w:rPr>
                <w:rFonts w:ascii="Times New Roman" w:eastAsia="Times New Roman" w:hAnsi="Times New Roman" w:cs="Times New Roman"/>
                <w:lang w:eastAsia="pl-PL"/>
              </w:rPr>
            </w:pPr>
            <w:r w:rsidRPr="00F45853">
              <w:rPr>
                <w:rFonts w:ascii="Times New Roman" w:eastAsia="Times New Roman" w:hAnsi="Times New Roman" w:cs="Times New Roman"/>
                <w:i/>
                <w:lang w:eastAsia="pl-PL"/>
              </w:rPr>
              <w:t>Sygnatura sprawy:</w:t>
            </w:r>
            <w:r w:rsidR="007A6EEB" w:rsidRPr="00F45853">
              <w:rPr>
                <w:rFonts w:ascii="Times New Roman" w:eastAsia="Times New Roman" w:hAnsi="Times New Roman" w:cs="Times New Roman"/>
                <w:b/>
                <w:lang w:eastAsia="pl-PL"/>
              </w:rPr>
              <w:t xml:space="preserve"> AMW-KANC.SZP.2712</w:t>
            </w:r>
            <w:r w:rsidR="00F50E3D" w:rsidRPr="00F45853">
              <w:rPr>
                <w:rFonts w:ascii="Times New Roman" w:eastAsia="Times New Roman" w:hAnsi="Times New Roman" w:cs="Times New Roman"/>
                <w:b/>
                <w:lang w:eastAsia="pl-PL"/>
              </w:rPr>
              <w:t>.</w:t>
            </w:r>
            <w:r w:rsidR="008C12DD">
              <w:rPr>
                <w:rFonts w:ascii="Times New Roman" w:eastAsia="Times New Roman" w:hAnsi="Times New Roman" w:cs="Times New Roman"/>
                <w:b/>
                <w:lang w:eastAsia="pl-PL"/>
              </w:rPr>
              <w:t>69</w:t>
            </w:r>
            <w:r w:rsidR="007A6EEB" w:rsidRPr="00F45853">
              <w:rPr>
                <w:rFonts w:ascii="Times New Roman" w:eastAsia="Times New Roman" w:hAnsi="Times New Roman" w:cs="Times New Roman"/>
                <w:b/>
                <w:lang w:eastAsia="pl-PL"/>
              </w:rPr>
              <w:t>.202</w:t>
            </w:r>
            <w:r w:rsidR="009B463C" w:rsidRPr="00F45853">
              <w:rPr>
                <w:rFonts w:ascii="Times New Roman" w:eastAsia="Times New Roman" w:hAnsi="Times New Roman" w:cs="Times New Roman"/>
                <w:b/>
                <w:lang w:eastAsia="pl-PL"/>
              </w:rPr>
              <w:t>4</w:t>
            </w:r>
          </w:p>
        </w:tc>
      </w:tr>
    </w:tbl>
    <w:p w14:paraId="4AD80DF1" w14:textId="6FDDA09F" w:rsidR="00425C06" w:rsidRPr="00F45853"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9296"/>
      </w:tblGrid>
      <w:tr w:rsidR="006C5C1C" w:rsidRPr="00F45853"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0A17F63E" w:rsidR="006C5C1C" w:rsidRPr="00F45853" w:rsidRDefault="00A93E51" w:rsidP="006D4EEC">
            <w:pPr>
              <w:spacing w:after="0" w:line="240" w:lineRule="auto"/>
              <w:jc w:val="center"/>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SPECYFIKACJA WARUNKÓW ZAMÓWIENIA</w:t>
            </w:r>
          </w:p>
        </w:tc>
      </w:tr>
      <w:tr w:rsidR="006C5C1C" w:rsidRPr="00F45853" w14:paraId="4CBFC5F4" w14:textId="77777777" w:rsidTr="00AB63D4">
        <w:trPr>
          <w:trHeight w:val="2319"/>
        </w:trPr>
        <w:tc>
          <w:tcPr>
            <w:tcW w:w="9296" w:type="dxa"/>
            <w:tcBorders>
              <w:top w:val="single" w:sz="4" w:space="0" w:color="000000"/>
              <w:left w:val="single" w:sz="4" w:space="0" w:color="000000"/>
              <w:bottom w:val="single" w:sz="4" w:space="0" w:color="000000"/>
              <w:right w:val="single" w:sz="4" w:space="0" w:color="000000"/>
            </w:tcBorders>
            <w:vAlign w:val="center"/>
          </w:tcPr>
          <w:p w14:paraId="0F79F740" w14:textId="506B5E83" w:rsidR="007A6EEB" w:rsidRPr="00F45853" w:rsidRDefault="00B33ED0" w:rsidP="009B463C">
            <w:pPr>
              <w:spacing w:before="120" w:after="0" w:line="240" w:lineRule="auto"/>
              <w:jc w:val="center"/>
              <w:outlineLvl w:val="0"/>
              <w:rPr>
                <w:rFonts w:ascii="Times New Roman" w:hAnsi="Times New Roman" w:cs="Times New Roman"/>
              </w:rPr>
            </w:pPr>
            <w:r w:rsidRPr="00F45853">
              <w:rPr>
                <w:rFonts w:ascii="Times New Roman" w:hAnsi="Times New Roman" w:cs="Times New Roman"/>
                <w:bCs/>
                <w:noProof/>
                <w:kern w:val="2"/>
                <w:lang w:eastAsia="pl-PL"/>
              </w:rPr>
              <w:drawing>
                <wp:anchor distT="0" distB="0" distL="114935" distR="114935" simplePos="0" relativeHeight="251659264" behindDoc="0" locked="0" layoutInCell="1" allowOverlap="1" wp14:anchorId="53E59D15" wp14:editId="43310429">
                  <wp:simplePos x="0" y="0"/>
                  <wp:positionH relativeFrom="margin">
                    <wp:posOffset>353695</wp:posOffset>
                  </wp:positionH>
                  <wp:positionV relativeFrom="margin">
                    <wp:posOffset>228600</wp:posOffset>
                  </wp:positionV>
                  <wp:extent cx="885825" cy="1052195"/>
                  <wp:effectExtent l="0" t="0" r="9525"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85825" cy="1052195"/>
                          </a:xfrm>
                          <a:prstGeom prst="rect">
                            <a:avLst/>
                          </a:prstGeom>
                        </pic:spPr>
                      </pic:pic>
                    </a:graphicData>
                  </a:graphic>
                  <wp14:sizeRelH relativeFrom="margin">
                    <wp14:pctWidth>0</wp14:pctWidth>
                  </wp14:sizeRelH>
                  <wp14:sizeRelV relativeFrom="margin">
                    <wp14:pctHeight>0</wp14:pctHeight>
                  </wp14:sizeRelV>
                </wp:anchor>
              </w:drawing>
            </w:r>
            <w:r w:rsidR="009B463C" w:rsidRPr="00F45853">
              <w:rPr>
                <w:rFonts w:ascii="Times New Roman" w:hAnsi="Times New Roman" w:cs="Times New Roman"/>
                <w:noProof/>
                <w:lang w:eastAsia="pl-PL"/>
              </w:rPr>
              <w:drawing>
                <wp:anchor distT="0" distB="0" distL="114300" distR="114300" simplePos="0" relativeHeight="251661312" behindDoc="1" locked="0" layoutInCell="1" allowOverlap="1" wp14:anchorId="3B265405" wp14:editId="582AEFE4">
                  <wp:simplePos x="0" y="0"/>
                  <wp:positionH relativeFrom="column">
                    <wp:posOffset>4025265</wp:posOffset>
                  </wp:positionH>
                  <wp:positionV relativeFrom="paragraph">
                    <wp:posOffset>78105</wp:posOffset>
                  </wp:positionV>
                  <wp:extent cx="1532890" cy="131445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2890" cy="1314450"/>
                          </a:xfrm>
                          <a:prstGeom prst="rect">
                            <a:avLst/>
                          </a:prstGeom>
                        </pic:spPr>
                      </pic:pic>
                    </a:graphicData>
                  </a:graphic>
                  <wp14:sizeRelH relativeFrom="page">
                    <wp14:pctWidth>0</wp14:pctWidth>
                  </wp14:sizeRelH>
                  <wp14:sizeRelV relativeFrom="page">
                    <wp14:pctHeight>0</wp14:pctHeight>
                  </wp14:sizeRelV>
                </wp:anchor>
              </w:drawing>
            </w:r>
            <w:r w:rsidR="007A6EEB" w:rsidRPr="00F45853">
              <w:rPr>
                <w:rFonts w:ascii="Times New Roman" w:hAnsi="Times New Roman" w:cs="Times New Roman"/>
                <w:bCs/>
                <w:kern w:val="2"/>
                <w:lang w:eastAsia="pl-PL"/>
              </w:rPr>
              <w:t>ZAMAWIAJĄCY:</w:t>
            </w:r>
          </w:p>
          <w:p w14:paraId="550F0580" w14:textId="351A6397" w:rsidR="007A6EEB" w:rsidRPr="00F45853" w:rsidRDefault="007A6EEB" w:rsidP="009B463C">
            <w:pPr>
              <w:spacing w:after="0" w:line="240" w:lineRule="auto"/>
              <w:jc w:val="center"/>
              <w:rPr>
                <w:rFonts w:ascii="Times New Roman" w:hAnsi="Times New Roman" w:cs="Times New Roman"/>
                <w:bCs/>
                <w:kern w:val="2"/>
                <w:lang w:eastAsia="pl-PL"/>
              </w:rPr>
            </w:pPr>
          </w:p>
          <w:p w14:paraId="3C52E2A1" w14:textId="67E9FA5A" w:rsidR="007A6EEB" w:rsidRPr="00F45853" w:rsidRDefault="009B463C" w:rsidP="009B463C">
            <w:pPr>
              <w:spacing w:after="0" w:line="240" w:lineRule="auto"/>
              <w:ind w:left="2415"/>
              <w:rPr>
                <w:rFonts w:ascii="Times New Roman" w:hAnsi="Times New Roman" w:cs="Times New Roman"/>
              </w:rPr>
            </w:pPr>
            <w:r w:rsidRPr="00F45853">
              <w:rPr>
                <w:rFonts w:ascii="Times New Roman" w:hAnsi="Times New Roman" w:cs="Times New Roman"/>
              </w:rPr>
              <w:t xml:space="preserve">  </w:t>
            </w:r>
            <w:r w:rsidR="007A6EEB" w:rsidRPr="00F45853">
              <w:rPr>
                <w:rFonts w:ascii="Times New Roman" w:hAnsi="Times New Roman" w:cs="Times New Roman"/>
              </w:rPr>
              <w:t>Akademia Marynarki Wojennej</w:t>
            </w:r>
          </w:p>
          <w:p w14:paraId="52CD203D" w14:textId="59235132" w:rsidR="007A6EEB" w:rsidRPr="00F45853" w:rsidRDefault="007A6EEB" w:rsidP="009B463C">
            <w:pPr>
              <w:spacing w:after="0" w:line="240" w:lineRule="auto"/>
              <w:ind w:left="-137"/>
              <w:jc w:val="center"/>
              <w:rPr>
                <w:rFonts w:ascii="Times New Roman" w:hAnsi="Times New Roman" w:cs="Times New Roman"/>
                <w:b/>
                <w:bCs/>
                <w:i/>
                <w:iCs/>
                <w:lang w:eastAsia="pl-PL"/>
              </w:rPr>
            </w:pPr>
            <w:r w:rsidRPr="00F45853">
              <w:rPr>
                <w:rFonts w:ascii="Times New Roman" w:hAnsi="Times New Roman" w:cs="Times New Roman"/>
                <w:b/>
              </w:rPr>
              <w:t>im. Bohaterów Westerplatte</w:t>
            </w:r>
          </w:p>
          <w:p w14:paraId="225AB7A0" w14:textId="77777777" w:rsidR="007A6EEB" w:rsidRPr="00F45853" w:rsidRDefault="007A6EEB" w:rsidP="009B463C">
            <w:pPr>
              <w:spacing w:after="0" w:line="240" w:lineRule="auto"/>
              <w:ind w:left="-137"/>
              <w:jc w:val="center"/>
              <w:rPr>
                <w:rFonts w:ascii="Times New Roman" w:hAnsi="Times New Roman" w:cs="Times New Roman"/>
                <w:b/>
                <w:bCs/>
                <w:i/>
                <w:iCs/>
                <w:lang w:eastAsia="pl-PL"/>
              </w:rPr>
            </w:pPr>
            <w:r w:rsidRPr="00F45853">
              <w:rPr>
                <w:rFonts w:ascii="Times New Roman" w:hAnsi="Times New Roman" w:cs="Times New Roman"/>
                <w:b/>
                <w:bCs/>
                <w:i/>
                <w:iCs/>
                <w:lang w:eastAsia="pl-PL"/>
              </w:rPr>
              <w:t xml:space="preserve">ul. </w:t>
            </w:r>
            <w:r w:rsidRPr="00F45853">
              <w:rPr>
                <w:rFonts w:ascii="Times New Roman" w:hAnsi="Times New Roman" w:cs="Times New Roman"/>
                <w:b/>
                <w:i/>
              </w:rPr>
              <w:t>inż. Śmidowicza 69</w:t>
            </w:r>
          </w:p>
          <w:p w14:paraId="0D434B72" w14:textId="77777777" w:rsidR="007A6EEB" w:rsidRPr="00F45853" w:rsidRDefault="007A6EEB" w:rsidP="009B463C">
            <w:pPr>
              <w:spacing w:after="0" w:line="240" w:lineRule="auto"/>
              <w:ind w:left="-137"/>
              <w:jc w:val="center"/>
              <w:rPr>
                <w:rFonts w:ascii="Times New Roman" w:eastAsia="Times New Roman" w:hAnsi="Times New Roman" w:cs="Times New Roman"/>
                <w:lang w:eastAsia="pl-PL"/>
              </w:rPr>
            </w:pPr>
            <w:bookmarkStart w:id="0" w:name="OLE_LINK22"/>
            <w:bookmarkEnd w:id="0"/>
            <w:r w:rsidRPr="00F45853">
              <w:rPr>
                <w:rFonts w:ascii="Times New Roman" w:hAnsi="Times New Roman" w:cs="Times New Roman"/>
                <w:b/>
                <w:i/>
                <w:lang w:eastAsia="pl-PL"/>
              </w:rPr>
              <w:t>81-127 GDYNIA</w:t>
            </w:r>
          </w:p>
          <w:p w14:paraId="11D6CAFC" w14:textId="5EFA97E0" w:rsidR="007A6EEB" w:rsidRPr="00F45853" w:rsidRDefault="007A6EEB" w:rsidP="009B463C">
            <w:pPr>
              <w:spacing w:after="0" w:line="240" w:lineRule="auto"/>
              <w:ind w:left="-137" w:hanging="142"/>
              <w:jc w:val="center"/>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www.amw.gdynia.pl</w:t>
            </w:r>
          </w:p>
          <w:p w14:paraId="19E04B91" w14:textId="45E586FD" w:rsidR="006C5C1C" w:rsidRPr="00F45853" w:rsidRDefault="006C5C1C" w:rsidP="006D4EEC">
            <w:pPr>
              <w:spacing w:after="0" w:line="240" w:lineRule="auto"/>
              <w:jc w:val="center"/>
              <w:rPr>
                <w:rFonts w:ascii="Times New Roman" w:eastAsia="Times New Roman" w:hAnsi="Times New Roman" w:cs="Times New Roman"/>
                <w:lang w:eastAsia="pl-PL"/>
              </w:rPr>
            </w:pPr>
          </w:p>
        </w:tc>
      </w:tr>
      <w:tr w:rsidR="006C5C1C" w:rsidRPr="00F45853" w14:paraId="234D354E" w14:textId="77777777" w:rsidTr="001B0286">
        <w:trPr>
          <w:trHeight w:val="70"/>
        </w:trPr>
        <w:tc>
          <w:tcPr>
            <w:tcW w:w="9296" w:type="dxa"/>
            <w:tcBorders>
              <w:top w:val="single" w:sz="4" w:space="0" w:color="000000"/>
              <w:bottom w:val="single" w:sz="4" w:space="0" w:color="000000"/>
            </w:tcBorders>
            <w:vAlign w:val="center"/>
          </w:tcPr>
          <w:p w14:paraId="7419F808" w14:textId="2B9B62C8" w:rsidR="006C5C1C" w:rsidRPr="00F45853"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F45853" w14:paraId="2065486F" w14:textId="77777777" w:rsidTr="001B0286">
        <w:trPr>
          <w:trHeight w:val="4662"/>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F45853" w:rsidRDefault="006C5C1C" w:rsidP="006D4EEC">
            <w:pPr>
              <w:autoSpaceDE w:val="0"/>
              <w:spacing w:after="0" w:line="240" w:lineRule="auto"/>
              <w:jc w:val="center"/>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ZAPRASZA DO ZŁOŻENIA OFERTY W POSTĘPOWANIU</w:t>
            </w:r>
          </w:p>
          <w:p w14:paraId="61B26824" w14:textId="77777777" w:rsidR="006C5C1C" w:rsidRPr="00F45853" w:rsidRDefault="006C5C1C" w:rsidP="006D4EEC">
            <w:pPr>
              <w:autoSpaceDE w:val="0"/>
              <w:spacing w:after="0" w:line="240" w:lineRule="auto"/>
              <w:jc w:val="center"/>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 </w:t>
            </w:r>
          </w:p>
          <w:p w14:paraId="1452142F" w14:textId="77777777" w:rsidR="006C5C1C" w:rsidRPr="00F45853" w:rsidRDefault="006C5C1C" w:rsidP="006D4EEC">
            <w:pPr>
              <w:autoSpaceDE w:val="0"/>
              <w:spacing w:after="0" w:line="240" w:lineRule="auto"/>
              <w:jc w:val="center"/>
              <w:rPr>
                <w:rFonts w:ascii="Times New Roman" w:eastAsia="Times New Roman" w:hAnsi="Times New Roman" w:cs="Times New Roman"/>
                <w:b/>
                <w:lang w:eastAsia="pl-PL"/>
              </w:rPr>
            </w:pPr>
          </w:p>
          <w:p w14:paraId="5104577C" w14:textId="483F2A93" w:rsidR="005B45FC" w:rsidRPr="00F45853" w:rsidRDefault="005B45FC" w:rsidP="006D4EEC">
            <w:pPr>
              <w:autoSpaceDE w:val="0"/>
              <w:spacing w:after="0" w:line="240" w:lineRule="auto"/>
              <w:jc w:val="center"/>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Dostawa do siedziby zamawiającego sprzętu komputerowego, urządzeń </w:t>
            </w:r>
          </w:p>
          <w:p w14:paraId="585BB108" w14:textId="3D9D6DDE" w:rsidR="006C5C1C" w:rsidRPr="00F45853" w:rsidRDefault="005B45FC" w:rsidP="006D4EEC">
            <w:pPr>
              <w:autoSpaceDE w:val="0"/>
              <w:spacing w:after="0" w:line="240" w:lineRule="auto"/>
              <w:jc w:val="center"/>
              <w:rPr>
                <w:rFonts w:ascii="Times New Roman" w:eastAsia="Times New Roman" w:hAnsi="Times New Roman" w:cs="Times New Roman"/>
                <w:b/>
                <w:smallCaps/>
                <w:color w:val="000000"/>
                <w:lang w:eastAsia="pl-PL"/>
              </w:rPr>
            </w:pPr>
            <w:r w:rsidRPr="00F45853">
              <w:rPr>
                <w:rFonts w:ascii="Times New Roman" w:eastAsia="Times New Roman" w:hAnsi="Times New Roman" w:cs="Times New Roman"/>
                <w:b/>
                <w:lang w:eastAsia="pl-PL"/>
              </w:rPr>
              <w:t>peryferyjnych i oprogramowania</w:t>
            </w:r>
            <w:r w:rsidR="0036326F">
              <w:rPr>
                <w:rFonts w:ascii="Times New Roman" w:eastAsia="Times New Roman" w:hAnsi="Times New Roman" w:cs="Times New Roman"/>
                <w:b/>
                <w:lang w:eastAsia="pl-PL"/>
              </w:rPr>
              <w:t xml:space="preserve"> I</w:t>
            </w:r>
            <w:r w:rsidR="008C12DD">
              <w:rPr>
                <w:rFonts w:ascii="Times New Roman" w:eastAsia="Times New Roman" w:hAnsi="Times New Roman" w:cs="Times New Roman"/>
                <w:b/>
                <w:lang w:eastAsia="pl-PL"/>
              </w:rPr>
              <w:t>V</w:t>
            </w:r>
            <w:r w:rsidR="006C5C1C" w:rsidRPr="00F45853">
              <w:rPr>
                <w:rFonts w:ascii="Times New Roman" w:eastAsia="Times New Roman" w:hAnsi="Times New Roman" w:cs="Times New Roman"/>
                <w:b/>
                <w:color w:val="FF0000"/>
                <w:lang w:eastAsia="pl-PL"/>
              </w:rPr>
              <w:br/>
            </w:r>
          </w:p>
          <w:p w14:paraId="50A36A14" w14:textId="77777777" w:rsidR="006C5C1C" w:rsidRPr="00F45853" w:rsidRDefault="006C5C1C" w:rsidP="006D4EEC">
            <w:pPr>
              <w:spacing w:after="106" w:line="247" w:lineRule="auto"/>
              <w:ind w:left="7" w:right="33" w:hanging="10"/>
              <w:jc w:val="center"/>
              <w:rPr>
                <w:rFonts w:ascii="Times New Roman" w:hAnsi="Times New Roman" w:cs="Times New Roman"/>
                <w:color w:val="000000"/>
                <w:lang w:eastAsia="pl-PL"/>
              </w:rPr>
            </w:pPr>
            <w:r w:rsidRPr="00F45853">
              <w:rPr>
                <w:rFonts w:ascii="Times New Roman" w:eastAsia="Trebuchet MS" w:hAnsi="Times New Roman" w:cs="Times New Roman"/>
                <w:color w:val="000000"/>
                <w:u w:val="single" w:color="1D174F"/>
                <w:lang w:eastAsia="pl-PL"/>
              </w:rPr>
              <w:t>TRYB UDZIELENIA ZAMÓWIENIA</w:t>
            </w:r>
            <w:r w:rsidRPr="00F45853">
              <w:rPr>
                <w:rFonts w:ascii="Times New Roman" w:eastAsia="Trebuchet MS" w:hAnsi="Times New Roman" w:cs="Times New Roman"/>
                <w:b/>
                <w:color w:val="000000"/>
                <w:lang w:eastAsia="pl-PL"/>
              </w:rPr>
              <w:t xml:space="preserve">: </w:t>
            </w:r>
            <w:r w:rsidRPr="00F45853">
              <w:rPr>
                <w:rFonts w:ascii="Times New Roman" w:eastAsia="Trebuchet MS" w:hAnsi="Times New Roman" w:cs="Times New Roman"/>
                <w:color w:val="000000"/>
                <w:lang w:eastAsia="pl-PL"/>
              </w:rPr>
              <w:t>przetarg nieograniczony</w:t>
            </w:r>
          </w:p>
          <w:p w14:paraId="282969DE" w14:textId="77777777" w:rsidR="006C5C1C" w:rsidRPr="00F45853" w:rsidRDefault="006C5C1C" w:rsidP="006D4EEC">
            <w:pPr>
              <w:spacing w:after="0" w:line="240" w:lineRule="auto"/>
              <w:jc w:val="center"/>
              <w:rPr>
                <w:rFonts w:ascii="Times New Roman" w:eastAsia="Times New Roman" w:hAnsi="Times New Roman" w:cs="Times New Roman"/>
                <w:color w:val="000000"/>
                <w:lang w:eastAsia="pl-PL"/>
              </w:rPr>
            </w:pPr>
          </w:p>
          <w:p w14:paraId="57CF3301" w14:textId="77777777" w:rsidR="006C5C1C" w:rsidRPr="00F45853" w:rsidRDefault="006C5C1C" w:rsidP="006D4EEC">
            <w:pPr>
              <w:spacing w:after="0" w:line="240" w:lineRule="auto"/>
              <w:jc w:val="center"/>
              <w:rPr>
                <w:rFonts w:ascii="Times New Roman" w:eastAsia="Times New Roman" w:hAnsi="Times New Roman" w:cs="Times New Roman"/>
                <w:color w:val="000000"/>
                <w:lang w:eastAsia="pl-PL"/>
              </w:rPr>
            </w:pPr>
          </w:p>
          <w:p w14:paraId="42E48089" w14:textId="7706145B" w:rsidR="006C5C1C" w:rsidRPr="00F45853" w:rsidRDefault="006C5C1C" w:rsidP="006D4EEC">
            <w:pPr>
              <w:autoSpaceDE w:val="0"/>
              <w:spacing w:after="0" w:line="240" w:lineRule="auto"/>
              <w:jc w:val="center"/>
              <w:rPr>
                <w:rFonts w:ascii="Times New Roman" w:hAnsi="Times New Roman" w:cs="Times New Roman"/>
              </w:rPr>
            </w:pPr>
            <w:r w:rsidRPr="00F45853">
              <w:rPr>
                <w:rFonts w:ascii="Times New Roman" w:hAnsi="Times New Roman" w:cs="Times New Roman"/>
                <w:color w:val="000000"/>
                <w:lang w:eastAsia="pl-PL"/>
              </w:rPr>
              <w:t xml:space="preserve">Podstawa prawna: </w:t>
            </w:r>
            <w:r w:rsidR="000B01B4" w:rsidRPr="00F45853">
              <w:rPr>
                <w:rFonts w:ascii="Times New Roman" w:hAnsi="Times New Roman" w:cs="Times New Roman"/>
                <w:color w:val="000000"/>
                <w:lang w:eastAsia="pl-PL"/>
              </w:rPr>
              <w:t xml:space="preserve">art. 132 </w:t>
            </w:r>
            <w:r w:rsidRPr="00F45853">
              <w:rPr>
                <w:rFonts w:ascii="Times New Roman" w:hAnsi="Times New Roman" w:cs="Times New Roman"/>
                <w:color w:val="000000"/>
                <w:lang w:eastAsia="pl-PL"/>
              </w:rPr>
              <w:t>Ustawa z dnia 11.09.2019</w:t>
            </w:r>
            <w:r w:rsidR="00A14778" w:rsidRPr="00F45853">
              <w:rPr>
                <w:rFonts w:ascii="Times New Roman" w:hAnsi="Times New Roman" w:cs="Times New Roman"/>
                <w:color w:val="000000"/>
                <w:lang w:eastAsia="pl-PL"/>
              </w:rPr>
              <w:t xml:space="preserve"> </w:t>
            </w:r>
            <w:r w:rsidRPr="00F45853">
              <w:rPr>
                <w:rFonts w:ascii="Times New Roman" w:hAnsi="Times New Roman" w:cs="Times New Roman"/>
                <w:color w:val="000000"/>
                <w:lang w:eastAsia="pl-PL"/>
              </w:rPr>
              <w:t>r. - Prawo zamówień</w:t>
            </w:r>
            <w:r w:rsidRPr="00F45853">
              <w:rPr>
                <w:rFonts w:ascii="Times New Roman" w:hAnsi="Times New Roman" w:cs="Times New Roman"/>
                <w:lang w:eastAsia="pl-PL"/>
              </w:rPr>
              <w:t xml:space="preserve"> publicznych</w:t>
            </w:r>
          </w:p>
          <w:p w14:paraId="5323D312" w14:textId="2424E65A" w:rsidR="006C5C1C" w:rsidRPr="00F45853" w:rsidRDefault="006C5C1C" w:rsidP="009B463C">
            <w:pPr>
              <w:autoSpaceDE w:val="0"/>
              <w:spacing w:after="0" w:line="240" w:lineRule="auto"/>
              <w:jc w:val="center"/>
              <w:rPr>
                <w:rFonts w:ascii="Times New Roman" w:eastAsia="Times New Roman" w:hAnsi="Times New Roman" w:cs="Times New Roman"/>
                <w:lang w:eastAsia="pl-PL"/>
              </w:rPr>
            </w:pPr>
            <w:bookmarkStart w:id="1" w:name="OLE_LINK20"/>
            <w:r w:rsidRPr="00F45853">
              <w:rPr>
                <w:rFonts w:ascii="Times New Roman" w:hAnsi="Times New Roman" w:cs="Times New Roman"/>
                <w:lang w:eastAsia="pl-PL"/>
              </w:rPr>
              <w:t>(</w:t>
            </w:r>
            <w:bookmarkEnd w:id="1"/>
            <w:r w:rsidR="009B463C" w:rsidRPr="00F45853">
              <w:rPr>
                <w:rFonts w:ascii="Times New Roman" w:hAnsi="Times New Roman" w:cs="Times New Roman"/>
                <w:lang w:eastAsia="pl-PL"/>
              </w:rPr>
              <w:t>Dz. U. z 202</w:t>
            </w:r>
            <w:r w:rsidR="00D62A03">
              <w:rPr>
                <w:rFonts w:ascii="Times New Roman" w:hAnsi="Times New Roman" w:cs="Times New Roman"/>
                <w:lang w:eastAsia="pl-PL"/>
              </w:rPr>
              <w:t>4</w:t>
            </w:r>
            <w:r w:rsidR="009B463C" w:rsidRPr="00F45853">
              <w:rPr>
                <w:rFonts w:ascii="Times New Roman" w:hAnsi="Times New Roman" w:cs="Times New Roman"/>
                <w:lang w:eastAsia="pl-PL"/>
              </w:rPr>
              <w:t xml:space="preserve"> r. poz. 1</w:t>
            </w:r>
            <w:r w:rsidR="00D62A03">
              <w:rPr>
                <w:rFonts w:ascii="Times New Roman" w:hAnsi="Times New Roman" w:cs="Times New Roman"/>
                <w:lang w:eastAsia="pl-PL"/>
              </w:rPr>
              <w:t>320</w:t>
            </w:r>
            <w:r w:rsidRPr="00F45853">
              <w:rPr>
                <w:rFonts w:ascii="Times New Roman" w:hAnsi="Times New Roman" w:cs="Times New Roman"/>
                <w:lang w:eastAsia="pl-PL"/>
              </w:rPr>
              <w:t>)</w:t>
            </w:r>
          </w:p>
        </w:tc>
      </w:tr>
      <w:tr w:rsidR="006C5C1C" w:rsidRPr="00F45853"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F45853"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F45853" w:rsidRDefault="006C5C1C" w:rsidP="006D4EEC">
            <w:pPr>
              <w:spacing w:after="0" w:line="240" w:lineRule="auto"/>
              <w:jc w:val="center"/>
              <w:rPr>
                <w:rFonts w:ascii="Times New Roman" w:eastAsia="Times New Roman" w:hAnsi="Times New Roman" w:cs="Times New Roman"/>
                <w:lang w:eastAsia="pl-PL"/>
              </w:rPr>
            </w:pPr>
          </w:p>
        </w:tc>
      </w:tr>
      <w:tr w:rsidR="006C5C1C" w:rsidRPr="00F45853"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F45853" w:rsidRDefault="006C5C1C" w:rsidP="006D4EEC">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                                                                                           </w:t>
            </w:r>
          </w:p>
          <w:p w14:paraId="352304A6" w14:textId="2B5C20C9" w:rsidR="005B45FC" w:rsidRPr="00F45853" w:rsidRDefault="006C5C1C" w:rsidP="005B45FC">
            <w:pPr>
              <w:spacing w:after="0" w:line="240" w:lineRule="auto"/>
              <w:ind w:left="5534"/>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                                                                                                   </w:t>
            </w:r>
            <w:r w:rsidRPr="00F45853">
              <w:rPr>
                <w:rFonts w:ascii="Times New Roman" w:eastAsia="Times New Roman" w:hAnsi="Times New Roman" w:cs="Times New Roman"/>
                <w:b/>
                <w:color w:val="000000"/>
                <w:lang w:eastAsia="pl-PL"/>
              </w:rPr>
              <w:t xml:space="preserve">                                                                                                    </w:t>
            </w:r>
            <w:r w:rsidR="00B52CA8" w:rsidRPr="00F45853">
              <w:rPr>
                <w:rFonts w:ascii="Times New Roman" w:eastAsia="Times New Roman" w:hAnsi="Times New Roman" w:cs="Times New Roman"/>
                <w:b/>
                <w:color w:val="000000"/>
                <w:lang w:eastAsia="pl-PL"/>
              </w:rPr>
              <w:t xml:space="preserve">        </w:t>
            </w:r>
            <w:r w:rsidR="005B45FC" w:rsidRPr="00F45853">
              <w:rPr>
                <w:rFonts w:ascii="Times New Roman" w:eastAsia="Times New Roman" w:hAnsi="Times New Roman" w:cs="Times New Roman"/>
                <w:b/>
                <w:lang w:eastAsia="pl-PL"/>
              </w:rPr>
              <w:t xml:space="preserve">                                                                                                                      </w:t>
            </w:r>
            <w:r w:rsidR="00E35225">
              <w:rPr>
                <w:rFonts w:ascii="Times New Roman" w:eastAsia="Times New Roman" w:hAnsi="Times New Roman" w:cs="Times New Roman"/>
                <w:b/>
                <w:lang w:eastAsia="pl-PL"/>
              </w:rPr>
              <w:t xml:space="preserve">      </w:t>
            </w:r>
            <w:r w:rsidR="005B45FC" w:rsidRPr="00F45853">
              <w:rPr>
                <w:rFonts w:ascii="Times New Roman" w:eastAsia="Times New Roman" w:hAnsi="Times New Roman" w:cs="Times New Roman"/>
                <w:b/>
                <w:lang w:eastAsia="pl-PL"/>
              </w:rPr>
              <w:t>ZATWIERDZAM</w:t>
            </w:r>
          </w:p>
          <w:p w14:paraId="1FC993A2" w14:textId="77777777" w:rsidR="005B45FC" w:rsidRPr="00F45853" w:rsidRDefault="005B45FC" w:rsidP="005B45FC">
            <w:pPr>
              <w:suppressAutoHyphens/>
              <w:spacing w:after="0" w:line="240" w:lineRule="auto"/>
              <w:ind w:left="4248"/>
              <w:jc w:val="center"/>
              <w:rPr>
                <w:rFonts w:ascii="Times New Roman" w:eastAsia="Times New Roman" w:hAnsi="Times New Roman" w:cs="Times New Roman"/>
                <w:b/>
                <w:lang w:eastAsia="pl-PL"/>
              </w:rPr>
            </w:pPr>
          </w:p>
          <w:p w14:paraId="1331715D" w14:textId="6E3C2D79" w:rsidR="005B45FC" w:rsidRPr="00F45853" w:rsidRDefault="005B45FC" w:rsidP="005B45FC">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                                                                      </w:t>
            </w:r>
            <w:r w:rsidR="00E35225">
              <w:rPr>
                <w:rFonts w:ascii="Times New Roman" w:eastAsia="Times New Roman" w:hAnsi="Times New Roman" w:cs="Times New Roman"/>
                <w:b/>
                <w:lang w:eastAsia="pl-PL"/>
              </w:rPr>
              <w:t xml:space="preserve">                            </w:t>
            </w:r>
            <w:r w:rsidRPr="00F45853">
              <w:rPr>
                <w:rFonts w:ascii="Times New Roman" w:eastAsia="Times New Roman" w:hAnsi="Times New Roman" w:cs="Times New Roman"/>
                <w:b/>
                <w:lang w:eastAsia="pl-PL"/>
              </w:rPr>
              <w:t>Rektor-Komendant</w:t>
            </w:r>
          </w:p>
          <w:p w14:paraId="6AD6C982" w14:textId="3584FD0E" w:rsidR="005B45FC" w:rsidRPr="003643BD" w:rsidRDefault="005B45FC" w:rsidP="005B45FC">
            <w:pPr>
              <w:suppressAutoHyphens/>
              <w:spacing w:after="0" w:line="240" w:lineRule="auto"/>
              <w:rPr>
                <w:rFonts w:ascii="Times New Roman" w:eastAsia="Times New Roman" w:hAnsi="Times New Roman" w:cs="Times New Roman"/>
                <w:b/>
                <w:color w:val="FF0000"/>
                <w:lang w:eastAsia="pl-PL"/>
              </w:rPr>
            </w:pPr>
            <w:r w:rsidRPr="00F45853">
              <w:rPr>
                <w:rFonts w:ascii="Times New Roman" w:eastAsia="Times New Roman" w:hAnsi="Times New Roman" w:cs="Times New Roman"/>
                <w:b/>
                <w:lang w:eastAsia="pl-PL"/>
              </w:rPr>
              <w:t xml:space="preserve">                                                                             </w:t>
            </w:r>
            <w:r w:rsidR="00E35225">
              <w:rPr>
                <w:rFonts w:ascii="Times New Roman" w:eastAsia="Times New Roman" w:hAnsi="Times New Roman" w:cs="Times New Roman"/>
                <w:b/>
                <w:lang w:eastAsia="pl-PL"/>
              </w:rPr>
              <w:t xml:space="preserve">        </w:t>
            </w:r>
          </w:p>
          <w:p w14:paraId="1AADC58A" w14:textId="4B580C0F" w:rsidR="0036326F" w:rsidRPr="00952C5F" w:rsidRDefault="008C12DD" w:rsidP="003643BD">
            <w:pPr>
              <w:suppressAutoHyphens/>
              <w:spacing w:after="0" w:line="240" w:lineRule="auto"/>
              <w:ind w:left="3544"/>
              <w:rPr>
                <w:rFonts w:ascii="Times New Roman" w:eastAsia="Times New Roman" w:hAnsi="Times New Roman" w:cs="Times New Roman"/>
                <w:b/>
                <w:lang w:eastAsia="pl-PL"/>
              </w:rPr>
            </w:pPr>
            <w:r>
              <w:rPr>
                <w:rFonts w:ascii="Times New Roman" w:eastAsia="Times New Roman" w:hAnsi="Times New Roman" w:cs="Times New Roman"/>
                <w:b/>
                <w:sz w:val="24"/>
                <w:szCs w:val="24"/>
                <w:lang w:eastAsia="pl-PL"/>
              </w:rPr>
              <w:t xml:space="preserve">                    wz. </w:t>
            </w:r>
            <w:proofErr w:type="spellStart"/>
            <w:r>
              <w:rPr>
                <w:rFonts w:ascii="Times New Roman" w:eastAsia="Times New Roman" w:hAnsi="Times New Roman" w:cs="Times New Roman"/>
                <w:b/>
                <w:sz w:val="24"/>
                <w:szCs w:val="24"/>
                <w:lang w:eastAsia="pl-PL"/>
              </w:rPr>
              <w:t>kmdr</w:t>
            </w:r>
            <w:proofErr w:type="spellEnd"/>
            <w:r>
              <w:rPr>
                <w:rFonts w:ascii="Times New Roman" w:eastAsia="Times New Roman" w:hAnsi="Times New Roman" w:cs="Times New Roman"/>
                <w:b/>
                <w:sz w:val="24"/>
                <w:szCs w:val="24"/>
                <w:lang w:eastAsia="pl-PL"/>
              </w:rPr>
              <w:t xml:space="preserve"> Sławomir DOROTYN</w:t>
            </w:r>
          </w:p>
          <w:p w14:paraId="4CFD806E" w14:textId="32172F58" w:rsidR="005B45FC" w:rsidRDefault="005B45FC" w:rsidP="005B45FC">
            <w:pPr>
              <w:suppressAutoHyphens/>
              <w:spacing w:after="0" w:line="240" w:lineRule="auto"/>
              <w:rPr>
                <w:rFonts w:ascii="Times New Roman" w:eastAsia="Times New Roman" w:hAnsi="Times New Roman" w:cs="Times New Roman"/>
                <w:b/>
                <w:lang w:eastAsia="pl-PL"/>
              </w:rPr>
            </w:pPr>
          </w:p>
          <w:p w14:paraId="3E800D13" w14:textId="5A5FC2A8" w:rsidR="00E35225" w:rsidRDefault="00E35225" w:rsidP="005B45FC">
            <w:pPr>
              <w:suppressAutoHyphens/>
              <w:spacing w:after="0" w:line="240" w:lineRule="auto"/>
              <w:rPr>
                <w:rFonts w:ascii="Times New Roman" w:eastAsia="Times New Roman" w:hAnsi="Times New Roman" w:cs="Times New Roman"/>
                <w:b/>
                <w:lang w:eastAsia="pl-PL"/>
              </w:rPr>
            </w:pPr>
          </w:p>
          <w:p w14:paraId="26BB831F" w14:textId="77777777" w:rsidR="00E35225" w:rsidRPr="00F45853" w:rsidRDefault="00E35225" w:rsidP="005B45FC">
            <w:pPr>
              <w:suppressAutoHyphens/>
              <w:spacing w:after="0" w:line="240" w:lineRule="auto"/>
              <w:rPr>
                <w:rFonts w:ascii="Times New Roman" w:eastAsia="Times New Roman" w:hAnsi="Times New Roman" w:cs="Times New Roman"/>
                <w:b/>
                <w:lang w:eastAsia="pl-PL"/>
              </w:rPr>
            </w:pPr>
          </w:p>
          <w:p w14:paraId="42B3D825" w14:textId="5BB66BB0" w:rsidR="00A14778" w:rsidRPr="00E35225" w:rsidRDefault="005B45FC" w:rsidP="005B45FC">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 xml:space="preserve">                                                             </w:t>
            </w:r>
            <w:r w:rsidR="00E35225">
              <w:rPr>
                <w:rFonts w:ascii="Times New Roman" w:eastAsia="Times New Roman" w:hAnsi="Times New Roman" w:cs="Times New Roman"/>
                <w:b/>
                <w:lang w:eastAsia="pl-PL"/>
              </w:rPr>
              <w:t xml:space="preserve">                          </w:t>
            </w:r>
            <w:r w:rsidRPr="00F45853">
              <w:rPr>
                <w:rFonts w:ascii="Times New Roman" w:eastAsia="Times New Roman" w:hAnsi="Times New Roman" w:cs="Times New Roman"/>
                <w:b/>
                <w:lang w:eastAsia="pl-PL"/>
              </w:rPr>
              <w:t xml:space="preserve"> </w:t>
            </w:r>
            <w:r w:rsidRPr="00E35225">
              <w:rPr>
                <w:rFonts w:ascii="Times New Roman" w:eastAsia="Times New Roman" w:hAnsi="Times New Roman" w:cs="Times New Roman"/>
                <w:lang w:eastAsia="pl-PL"/>
              </w:rPr>
              <w:t>dnia ………………………2024</w:t>
            </w:r>
            <w:r w:rsidR="008B0D84">
              <w:rPr>
                <w:rFonts w:ascii="Times New Roman" w:eastAsia="Times New Roman" w:hAnsi="Times New Roman" w:cs="Times New Roman"/>
                <w:lang w:eastAsia="pl-PL"/>
              </w:rPr>
              <w:t xml:space="preserve"> </w:t>
            </w:r>
            <w:r w:rsidRPr="00E35225">
              <w:rPr>
                <w:rFonts w:ascii="Times New Roman" w:eastAsia="Times New Roman" w:hAnsi="Times New Roman" w:cs="Times New Roman"/>
                <w:lang w:eastAsia="pl-PL"/>
              </w:rPr>
              <w:t xml:space="preserve">r </w:t>
            </w:r>
          </w:p>
          <w:p w14:paraId="536B5873" w14:textId="77777777" w:rsidR="005B45FC" w:rsidRPr="00F45853" w:rsidRDefault="005B45FC" w:rsidP="005B45FC">
            <w:pPr>
              <w:spacing w:after="0" w:line="240" w:lineRule="auto"/>
              <w:rPr>
                <w:rFonts w:ascii="Times New Roman" w:eastAsia="Times New Roman" w:hAnsi="Times New Roman" w:cs="Times New Roman"/>
                <w:lang w:eastAsia="pl-PL"/>
              </w:rPr>
            </w:pPr>
          </w:p>
          <w:p w14:paraId="516CEAE4" w14:textId="77777777" w:rsidR="00E65A05" w:rsidRDefault="00E65A05" w:rsidP="006D4EEC">
            <w:pPr>
              <w:spacing w:after="0" w:line="240" w:lineRule="auto"/>
              <w:rPr>
                <w:rFonts w:ascii="Times New Roman" w:eastAsia="Times New Roman" w:hAnsi="Times New Roman" w:cs="Times New Roman"/>
                <w:lang w:eastAsia="pl-PL"/>
              </w:rPr>
            </w:pPr>
          </w:p>
          <w:p w14:paraId="0877DBC9" w14:textId="2AA32FC9" w:rsidR="006C5C1C" w:rsidRPr="00F45853" w:rsidRDefault="006C5C1C" w:rsidP="006D4EEC">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Opracowała: Sekcja Zamówień Publicznych</w:t>
            </w:r>
          </w:p>
          <w:p w14:paraId="5D872C97" w14:textId="77777777" w:rsidR="006C5C1C" w:rsidRPr="00F45853"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F45853" w:rsidRDefault="003D730D" w:rsidP="006D4EEC">
      <w:pPr>
        <w:spacing w:after="0" w:line="240" w:lineRule="auto"/>
        <w:rPr>
          <w:rFonts w:ascii="Times New Roman" w:eastAsia="Times New Roman" w:hAnsi="Times New Roman" w:cs="Times New Roman"/>
          <w:b/>
        </w:rPr>
        <w:sectPr w:rsidR="003D730D" w:rsidRPr="00F45853" w:rsidSect="00E65A05">
          <w:headerReference w:type="default" r:id="rId10"/>
          <w:footerReference w:type="default" r:id="rId11"/>
          <w:type w:val="continuous"/>
          <w:pgSz w:w="11906" w:h="16838" w:code="9"/>
          <w:pgMar w:top="993" w:right="849" w:bottom="1440" w:left="1985" w:header="426" w:footer="276" w:gutter="0"/>
          <w:cols w:space="708"/>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F45853"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F45853" w:rsidRDefault="006C5C1C" w:rsidP="006D4EEC">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F45853" w:rsidRDefault="006C5C1C" w:rsidP="006D4EEC">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F45853" w:rsidRDefault="006C5C1C" w:rsidP="006D4EEC">
            <w:pPr>
              <w:snapToGrid w:val="0"/>
              <w:rPr>
                <w:rFonts w:ascii="Times New Roman" w:eastAsia="Times New Roman" w:hAnsi="Times New Roman" w:cs="Times New Roman"/>
                <w:b/>
                <w:lang w:eastAsia="pl-PL"/>
              </w:rPr>
            </w:pPr>
          </w:p>
        </w:tc>
      </w:tr>
      <w:tr w:rsidR="001B0286" w:rsidRPr="00F45853" w14:paraId="7A70F3A1" w14:textId="77777777" w:rsidTr="00A14778">
        <w:trPr>
          <w:gridAfter w:val="1"/>
          <w:wAfter w:w="80" w:type="dxa"/>
        </w:trPr>
        <w:tc>
          <w:tcPr>
            <w:tcW w:w="3094" w:type="dxa"/>
            <w:gridSpan w:val="2"/>
          </w:tcPr>
          <w:p w14:paraId="6B4DFDA7" w14:textId="77777777" w:rsidR="001B0286" w:rsidRPr="00F45853" w:rsidRDefault="001B0286" w:rsidP="001B0286">
            <w:pPr>
              <w:suppressAutoHyphens/>
              <w:snapToGrid w:val="0"/>
              <w:spacing w:after="0" w:line="240" w:lineRule="auto"/>
              <w:rPr>
                <w:rFonts w:ascii="Times New Roman" w:eastAsia="Calibri" w:hAnsi="Times New Roman" w:cs="Times New Roman"/>
                <w:bCs/>
                <w:lang w:eastAsia="pl-PL"/>
              </w:rPr>
            </w:pPr>
          </w:p>
          <w:p w14:paraId="2A08E77B"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Nazwa:</w:t>
            </w:r>
          </w:p>
        </w:tc>
        <w:tc>
          <w:tcPr>
            <w:tcW w:w="6122" w:type="dxa"/>
          </w:tcPr>
          <w:p w14:paraId="32A51E3E" w14:textId="77777777" w:rsidR="001B0286" w:rsidRPr="00F45853" w:rsidRDefault="001B0286" w:rsidP="001B0286">
            <w:pPr>
              <w:suppressAutoHyphens/>
              <w:snapToGrid w:val="0"/>
              <w:spacing w:after="0" w:line="240" w:lineRule="auto"/>
              <w:rPr>
                <w:rFonts w:ascii="Times New Roman" w:eastAsia="Calibri" w:hAnsi="Times New Roman" w:cs="Times New Roman"/>
                <w:b/>
                <w:bCs/>
                <w:lang w:eastAsia="pl-PL"/>
              </w:rPr>
            </w:pPr>
          </w:p>
          <w:p w14:paraId="03861216" w14:textId="77777777" w:rsidR="001B0286" w:rsidRPr="00F45853" w:rsidRDefault="001B0286" w:rsidP="001B0286">
            <w:pPr>
              <w:suppressAutoHyphens/>
              <w:spacing w:after="0" w:line="240" w:lineRule="auto"/>
              <w:rPr>
                <w:rFonts w:ascii="Times New Roman" w:eastAsia="Calibri" w:hAnsi="Times New Roman" w:cs="Times New Roman"/>
                <w:b/>
                <w:bCs/>
                <w:i/>
                <w:iCs/>
                <w:lang w:eastAsia="pl-PL"/>
              </w:rPr>
            </w:pPr>
            <w:r w:rsidRPr="00F45853">
              <w:rPr>
                <w:rFonts w:ascii="Times New Roman" w:eastAsia="Calibri" w:hAnsi="Times New Roman" w:cs="Times New Roman"/>
                <w:lang w:eastAsia="zh-CN"/>
              </w:rPr>
              <w:t>Akademia Marynarki Wojennej</w:t>
            </w:r>
            <w:r w:rsidRPr="00F45853">
              <w:rPr>
                <w:rFonts w:ascii="Times New Roman" w:eastAsia="Calibri" w:hAnsi="Times New Roman" w:cs="Times New Roman"/>
                <w:b/>
                <w:bCs/>
                <w:i/>
                <w:iCs/>
                <w:lang w:eastAsia="pl-PL"/>
              </w:rPr>
              <w:t xml:space="preserve"> </w:t>
            </w:r>
          </w:p>
          <w:p w14:paraId="49707623" w14:textId="77777777" w:rsidR="001B0286" w:rsidRPr="00F45853"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F45853" w14:paraId="596DA456" w14:textId="77777777" w:rsidTr="00A14778">
        <w:trPr>
          <w:gridAfter w:val="1"/>
          <w:wAfter w:w="80" w:type="dxa"/>
        </w:trPr>
        <w:tc>
          <w:tcPr>
            <w:tcW w:w="3094" w:type="dxa"/>
            <w:gridSpan w:val="2"/>
          </w:tcPr>
          <w:p w14:paraId="5A3F5C4D"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Adres:</w:t>
            </w:r>
          </w:p>
        </w:tc>
        <w:tc>
          <w:tcPr>
            <w:tcW w:w="6122" w:type="dxa"/>
          </w:tcPr>
          <w:p w14:paraId="4BC4D6B4"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r w:rsidRPr="00F45853">
              <w:rPr>
                <w:rFonts w:ascii="Times New Roman" w:eastAsia="Calibri" w:hAnsi="Times New Roman" w:cs="Times New Roman"/>
                <w:b/>
                <w:bCs/>
                <w:lang w:eastAsia="pl-PL"/>
              </w:rPr>
              <w:t>ul. inż. Śmidowicza 69</w:t>
            </w:r>
          </w:p>
        </w:tc>
      </w:tr>
      <w:tr w:rsidR="001B0286" w:rsidRPr="00F45853" w14:paraId="6F6C0D75" w14:textId="77777777" w:rsidTr="00A14778">
        <w:trPr>
          <w:gridAfter w:val="1"/>
          <w:wAfter w:w="80" w:type="dxa"/>
        </w:trPr>
        <w:tc>
          <w:tcPr>
            <w:tcW w:w="3094" w:type="dxa"/>
            <w:gridSpan w:val="2"/>
          </w:tcPr>
          <w:p w14:paraId="5E465520" w14:textId="77777777" w:rsidR="001B0286" w:rsidRPr="00F45853"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r w:rsidRPr="00F45853">
              <w:rPr>
                <w:rFonts w:ascii="Times New Roman" w:eastAsia="Calibri" w:hAnsi="Times New Roman" w:cs="Times New Roman"/>
                <w:b/>
                <w:bCs/>
                <w:lang w:eastAsia="pl-PL"/>
              </w:rPr>
              <w:t>81 – 127 GDYNIA</w:t>
            </w:r>
          </w:p>
        </w:tc>
      </w:tr>
      <w:tr w:rsidR="001B0286" w:rsidRPr="00F45853" w14:paraId="7EDE4E22" w14:textId="77777777" w:rsidTr="00A14778">
        <w:trPr>
          <w:gridAfter w:val="1"/>
          <w:wAfter w:w="80" w:type="dxa"/>
        </w:trPr>
        <w:tc>
          <w:tcPr>
            <w:tcW w:w="3094" w:type="dxa"/>
            <w:gridSpan w:val="2"/>
          </w:tcPr>
          <w:p w14:paraId="1F4D23F6" w14:textId="77777777" w:rsidR="001B0286" w:rsidRPr="00F45853" w:rsidRDefault="001B0286" w:rsidP="001B0286">
            <w:pPr>
              <w:suppressAutoHyphens/>
              <w:spacing w:after="0" w:line="240" w:lineRule="auto"/>
              <w:rPr>
                <w:rFonts w:ascii="Times New Roman" w:eastAsia="Calibri" w:hAnsi="Times New Roman" w:cs="Times New Roman"/>
                <w:lang w:eastAsia="pl-PL"/>
              </w:rPr>
            </w:pPr>
            <w:r w:rsidRPr="00F45853">
              <w:rPr>
                <w:rFonts w:ascii="Times New Roman" w:eastAsia="Calibri" w:hAnsi="Times New Roman" w:cs="Times New Roman"/>
                <w:lang w:eastAsia="pl-PL"/>
              </w:rPr>
              <w:t>Numer telefonu:</w:t>
            </w:r>
          </w:p>
        </w:tc>
        <w:tc>
          <w:tcPr>
            <w:tcW w:w="6122" w:type="dxa"/>
          </w:tcPr>
          <w:p w14:paraId="6D6961EA"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r w:rsidRPr="00F45853">
              <w:rPr>
                <w:rFonts w:ascii="Times New Roman" w:eastAsia="Calibri" w:hAnsi="Times New Roman" w:cs="Times New Roman"/>
                <w:b/>
                <w:bCs/>
                <w:lang w:eastAsia="pl-PL"/>
              </w:rPr>
              <w:t>261262537</w:t>
            </w:r>
          </w:p>
        </w:tc>
      </w:tr>
      <w:tr w:rsidR="001B0286" w:rsidRPr="00F45853" w14:paraId="5564561A" w14:textId="77777777" w:rsidTr="00A14778">
        <w:trPr>
          <w:gridAfter w:val="1"/>
          <w:wAfter w:w="80" w:type="dxa"/>
        </w:trPr>
        <w:tc>
          <w:tcPr>
            <w:tcW w:w="3094" w:type="dxa"/>
            <w:gridSpan w:val="2"/>
          </w:tcPr>
          <w:p w14:paraId="31685F92"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Godziny urzędowania:</w:t>
            </w:r>
          </w:p>
        </w:tc>
        <w:tc>
          <w:tcPr>
            <w:tcW w:w="6122" w:type="dxa"/>
          </w:tcPr>
          <w:p w14:paraId="0C272934" w14:textId="77777777" w:rsidR="001B0286" w:rsidRPr="00F45853" w:rsidRDefault="001B0286" w:rsidP="001B0286">
            <w:pPr>
              <w:suppressAutoHyphens/>
              <w:spacing w:after="0" w:line="240" w:lineRule="auto"/>
              <w:rPr>
                <w:rFonts w:ascii="Times New Roman" w:eastAsia="Calibri" w:hAnsi="Times New Roman" w:cs="Times New Roman"/>
                <w:b/>
                <w:lang w:eastAsia="zh-CN"/>
              </w:rPr>
            </w:pPr>
            <w:r w:rsidRPr="00F45853">
              <w:rPr>
                <w:rFonts w:ascii="Times New Roman" w:eastAsia="Calibri" w:hAnsi="Times New Roman" w:cs="Times New Roman"/>
                <w:b/>
                <w:bCs/>
                <w:lang w:eastAsia="pl-PL"/>
              </w:rPr>
              <w:t>od godz. 7.30 do godz. 15.30</w:t>
            </w:r>
          </w:p>
        </w:tc>
      </w:tr>
      <w:tr w:rsidR="001B0286" w:rsidRPr="00F45853" w14:paraId="757B288B" w14:textId="77777777" w:rsidTr="00A14778">
        <w:trPr>
          <w:gridAfter w:val="1"/>
          <w:wAfter w:w="80" w:type="dxa"/>
        </w:trPr>
        <w:tc>
          <w:tcPr>
            <w:tcW w:w="3094" w:type="dxa"/>
            <w:gridSpan w:val="2"/>
          </w:tcPr>
          <w:p w14:paraId="054815B7"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NIP:</w:t>
            </w:r>
          </w:p>
        </w:tc>
        <w:tc>
          <w:tcPr>
            <w:tcW w:w="6122" w:type="dxa"/>
          </w:tcPr>
          <w:p w14:paraId="3975C108" w14:textId="77777777" w:rsidR="001B0286" w:rsidRPr="00F45853" w:rsidRDefault="001B0286" w:rsidP="001B0286">
            <w:pPr>
              <w:suppressAutoHyphens/>
              <w:spacing w:after="0" w:line="240" w:lineRule="auto"/>
              <w:rPr>
                <w:rFonts w:ascii="Times New Roman" w:eastAsia="Calibri" w:hAnsi="Times New Roman" w:cs="Times New Roman"/>
                <w:b/>
                <w:lang w:eastAsia="zh-CN"/>
              </w:rPr>
            </w:pPr>
            <w:r w:rsidRPr="00F45853">
              <w:rPr>
                <w:rFonts w:ascii="Times New Roman" w:eastAsia="Calibri" w:hAnsi="Times New Roman" w:cs="Times New Roman"/>
                <w:b/>
                <w:bCs/>
                <w:lang w:eastAsia="pl-PL"/>
              </w:rPr>
              <w:t>586-010-46-93</w:t>
            </w:r>
          </w:p>
        </w:tc>
      </w:tr>
      <w:tr w:rsidR="001B0286" w:rsidRPr="00F45853" w14:paraId="098C9AAA" w14:textId="77777777" w:rsidTr="00A14778">
        <w:trPr>
          <w:gridAfter w:val="1"/>
          <w:wAfter w:w="80" w:type="dxa"/>
        </w:trPr>
        <w:tc>
          <w:tcPr>
            <w:tcW w:w="3094" w:type="dxa"/>
            <w:gridSpan w:val="2"/>
          </w:tcPr>
          <w:p w14:paraId="10CF5822"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REGON:</w:t>
            </w:r>
          </w:p>
        </w:tc>
        <w:tc>
          <w:tcPr>
            <w:tcW w:w="6122" w:type="dxa"/>
          </w:tcPr>
          <w:p w14:paraId="7D74B8BC"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r w:rsidRPr="00F45853">
              <w:rPr>
                <w:rFonts w:ascii="Times New Roman" w:eastAsia="Calibri" w:hAnsi="Times New Roman" w:cs="Times New Roman"/>
                <w:b/>
                <w:bCs/>
                <w:lang w:eastAsia="pl-PL"/>
              </w:rPr>
              <w:t>190064136</w:t>
            </w:r>
          </w:p>
          <w:p w14:paraId="01E000D5"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p>
        </w:tc>
      </w:tr>
      <w:tr w:rsidR="001B0286" w:rsidRPr="00F45853" w14:paraId="0E69DAD1" w14:textId="77777777" w:rsidTr="00A14778">
        <w:trPr>
          <w:gridAfter w:val="1"/>
          <w:wAfter w:w="80" w:type="dxa"/>
        </w:trPr>
        <w:tc>
          <w:tcPr>
            <w:tcW w:w="3094" w:type="dxa"/>
            <w:gridSpan w:val="2"/>
          </w:tcPr>
          <w:p w14:paraId="72161079" w14:textId="77777777" w:rsidR="001B0286" w:rsidRPr="00F45853" w:rsidRDefault="001B0286" w:rsidP="001B0286">
            <w:pPr>
              <w:suppressAutoHyphens/>
              <w:spacing w:after="0" w:line="240" w:lineRule="auto"/>
              <w:rPr>
                <w:rFonts w:ascii="Times New Roman" w:eastAsia="Calibri" w:hAnsi="Times New Roman" w:cs="Times New Roman"/>
                <w:lang w:eastAsia="pl-PL"/>
              </w:rPr>
            </w:pPr>
            <w:r w:rsidRPr="00F45853">
              <w:rPr>
                <w:rFonts w:ascii="Times New Roman" w:eastAsia="Calibri" w:hAnsi="Times New Roman" w:cs="Times New Roman"/>
                <w:lang w:eastAsia="pl-PL"/>
              </w:rPr>
              <w:t>Adres poczty elektronicznej:</w:t>
            </w:r>
          </w:p>
        </w:tc>
        <w:tc>
          <w:tcPr>
            <w:tcW w:w="6122" w:type="dxa"/>
          </w:tcPr>
          <w:p w14:paraId="5382E2F0" w14:textId="77777777" w:rsidR="001B0286" w:rsidRPr="00F45853" w:rsidRDefault="002238A2" w:rsidP="001B0286">
            <w:pPr>
              <w:suppressAutoHyphens/>
              <w:spacing w:after="0" w:line="240" w:lineRule="auto"/>
              <w:rPr>
                <w:rFonts w:ascii="Times New Roman" w:eastAsia="Calibri" w:hAnsi="Times New Roman" w:cs="Times New Roman"/>
                <w:bCs/>
                <w:lang w:eastAsia="pl-PL"/>
              </w:rPr>
            </w:pPr>
            <w:hyperlink r:id="rId12">
              <w:r w:rsidR="001B0286" w:rsidRPr="00F45853">
                <w:rPr>
                  <w:rFonts w:ascii="Times New Roman" w:eastAsia="Calibri" w:hAnsi="Times New Roman" w:cs="Times New Roman"/>
                  <w:bCs/>
                  <w:color w:val="0000FF"/>
                  <w:u w:val="single"/>
                  <w:lang w:eastAsia="pl-PL"/>
                </w:rPr>
                <w:t>przetargi@amw.gdynia.pl</w:t>
              </w:r>
            </w:hyperlink>
            <w:r w:rsidR="001B0286" w:rsidRPr="00F45853">
              <w:rPr>
                <w:rFonts w:ascii="Times New Roman" w:eastAsia="Calibri" w:hAnsi="Times New Roman" w:cs="Times New Roman"/>
                <w:bCs/>
                <w:lang w:eastAsia="pl-PL"/>
              </w:rPr>
              <w:t xml:space="preserve"> </w:t>
            </w:r>
          </w:p>
          <w:p w14:paraId="5F48FEF5"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p>
        </w:tc>
      </w:tr>
      <w:tr w:rsidR="001B0286" w:rsidRPr="00F45853" w14:paraId="7125D157" w14:textId="77777777" w:rsidTr="00A14778">
        <w:trPr>
          <w:gridAfter w:val="1"/>
          <w:wAfter w:w="80" w:type="dxa"/>
        </w:trPr>
        <w:tc>
          <w:tcPr>
            <w:tcW w:w="3094" w:type="dxa"/>
            <w:gridSpan w:val="2"/>
          </w:tcPr>
          <w:p w14:paraId="0DFC474A"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Adres strony internetowej:</w:t>
            </w:r>
          </w:p>
          <w:p w14:paraId="2247A0AD" w14:textId="77777777" w:rsidR="001B0286" w:rsidRPr="00F45853"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F45853" w:rsidRDefault="001B0286" w:rsidP="001B0286">
            <w:pPr>
              <w:suppressAutoHyphens/>
              <w:spacing w:after="0" w:line="240" w:lineRule="auto"/>
              <w:rPr>
                <w:rFonts w:ascii="Times New Roman" w:eastAsia="Calibri" w:hAnsi="Times New Roman" w:cs="Times New Roman"/>
                <w:lang w:eastAsia="pl-PL"/>
              </w:rPr>
            </w:pPr>
            <w:r w:rsidRPr="00F45853">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F45853" w:rsidRDefault="002238A2" w:rsidP="001B0286">
            <w:pPr>
              <w:suppressAutoHyphens/>
              <w:spacing w:after="0" w:line="240" w:lineRule="auto"/>
              <w:rPr>
                <w:rFonts w:ascii="Times New Roman" w:eastAsia="Calibri" w:hAnsi="Times New Roman" w:cs="Times New Roman"/>
                <w:lang w:eastAsia="zh-CN"/>
              </w:rPr>
            </w:pPr>
            <w:hyperlink r:id="rId13">
              <w:r w:rsidR="001B0286" w:rsidRPr="00F45853">
                <w:rPr>
                  <w:rFonts w:ascii="Times New Roman" w:eastAsia="Calibri" w:hAnsi="Times New Roman" w:cs="Times New Roman"/>
                  <w:color w:val="0000FF"/>
                  <w:u w:val="single"/>
                  <w:lang w:eastAsia="zh-CN"/>
                </w:rPr>
                <w:t>www.amw.gdynia.pl</w:t>
              </w:r>
            </w:hyperlink>
          </w:p>
          <w:p w14:paraId="4B1A5504"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p>
          <w:p w14:paraId="4C3C4B86" w14:textId="77777777" w:rsidR="001B0286" w:rsidRPr="00F45853" w:rsidRDefault="001B0286" w:rsidP="001B0286">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platforma zakupowa</w:t>
            </w:r>
          </w:p>
          <w:p w14:paraId="402A420D" w14:textId="77777777" w:rsidR="001B0286" w:rsidRPr="00F45853" w:rsidRDefault="001B0286" w:rsidP="001B0286">
            <w:pPr>
              <w:suppressAutoHyphens/>
              <w:spacing w:after="0" w:line="240" w:lineRule="auto"/>
              <w:rPr>
                <w:rFonts w:ascii="Times New Roman" w:eastAsia="Calibri" w:hAnsi="Times New Roman" w:cs="Times New Roman"/>
                <w:lang w:eastAsia="zh-CN"/>
              </w:rPr>
            </w:pPr>
            <w:r w:rsidRPr="00F45853">
              <w:rPr>
                <w:rFonts w:ascii="Times New Roman" w:eastAsia="Calibri" w:hAnsi="Times New Roman" w:cs="Times New Roman"/>
                <w:lang w:eastAsia="zh-CN"/>
              </w:rPr>
              <w:t>https://platformazakupowa.pl/</w:t>
            </w:r>
          </w:p>
          <w:p w14:paraId="3034B58E" w14:textId="77777777" w:rsidR="001B0286" w:rsidRPr="00F45853" w:rsidRDefault="001B0286" w:rsidP="001B0286">
            <w:pPr>
              <w:suppressAutoHyphens/>
              <w:spacing w:after="0" w:line="240" w:lineRule="auto"/>
              <w:rPr>
                <w:rFonts w:ascii="Times New Roman" w:eastAsia="Calibri" w:hAnsi="Times New Roman" w:cs="Times New Roman"/>
                <w:b/>
                <w:bCs/>
                <w:lang w:eastAsia="pl-PL"/>
              </w:rPr>
            </w:pPr>
          </w:p>
        </w:tc>
      </w:tr>
      <w:tr w:rsidR="001B0286" w:rsidRPr="00F45853" w14:paraId="53F2D57E" w14:textId="77777777" w:rsidTr="00A14778">
        <w:trPr>
          <w:gridAfter w:val="1"/>
          <w:wAfter w:w="80" w:type="dxa"/>
        </w:trPr>
        <w:tc>
          <w:tcPr>
            <w:tcW w:w="9216" w:type="dxa"/>
            <w:gridSpan w:val="3"/>
          </w:tcPr>
          <w:p w14:paraId="52DCDEC1" w14:textId="5270C4FD" w:rsidR="001B0286" w:rsidRPr="00F45853" w:rsidRDefault="001B0286" w:rsidP="001B0286">
            <w:p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F45853">
              <w:rPr>
                <w:rFonts w:ascii="Times New Roman" w:eastAsia="Calibri" w:hAnsi="Times New Roman" w:cs="Times New Roman"/>
                <w:i/>
                <w:lang w:eastAsia="pl-PL"/>
              </w:rPr>
              <w:t>jest posiadać</w:t>
            </w:r>
            <w:r w:rsidRPr="00F45853">
              <w:rPr>
                <w:rFonts w:ascii="Times New Roman" w:eastAsia="Calibri" w:hAnsi="Times New Roman" w:cs="Times New Roman"/>
                <w:i/>
                <w:lang w:eastAsia="pl-PL"/>
              </w:rPr>
              <w:t xml:space="preserve"> konto na platformie zakupowej.</w:t>
            </w:r>
          </w:p>
          <w:p w14:paraId="7E5A7E88" w14:textId="77777777" w:rsidR="001B0286" w:rsidRPr="00F45853" w:rsidRDefault="001B0286" w:rsidP="001B0286">
            <w:p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F45853"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F45853"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F45853" w:rsidRDefault="001B0286" w:rsidP="001B0286">
                  <w:pPr>
                    <w:suppressAutoHyphens/>
                    <w:spacing w:after="0" w:line="240" w:lineRule="auto"/>
                    <w:jc w:val="both"/>
                    <w:rPr>
                      <w:rFonts w:ascii="Times New Roman" w:eastAsia="Calibri" w:hAnsi="Times New Roman" w:cs="Times New Roman"/>
                      <w:lang w:eastAsia="pl-PL"/>
                    </w:rPr>
                  </w:pPr>
                  <w:r w:rsidRPr="00F45853">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6B4F7732" w:rsidR="001B0286" w:rsidRPr="00F45853" w:rsidRDefault="001B0286" w:rsidP="001B0286">
                  <w:pPr>
                    <w:suppressAutoHyphens/>
                    <w:spacing w:after="0" w:line="240" w:lineRule="auto"/>
                    <w:jc w:val="both"/>
                    <w:rPr>
                      <w:rFonts w:ascii="Times New Roman" w:eastAsia="Calibri" w:hAnsi="Times New Roman" w:cs="Times New Roman"/>
                      <w:b/>
                      <w:lang w:eastAsia="pl-PL"/>
                    </w:rPr>
                  </w:pPr>
                  <w:r w:rsidRPr="00F45853">
                    <w:rPr>
                      <w:rFonts w:ascii="Times New Roman" w:eastAsia="Calibri" w:hAnsi="Times New Roman" w:cs="Times New Roman"/>
                      <w:b/>
                      <w:lang w:eastAsia="pl-PL"/>
                    </w:rPr>
                    <w:t xml:space="preserve">Adres strony internetowej, na której udostępniane będą </w:t>
                  </w:r>
                  <w:r w:rsidR="00A93E51" w:rsidRPr="00F45853">
                    <w:rPr>
                      <w:rFonts w:ascii="Times New Roman" w:eastAsia="Calibri" w:hAnsi="Times New Roman" w:cs="Times New Roman"/>
                      <w:b/>
                      <w:lang w:eastAsia="pl-PL"/>
                    </w:rPr>
                    <w:t xml:space="preserve">zmiany </w:t>
                  </w:r>
                  <w:r w:rsidR="00A93E51">
                    <w:rPr>
                      <w:rFonts w:ascii="Times New Roman" w:eastAsia="Calibri" w:hAnsi="Times New Roman" w:cs="Times New Roman"/>
                      <w:b/>
                      <w:lang w:eastAsia="pl-PL"/>
                    </w:rPr>
                    <w:br/>
                  </w:r>
                  <w:r w:rsidR="00A93E51" w:rsidRPr="00F45853">
                    <w:rPr>
                      <w:rFonts w:ascii="Times New Roman" w:eastAsia="Calibri" w:hAnsi="Times New Roman" w:cs="Times New Roman"/>
                      <w:b/>
                      <w:lang w:eastAsia="pl-PL"/>
                    </w:rPr>
                    <w:t>i</w:t>
                  </w:r>
                  <w:r w:rsidRPr="00F45853">
                    <w:rPr>
                      <w:rFonts w:ascii="Times New Roman" w:eastAsia="Calibri" w:hAnsi="Times New Roman" w:cs="Times New Roman"/>
                      <w:b/>
                      <w:lang w:eastAsia="pl-PL"/>
                    </w:rPr>
                    <w:t xml:space="preserve"> wyjaśnienia treści SWZ oraz inne dokumenty zamówienia bezpośrednio </w:t>
                  </w:r>
                  <w:r w:rsidR="00EF64C7" w:rsidRPr="00F45853">
                    <w:rPr>
                      <w:rFonts w:ascii="Times New Roman" w:eastAsia="Calibri" w:hAnsi="Times New Roman" w:cs="Times New Roman"/>
                      <w:b/>
                      <w:lang w:eastAsia="pl-PL"/>
                    </w:rPr>
                    <w:t>związane z</w:t>
                  </w:r>
                  <w:r w:rsidRPr="00F45853">
                    <w:rPr>
                      <w:rFonts w:ascii="Times New Roman" w:eastAsia="Calibri" w:hAnsi="Times New Roman" w:cs="Times New Roman"/>
                      <w:b/>
                      <w:lang w:eastAsia="pl-PL"/>
                    </w:rPr>
                    <w:t xml:space="preserve"> postępowaniem o udzielenie zamówienia</w:t>
                  </w:r>
                </w:p>
              </w:tc>
            </w:tr>
          </w:tbl>
          <w:p w14:paraId="1A647E19" w14:textId="77777777" w:rsidR="00641956" w:rsidRPr="00F45853" w:rsidRDefault="00641956" w:rsidP="001B0286">
            <w:pPr>
              <w:suppressAutoHyphens/>
              <w:spacing w:after="0" w:line="240" w:lineRule="auto"/>
              <w:contextualSpacing/>
              <w:jc w:val="both"/>
              <w:rPr>
                <w:rFonts w:ascii="Times New Roman" w:eastAsia="Calibri" w:hAnsi="Times New Roman" w:cs="Times New Roman"/>
                <w:lang w:eastAsia="zh-CN"/>
              </w:rPr>
            </w:pPr>
          </w:p>
          <w:p w14:paraId="2A23D0DC" w14:textId="6955C49C" w:rsidR="001B0286" w:rsidRPr="00F45853" w:rsidRDefault="001B0286" w:rsidP="001B0286">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platforma zakupowa</w:t>
            </w:r>
          </w:p>
          <w:p w14:paraId="3B106236" w14:textId="77777777" w:rsidR="001B0286" w:rsidRPr="00F45853" w:rsidRDefault="002238A2" w:rsidP="001B0286">
            <w:pPr>
              <w:suppressAutoHyphens/>
              <w:spacing w:after="0" w:line="240" w:lineRule="auto"/>
              <w:jc w:val="both"/>
              <w:rPr>
                <w:rFonts w:ascii="Times New Roman" w:eastAsia="Calibri" w:hAnsi="Times New Roman" w:cs="Times New Roman"/>
                <w:lang w:eastAsia="zh-CN"/>
              </w:rPr>
            </w:pPr>
            <w:hyperlink r:id="rId14" w:history="1">
              <w:r w:rsidR="001B0286" w:rsidRPr="00F45853">
                <w:rPr>
                  <w:rFonts w:ascii="Times New Roman" w:eastAsia="Calibri" w:hAnsi="Times New Roman" w:cs="Times New Roman"/>
                  <w:color w:val="0563C1"/>
                  <w:u w:val="single"/>
                  <w:lang w:eastAsia="zh-CN"/>
                </w:rPr>
                <w:t>https://platformazakupowa.pl/</w:t>
              </w:r>
            </w:hyperlink>
          </w:p>
          <w:p w14:paraId="7E9486BB" w14:textId="77777777" w:rsidR="001B0286" w:rsidRPr="00F45853" w:rsidRDefault="001B0286" w:rsidP="001B0286">
            <w:pPr>
              <w:suppressAutoHyphens/>
              <w:spacing w:after="0" w:line="240" w:lineRule="auto"/>
              <w:jc w:val="both"/>
              <w:rPr>
                <w:rFonts w:ascii="Times New Roman" w:eastAsia="Calibri" w:hAnsi="Times New Roman" w:cs="Times New Roman"/>
                <w:lang w:eastAsia="pl-PL"/>
              </w:rPr>
            </w:pPr>
          </w:p>
          <w:tbl>
            <w:tblPr>
              <w:tblW w:w="9063"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567"/>
              <w:gridCol w:w="7496"/>
            </w:tblGrid>
            <w:tr w:rsidR="001B0286" w:rsidRPr="00F45853" w14:paraId="79B17FFA" w14:textId="77777777" w:rsidTr="00A93E51">
              <w:trPr>
                <w:trHeight w:val="351"/>
              </w:trPr>
              <w:tc>
                <w:tcPr>
                  <w:tcW w:w="1567" w:type="dxa"/>
                  <w:shd w:val="clear" w:color="auto" w:fill="D9D9D9"/>
                </w:tcPr>
                <w:p w14:paraId="2301C153" w14:textId="77777777" w:rsidR="001B0286" w:rsidRPr="00F45853" w:rsidRDefault="001B0286" w:rsidP="001B0286">
                  <w:pPr>
                    <w:suppressAutoHyphens/>
                    <w:spacing w:after="0" w:line="240" w:lineRule="auto"/>
                    <w:jc w:val="both"/>
                    <w:rPr>
                      <w:rFonts w:ascii="Times New Roman" w:eastAsia="Calibri" w:hAnsi="Times New Roman" w:cs="Times New Roman"/>
                      <w:b/>
                      <w:lang w:eastAsia="zh-CN"/>
                    </w:rPr>
                  </w:pPr>
                  <w:r w:rsidRPr="00F45853">
                    <w:rPr>
                      <w:rFonts w:ascii="Times New Roman" w:eastAsia="Times New Roman" w:hAnsi="Times New Roman" w:cs="Times New Roman"/>
                      <w:b/>
                      <w:lang w:eastAsia="zh-CN"/>
                    </w:rPr>
                    <w:t>ROZDZIAŁ 3</w:t>
                  </w:r>
                </w:p>
              </w:tc>
              <w:tc>
                <w:tcPr>
                  <w:tcW w:w="7496" w:type="dxa"/>
                  <w:shd w:val="clear" w:color="auto" w:fill="D9D9D9"/>
                </w:tcPr>
                <w:p w14:paraId="15625DB4" w14:textId="77777777" w:rsidR="001B0286" w:rsidRPr="00F45853" w:rsidRDefault="001B0286" w:rsidP="001B0286">
                  <w:pPr>
                    <w:suppressAutoHyphens/>
                    <w:spacing w:after="0" w:line="240" w:lineRule="auto"/>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Tryb udzielenia zamówienia</w:t>
                  </w:r>
                </w:p>
              </w:tc>
            </w:tr>
          </w:tbl>
          <w:p w14:paraId="2987A5DD" w14:textId="77777777" w:rsidR="001B0286" w:rsidRPr="00F45853"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F45853" w:rsidRDefault="00641956" w:rsidP="001B0286">
      <w:pPr>
        <w:suppressAutoHyphens/>
        <w:autoSpaceDE w:val="0"/>
        <w:spacing w:after="0" w:line="240" w:lineRule="auto"/>
        <w:jc w:val="both"/>
        <w:rPr>
          <w:rFonts w:ascii="Times New Roman" w:eastAsia="Calibri" w:hAnsi="Times New Roman" w:cs="Times New Roman"/>
          <w:lang w:eastAsia="pl-PL"/>
        </w:rPr>
      </w:pPr>
      <w:bookmarkStart w:id="2" w:name="OLE_LINK3"/>
      <w:bookmarkEnd w:id="2"/>
    </w:p>
    <w:p w14:paraId="25F5242F" w14:textId="710EFAD5" w:rsidR="001B0286" w:rsidRPr="00F45853" w:rsidRDefault="001B0286" w:rsidP="001B0286">
      <w:pPr>
        <w:suppressAutoHyphens/>
        <w:autoSpaceDE w:val="0"/>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pl-PL"/>
        </w:rPr>
        <w:t xml:space="preserve">Postępowanie o udzielenie zamówienia prowadzone jest w </w:t>
      </w:r>
      <w:r w:rsidRPr="00F45853">
        <w:rPr>
          <w:rFonts w:ascii="Times New Roman" w:eastAsia="Calibri" w:hAnsi="Times New Roman" w:cs="Times New Roman"/>
          <w:b/>
          <w:lang w:eastAsia="pl-PL"/>
        </w:rPr>
        <w:t xml:space="preserve">trybie </w:t>
      </w:r>
      <w:r w:rsidR="004C25FC" w:rsidRPr="00F45853">
        <w:rPr>
          <w:rFonts w:ascii="Times New Roman" w:eastAsia="Calibri" w:hAnsi="Times New Roman" w:cs="Times New Roman"/>
          <w:b/>
          <w:lang w:eastAsia="pl-PL"/>
        </w:rPr>
        <w:t>nieograniczonym</w:t>
      </w:r>
      <w:r w:rsidRPr="00F45853">
        <w:rPr>
          <w:rFonts w:ascii="Times New Roman" w:eastAsia="Calibri" w:hAnsi="Times New Roman" w:cs="Times New Roman"/>
          <w:lang w:eastAsia="pl-PL"/>
        </w:rPr>
        <w:t xml:space="preserve"> na </w:t>
      </w:r>
      <w:r w:rsidR="00A93E51" w:rsidRPr="00F45853">
        <w:rPr>
          <w:rFonts w:ascii="Times New Roman" w:eastAsia="Calibri" w:hAnsi="Times New Roman" w:cs="Times New Roman"/>
          <w:lang w:eastAsia="pl-PL"/>
        </w:rPr>
        <w:t>podstawie art</w:t>
      </w:r>
      <w:r w:rsidRPr="00F45853">
        <w:rPr>
          <w:rFonts w:ascii="Times New Roman" w:eastAsia="Calibri" w:hAnsi="Times New Roman" w:cs="Times New Roman"/>
          <w:lang w:eastAsia="pl-PL"/>
        </w:rPr>
        <w:t xml:space="preserve">. </w:t>
      </w:r>
      <w:r w:rsidR="004C25FC" w:rsidRPr="00F45853">
        <w:rPr>
          <w:rFonts w:ascii="Times New Roman" w:eastAsia="Calibri" w:hAnsi="Times New Roman" w:cs="Times New Roman"/>
          <w:lang w:eastAsia="pl-PL"/>
        </w:rPr>
        <w:t>132</w:t>
      </w:r>
      <w:r w:rsidRPr="00F45853">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F45853"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F45853"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F45853"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F45853">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F45853"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F45853">
              <w:rPr>
                <w:rFonts w:ascii="Times New Roman" w:eastAsia="Calibri" w:hAnsi="Times New Roman" w:cs="Times New Roman"/>
                <w:b/>
                <w:lang w:eastAsia="zh-CN"/>
              </w:rPr>
              <w:t>Opis przedmiotu zamówienia</w:t>
            </w:r>
          </w:p>
        </w:tc>
      </w:tr>
    </w:tbl>
    <w:p w14:paraId="52854924" w14:textId="77777777" w:rsidR="00641956" w:rsidRPr="00F45853"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lang w:eastAsia="zh-CN"/>
        </w:rPr>
      </w:pPr>
    </w:p>
    <w:p w14:paraId="625923E7" w14:textId="4F8593D6" w:rsidR="004C25FC" w:rsidRPr="00F45853" w:rsidRDefault="004C25FC" w:rsidP="003F4CF9">
      <w:pPr>
        <w:pStyle w:val="Akapitzlist"/>
        <w:numPr>
          <w:ilvl w:val="0"/>
          <w:numId w:val="168"/>
        </w:numPr>
        <w:tabs>
          <w:tab w:val="left" w:pos="-567"/>
        </w:tabs>
        <w:suppressAutoHyphens/>
        <w:spacing w:before="60"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Wspólny Słownik Zamówień (CPV):</w:t>
      </w:r>
    </w:p>
    <w:p w14:paraId="7D3E3427" w14:textId="77777777" w:rsidR="008C12DD" w:rsidRPr="008C12DD" w:rsidRDefault="008C12DD" w:rsidP="008C12DD">
      <w:pPr>
        <w:pStyle w:val="Akapitzlist"/>
        <w:spacing w:after="0"/>
        <w:rPr>
          <w:rFonts w:ascii="Times New Roman" w:hAnsi="Times New Roman" w:cs="Times New Roman"/>
          <w:b/>
        </w:rPr>
      </w:pPr>
      <w:r w:rsidRPr="008C12DD">
        <w:rPr>
          <w:rFonts w:ascii="Times New Roman" w:hAnsi="Times New Roman" w:cs="Times New Roman"/>
          <w:b/>
        </w:rPr>
        <w:t xml:space="preserve">część I:  30213000-5 – komputery osobiste,            </w:t>
      </w:r>
    </w:p>
    <w:p w14:paraId="5663B7E0" w14:textId="77777777" w:rsidR="008C12DD" w:rsidRPr="008C12DD" w:rsidRDefault="008C12DD" w:rsidP="008C12DD">
      <w:pPr>
        <w:pStyle w:val="Akapitzlist"/>
        <w:spacing w:after="0"/>
        <w:rPr>
          <w:rFonts w:ascii="Times New Roman" w:hAnsi="Times New Roman" w:cs="Times New Roman"/>
          <w:b/>
        </w:rPr>
      </w:pPr>
      <w:r w:rsidRPr="008C12DD">
        <w:rPr>
          <w:rFonts w:ascii="Times New Roman" w:hAnsi="Times New Roman" w:cs="Times New Roman"/>
          <w:b/>
        </w:rPr>
        <w:t>część II: 30213100-6 – komputery przenośne,</w:t>
      </w:r>
    </w:p>
    <w:p w14:paraId="4A91E205" w14:textId="77777777" w:rsidR="008C12DD" w:rsidRPr="008C12DD" w:rsidRDefault="008C12DD" w:rsidP="008C12DD">
      <w:pPr>
        <w:pStyle w:val="Akapitzlist"/>
        <w:spacing w:after="0"/>
        <w:rPr>
          <w:rFonts w:ascii="Times New Roman" w:hAnsi="Times New Roman" w:cs="Times New Roman"/>
          <w:b/>
        </w:rPr>
      </w:pPr>
      <w:r w:rsidRPr="008C12DD">
        <w:rPr>
          <w:rFonts w:ascii="Times New Roman" w:hAnsi="Times New Roman" w:cs="Times New Roman"/>
          <w:b/>
        </w:rPr>
        <w:t>część III: 30213200-7 – komputer tablet,</w:t>
      </w:r>
    </w:p>
    <w:p w14:paraId="5998A4E5" w14:textId="77777777" w:rsidR="008C12DD" w:rsidRPr="008C12DD" w:rsidRDefault="008C12DD" w:rsidP="008C12DD">
      <w:pPr>
        <w:pStyle w:val="Akapitzlist"/>
        <w:spacing w:after="0"/>
        <w:rPr>
          <w:rFonts w:ascii="Times New Roman" w:hAnsi="Times New Roman" w:cs="Times New Roman"/>
          <w:b/>
        </w:rPr>
      </w:pPr>
      <w:r w:rsidRPr="008C12DD">
        <w:rPr>
          <w:rFonts w:ascii="Times New Roman" w:hAnsi="Times New Roman" w:cs="Times New Roman"/>
          <w:b/>
        </w:rPr>
        <w:t>część IV: 30231300-0 – monitory,</w:t>
      </w:r>
    </w:p>
    <w:p w14:paraId="4FFABF2E" w14:textId="77777777" w:rsidR="008C12DD" w:rsidRPr="008C12DD" w:rsidRDefault="008C12DD" w:rsidP="008C12DD">
      <w:pPr>
        <w:pStyle w:val="Akapitzlist"/>
        <w:spacing w:after="0"/>
        <w:rPr>
          <w:rFonts w:ascii="Times New Roman" w:hAnsi="Times New Roman" w:cs="Times New Roman"/>
          <w:b/>
        </w:rPr>
      </w:pPr>
      <w:r w:rsidRPr="008C12DD">
        <w:rPr>
          <w:rFonts w:ascii="Times New Roman" w:hAnsi="Times New Roman" w:cs="Times New Roman"/>
          <w:b/>
        </w:rPr>
        <w:t>część V: 42962000-7 – urządzenia drukujące i graficzne</w:t>
      </w:r>
    </w:p>
    <w:p w14:paraId="3E367BC9" w14:textId="4C4245F0" w:rsidR="0079633F" w:rsidRDefault="008C12DD" w:rsidP="008C12DD">
      <w:pPr>
        <w:pStyle w:val="Akapitzlist"/>
        <w:spacing w:after="0"/>
        <w:rPr>
          <w:rFonts w:ascii="Times New Roman" w:hAnsi="Times New Roman" w:cs="Times New Roman"/>
          <w:b/>
        </w:rPr>
      </w:pPr>
      <w:r w:rsidRPr="008C12DD">
        <w:rPr>
          <w:rFonts w:ascii="Times New Roman" w:hAnsi="Times New Roman" w:cs="Times New Roman"/>
          <w:b/>
        </w:rPr>
        <w:t>część VI – XI  48771000-3 – pakiety oprogramowania użytkowego ogólnego</w:t>
      </w:r>
    </w:p>
    <w:p w14:paraId="4F194D0E" w14:textId="77777777" w:rsidR="004027E0" w:rsidRPr="00F45853" w:rsidRDefault="004027E0" w:rsidP="004027E0">
      <w:pPr>
        <w:pStyle w:val="Akapitzlist"/>
        <w:spacing w:after="0"/>
        <w:rPr>
          <w:rFonts w:ascii="Times New Roman" w:eastAsia="Calibri" w:hAnsi="Times New Roman" w:cs="Times New Roman"/>
          <w:lang w:eastAsia="zh-CN"/>
        </w:rPr>
      </w:pPr>
    </w:p>
    <w:p w14:paraId="4E700338" w14:textId="156A2848" w:rsidR="00A969C9" w:rsidRPr="004027E0" w:rsidRDefault="002B7154" w:rsidP="004027E0">
      <w:pPr>
        <w:pStyle w:val="Akapitzlist"/>
        <w:numPr>
          <w:ilvl w:val="0"/>
          <w:numId w:val="168"/>
        </w:numPr>
        <w:tabs>
          <w:tab w:val="left" w:pos="8647"/>
          <w:tab w:val="left" w:pos="8789"/>
        </w:tabs>
        <w:spacing w:after="0" w:line="240" w:lineRule="auto"/>
        <w:ind w:left="426"/>
        <w:rPr>
          <w:rFonts w:ascii="Times New Roman" w:eastAsia="Times New Roman" w:hAnsi="Times New Roman" w:cs="Times New Roman"/>
          <w:lang w:eastAsia="pl-PL"/>
        </w:rPr>
      </w:pPr>
      <w:r w:rsidRPr="002B7154">
        <w:rPr>
          <w:rFonts w:ascii="Times New Roman" w:eastAsia="Times New Roman" w:hAnsi="Times New Roman" w:cs="Times New Roman"/>
          <w:lang w:eastAsia="pl-PL"/>
        </w:rPr>
        <w:t xml:space="preserve">Dostawa do siedziby zamawiającego sprzętu komputerowego, urządzeń </w:t>
      </w:r>
      <w:r w:rsidRPr="004027E0">
        <w:rPr>
          <w:rFonts w:ascii="Times New Roman" w:eastAsia="Times New Roman" w:hAnsi="Times New Roman" w:cs="Times New Roman"/>
          <w:lang w:eastAsia="pl-PL"/>
        </w:rPr>
        <w:t xml:space="preserve">peryferyjnych </w:t>
      </w:r>
      <w:r w:rsidR="004027E0">
        <w:rPr>
          <w:rFonts w:ascii="Times New Roman" w:eastAsia="Times New Roman" w:hAnsi="Times New Roman" w:cs="Times New Roman"/>
          <w:lang w:eastAsia="pl-PL"/>
        </w:rPr>
        <w:br/>
      </w:r>
      <w:r w:rsidRPr="004027E0">
        <w:rPr>
          <w:rFonts w:ascii="Times New Roman" w:eastAsia="Times New Roman" w:hAnsi="Times New Roman" w:cs="Times New Roman"/>
          <w:lang w:eastAsia="pl-PL"/>
        </w:rPr>
        <w:t>i oprogramowania</w:t>
      </w:r>
      <w:r w:rsidR="00A60A6C" w:rsidRPr="004027E0">
        <w:rPr>
          <w:rFonts w:ascii="Times New Roman" w:eastAsia="Times New Roman" w:hAnsi="Times New Roman" w:cs="Times New Roman"/>
          <w:lang w:eastAsia="pl-PL"/>
        </w:rPr>
        <w:t xml:space="preserve">. </w:t>
      </w:r>
      <w:r w:rsidR="004C25FC" w:rsidRPr="004027E0">
        <w:rPr>
          <w:rFonts w:ascii="Times New Roman" w:eastAsia="Times New Roman" w:hAnsi="Times New Roman" w:cs="Times New Roman"/>
          <w:b/>
          <w:lang w:eastAsia="pl-PL"/>
        </w:rPr>
        <w:t>(załącznik nr 2 do SWZ</w:t>
      </w:r>
      <w:r w:rsidR="004666A2" w:rsidRPr="004027E0">
        <w:rPr>
          <w:rFonts w:ascii="Times New Roman" w:eastAsia="Times New Roman" w:hAnsi="Times New Roman" w:cs="Times New Roman"/>
          <w:b/>
          <w:lang w:eastAsia="pl-PL"/>
        </w:rPr>
        <w:t xml:space="preserve"> </w:t>
      </w:r>
      <w:r w:rsidR="00CA0414" w:rsidRPr="004027E0">
        <w:rPr>
          <w:rFonts w:ascii="Times New Roman" w:eastAsia="Times New Roman" w:hAnsi="Times New Roman" w:cs="Times New Roman"/>
          <w:b/>
          <w:lang w:eastAsia="pl-PL"/>
        </w:rPr>
        <w:t>)</w:t>
      </w:r>
    </w:p>
    <w:p w14:paraId="3A3864FE" w14:textId="5A380504" w:rsidR="004C25FC" w:rsidRPr="00F45853" w:rsidRDefault="004C25FC" w:rsidP="00EB1900">
      <w:pPr>
        <w:pStyle w:val="Akapitzlist"/>
        <w:numPr>
          <w:ilvl w:val="0"/>
          <w:numId w:val="168"/>
        </w:numPr>
        <w:suppressAutoHyphens/>
        <w:autoSpaceDE w:val="0"/>
        <w:spacing w:after="0" w:line="240" w:lineRule="auto"/>
        <w:ind w:left="426"/>
        <w:jc w:val="both"/>
        <w:rPr>
          <w:rFonts w:ascii="Times New Roman" w:eastAsia="Times New Roman" w:hAnsi="Times New Roman" w:cs="Times New Roman"/>
          <w:lang w:eastAsia="pl-PL"/>
        </w:rPr>
      </w:pPr>
      <w:r w:rsidRPr="00F45853">
        <w:rPr>
          <w:rFonts w:ascii="Times New Roman" w:eastAsia="Calibri" w:hAnsi="Times New Roman" w:cs="Times New Roman"/>
          <w:b/>
          <w:lang w:eastAsia="zh-CN"/>
        </w:rPr>
        <w:t xml:space="preserve">Zamawiający informuje, że podstawą do wstępu cudzoziemców na teren Akademii przed przystąpieniem do realizacji umowy jest otrzymanie pozwolenia jednorazowego na wjazd </w:t>
      </w:r>
      <w:r w:rsidR="00EB1900">
        <w:rPr>
          <w:rFonts w:ascii="Times New Roman" w:eastAsia="Calibri" w:hAnsi="Times New Roman" w:cs="Times New Roman"/>
          <w:b/>
          <w:lang w:eastAsia="zh-CN"/>
        </w:rPr>
        <w:br/>
      </w:r>
      <w:r w:rsidRPr="00F45853">
        <w:rPr>
          <w:rFonts w:ascii="Times New Roman" w:eastAsia="Calibri" w:hAnsi="Times New Roman" w:cs="Times New Roman"/>
          <w:b/>
          <w:lang w:eastAsia="zh-CN"/>
        </w:rPr>
        <w:t xml:space="preserve">w wyniku uzyskania pozytywnej opinii Dyrektora Zarządu Operacyjnego Służby Kontrwywiadu Wojskowego poprzez Szefa Agencji Bezpieczeństwa Wewnętrznego lub </w:t>
      </w:r>
      <w:r w:rsidRPr="00F45853">
        <w:rPr>
          <w:rFonts w:ascii="Times New Roman" w:eastAsia="Calibri" w:hAnsi="Times New Roman" w:cs="Times New Roman"/>
          <w:b/>
          <w:lang w:eastAsia="zh-CN"/>
        </w:rPr>
        <w:lastRenderedPageBreak/>
        <w:t xml:space="preserve">otrzymanie jednorazowego pozwolenia wydanego przez Dowództwo Generalne Rodzajów Sił Zbrojonych </w:t>
      </w:r>
      <w:r w:rsidRPr="00F45853">
        <w:rPr>
          <w:rFonts w:ascii="Times New Roman" w:eastAsia="Calibri" w:hAnsi="Times New Roman" w:cs="Times New Roman"/>
          <w:i/>
          <w:lang w:eastAsia="zh-CN"/>
        </w:rPr>
        <w:t>(wymóg uzyskania zgody SKW zgodnie z zasadami wynikającymi z decyzji nr 19/MON Ministra Obrony Narodowej z dnia 24.01.2017r. w sprawie organizowania współpracy międzynarodowej w resorcie obrony narodowej (Dz. Urz. MON poz. 18).</w:t>
      </w:r>
      <w:r w:rsidRPr="00F45853">
        <w:rPr>
          <w:rFonts w:ascii="Times New Roman" w:eastAsia="Calibri" w:hAnsi="Times New Roman" w:cs="Times New Roman"/>
          <w:b/>
          <w:lang w:eastAsia="zh-CN"/>
        </w:rPr>
        <w:t xml:space="preserve"> </w:t>
      </w:r>
    </w:p>
    <w:p w14:paraId="59E23804" w14:textId="04595C86" w:rsidR="00EB1900" w:rsidRDefault="004C25FC" w:rsidP="00EB1900">
      <w:pPr>
        <w:suppressAutoHyphens/>
        <w:autoSpaceDE w:val="0"/>
        <w:spacing w:after="0" w:line="240" w:lineRule="auto"/>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 xml:space="preserve">Zamawiający zastrzega, że procedura wyrażenia zgody na realizację umowy przez pracowników </w:t>
      </w:r>
      <w:r w:rsidR="00A93E51" w:rsidRPr="00F45853">
        <w:rPr>
          <w:rFonts w:ascii="Times New Roman" w:eastAsia="Calibri" w:hAnsi="Times New Roman" w:cs="Times New Roman"/>
          <w:b/>
          <w:lang w:eastAsia="zh-CN"/>
        </w:rPr>
        <w:t>nieposiadających</w:t>
      </w:r>
      <w:r w:rsidRPr="00F45853">
        <w:rPr>
          <w:rFonts w:ascii="Times New Roman" w:eastAsia="Calibri" w:hAnsi="Times New Roman" w:cs="Times New Roman"/>
          <w:b/>
          <w:lang w:eastAsia="zh-CN"/>
        </w:rPr>
        <w:t xml:space="preserve"> obywatelstwa polskie</w:t>
      </w:r>
      <w:r w:rsidR="00EB1900">
        <w:rPr>
          <w:rFonts w:ascii="Times New Roman" w:eastAsia="Calibri" w:hAnsi="Times New Roman" w:cs="Times New Roman"/>
          <w:b/>
          <w:lang w:eastAsia="zh-CN"/>
        </w:rPr>
        <w:t>go może potrwać około miesiąca.</w:t>
      </w:r>
    </w:p>
    <w:p w14:paraId="20874276" w14:textId="41665E61" w:rsidR="004C25FC" w:rsidRPr="00F45853" w:rsidRDefault="004C25FC" w:rsidP="00EB1900">
      <w:pPr>
        <w:suppressAutoHyphens/>
        <w:autoSpaceDE w:val="0"/>
        <w:spacing w:after="0" w:line="240" w:lineRule="auto"/>
        <w:jc w:val="both"/>
        <w:rPr>
          <w:rFonts w:ascii="Times New Roman" w:eastAsia="Times New Roman" w:hAnsi="Times New Roman" w:cs="Times New Roman"/>
          <w:lang w:eastAsia="pl-PL"/>
        </w:rPr>
      </w:pPr>
      <w:r w:rsidRPr="00F45853">
        <w:rPr>
          <w:rFonts w:ascii="Times New Roman" w:eastAsia="Calibri" w:hAnsi="Times New Roman" w:cs="Times New Roman"/>
          <w:b/>
          <w:lang w:eastAsia="zh-CN"/>
        </w:rPr>
        <w:t xml:space="preserve">Z powyższego Wykonawcy nie przysługują żadne roszczenia związane ze zmianą terminu wykonania przedmiotu zamówienia. </w:t>
      </w:r>
    </w:p>
    <w:p w14:paraId="000D68B6" w14:textId="61054661" w:rsidR="004C25FC" w:rsidRPr="00F45853" w:rsidRDefault="004C25FC" w:rsidP="00EB1900">
      <w:pPr>
        <w:suppressAutoHyphens/>
        <w:autoSpaceDE w:val="0"/>
        <w:spacing w:after="0" w:line="240" w:lineRule="auto"/>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 xml:space="preserve">Wykonawca przed przystąpieniem do realizacji Umowy zapozna się z procedurami wstępu na teren Akademii obowiązujących u Zamawiającego. </w:t>
      </w:r>
    </w:p>
    <w:p w14:paraId="1D76B84E" w14:textId="77777777" w:rsidR="00A14778" w:rsidRPr="00F45853" w:rsidRDefault="00A14778"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F45853"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F45853" w:rsidRDefault="00B91EA7" w:rsidP="00B91EA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F45853" w:rsidRDefault="00B91EA7" w:rsidP="00B91EA7">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Informacje o przedmiotowych środkach dowodowych</w:t>
            </w:r>
          </w:p>
        </w:tc>
      </w:tr>
    </w:tbl>
    <w:p w14:paraId="6E8B2F35" w14:textId="5440B994" w:rsidR="00A93E51" w:rsidRPr="005D4126" w:rsidRDefault="00A93E51" w:rsidP="005D4126">
      <w:pPr>
        <w:jc w:val="both"/>
        <w:rPr>
          <w:rFonts w:ascii="Times New Roman" w:hAnsi="Times New Roman" w:cs="Times New Roman"/>
          <w:b/>
          <w:bCs/>
        </w:rPr>
      </w:pPr>
      <w:r w:rsidRPr="00F45853">
        <w:rPr>
          <w:rFonts w:ascii="Times New Roman" w:hAnsi="Times New Roman" w:cs="Times New Roman"/>
        </w:rPr>
        <w:t xml:space="preserve">Zamawiający </w:t>
      </w:r>
      <w:r w:rsidRPr="00BC4727">
        <w:rPr>
          <w:rFonts w:ascii="Times New Roman" w:hAnsi="Times New Roman" w:cs="Times New Roman"/>
          <w:b/>
        </w:rPr>
        <w:t>przewiduje</w:t>
      </w:r>
      <w:r w:rsidR="000B01B4" w:rsidRPr="00F45853">
        <w:rPr>
          <w:rFonts w:ascii="Times New Roman" w:hAnsi="Times New Roman" w:cs="Times New Roman"/>
        </w:rPr>
        <w:t xml:space="preserve"> przedmiotowe środki dowodowe w postaci wypełnionych </w:t>
      </w:r>
      <w:r w:rsidRPr="00F45853">
        <w:rPr>
          <w:rFonts w:ascii="Times New Roman" w:hAnsi="Times New Roman" w:cs="Times New Roman"/>
        </w:rPr>
        <w:t xml:space="preserve">tabeli </w:t>
      </w:r>
      <w:r w:rsidR="005D4126">
        <w:rPr>
          <w:rFonts w:ascii="Times New Roman" w:hAnsi="Times New Roman" w:cs="Times New Roman"/>
        </w:rPr>
        <w:br/>
      </w:r>
      <w:r w:rsidRPr="00F45853">
        <w:rPr>
          <w:rFonts w:ascii="Times New Roman" w:hAnsi="Times New Roman" w:cs="Times New Roman"/>
        </w:rPr>
        <w:t>z</w:t>
      </w:r>
      <w:r w:rsidR="000B01B4" w:rsidRPr="00F45853">
        <w:rPr>
          <w:rFonts w:ascii="Times New Roman" w:hAnsi="Times New Roman" w:cs="Times New Roman"/>
        </w:rPr>
        <w:t xml:space="preserve"> </w:t>
      </w:r>
      <w:r w:rsidR="000B01B4" w:rsidRPr="00F45853">
        <w:rPr>
          <w:rFonts w:ascii="Times New Roman" w:hAnsi="Times New Roman" w:cs="Times New Roman"/>
          <w:b/>
          <w:bCs/>
        </w:rPr>
        <w:t>Załącznika nr 2</w:t>
      </w:r>
      <w:r w:rsidR="000B01B4" w:rsidRPr="00F45853">
        <w:rPr>
          <w:rFonts w:ascii="Times New Roman" w:hAnsi="Times New Roman" w:cs="Times New Roman"/>
        </w:rPr>
        <w:t xml:space="preserve"> </w:t>
      </w:r>
      <w:r w:rsidR="000B01B4" w:rsidRPr="00A96ACE">
        <w:rPr>
          <w:rFonts w:ascii="Times New Roman" w:hAnsi="Times New Roman" w:cs="Times New Roman"/>
          <w:b/>
          <w:bCs/>
          <w:color w:val="FF0000"/>
        </w:rPr>
        <w:t>(</w:t>
      </w:r>
      <w:r w:rsidR="000B01B4" w:rsidRPr="00A96ACE">
        <w:rPr>
          <w:rFonts w:ascii="Times New Roman" w:hAnsi="Times New Roman" w:cs="Times New Roman"/>
          <w:b/>
          <w:bCs/>
          <w:color w:val="FF0000"/>
          <w:u w:val="single"/>
        </w:rPr>
        <w:t>dotyczy części</w:t>
      </w:r>
      <w:r w:rsidR="008C12DD" w:rsidRPr="00A96ACE">
        <w:rPr>
          <w:rFonts w:ascii="Times New Roman" w:hAnsi="Times New Roman" w:cs="Times New Roman"/>
          <w:b/>
          <w:bCs/>
          <w:color w:val="FF0000"/>
          <w:u w:val="single"/>
        </w:rPr>
        <w:t xml:space="preserve"> </w:t>
      </w:r>
      <w:r w:rsidR="00D62A03" w:rsidRPr="00A96ACE">
        <w:rPr>
          <w:rFonts w:ascii="Times New Roman" w:hAnsi="Times New Roman" w:cs="Times New Roman"/>
          <w:b/>
          <w:bCs/>
          <w:color w:val="FF0000"/>
          <w:u w:val="single"/>
        </w:rPr>
        <w:t>I-V</w:t>
      </w:r>
      <w:r w:rsidR="005D4126" w:rsidRPr="00A96ACE">
        <w:rPr>
          <w:rFonts w:ascii="Times New Roman" w:hAnsi="Times New Roman" w:cs="Times New Roman"/>
          <w:b/>
          <w:bCs/>
          <w:color w:val="FF0000"/>
        </w:rPr>
        <w:t>).</w:t>
      </w:r>
    </w:p>
    <w:tbl>
      <w:tblPr>
        <w:tblW w:w="9221" w:type="dxa"/>
        <w:tblInd w:w="-118" w:type="dxa"/>
        <w:tblLayout w:type="fixed"/>
        <w:tblLook w:val="0000" w:firstRow="0" w:lastRow="0" w:firstColumn="0" w:lastColumn="0" w:noHBand="0" w:noVBand="0"/>
      </w:tblPr>
      <w:tblGrid>
        <w:gridCol w:w="1809"/>
        <w:gridCol w:w="7412"/>
      </w:tblGrid>
      <w:tr w:rsidR="00B91EA7" w:rsidRPr="00F45853"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F45853" w:rsidRDefault="00B91EA7" w:rsidP="006D4EEC">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F45853" w:rsidRDefault="00B91EA7" w:rsidP="006D4EEC">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Termin wykonania zamówienia</w:t>
            </w:r>
          </w:p>
        </w:tc>
      </w:tr>
    </w:tbl>
    <w:p w14:paraId="5A983038" w14:textId="307A6CC9" w:rsidR="001B110B" w:rsidRDefault="00E40C7A" w:rsidP="00F50E3D">
      <w:pPr>
        <w:suppressAutoHyphens/>
        <w:spacing w:after="0" w:line="240" w:lineRule="auto"/>
        <w:rPr>
          <w:rFonts w:ascii="Times New Roman" w:hAnsi="Times New Roman" w:cs="Times New Roman"/>
        </w:rPr>
      </w:pPr>
      <w:r w:rsidRPr="00F45853">
        <w:rPr>
          <w:rFonts w:ascii="Times New Roman" w:eastAsia="Calibri" w:hAnsi="Times New Roman" w:cs="Times New Roman"/>
          <w:lang w:eastAsia="zh-CN"/>
        </w:rPr>
        <w:t>Terminy realizacji zamówienia:</w:t>
      </w:r>
      <w:r w:rsidR="00A60A6C" w:rsidRPr="00F45853">
        <w:rPr>
          <w:rFonts w:ascii="Times New Roman" w:eastAsia="Calibri" w:hAnsi="Times New Roman" w:cs="Times New Roman"/>
          <w:lang w:eastAsia="zh-CN"/>
        </w:rPr>
        <w:t xml:space="preserve"> </w:t>
      </w:r>
      <w:r w:rsidR="0079633F" w:rsidRPr="00F45853">
        <w:rPr>
          <w:rFonts w:ascii="Times New Roman" w:eastAsia="Times New Roman" w:hAnsi="Times New Roman" w:cs="Times New Roman"/>
          <w:lang w:eastAsia="pl-PL"/>
        </w:rPr>
        <w:t>30</w:t>
      </w:r>
      <w:r w:rsidR="0079633F" w:rsidRPr="00F45853">
        <w:rPr>
          <w:rFonts w:ascii="Times New Roman" w:hAnsi="Times New Roman" w:cs="Times New Roman"/>
        </w:rPr>
        <w:t xml:space="preserve"> dni liczo</w:t>
      </w:r>
      <w:r w:rsidR="00482589">
        <w:rPr>
          <w:rFonts w:ascii="Times New Roman" w:hAnsi="Times New Roman" w:cs="Times New Roman"/>
        </w:rPr>
        <w:t>nych od dnia podpisania umowy (</w:t>
      </w:r>
      <w:r w:rsidR="0079633F" w:rsidRPr="00F45853">
        <w:rPr>
          <w:rFonts w:ascii="Times New Roman" w:hAnsi="Times New Roman" w:cs="Times New Roman"/>
        </w:rPr>
        <w:t>dotyczy wszystkich części)</w:t>
      </w:r>
    </w:p>
    <w:p w14:paraId="1804574C" w14:textId="77777777" w:rsidR="00F304B0" w:rsidRPr="00F45853" w:rsidRDefault="00F304B0" w:rsidP="00F50E3D">
      <w:pPr>
        <w:suppressAutoHyphens/>
        <w:spacing w:after="0" w:line="240" w:lineRule="auto"/>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2F76AD" w:rsidRPr="00F45853"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F45853" w:rsidRDefault="002F76AD" w:rsidP="006D4EEC">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F45853" w:rsidRDefault="002F76AD" w:rsidP="006D4EEC">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Podstawy wykluczenia, o których mowa w art. 108 ust. 1</w:t>
            </w:r>
          </w:p>
        </w:tc>
      </w:tr>
    </w:tbl>
    <w:p w14:paraId="16CB2D5A" w14:textId="77777777" w:rsidR="002F76AD" w:rsidRPr="00F45853" w:rsidRDefault="002F76AD" w:rsidP="003F4CF9">
      <w:pPr>
        <w:pStyle w:val="Akapitzlist"/>
        <w:numPr>
          <w:ilvl w:val="0"/>
          <w:numId w:val="50"/>
        </w:numPr>
        <w:tabs>
          <w:tab w:val="clear" w:pos="720"/>
        </w:tabs>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Z postępowania o udzielenie zamó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ienia wyklucza się z zastrzeżeniem art. 110 ust. 2 ustawy Prawo zamówień publicznych, Wykonawcę</w:t>
      </w:r>
      <w:r w:rsidRPr="00F45853">
        <w:rPr>
          <w:rFonts w:ascii="Times New Roman" w:eastAsia="ArialMT;MS Gothic" w:hAnsi="Times New Roman" w:cs="Times New Roman"/>
          <w:color w:val="000000"/>
          <w:lang w:eastAsia="pl-PL"/>
        </w:rPr>
        <w:t>̨</w:t>
      </w:r>
      <w:r w:rsidRPr="00F45853">
        <w:rPr>
          <w:rFonts w:ascii="Times New Roman" w:hAnsi="Times New Roman" w:cs="Times New Roman"/>
          <w:color w:val="000000"/>
          <w:lang w:eastAsia="pl-PL"/>
        </w:rPr>
        <w:t>:</w:t>
      </w:r>
    </w:p>
    <w:p w14:paraId="0B9796D0" w14:textId="77777777" w:rsidR="002F76AD" w:rsidRPr="00F45853" w:rsidRDefault="002F76AD" w:rsidP="00EE34AE">
      <w:pPr>
        <w:pStyle w:val="Akapitzlist"/>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bę</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ąc</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go osoba</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fizyczna</w:t>
      </w:r>
      <w:r w:rsidRPr="00F45853">
        <w:rPr>
          <w:rFonts w:ascii="Times New Roman" w:eastAsia="ArialMT;MS Gothic" w:hAnsi="Times New Roman" w:cs="Times New Roman"/>
          <w:color w:val="000000"/>
          <w:lang w:eastAsia="pl-PL"/>
        </w:rPr>
        <w:t>̨</w:t>
      </w:r>
      <w:r w:rsidRPr="00F45853">
        <w:rPr>
          <w:rFonts w:ascii="Times New Roman" w:hAnsi="Times New Roman" w:cs="Times New Roman"/>
          <w:color w:val="000000"/>
          <w:lang w:eastAsia="pl-PL"/>
        </w:rPr>
        <w:t>,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ego prawomocnie skazano za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w:t>
      </w:r>
    </w:p>
    <w:p w14:paraId="5181571E"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udziału w zorganizowanej grupie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czej albo zwią</w:t>
      </w:r>
      <w:r w:rsidRPr="00F45853">
        <w:rPr>
          <w:rFonts w:ascii="Times New Roman" w:eastAsia="ArialMT;MS Gothic" w:hAnsi="Times New Roman" w:cs="Times New Roman"/>
          <w:color w:val="000000"/>
          <w:lang w:eastAsia="pl-PL"/>
        </w:rPr>
        <w:t>z</w:t>
      </w:r>
      <w:r w:rsidRPr="00F45853">
        <w:rPr>
          <w:rFonts w:ascii="Times New Roman" w:hAnsi="Times New Roman" w:cs="Times New Roman"/>
          <w:color w:val="000000"/>
          <w:lang w:eastAsia="pl-PL"/>
        </w:rPr>
        <w:t>ku mają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ym na celu popełnienie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stwa lub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stwa skarbowego,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258 Kodeksu karnego,</w:t>
      </w:r>
    </w:p>
    <w:p w14:paraId="69F80485"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handlu ludź</w:t>
      </w:r>
      <w:r w:rsidRPr="00F45853">
        <w:rPr>
          <w:rFonts w:ascii="Times New Roman" w:eastAsia="ArialMT;MS Gothic" w:hAnsi="Times New Roman" w:cs="Times New Roman"/>
          <w:color w:val="000000"/>
          <w:lang w:eastAsia="pl-PL"/>
        </w:rPr>
        <w:t>m</w:t>
      </w:r>
      <w:r w:rsidRPr="00F45853">
        <w:rPr>
          <w:rFonts w:ascii="Times New Roman" w:hAnsi="Times New Roman" w:cs="Times New Roman"/>
          <w:color w:val="000000"/>
          <w:lang w:eastAsia="pl-PL"/>
        </w:rPr>
        <w:t>i,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 xml:space="preserve">ym mowa w art. 189a Kodeksu karnego, </w:t>
      </w:r>
    </w:p>
    <w:p w14:paraId="6AD24E5C"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b/>
          <w:color w:val="000000"/>
        </w:rPr>
      </w:pPr>
      <w:r w:rsidRPr="00F45853">
        <w:rPr>
          <w:rFonts w:ascii="Times New Roman" w:hAnsi="Times New Roman" w:cs="Times New Roman"/>
          <w:color w:val="000000"/>
          <w:lang w:eastAsia="pl-PL"/>
        </w:rPr>
        <w:t>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finansowania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stwa o charakterze terrorystycznym,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165a Kodeksu karnego, lub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 udaremniania lub utrudniania stwierdzenia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nego pochodzenia pienię</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zy lub ukrywania ich pochodzenia,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299 Kodeksu karnego,</w:t>
      </w:r>
    </w:p>
    <w:p w14:paraId="41FDD3C9"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charakterze terrorystycznym,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115 § 20 Kodeksu karnego, lub mają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 na celu popełnienie tego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stwa,</w:t>
      </w:r>
    </w:p>
    <w:p w14:paraId="41B2A986"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powierzenia wykonywania pracy małoletniemu cudzoziemcowi,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9 ust. 2 ustawy z dnia 15 czerwca 2012 r. o skutkach powierzania wykonywania pracy cudzoziemcom przebywają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ym wbrew przepisom na terytorium Rzeczypospolitej Polskiej (Dz. U. poz. 769),</w:t>
      </w:r>
    </w:p>
    <w:p w14:paraId="7E1E5BE8"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przeciwko obrotowi gospodarczemu,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ych mowa w art. 296–307 Kodeksu karnego,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 oszustwa,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286 Kodeksu karnego,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 przeciwko wiarygodnoś</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i dokumentó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ych mowa w art. 270–277d Kodeksu karnego, lub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 skarbowe,</w:t>
      </w:r>
    </w:p>
    <w:p w14:paraId="6DB8D880" w14:textId="77777777" w:rsidR="002F76AD" w:rsidRPr="00F45853"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F45853">
        <w:rPr>
          <w:rFonts w:ascii="Times New Roman" w:hAnsi="Times New Roman" w:cs="Times New Roman"/>
          <w:color w:val="000000"/>
          <w:lang w:eastAsia="pl-PL"/>
        </w:rPr>
        <w:t>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art. 9 ust. 1 i 3 lub art. 10 ustawy z dnia 15 czerwca 2012 r. o skutkach powierzania wykonywania pracy cudzoziemcom przebywają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ym wbrew przepisom na terytorium Rzeczypospolitej Polskiej – lub za odpowiedni czyn zabroniony okreś</w:t>
      </w:r>
      <w:r w:rsidRPr="00F45853">
        <w:rPr>
          <w:rFonts w:ascii="Times New Roman" w:eastAsia="ArialMT;MS Gothic" w:hAnsi="Times New Roman" w:cs="Times New Roman"/>
          <w:color w:val="000000"/>
          <w:lang w:eastAsia="pl-PL"/>
        </w:rPr>
        <w:t>l</w:t>
      </w:r>
      <w:r w:rsidRPr="00F45853">
        <w:rPr>
          <w:rFonts w:ascii="Times New Roman" w:hAnsi="Times New Roman" w:cs="Times New Roman"/>
          <w:color w:val="000000"/>
          <w:lang w:eastAsia="pl-PL"/>
        </w:rPr>
        <w:t>ony w przepisach prawa obcego;</w:t>
      </w:r>
    </w:p>
    <w:p w14:paraId="6756A534" w14:textId="1706CFC3"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jeż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li urzę</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ując</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go członka jego organu zarzą</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zając</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go lub nadzorczego, wspó</w:t>
      </w:r>
      <w:r w:rsidRPr="00F45853">
        <w:rPr>
          <w:rFonts w:ascii="Times New Roman" w:eastAsia="ArialMT;MS Gothic" w:hAnsi="Times New Roman" w:cs="Times New Roman"/>
          <w:color w:val="000000"/>
          <w:lang w:eastAsia="pl-PL"/>
        </w:rPr>
        <w:t>l</w:t>
      </w:r>
      <w:r w:rsidRPr="00F45853">
        <w:rPr>
          <w:rFonts w:ascii="Times New Roman" w:hAnsi="Times New Roman" w:cs="Times New Roman"/>
          <w:color w:val="000000"/>
          <w:lang w:eastAsia="pl-PL"/>
        </w:rPr>
        <w:t>nika spó</w:t>
      </w:r>
      <w:r w:rsidRPr="00F45853">
        <w:rPr>
          <w:rFonts w:ascii="Times New Roman" w:eastAsia="ArialMT;MS Gothic" w:hAnsi="Times New Roman" w:cs="Times New Roman"/>
          <w:color w:val="000000"/>
          <w:lang w:eastAsia="pl-PL"/>
        </w:rPr>
        <w:t>ł</w:t>
      </w:r>
      <w:r w:rsidR="00E375C9" w:rsidRPr="00F45853">
        <w:rPr>
          <w:rFonts w:ascii="Times New Roman" w:hAnsi="Times New Roman" w:cs="Times New Roman"/>
          <w:color w:val="000000"/>
          <w:lang w:eastAsia="pl-PL"/>
        </w:rPr>
        <w:t xml:space="preserve">ki </w:t>
      </w:r>
      <w:r w:rsidR="00E375C9" w:rsidRPr="00F45853">
        <w:rPr>
          <w:rFonts w:ascii="Times New Roman" w:hAnsi="Times New Roman" w:cs="Times New Roman"/>
          <w:color w:val="000000"/>
          <w:lang w:eastAsia="pl-PL"/>
        </w:rPr>
        <w:br/>
      </w:r>
      <w:r w:rsidRPr="00F45853">
        <w:rPr>
          <w:rFonts w:ascii="Times New Roman" w:hAnsi="Times New Roman" w:cs="Times New Roman"/>
          <w:color w:val="000000"/>
          <w:lang w:eastAsia="pl-PL"/>
        </w:rPr>
        <w:t>w spó</w:t>
      </w:r>
      <w:r w:rsidRPr="00F45853">
        <w:rPr>
          <w:rFonts w:ascii="Times New Roman" w:eastAsia="ArialMT;MS Gothic" w:hAnsi="Times New Roman" w:cs="Times New Roman"/>
          <w:color w:val="000000"/>
          <w:lang w:eastAsia="pl-PL"/>
        </w:rPr>
        <w:t>ł</w:t>
      </w:r>
      <w:r w:rsidRPr="00F45853">
        <w:rPr>
          <w:rFonts w:ascii="Times New Roman" w:hAnsi="Times New Roman" w:cs="Times New Roman"/>
          <w:color w:val="000000"/>
          <w:lang w:eastAsia="pl-PL"/>
        </w:rPr>
        <w:t>ce jawnej lub partnerskiej albo komplementariusza w spó</w:t>
      </w:r>
      <w:r w:rsidRPr="00F45853">
        <w:rPr>
          <w:rFonts w:ascii="Times New Roman" w:eastAsia="ArialMT;MS Gothic" w:hAnsi="Times New Roman" w:cs="Times New Roman"/>
          <w:color w:val="000000"/>
          <w:lang w:eastAsia="pl-PL"/>
        </w:rPr>
        <w:t>ł</w:t>
      </w:r>
      <w:r w:rsidRPr="00F45853">
        <w:rPr>
          <w:rFonts w:ascii="Times New Roman" w:hAnsi="Times New Roman" w:cs="Times New Roman"/>
          <w:color w:val="000000"/>
          <w:lang w:eastAsia="pl-PL"/>
        </w:rPr>
        <w:t>ce komandytowej lub komandytowo</w:t>
      </w:r>
      <w:r w:rsidR="00641956" w:rsidRPr="00F45853">
        <w:rPr>
          <w:rFonts w:ascii="Times New Roman" w:hAnsi="Times New Roman" w:cs="Times New Roman"/>
          <w:color w:val="000000"/>
          <w:lang w:eastAsia="pl-PL"/>
        </w:rPr>
        <w:t xml:space="preserve"> </w:t>
      </w:r>
      <w:r w:rsidRPr="00F45853">
        <w:rPr>
          <w:rFonts w:ascii="Times New Roman" w:hAnsi="Times New Roman" w:cs="Times New Roman"/>
          <w:color w:val="000000"/>
          <w:lang w:eastAsia="pl-PL"/>
        </w:rPr>
        <w:t>-akcyjnej lub prokurenta prawomocnie skazano za przestę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stwo,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ym mowa w pkt 1.1;</w:t>
      </w:r>
    </w:p>
    <w:p w14:paraId="020C9BBA" w14:textId="4BD125BD"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wobec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ego wydano prawomocny wyrok sa</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u lub ostateczna</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decyzje</w:t>
      </w:r>
      <w:r w:rsidRPr="00F45853">
        <w:rPr>
          <w:rFonts w:ascii="Times New Roman" w:eastAsia="ArialMT;MS Gothic" w:hAnsi="Times New Roman" w:cs="Times New Roman"/>
          <w:color w:val="000000"/>
          <w:lang w:eastAsia="pl-PL"/>
        </w:rPr>
        <w:t xml:space="preserve">̨ </w:t>
      </w:r>
      <w:r w:rsidR="00B33ED0" w:rsidRPr="00F45853">
        <w:rPr>
          <w:rFonts w:ascii="Times New Roman" w:hAnsi="Times New Roman" w:cs="Times New Roman"/>
          <w:color w:val="000000"/>
          <w:lang w:eastAsia="pl-PL"/>
        </w:rPr>
        <w:t>administracyjna</w:t>
      </w:r>
      <w:r w:rsidR="00B33ED0" w:rsidRPr="00F45853">
        <w:rPr>
          <w:rFonts w:ascii="Times New Roman" w:eastAsia="ArialMT;MS Gothic" w:hAnsi="Times New Roman" w:cs="Times New Roman"/>
          <w:color w:val="000000"/>
          <w:lang w:eastAsia="pl-PL"/>
        </w:rPr>
        <w:t xml:space="preserve"> o</w:t>
      </w:r>
      <w:r w:rsidRPr="00F45853">
        <w:rPr>
          <w:rFonts w:ascii="Times New Roman" w:hAnsi="Times New Roman" w:cs="Times New Roman"/>
          <w:color w:val="000000"/>
          <w:lang w:eastAsia="pl-PL"/>
        </w:rPr>
        <w:t xml:space="preserve"> zaleganiu z uiszczeniem podatkó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opłat lub składek na ubezpieczenie społeczne lub zdrowotne, chyba z</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Wykonawca odpowiednio przed upływem terminu do składania wnioskó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xml:space="preserve"> o dopuszczenie do udziału w poste</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owaniu albo przed upływem terminu składania ofert dokonał płatnoś</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i należ</w:t>
      </w:r>
      <w:r w:rsidRPr="00F45853">
        <w:rPr>
          <w:rFonts w:ascii="Times New Roman" w:eastAsia="ArialMT;MS Gothic" w:hAnsi="Times New Roman" w:cs="Times New Roman"/>
          <w:color w:val="000000"/>
          <w:lang w:eastAsia="pl-PL"/>
        </w:rPr>
        <w:t>n</w:t>
      </w:r>
      <w:r w:rsidRPr="00F45853">
        <w:rPr>
          <w:rFonts w:ascii="Times New Roman" w:hAnsi="Times New Roman" w:cs="Times New Roman"/>
          <w:color w:val="000000"/>
          <w:lang w:eastAsia="pl-PL"/>
        </w:rPr>
        <w:t>ych podatkó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opłat lub składek na ubezpieczenie społeczne lub zdrowotne wraz z odsetkami lub grzywnami lub zawarł wią</w:t>
      </w:r>
      <w:r w:rsidRPr="00F45853">
        <w:rPr>
          <w:rFonts w:ascii="Times New Roman" w:eastAsia="ArialMT;MS Gothic" w:hAnsi="Times New Roman" w:cs="Times New Roman"/>
          <w:color w:val="000000"/>
          <w:lang w:eastAsia="pl-PL"/>
        </w:rPr>
        <w:t>ż</w:t>
      </w:r>
      <w:r w:rsidRPr="00F45853">
        <w:rPr>
          <w:rFonts w:ascii="Times New Roman" w:hAnsi="Times New Roman" w:cs="Times New Roman"/>
          <w:color w:val="000000"/>
          <w:lang w:eastAsia="pl-PL"/>
        </w:rPr>
        <w:t>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 porozumienie w sprawie spłaty tych należ</w:t>
      </w:r>
      <w:r w:rsidRPr="00F45853">
        <w:rPr>
          <w:rFonts w:ascii="Times New Roman" w:eastAsia="ArialMT;MS Gothic" w:hAnsi="Times New Roman" w:cs="Times New Roman"/>
          <w:color w:val="000000"/>
          <w:lang w:eastAsia="pl-PL"/>
        </w:rPr>
        <w:t>n</w:t>
      </w:r>
      <w:r w:rsidRPr="00F45853">
        <w:rPr>
          <w:rFonts w:ascii="Times New Roman" w:hAnsi="Times New Roman" w:cs="Times New Roman"/>
          <w:color w:val="000000"/>
          <w:lang w:eastAsia="pl-PL"/>
        </w:rPr>
        <w:t>ośc</w:t>
      </w:r>
      <w:r w:rsidRPr="00F45853">
        <w:rPr>
          <w:rFonts w:ascii="Times New Roman" w:eastAsia="ArialMT;MS Gothic" w:hAnsi="Times New Roman" w:cs="Times New Roman"/>
          <w:color w:val="000000"/>
          <w:lang w:eastAsia="pl-PL"/>
        </w:rPr>
        <w:t>i</w:t>
      </w:r>
      <w:r w:rsidRPr="00F45853">
        <w:rPr>
          <w:rFonts w:ascii="Times New Roman" w:hAnsi="Times New Roman" w:cs="Times New Roman"/>
          <w:color w:val="000000"/>
          <w:lang w:eastAsia="pl-PL"/>
        </w:rPr>
        <w:t>;</w:t>
      </w:r>
    </w:p>
    <w:p w14:paraId="38BEEE43" w14:textId="77777777"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wobec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ego prawomocnie orzeczono zakaz ubiegania się</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o zamó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ienia publiczne;</w:t>
      </w:r>
    </w:p>
    <w:p w14:paraId="0FC742F5" w14:textId="4F9655EF"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lastRenderedPageBreak/>
        <w:t>jeż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li Zamawiający moż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stwierdzić</w:t>
      </w:r>
      <w:r w:rsidRPr="00F45853">
        <w:rPr>
          <w:rFonts w:ascii="Times New Roman" w:eastAsia="ArialMT;MS Gothic" w:hAnsi="Times New Roman" w:cs="Times New Roman"/>
          <w:color w:val="000000"/>
          <w:lang w:eastAsia="pl-PL"/>
        </w:rPr>
        <w:t>́</w:t>
      </w:r>
      <w:r w:rsidRPr="00F45853">
        <w:rPr>
          <w:rFonts w:ascii="Times New Roman" w:hAnsi="Times New Roman" w:cs="Times New Roman"/>
          <w:color w:val="000000"/>
          <w:lang w:eastAsia="pl-PL"/>
        </w:rPr>
        <w:t>, na podstawie wiarygodnych przesłanek, 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Wykonawca zawarł z innymi Wykonawcami porozumienie mają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 na celu zakłó</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 xml:space="preserve">enie konkurencji, w </w:t>
      </w:r>
      <w:r w:rsidR="00B33ED0" w:rsidRPr="00F45853">
        <w:rPr>
          <w:rFonts w:ascii="Times New Roman" w:hAnsi="Times New Roman" w:cs="Times New Roman"/>
          <w:color w:val="000000"/>
          <w:lang w:eastAsia="pl-PL"/>
        </w:rPr>
        <w:t>szczegó</w:t>
      </w:r>
      <w:r w:rsidR="00B33ED0" w:rsidRPr="00F45853">
        <w:rPr>
          <w:rFonts w:ascii="Times New Roman" w:eastAsia="ArialMT;MS Gothic" w:hAnsi="Times New Roman" w:cs="Times New Roman"/>
          <w:color w:val="000000"/>
          <w:lang w:eastAsia="pl-PL"/>
        </w:rPr>
        <w:t>l</w:t>
      </w:r>
      <w:r w:rsidR="00B33ED0" w:rsidRPr="00F45853">
        <w:rPr>
          <w:rFonts w:ascii="Times New Roman" w:hAnsi="Times New Roman" w:cs="Times New Roman"/>
          <w:color w:val="000000"/>
          <w:lang w:eastAsia="pl-PL"/>
        </w:rPr>
        <w:t>nośc</w:t>
      </w:r>
      <w:r w:rsidR="00B33ED0" w:rsidRPr="00F45853">
        <w:rPr>
          <w:rFonts w:ascii="Times New Roman" w:eastAsia="ArialMT;MS Gothic" w:hAnsi="Times New Roman" w:cs="Times New Roman"/>
          <w:color w:val="000000"/>
          <w:lang w:eastAsia="pl-PL"/>
        </w:rPr>
        <w:t>i</w:t>
      </w:r>
      <w:r w:rsidR="00B33ED0" w:rsidRPr="00F45853">
        <w:rPr>
          <w:rFonts w:ascii="Times New Roman" w:hAnsi="Times New Roman" w:cs="Times New Roman"/>
          <w:color w:val="000000"/>
          <w:lang w:eastAsia="pl-PL"/>
        </w:rPr>
        <w:t>, jeżeli</w:t>
      </w:r>
      <w:r w:rsidRPr="00F45853">
        <w:rPr>
          <w:rFonts w:ascii="Times New Roman" w:hAnsi="Times New Roman" w:cs="Times New Roman"/>
          <w:color w:val="000000"/>
          <w:lang w:eastAsia="pl-PL"/>
        </w:rPr>
        <w:t xml:space="preserve"> należ</w:t>
      </w:r>
      <w:r w:rsidRPr="00F45853">
        <w:rPr>
          <w:rFonts w:ascii="Times New Roman" w:eastAsia="ArialMT;MS Gothic" w:hAnsi="Times New Roman" w:cs="Times New Roman"/>
          <w:color w:val="000000"/>
          <w:lang w:eastAsia="pl-PL"/>
        </w:rPr>
        <w:t>ą</w:t>
      </w:r>
      <w:r w:rsidRPr="00F45853">
        <w:rPr>
          <w:rFonts w:ascii="Times New Roman" w:hAnsi="Times New Roman" w:cs="Times New Roman"/>
          <w:color w:val="000000"/>
          <w:lang w:eastAsia="pl-PL"/>
        </w:rPr>
        <w:t xml:space="preserve">c do tej samej grupy kapitałowej w rozumieniu ustawy z dnia 16 lutego 2007 r. </w:t>
      </w:r>
      <w:r w:rsidR="00E375C9" w:rsidRPr="00F45853">
        <w:rPr>
          <w:rFonts w:ascii="Times New Roman" w:hAnsi="Times New Roman" w:cs="Times New Roman"/>
          <w:color w:val="000000"/>
          <w:lang w:eastAsia="pl-PL"/>
        </w:rPr>
        <w:br/>
      </w:r>
      <w:r w:rsidRPr="00F45853">
        <w:rPr>
          <w:rFonts w:ascii="Times New Roman" w:hAnsi="Times New Roman" w:cs="Times New Roman"/>
          <w:color w:val="000000"/>
          <w:lang w:eastAsia="pl-PL"/>
        </w:rPr>
        <w:t>o ochronie konkurencji i konsumentó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złoż</w:t>
      </w:r>
      <w:r w:rsidRPr="00F45853">
        <w:rPr>
          <w:rFonts w:ascii="Times New Roman" w:eastAsia="ArialMT;MS Gothic" w:hAnsi="Times New Roman" w:cs="Times New Roman"/>
          <w:color w:val="000000"/>
          <w:lang w:eastAsia="pl-PL"/>
        </w:rPr>
        <w:t>y</w:t>
      </w:r>
      <w:r w:rsidRPr="00F45853">
        <w:rPr>
          <w:rFonts w:ascii="Times New Roman" w:hAnsi="Times New Roman" w:cs="Times New Roman"/>
          <w:color w:val="000000"/>
          <w:lang w:eastAsia="pl-PL"/>
        </w:rPr>
        <w:t>li odrę</w:t>
      </w:r>
      <w:r w:rsidRPr="00F45853">
        <w:rPr>
          <w:rFonts w:ascii="Times New Roman" w:eastAsia="ArialMT;MS Gothic" w:hAnsi="Times New Roman" w:cs="Times New Roman"/>
          <w:color w:val="000000"/>
          <w:lang w:eastAsia="pl-PL"/>
        </w:rPr>
        <w:t>b</w:t>
      </w:r>
      <w:r w:rsidRPr="00F45853">
        <w:rPr>
          <w:rFonts w:ascii="Times New Roman" w:hAnsi="Times New Roman" w:cs="Times New Roman"/>
          <w:color w:val="000000"/>
          <w:lang w:eastAsia="pl-PL"/>
        </w:rPr>
        <w:t>ne oferty, oferty czę</w:t>
      </w:r>
      <w:r w:rsidRPr="00F45853">
        <w:rPr>
          <w:rFonts w:ascii="Times New Roman" w:eastAsia="ArialMT;MS Gothic" w:hAnsi="Times New Roman" w:cs="Times New Roman"/>
          <w:color w:val="000000"/>
          <w:lang w:eastAsia="pl-PL"/>
        </w:rPr>
        <w:t>ś</w:t>
      </w:r>
      <w:r w:rsidRPr="00F45853">
        <w:rPr>
          <w:rFonts w:ascii="Times New Roman" w:hAnsi="Times New Roman" w:cs="Times New Roman"/>
          <w:color w:val="000000"/>
          <w:lang w:eastAsia="pl-PL"/>
        </w:rPr>
        <w:t>c</w:t>
      </w:r>
      <w:r w:rsidRPr="00F45853">
        <w:rPr>
          <w:rFonts w:ascii="Times New Roman" w:eastAsia="ArialMT;MS Gothic" w:hAnsi="Times New Roman" w:cs="Times New Roman"/>
          <w:color w:val="000000"/>
          <w:lang w:eastAsia="pl-PL"/>
        </w:rPr>
        <w:t>i</w:t>
      </w:r>
      <w:r w:rsidRPr="00F45853">
        <w:rPr>
          <w:rFonts w:ascii="Times New Roman" w:hAnsi="Times New Roman" w:cs="Times New Roman"/>
          <w:color w:val="000000"/>
          <w:lang w:eastAsia="pl-PL"/>
        </w:rPr>
        <w:t xml:space="preserve">owe lub wnioski </w:t>
      </w:r>
      <w:r w:rsidR="00E375C9" w:rsidRPr="00F45853">
        <w:rPr>
          <w:rFonts w:ascii="Times New Roman" w:hAnsi="Times New Roman" w:cs="Times New Roman"/>
          <w:color w:val="000000"/>
          <w:lang w:eastAsia="pl-PL"/>
        </w:rPr>
        <w:br/>
      </w:r>
      <w:r w:rsidRPr="00F45853">
        <w:rPr>
          <w:rFonts w:ascii="Times New Roman" w:hAnsi="Times New Roman" w:cs="Times New Roman"/>
          <w:color w:val="000000"/>
          <w:lang w:eastAsia="pl-PL"/>
        </w:rPr>
        <w:t>o dopuszczenie do udziału w poste</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 xml:space="preserve">owaniu, </w:t>
      </w:r>
      <w:r w:rsidR="00B33ED0" w:rsidRPr="00F45853">
        <w:rPr>
          <w:rFonts w:ascii="Times New Roman" w:hAnsi="Times New Roman" w:cs="Times New Roman"/>
          <w:color w:val="000000"/>
          <w:lang w:eastAsia="pl-PL"/>
        </w:rPr>
        <w:t>chyba, że</w:t>
      </w:r>
      <w:r w:rsidRPr="00F45853">
        <w:rPr>
          <w:rFonts w:ascii="Times New Roman" w:hAnsi="Times New Roman" w:cs="Times New Roman"/>
          <w:color w:val="000000"/>
          <w:lang w:eastAsia="pl-PL"/>
        </w:rPr>
        <w:t xml:space="preserve"> wykaż</w:t>
      </w:r>
      <w:r w:rsidRPr="00F45853">
        <w:rPr>
          <w:rFonts w:ascii="Times New Roman" w:eastAsia="ArialMT;MS Gothic" w:hAnsi="Times New Roman" w:cs="Times New Roman"/>
          <w:color w:val="000000"/>
          <w:lang w:eastAsia="pl-PL"/>
        </w:rPr>
        <w:t>ą̨</w:t>
      </w:r>
      <w:r w:rsidRPr="00F45853">
        <w:rPr>
          <w:rFonts w:ascii="Times New Roman" w:hAnsi="Times New Roman" w:cs="Times New Roman"/>
          <w:color w:val="000000"/>
          <w:lang w:eastAsia="pl-PL"/>
        </w:rPr>
        <w:t>, 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przygotowali te oferty lub wnioski niezależ</w:t>
      </w:r>
      <w:r w:rsidRPr="00F45853">
        <w:rPr>
          <w:rFonts w:ascii="Times New Roman" w:eastAsia="ArialMT;MS Gothic" w:hAnsi="Times New Roman" w:cs="Times New Roman"/>
          <w:color w:val="000000"/>
          <w:lang w:eastAsia="pl-PL"/>
        </w:rPr>
        <w:t>n</w:t>
      </w:r>
      <w:r w:rsidRPr="00F45853">
        <w:rPr>
          <w:rFonts w:ascii="Times New Roman" w:hAnsi="Times New Roman" w:cs="Times New Roman"/>
          <w:color w:val="000000"/>
          <w:lang w:eastAsia="pl-PL"/>
        </w:rPr>
        <w:t>ie od siebie;</w:t>
      </w:r>
    </w:p>
    <w:p w14:paraId="6A606779" w14:textId="0F87940E"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jeż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li, w przypadkach, o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 xml:space="preserve">ych mowa w art. 85 ust. 1 </w:t>
      </w:r>
      <w:proofErr w:type="spellStart"/>
      <w:r w:rsidRPr="00F45853">
        <w:rPr>
          <w:rFonts w:ascii="Times New Roman" w:hAnsi="Times New Roman" w:cs="Times New Roman"/>
          <w:color w:val="000000"/>
          <w:lang w:eastAsia="pl-PL"/>
        </w:rPr>
        <w:t>pzp</w:t>
      </w:r>
      <w:proofErr w:type="spellEnd"/>
      <w:r w:rsidRPr="00F45853">
        <w:rPr>
          <w:rFonts w:ascii="Times New Roman" w:hAnsi="Times New Roman" w:cs="Times New Roman"/>
          <w:color w:val="000000"/>
          <w:lang w:eastAsia="pl-PL"/>
        </w:rPr>
        <w:t>, doszło do zakłó</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enia konkurencji wynikają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ego z wcześ</w:t>
      </w:r>
      <w:r w:rsidRPr="00F45853">
        <w:rPr>
          <w:rFonts w:ascii="Times New Roman" w:eastAsia="ArialMT;MS Gothic" w:hAnsi="Times New Roman" w:cs="Times New Roman"/>
          <w:color w:val="000000"/>
          <w:lang w:eastAsia="pl-PL"/>
        </w:rPr>
        <w:t>n</w:t>
      </w:r>
      <w:r w:rsidRPr="00F45853">
        <w:rPr>
          <w:rFonts w:ascii="Times New Roman" w:hAnsi="Times New Roman" w:cs="Times New Roman"/>
          <w:color w:val="000000"/>
          <w:lang w:eastAsia="pl-PL"/>
        </w:rPr>
        <w:t>iejszego zaangaż</w:t>
      </w:r>
      <w:r w:rsidRPr="00F45853">
        <w:rPr>
          <w:rFonts w:ascii="Times New Roman" w:eastAsia="ArialMT;MS Gothic" w:hAnsi="Times New Roman" w:cs="Times New Roman"/>
          <w:color w:val="000000"/>
          <w:lang w:eastAsia="pl-PL"/>
        </w:rPr>
        <w:t>o</w:t>
      </w:r>
      <w:r w:rsidRPr="00F45853">
        <w:rPr>
          <w:rFonts w:ascii="Times New Roman" w:hAnsi="Times New Roman" w:cs="Times New Roman"/>
          <w:color w:val="000000"/>
          <w:lang w:eastAsia="pl-PL"/>
        </w:rPr>
        <w:t>wania tego Wykonawcy lub podmiotu, któ</w:t>
      </w:r>
      <w:r w:rsidRPr="00F45853">
        <w:rPr>
          <w:rFonts w:ascii="Times New Roman" w:eastAsia="ArialMT;MS Gothic" w:hAnsi="Times New Roman" w:cs="Times New Roman"/>
          <w:color w:val="000000"/>
          <w:lang w:eastAsia="pl-PL"/>
        </w:rPr>
        <w:t>r</w:t>
      </w:r>
      <w:r w:rsidRPr="00F45853">
        <w:rPr>
          <w:rFonts w:ascii="Times New Roman" w:hAnsi="Times New Roman" w:cs="Times New Roman"/>
          <w:color w:val="000000"/>
          <w:lang w:eastAsia="pl-PL"/>
        </w:rPr>
        <w:t xml:space="preserve">y </w:t>
      </w:r>
      <w:r w:rsidR="00B33ED0" w:rsidRPr="00F45853">
        <w:rPr>
          <w:rFonts w:ascii="Times New Roman" w:hAnsi="Times New Roman" w:cs="Times New Roman"/>
          <w:color w:val="000000"/>
          <w:lang w:eastAsia="pl-PL"/>
        </w:rPr>
        <w:t>należ</w:t>
      </w:r>
      <w:r w:rsidR="00B33ED0" w:rsidRPr="00F45853">
        <w:rPr>
          <w:rFonts w:ascii="Times New Roman" w:eastAsia="ArialMT;MS Gothic" w:hAnsi="Times New Roman" w:cs="Times New Roman"/>
          <w:color w:val="000000"/>
          <w:lang w:eastAsia="pl-PL"/>
        </w:rPr>
        <w:t>y</w:t>
      </w:r>
      <w:r w:rsidR="00B33ED0" w:rsidRPr="00F45853">
        <w:rPr>
          <w:rFonts w:ascii="Times New Roman" w:hAnsi="Times New Roman" w:cs="Times New Roman"/>
          <w:color w:val="000000"/>
          <w:lang w:eastAsia="pl-PL"/>
        </w:rPr>
        <w:t xml:space="preserve"> </w:t>
      </w:r>
      <w:r w:rsidR="00B33ED0" w:rsidRPr="00F45853">
        <w:rPr>
          <w:rFonts w:ascii="Times New Roman" w:hAnsi="Times New Roman" w:cs="Times New Roman"/>
          <w:color w:val="000000"/>
          <w:lang w:eastAsia="pl-PL"/>
        </w:rPr>
        <w:br/>
        <w:t>z</w:t>
      </w:r>
      <w:r w:rsidRPr="00F45853">
        <w:rPr>
          <w:rFonts w:ascii="Times New Roman" w:hAnsi="Times New Roman" w:cs="Times New Roman"/>
          <w:color w:val="000000"/>
          <w:lang w:eastAsia="pl-PL"/>
        </w:rPr>
        <w:t xml:space="preserve"> wykonawca</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 xml:space="preserve">do tej samej grupy kapitałowej w rozumieniu ustawy z dnia 16 lutego 2007 r. </w:t>
      </w:r>
      <w:r w:rsidR="00E375C9" w:rsidRPr="00F45853">
        <w:rPr>
          <w:rFonts w:ascii="Times New Roman" w:hAnsi="Times New Roman" w:cs="Times New Roman"/>
          <w:color w:val="000000"/>
          <w:lang w:eastAsia="pl-PL"/>
        </w:rPr>
        <w:br/>
      </w:r>
      <w:r w:rsidRPr="00F45853">
        <w:rPr>
          <w:rFonts w:ascii="Times New Roman" w:hAnsi="Times New Roman" w:cs="Times New Roman"/>
          <w:color w:val="000000"/>
          <w:lang w:eastAsia="pl-PL"/>
        </w:rPr>
        <w:t>o ochronie konkurencji i konsumentó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 xml:space="preserve">, </w:t>
      </w:r>
      <w:r w:rsidR="00B33ED0" w:rsidRPr="00F45853">
        <w:rPr>
          <w:rFonts w:ascii="Times New Roman" w:hAnsi="Times New Roman" w:cs="Times New Roman"/>
          <w:color w:val="000000"/>
          <w:lang w:eastAsia="pl-PL"/>
        </w:rPr>
        <w:t>chyba, że</w:t>
      </w:r>
      <w:r w:rsidRPr="00F45853">
        <w:rPr>
          <w:rFonts w:ascii="Times New Roman" w:hAnsi="Times New Roman" w:cs="Times New Roman"/>
          <w:color w:val="000000"/>
          <w:lang w:eastAsia="pl-PL"/>
        </w:rPr>
        <w:t xml:space="preserve"> spowodowane tym zakłó</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enie konkurencji moż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być</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wyeliminowane w inny sposó</w:t>
      </w:r>
      <w:r w:rsidRPr="00F45853">
        <w:rPr>
          <w:rFonts w:ascii="Times New Roman" w:eastAsia="ArialMT;MS Gothic" w:hAnsi="Times New Roman" w:cs="Times New Roman"/>
          <w:color w:val="000000"/>
          <w:lang w:eastAsia="pl-PL"/>
        </w:rPr>
        <w:t>b</w:t>
      </w:r>
      <w:r w:rsidRPr="00F45853">
        <w:rPr>
          <w:rFonts w:ascii="Times New Roman" w:hAnsi="Times New Roman" w:cs="Times New Roman"/>
          <w:color w:val="000000"/>
          <w:lang w:eastAsia="pl-PL"/>
        </w:rPr>
        <w:t xml:space="preserve"> niż</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przez wykluczenie Wykonawcy z udziału w postę</w:t>
      </w:r>
      <w:r w:rsidRPr="00F45853">
        <w:rPr>
          <w:rFonts w:ascii="Times New Roman" w:eastAsia="ArialMT;MS Gothic" w:hAnsi="Times New Roman" w:cs="Times New Roman"/>
          <w:color w:val="000000"/>
          <w:lang w:eastAsia="pl-PL"/>
        </w:rPr>
        <w:t>p</w:t>
      </w:r>
      <w:r w:rsidRPr="00F45853">
        <w:rPr>
          <w:rFonts w:ascii="Times New Roman" w:hAnsi="Times New Roman" w:cs="Times New Roman"/>
          <w:color w:val="000000"/>
          <w:lang w:eastAsia="pl-PL"/>
        </w:rPr>
        <w:t xml:space="preserve">owaniu </w:t>
      </w:r>
      <w:r w:rsidR="00641956" w:rsidRPr="00F45853">
        <w:rPr>
          <w:rFonts w:ascii="Times New Roman" w:hAnsi="Times New Roman" w:cs="Times New Roman"/>
          <w:color w:val="000000"/>
          <w:lang w:eastAsia="pl-PL"/>
        </w:rPr>
        <w:br/>
      </w:r>
      <w:r w:rsidRPr="00F45853">
        <w:rPr>
          <w:rFonts w:ascii="Times New Roman" w:hAnsi="Times New Roman" w:cs="Times New Roman"/>
          <w:color w:val="000000"/>
          <w:lang w:eastAsia="pl-PL"/>
        </w:rPr>
        <w:t>o udzielenie zamó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ienia.</w:t>
      </w:r>
    </w:p>
    <w:p w14:paraId="0F6E8F30" w14:textId="294EEC4E" w:rsidR="002F76AD" w:rsidRPr="00F45853"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F45853">
        <w:rPr>
          <w:rFonts w:ascii="Times New Roman" w:hAnsi="Times New Roman" w:cs="Times New Roman"/>
          <w:color w:val="000000"/>
          <w:lang w:eastAsia="pl-PL"/>
        </w:rPr>
        <w:t>Wykonawca moż</w:t>
      </w:r>
      <w:r w:rsidRPr="00F45853">
        <w:rPr>
          <w:rFonts w:ascii="Times New Roman" w:eastAsia="ArialMT;MS Gothic" w:hAnsi="Times New Roman" w:cs="Times New Roman"/>
          <w:color w:val="000000"/>
          <w:lang w:eastAsia="pl-PL"/>
        </w:rPr>
        <w:t>e</w:t>
      </w:r>
      <w:r w:rsidRPr="00F45853">
        <w:rPr>
          <w:rFonts w:ascii="Times New Roman" w:hAnsi="Times New Roman" w:cs="Times New Roman"/>
          <w:color w:val="000000"/>
          <w:lang w:eastAsia="pl-PL"/>
        </w:rPr>
        <w:t xml:space="preserve"> zostać</w:t>
      </w:r>
      <w:r w:rsidRPr="00F45853">
        <w:rPr>
          <w:rFonts w:ascii="Times New Roman" w:eastAsia="ArialMT;MS Gothic" w:hAnsi="Times New Roman" w:cs="Times New Roman"/>
          <w:color w:val="000000"/>
          <w:lang w:eastAsia="pl-PL"/>
        </w:rPr>
        <w:t xml:space="preserve"> </w:t>
      </w:r>
      <w:r w:rsidRPr="00F45853">
        <w:rPr>
          <w:rFonts w:ascii="Times New Roman" w:hAnsi="Times New Roman" w:cs="Times New Roman"/>
          <w:color w:val="000000"/>
          <w:lang w:eastAsia="pl-PL"/>
        </w:rPr>
        <w:t>wykluczony przez Zamawiają</w:t>
      </w:r>
      <w:r w:rsidRPr="00F45853">
        <w:rPr>
          <w:rFonts w:ascii="Times New Roman" w:eastAsia="ArialMT;MS Gothic" w:hAnsi="Times New Roman" w:cs="Times New Roman"/>
          <w:color w:val="000000"/>
          <w:lang w:eastAsia="pl-PL"/>
        </w:rPr>
        <w:t>c</w:t>
      </w:r>
      <w:r w:rsidRPr="00F45853">
        <w:rPr>
          <w:rFonts w:ascii="Times New Roman" w:hAnsi="Times New Roman" w:cs="Times New Roman"/>
          <w:color w:val="000000"/>
          <w:lang w:eastAsia="pl-PL"/>
        </w:rPr>
        <w:t>ego na każ</w:t>
      </w:r>
      <w:r w:rsidRPr="00F45853">
        <w:rPr>
          <w:rFonts w:ascii="Times New Roman" w:eastAsia="ArialMT;MS Gothic" w:hAnsi="Times New Roman" w:cs="Times New Roman"/>
          <w:color w:val="000000"/>
          <w:lang w:eastAsia="pl-PL"/>
        </w:rPr>
        <w:t>d</w:t>
      </w:r>
      <w:r w:rsidRPr="00F45853">
        <w:rPr>
          <w:rFonts w:ascii="Times New Roman" w:hAnsi="Times New Roman" w:cs="Times New Roman"/>
          <w:color w:val="000000"/>
          <w:lang w:eastAsia="pl-PL"/>
        </w:rPr>
        <w:t xml:space="preserve">ym etapie </w:t>
      </w:r>
      <w:r w:rsidR="00B33ED0" w:rsidRPr="00F45853">
        <w:rPr>
          <w:rFonts w:ascii="Times New Roman" w:hAnsi="Times New Roman" w:cs="Times New Roman"/>
          <w:color w:val="000000"/>
          <w:lang w:eastAsia="pl-PL"/>
        </w:rPr>
        <w:t>postę</w:t>
      </w:r>
      <w:r w:rsidR="00B33ED0" w:rsidRPr="00F45853">
        <w:rPr>
          <w:rFonts w:ascii="Times New Roman" w:eastAsia="ArialMT;MS Gothic" w:hAnsi="Times New Roman" w:cs="Times New Roman"/>
          <w:color w:val="000000"/>
          <w:lang w:eastAsia="pl-PL"/>
        </w:rPr>
        <w:t>p</w:t>
      </w:r>
      <w:r w:rsidR="00B33ED0" w:rsidRPr="00F45853">
        <w:rPr>
          <w:rFonts w:ascii="Times New Roman" w:hAnsi="Times New Roman" w:cs="Times New Roman"/>
          <w:color w:val="000000"/>
          <w:lang w:eastAsia="pl-PL"/>
        </w:rPr>
        <w:t xml:space="preserve">owania </w:t>
      </w:r>
      <w:r w:rsidR="00B33ED0" w:rsidRPr="00F45853">
        <w:rPr>
          <w:rFonts w:ascii="Times New Roman" w:hAnsi="Times New Roman" w:cs="Times New Roman"/>
          <w:color w:val="000000"/>
          <w:lang w:eastAsia="pl-PL"/>
        </w:rPr>
        <w:br/>
        <w:t>o</w:t>
      </w:r>
      <w:r w:rsidRPr="00F45853">
        <w:rPr>
          <w:rFonts w:ascii="Times New Roman" w:hAnsi="Times New Roman" w:cs="Times New Roman"/>
          <w:color w:val="000000"/>
          <w:lang w:eastAsia="pl-PL"/>
        </w:rPr>
        <w:t xml:space="preserve"> udzielenie zamó</w:t>
      </w:r>
      <w:r w:rsidRPr="00F45853">
        <w:rPr>
          <w:rFonts w:ascii="Times New Roman" w:eastAsia="ArialMT;MS Gothic" w:hAnsi="Times New Roman" w:cs="Times New Roman"/>
          <w:color w:val="000000"/>
          <w:lang w:eastAsia="pl-PL"/>
        </w:rPr>
        <w:t>w</w:t>
      </w:r>
      <w:r w:rsidRPr="00F45853">
        <w:rPr>
          <w:rFonts w:ascii="Times New Roman" w:hAnsi="Times New Roman" w:cs="Times New Roman"/>
          <w:color w:val="000000"/>
          <w:lang w:eastAsia="pl-PL"/>
        </w:rPr>
        <w:t>ienia (art. 110 ust. 1 ustawy Prawo zamówień publicznych).</w:t>
      </w:r>
    </w:p>
    <w:p w14:paraId="506CDC6B" w14:textId="77777777" w:rsidR="003A63BE" w:rsidRPr="00F45853"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F45853"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F45853" w:rsidRDefault="002F76AD" w:rsidP="002F76AD">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F45853" w:rsidRDefault="002F76AD" w:rsidP="002F76AD">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Informacje o warunkach udziału w postępowaniu o udzielenie zamówienia</w:t>
            </w:r>
          </w:p>
        </w:tc>
      </w:tr>
    </w:tbl>
    <w:p w14:paraId="5405CE6F" w14:textId="02F95805" w:rsidR="002F76AD" w:rsidRPr="00F45853"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 xml:space="preserve">O udzielenie zamówienia mogą ubiegać się Wykonawcy, którzy </w:t>
      </w:r>
      <w:r w:rsidRPr="00F45853">
        <w:rPr>
          <w:rFonts w:ascii="Times New Roman" w:eastAsia="Times New Roman" w:hAnsi="Times New Roman" w:cs="Times New Roman"/>
          <w:b/>
          <w:lang w:eastAsia="pl-PL"/>
        </w:rPr>
        <w:t xml:space="preserve">spełniają warunki </w:t>
      </w:r>
      <w:r w:rsidR="00B33ED0" w:rsidRPr="00F45853">
        <w:rPr>
          <w:rFonts w:ascii="Times New Roman" w:eastAsia="Times New Roman" w:hAnsi="Times New Roman" w:cs="Times New Roman"/>
          <w:b/>
          <w:lang w:eastAsia="pl-PL"/>
        </w:rPr>
        <w:t xml:space="preserve">udziału </w:t>
      </w:r>
      <w:r w:rsidR="00B33ED0" w:rsidRPr="00F45853">
        <w:rPr>
          <w:rFonts w:ascii="Times New Roman" w:eastAsia="Times New Roman" w:hAnsi="Times New Roman" w:cs="Times New Roman"/>
          <w:b/>
          <w:lang w:eastAsia="pl-PL"/>
        </w:rPr>
        <w:br/>
        <w:t>w</w:t>
      </w:r>
      <w:r w:rsidRPr="00F45853">
        <w:rPr>
          <w:rFonts w:ascii="Times New Roman" w:eastAsia="Times New Roman" w:hAnsi="Times New Roman" w:cs="Times New Roman"/>
          <w:b/>
          <w:lang w:eastAsia="pl-PL"/>
        </w:rPr>
        <w:t xml:space="preserve"> postępowaniu</w:t>
      </w:r>
      <w:r w:rsidRPr="00F45853">
        <w:rPr>
          <w:rFonts w:ascii="Times New Roman" w:eastAsia="Times New Roman" w:hAnsi="Times New Roman" w:cs="Times New Roman"/>
          <w:lang w:eastAsia="pl-PL"/>
        </w:rPr>
        <w:t xml:space="preserve"> dotyczące:</w:t>
      </w:r>
    </w:p>
    <w:p w14:paraId="7DCD657E" w14:textId="77777777" w:rsidR="002F76AD" w:rsidRPr="00F45853"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zdolności do występowania w obrocie gospodarczym</w:t>
      </w:r>
    </w:p>
    <w:p w14:paraId="4BBB8590" w14:textId="77777777" w:rsidR="002F76AD" w:rsidRPr="00F45853"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F45853">
        <w:rPr>
          <w:rFonts w:ascii="Times New Roman" w:eastAsia="Times New Roman" w:hAnsi="Times New Roman" w:cs="Times New Roman"/>
          <w:u w:val="single"/>
          <w:lang w:eastAsia="pl-PL"/>
        </w:rPr>
        <w:t>Opis spełnienia warunku:</w:t>
      </w:r>
    </w:p>
    <w:p w14:paraId="0832F8AA" w14:textId="0889A6C1" w:rsidR="00CA0414" w:rsidRPr="00F45853" w:rsidRDefault="00D6073E" w:rsidP="00E9127C">
      <w:pPr>
        <w:pStyle w:val="Akapitzlist"/>
        <w:suppressAutoHyphens/>
        <w:spacing w:after="0" w:line="240" w:lineRule="auto"/>
        <w:ind w:left="567"/>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Wykonawca musi posiadać zdolność do występowania w obrocie gospodarczym tj. być wpisanym do Krajowego Rejestru Sądowego lub Centralnej Ewidencji i Informacji o Działalności Gospodarczej.</w:t>
      </w:r>
    </w:p>
    <w:p w14:paraId="23CEFB9A" w14:textId="7B988824" w:rsidR="006B66F2" w:rsidRPr="00F45853" w:rsidRDefault="006B66F2" w:rsidP="00E9127C">
      <w:pPr>
        <w:pStyle w:val="Akapitzlist"/>
        <w:suppressAutoHyphens/>
        <w:spacing w:after="0" w:line="240" w:lineRule="auto"/>
        <w:ind w:left="567"/>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 xml:space="preserve">Na potwierdzanie spełnienia warunku </w:t>
      </w:r>
      <w:r w:rsidR="00B33ED0" w:rsidRPr="00F45853">
        <w:rPr>
          <w:rFonts w:ascii="Times New Roman" w:eastAsia="Times New Roman" w:hAnsi="Times New Roman" w:cs="Times New Roman"/>
          <w:lang w:eastAsia="pl-PL"/>
        </w:rPr>
        <w:t>Wykonawca przedstawi</w:t>
      </w:r>
      <w:r w:rsidRPr="00F45853">
        <w:rPr>
          <w:rFonts w:ascii="Times New Roman" w:eastAsia="Times New Roman" w:hAnsi="Times New Roman" w:cs="Times New Roman"/>
          <w:lang w:eastAsia="pl-PL"/>
        </w:rPr>
        <w:t xml:space="preserve"> KRS, CEIDG </w:t>
      </w:r>
      <w:r w:rsidRPr="00F45853">
        <w:rPr>
          <w:rFonts w:ascii="Times New Roman" w:eastAsia="Times New Roman" w:hAnsi="Times New Roman" w:cs="Times New Roman"/>
          <w:b/>
          <w:bCs/>
          <w:u w:val="single"/>
          <w:lang w:eastAsia="pl-PL"/>
        </w:rPr>
        <w:t>(dotyczy wszystkich części).</w:t>
      </w:r>
    </w:p>
    <w:p w14:paraId="36E77ABC" w14:textId="2E73B003" w:rsidR="002F76AD" w:rsidRPr="00F45853"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 xml:space="preserve">uprawnień do prowadzenia określonej działalności gospodarczej lub </w:t>
      </w:r>
      <w:r w:rsidR="00B33ED0" w:rsidRPr="00F45853">
        <w:rPr>
          <w:rFonts w:ascii="Times New Roman" w:eastAsia="Times New Roman" w:hAnsi="Times New Roman" w:cs="Times New Roman"/>
          <w:b/>
          <w:lang w:eastAsia="pl-PL"/>
        </w:rPr>
        <w:t>zawodowej, o</w:t>
      </w:r>
      <w:r w:rsidRPr="00F45853">
        <w:rPr>
          <w:rFonts w:ascii="Times New Roman" w:eastAsia="Times New Roman" w:hAnsi="Times New Roman" w:cs="Times New Roman"/>
          <w:b/>
          <w:lang w:eastAsia="pl-PL"/>
        </w:rPr>
        <w:t xml:space="preserve"> ile wynika to z odrębnych przepisów</w:t>
      </w:r>
    </w:p>
    <w:p w14:paraId="4E5B4D70" w14:textId="77777777" w:rsidR="00AC77FB" w:rsidRPr="00F45853" w:rsidRDefault="00AC77FB" w:rsidP="00AC77FB">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F45853">
        <w:rPr>
          <w:rFonts w:ascii="Times New Roman" w:eastAsia="Times New Roman" w:hAnsi="Times New Roman" w:cs="Times New Roman"/>
          <w:u w:val="single"/>
          <w:lang w:eastAsia="pl-PL"/>
        </w:rPr>
        <w:t>Opis spełnienia warunku:</w:t>
      </w:r>
    </w:p>
    <w:p w14:paraId="1FB68F17" w14:textId="77777777" w:rsidR="00AC77FB" w:rsidRPr="00F45853" w:rsidRDefault="00AC77FB" w:rsidP="00AC77FB">
      <w:pPr>
        <w:pStyle w:val="Akapitzlist"/>
        <w:tabs>
          <w:tab w:val="left" w:pos="-993"/>
        </w:tabs>
        <w:suppressAutoHyphens/>
        <w:spacing w:after="0" w:line="240" w:lineRule="auto"/>
        <w:ind w:left="567"/>
        <w:jc w:val="both"/>
        <w:rPr>
          <w:rFonts w:ascii="Times New Roman" w:eastAsia="Times New Roman" w:hAnsi="Times New Roman" w:cs="Times New Roman"/>
          <w:lang w:eastAsia="pl-PL"/>
        </w:rPr>
      </w:pPr>
      <w:r w:rsidRPr="00F45853">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56EAA9FA" w14:textId="77777777" w:rsidR="002F76AD" w:rsidRPr="00F45853"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sytuacji ekonomicznej lub finansowej</w:t>
      </w:r>
    </w:p>
    <w:p w14:paraId="0387C76C" w14:textId="77777777" w:rsidR="002F76AD" w:rsidRPr="00F45853"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F45853">
        <w:rPr>
          <w:rFonts w:ascii="Times New Roman" w:eastAsia="Times New Roman" w:hAnsi="Times New Roman" w:cs="Times New Roman"/>
          <w:u w:val="single"/>
          <w:lang w:eastAsia="pl-PL"/>
        </w:rPr>
        <w:t>Opis spełnienia warunku:</w:t>
      </w:r>
    </w:p>
    <w:p w14:paraId="66F2C740" w14:textId="26917F74" w:rsidR="00246FF6" w:rsidRPr="00F45853" w:rsidRDefault="00A57B5B" w:rsidP="004360D3">
      <w:pPr>
        <w:pStyle w:val="Akapitzlist"/>
        <w:tabs>
          <w:tab w:val="left" w:pos="-993"/>
        </w:tabs>
        <w:suppressAutoHyphens/>
        <w:spacing w:after="0" w:line="240" w:lineRule="auto"/>
        <w:ind w:left="567"/>
        <w:jc w:val="both"/>
        <w:rPr>
          <w:rFonts w:ascii="Times New Roman" w:eastAsia="Times New Roman" w:hAnsi="Times New Roman" w:cs="Times New Roman"/>
          <w:lang w:eastAsia="pl-PL"/>
        </w:rPr>
      </w:pPr>
      <w:r w:rsidRPr="00F45853">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39C6FBA7" w14:textId="77777777" w:rsidR="002F76AD" w:rsidRPr="00F45853"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zdolności technicznej lub zawodowej</w:t>
      </w:r>
    </w:p>
    <w:p w14:paraId="1ECB8AFC" w14:textId="77388AF1" w:rsidR="004B338D" w:rsidRPr="00F45853" w:rsidRDefault="004B338D" w:rsidP="004B338D">
      <w:pPr>
        <w:suppressAutoHyphens/>
        <w:spacing w:after="0" w:line="240" w:lineRule="auto"/>
        <w:jc w:val="both"/>
        <w:rPr>
          <w:rFonts w:ascii="Times New Roman" w:eastAsia="Times New Roman" w:hAnsi="Times New Roman" w:cs="Times New Roman"/>
          <w:u w:val="single"/>
          <w:lang w:eastAsia="pl-PL"/>
        </w:rPr>
      </w:pPr>
      <w:r w:rsidRPr="00F45853">
        <w:rPr>
          <w:rFonts w:ascii="Times New Roman" w:eastAsia="Times New Roman" w:hAnsi="Times New Roman" w:cs="Times New Roman"/>
          <w:lang w:eastAsia="pl-PL"/>
        </w:rPr>
        <w:t xml:space="preserve">          </w:t>
      </w:r>
      <w:r w:rsidRPr="00F45853">
        <w:rPr>
          <w:rFonts w:ascii="Times New Roman" w:eastAsia="Times New Roman" w:hAnsi="Times New Roman" w:cs="Times New Roman"/>
          <w:u w:val="single"/>
          <w:lang w:eastAsia="pl-PL"/>
        </w:rPr>
        <w:t>Opis spełnienia warunku:</w:t>
      </w:r>
    </w:p>
    <w:p w14:paraId="1FC138B3" w14:textId="476657D4" w:rsidR="0086385F" w:rsidRPr="00F45853" w:rsidRDefault="004B338D" w:rsidP="00B014F1">
      <w:pPr>
        <w:tabs>
          <w:tab w:val="left" w:pos="-993"/>
          <w:tab w:val="right" w:pos="-426"/>
        </w:tabs>
        <w:suppressAutoHyphens/>
        <w:spacing w:after="0" w:line="240" w:lineRule="auto"/>
        <w:ind w:left="567"/>
        <w:jc w:val="both"/>
        <w:rPr>
          <w:rFonts w:ascii="Times New Roman" w:eastAsia="Times New Roman" w:hAnsi="Times New Roman" w:cs="Times New Roman"/>
          <w:b/>
          <w:lang w:eastAsia="pl-PL"/>
        </w:rPr>
      </w:pPr>
      <w:r w:rsidRPr="00F45853">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1920C7D5" w14:textId="160465BB" w:rsidR="00CC7235" w:rsidRPr="00F45853" w:rsidRDefault="00CC7235" w:rsidP="00E95F76">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 xml:space="preserve">Ocena spełnienia warunków będzie dokonywana metodą 0-1, tj. spełnia/nie spełnia </w:t>
      </w:r>
      <w:r w:rsidRPr="00F45853">
        <w:rPr>
          <w:rFonts w:ascii="Times New Roman" w:eastAsia="Calibri" w:hAnsi="Times New Roman" w:cs="Times New Roman"/>
          <w:b/>
          <w:lang w:eastAsia="zh-CN"/>
        </w:rPr>
        <w:br/>
        <w:t>w oparciu o oświadczenia i dokumenty dołączone do oferty bądź po ich uzupełnieniu na wezwanie Zamawiającego</w:t>
      </w:r>
    </w:p>
    <w:p w14:paraId="41BF6BFC" w14:textId="77777777" w:rsidR="00CF10F0" w:rsidRPr="00F45853" w:rsidRDefault="00CF10F0"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F45853"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F45853" w:rsidRDefault="002F76AD" w:rsidP="002F76AD">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F45853" w:rsidRDefault="002F76AD" w:rsidP="002F76AD">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Wykaz podmiotowych środków dowodowych</w:t>
            </w:r>
          </w:p>
        </w:tc>
      </w:tr>
    </w:tbl>
    <w:p w14:paraId="6AF59F6B" w14:textId="77777777" w:rsidR="00A26D4C" w:rsidRPr="00F45853" w:rsidRDefault="003A63BE" w:rsidP="00A26D4C">
      <w:pPr>
        <w:spacing w:after="0" w:line="240" w:lineRule="auto"/>
        <w:jc w:val="both"/>
        <w:rPr>
          <w:rFonts w:ascii="Times New Roman" w:eastAsia="Times New Roman" w:hAnsi="Times New Roman" w:cs="Times New Roman"/>
          <w:bCs/>
          <w:color w:val="000000"/>
          <w:u w:val="single"/>
          <w:lang w:eastAsia="pl-PL"/>
        </w:rPr>
      </w:pPr>
      <w:r w:rsidRPr="00F45853">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F45853">
        <w:rPr>
          <w:rFonts w:ascii="Times New Roman" w:eastAsia="Times New Roman" w:hAnsi="Times New Roman" w:cs="Times New Roman"/>
          <w:bCs/>
          <w:color w:val="000000"/>
          <w:lang w:eastAsia="pl-PL"/>
        </w:rPr>
        <w:t>.</w:t>
      </w:r>
    </w:p>
    <w:p w14:paraId="4EBFEA97" w14:textId="54F65C87" w:rsidR="003A63BE" w:rsidRPr="00F45853"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F45853">
        <w:rPr>
          <w:rFonts w:ascii="Times New Roman" w:eastAsia="Calibri" w:hAnsi="Times New Roman" w:cs="Times New Roman"/>
          <w:lang w:eastAsia="ar-SA"/>
        </w:rPr>
        <w:t xml:space="preserve">W celu potwierdzenia braku podstaw do wykluczenia, o których mowa w Rozdziale </w:t>
      </w:r>
      <w:r w:rsidR="00E12FBD" w:rsidRPr="00F45853">
        <w:rPr>
          <w:rFonts w:ascii="Times New Roman" w:eastAsia="Calibri" w:hAnsi="Times New Roman" w:cs="Times New Roman"/>
          <w:lang w:eastAsia="ar-SA"/>
        </w:rPr>
        <w:t>7</w:t>
      </w:r>
      <w:r w:rsidRPr="00F45853">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F45853">
        <w:rPr>
          <w:rFonts w:ascii="Times New Roman" w:eastAsia="Calibri" w:hAnsi="Times New Roman" w:cs="Times New Roman"/>
          <w:lang w:eastAsia="ar-SA"/>
        </w:rPr>
        <w:t>złożenia podmiotowych</w:t>
      </w:r>
      <w:r w:rsidRPr="00F45853">
        <w:rPr>
          <w:rFonts w:ascii="Times New Roman" w:eastAsia="Calibri" w:hAnsi="Times New Roman" w:cs="Times New Roman"/>
          <w:lang w:eastAsia="ar-SA"/>
        </w:rPr>
        <w:t xml:space="preserve"> środków dowodowych:</w:t>
      </w:r>
    </w:p>
    <w:p w14:paraId="49D562DA" w14:textId="522420C7" w:rsidR="005679BD" w:rsidRPr="00F45853" w:rsidRDefault="005679BD" w:rsidP="003F4CF9">
      <w:pPr>
        <w:pStyle w:val="Akapitzlist"/>
        <w:numPr>
          <w:ilvl w:val="0"/>
          <w:numId w:val="88"/>
        </w:numPr>
        <w:spacing w:after="0" w:line="240" w:lineRule="auto"/>
        <w:ind w:left="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Oświadczenie o niepodleganiu wykluczeniu </w:t>
      </w:r>
      <w:r w:rsidR="007E10A2" w:rsidRPr="00F45853">
        <w:rPr>
          <w:rFonts w:ascii="Times New Roman" w:eastAsia="Calibri" w:hAnsi="Times New Roman" w:cs="Times New Roman"/>
          <w:lang w:eastAsia="zh-CN"/>
        </w:rPr>
        <w:t>z postępowania</w:t>
      </w:r>
      <w:r w:rsidRPr="00F45853">
        <w:rPr>
          <w:rFonts w:ascii="Times New Roman" w:eastAsia="Calibri" w:hAnsi="Times New Roman" w:cs="Times New Roman"/>
          <w:lang w:eastAsia="zh-CN"/>
        </w:rPr>
        <w:t xml:space="preserve"> składane są na formularzu jednolitego europejskiego dokumentu zamówienia, w skrócie </w:t>
      </w:r>
      <w:r w:rsidRPr="00F45853">
        <w:rPr>
          <w:rFonts w:ascii="Times New Roman" w:eastAsia="Calibri" w:hAnsi="Times New Roman" w:cs="Times New Roman"/>
          <w:b/>
          <w:lang w:eastAsia="zh-CN"/>
        </w:rPr>
        <w:t>„JEDZ”</w:t>
      </w:r>
      <w:r w:rsidRPr="00F45853">
        <w:rPr>
          <w:rFonts w:ascii="Times New Roman" w:eastAsia="Calibri" w:hAnsi="Times New Roman" w:cs="Times New Roman"/>
          <w:lang w:eastAsia="zh-CN"/>
        </w:rPr>
        <w:t xml:space="preserve">, sporządzonym zgodnie ze wzorem standardowego formularza określonego w rozporządzeniu wykonawczym Komisji (UE) 2016/7 </w:t>
      </w:r>
      <w:r w:rsidR="00CF10F0"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lastRenderedPageBreak/>
        <w:t>z dnia 5 stycznia 2016 r. ustanawiającym standardowy formularz jednolitego europejskiego dokumentu zamówienia (Dz. Urz. UE L 3 z 06.01.2016, str. 16).</w:t>
      </w:r>
    </w:p>
    <w:p w14:paraId="1A3E15BF" w14:textId="573164C1" w:rsidR="005679BD" w:rsidRPr="00F45853" w:rsidRDefault="005679BD" w:rsidP="00A26D4C">
      <w:pPr>
        <w:spacing w:after="0" w:line="240" w:lineRule="auto"/>
        <w:ind w:left="284"/>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 przypadku wspólnego ubiegania się o zamówienie przez Wykonawców, JEDZ składa każdy </w:t>
      </w:r>
      <w:r w:rsidRPr="00F45853">
        <w:rPr>
          <w:rFonts w:ascii="Times New Roman" w:eastAsia="Calibri" w:hAnsi="Times New Roman" w:cs="Times New Roman"/>
          <w:lang w:eastAsia="zh-CN"/>
        </w:rPr>
        <w:br/>
        <w:t>z Wykonawców.</w:t>
      </w:r>
    </w:p>
    <w:p w14:paraId="375C3BA1" w14:textId="77777777" w:rsidR="008F2896" w:rsidRPr="00F45853" w:rsidRDefault="005679BD" w:rsidP="00F304B0">
      <w:pPr>
        <w:spacing w:after="120" w:line="240" w:lineRule="auto"/>
        <w:ind w:left="284"/>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5" w:history="1">
        <w:r w:rsidRPr="00F45853">
          <w:rPr>
            <w:rStyle w:val="Hipercze"/>
            <w:rFonts w:ascii="Times New Roman" w:eastAsia="Calibri" w:hAnsi="Times New Roman" w:cs="Times New Roman"/>
            <w:lang w:eastAsia="zh-CN"/>
          </w:rPr>
          <w:t>http://espd.uzp.gov.pl/</w:t>
        </w:r>
      </w:hyperlink>
      <w:r w:rsidRPr="00F45853">
        <w:rPr>
          <w:rFonts w:ascii="Times New Roman" w:eastAsia="Calibri" w:hAnsi="Times New Roman" w:cs="Times New Roman"/>
          <w:lang w:eastAsia="zh-CN"/>
        </w:rPr>
        <w:t>.</w:t>
      </w:r>
      <w:bookmarkStart w:id="3" w:name="_Hlk67306740"/>
      <w:r w:rsidR="008F2896" w:rsidRPr="00F45853">
        <w:rPr>
          <w:rFonts w:ascii="Times New Roman" w:eastAsia="Calibri" w:hAnsi="Times New Roman" w:cs="Times New Roman"/>
          <w:lang w:eastAsia="ar-SA"/>
        </w:rPr>
        <w:t xml:space="preserve"> </w:t>
      </w:r>
    </w:p>
    <w:p w14:paraId="5EF58551" w14:textId="6917762E" w:rsidR="008F2896" w:rsidRPr="00F45853" w:rsidRDefault="00D6073E" w:rsidP="00BE2420">
      <w:pPr>
        <w:numPr>
          <w:ilvl w:val="0"/>
          <w:numId w:val="88"/>
        </w:numPr>
        <w:spacing w:after="0" w:line="240" w:lineRule="auto"/>
        <w:ind w:left="567"/>
        <w:rPr>
          <w:rFonts w:ascii="Times New Roman" w:eastAsia="Calibri" w:hAnsi="Times New Roman" w:cs="Times New Roman"/>
          <w:lang w:eastAsia="zh-CN"/>
        </w:rPr>
      </w:pPr>
      <w:r w:rsidRPr="00F45853">
        <w:rPr>
          <w:rFonts w:ascii="Times New Roman" w:eastAsia="Calibri" w:hAnsi="Times New Roman" w:cs="Times New Roman"/>
          <w:lang w:eastAsia="zh-CN"/>
        </w:rPr>
        <w:t>Informacja</w:t>
      </w:r>
      <w:r w:rsidR="008F2896" w:rsidRPr="00F45853">
        <w:rPr>
          <w:rFonts w:ascii="Times New Roman" w:eastAsia="Calibri" w:hAnsi="Times New Roman" w:cs="Times New Roman"/>
          <w:lang w:eastAsia="zh-CN"/>
        </w:rPr>
        <w:t xml:space="preserve"> z Krajowego Rejestru Karnego </w:t>
      </w:r>
      <w:bookmarkEnd w:id="3"/>
      <w:r w:rsidR="008F2896" w:rsidRPr="00F45853">
        <w:rPr>
          <w:rFonts w:ascii="Times New Roman" w:eastAsia="Calibri" w:hAnsi="Times New Roman" w:cs="Times New Roman"/>
          <w:lang w:eastAsia="zh-CN"/>
        </w:rPr>
        <w:t>w zakresie:</w:t>
      </w:r>
    </w:p>
    <w:p w14:paraId="0C086F89" w14:textId="77777777" w:rsidR="008F2896" w:rsidRPr="00F45853" w:rsidRDefault="008F2896" w:rsidP="00BE2420">
      <w:pPr>
        <w:spacing w:after="0" w:line="240" w:lineRule="auto"/>
        <w:ind w:left="567"/>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a) </w:t>
      </w:r>
      <w:hyperlink r:id="rId16" w:anchor="/document/18903829?unitId=art(108)ust(1)pkt(1)&amp;cm=DOCUMENT" w:history="1">
        <w:r w:rsidRPr="00F45853">
          <w:rPr>
            <w:rStyle w:val="Hipercze"/>
            <w:rFonts w:ascii="Times New Roman" w:eastAsia="Calibri" w:hAnsi="Times New Roman" w:cs="Times New Roman"/>
            <w:i w:val="0"/>
            <w:color w:val="auto"/>
            <w:lang w:eastAsia="zh-CN"/>
          </w:rPr>
          <w:t>art. 108 ust. 1 pkt 1</w:t>
        </w:r>
      </w:hyperlink>
      <w:r w:rsidRPr="00F45853">
        <w:rPr>
          <w:rFonts w:ascii="Times New Roman" w:eastAsia="Calibri" w:hAnsi="Times New Roman" w:cs="Times New Roman"/>
          <w:lang w:eastAsia="zh-CN"/>
        </w:rPr>
        <w:t xml:space="preserve"> i 2 ustawy </w:t>
      </w:r>
      <w:proofErr w:type="spellStart"/>
      <w:r w:rsidRPr="00F45853">
        <w:rPr>
          <w:rFonts w:ascii="Times New Roman" w:eastAsia="Calibri" w:hAnsi="Times New Roman" w:cs="Times New Roman"/>
          <w:lang w:eastAsia="zh-CN"/>
        </w:rPr>
        <w:t>pzp</w:t>
      </w:r>
      <w:proofErr w:type="spellEnd"/>
    </w:p>
    <w:p w14:paraId="3AAB9EF4" w14:textId="0529A58C" w:rsidR="008F2896" w:rsidRPr="00F45853" w:rsidRDefault="008F2896" w:rsidP="00BE2420">
      <w:pPr>
        <w:spacing w:after="0" w:line="240" w:lineRule="auto"/>
        <w:ind w:left="567"/>
        <w:jc w:val="both"/>
        <w:rPr>
          <w:rFonts w:ascii="Times New Roman" w:eastAsia="Calibri" w:hAnsi="Times New Roman" w:cs="Times New Roman"/>
          <w:lang w:eastAsia="zh-CN"/>
        </w:rPr>
      </w:pPr>
      <w:r w:rsidRPr="00F45853">
        <w:rPr>
          <w:rFonts w:ascii="Times New Roman" w:eastAsia="Calibri" w:hAnsi="Times New Roman" w:cs="Times New Roman"/>
          <w:lang w:eastAsia="zh-CN"/>
        </w:rPr>
        <w:t>b) art. 108 ust</w:t>
      </w:r>
      <w:r w:rsidR="00D6073E" w:rsidRPr="00F45853">
        <w:rPr>
          <w:rFonts w:ascii="Times New Roman" w:eastAsia="Calibri" w:hAnsi="Times New Roman" w:cs="Times New Roman"/>
          <w:lang w:eastAsia="zh-CN"/>
        </w:rPr>
        <w:t xml:space="preserve">. 1 pkt 4 ustawy </w:t>
      </w:r>
      <w:proofErr w:type="spellStart"/>
      <w:r w:rsidR="00D6073E" w:rsidRPr="00F45853">
        <w:rPr>
          <w:rFonts w:ascii="Times New Roman" w:eastAsia="Calibri" w:hAnsi="Times New Roman" w:cs="Times New Roman"/>
          <w:lang w:eastAsia="zh-CN"/>
        </w:rPr>
        <w:t>pzp</w:t>
      </w:r>
      <w:proofErr w:type="spellEnd"/>
      <w:r w:rsidR="00D6073E" w:rsidRPr="00F45853">
        <w:rPr>
          <w:rFonts w:ascii="Times New Roman" w:eastAsia="Calibri" w:hAnsi="Times New Roman" w:cs="Times New Roman"/>
          <w:lang w:eastAsia="zh-CN"/>
        </w:rPr>
        <w:t>, dotycząca</w:t>
      </w:r>
      <w:r w:rsidRPr="00F45853">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F45853" w:rsidRDefault="00D6073E" w:rsidP="00BE2420">
      <w:pPr>
        <w:spacing w:after="0" w:line="240" w:lineRule="auto"/>
        <w:ind w:left="567"/>
        <w:jc w:val="both"/>
        <w:rPr>
          <w:rFonts w:ascii="Times New Roman" w:eastAsia="Calibri" w:hAnsi="Times New Roman" w:cs="Times New Roman"/>
          <w:lang w:eastAsia="zh-CN"/>
        </w:rPr>
      </w:pPr>
      <w:r w:rsidRPr="00F45853">
        <w:rPr>
          <w:rFonts w:ascii="Times New Roman" w:eastAsia="Calibri" w:hAnsi="Times New Roman" w:cs="Times New Roman"/>
          <w:lang w:eastAsia="zh-CN"/>
        </w:rPr>
        <w:t>- sporządzona</w:t>
      </w:r>
      <w:r w:rsidR="008F2896" w:rsidRPr="00F45853">
        <w:rPr>
          <w:rFonts w:ascii="Times New Roman" w:eastAsia="Calibri" w:hAnsi="Times New Roman" w:cs="Times New Roman"/>
          <w:lang w:eastAsia="zh-CN"/>
        </w:rPr>
        <w:t xml:space="preserve"> nie wcześniej niż 6 miesięcy przed jej złożeniem </w:t>
      </w:r>
    </w:p>
    <w:p w14:paraId="3962A509" w14:textId="04A82D9F" w:rsidR="00154DF9" w:rsidRPr="00F45853" w:rsidRDefault="00154DF9" w:rsidP="00BE2420">
      <w:pPr>
        <w:pStyle w:val="Akapitzlist"/>
        <w:numPr>
          <w:ilvl w:val="0"/>
          <w:numId w:val="88"/>
        </w:numPr>
        <w:spacing w:after="0" w:line="240" w:lineRule="auto"/>
        <w:ind w:left="567"/>
        <w:jc w:val="both"/>
        <w:rPr>
          <w:rFonts w:ascii="Times New Roman" w:eastAsia="Calibri" w:hAnsi="Times New Roman" w:cs="Times New Roman"/>
          <w:lang w:eastAsia="zh-CN"/>
        </w:rPr>
      </w:pPr>
      <w:r w:rsidRPr="00F45853">
        <w:rPr>
          <w:rFonts w:ascii="Times New Roman" w:hAnsi="Times New Roman" w:cs="Times New Roman"/>
        </w:rPr>
        <w:t xml:space="preserve">Odpisu z Krajowego Rejestru Sądowego lub informacja z Centralnej Ewidencji i Informacji </w:t>
      </w:r>
      <w:r w:rsidRPr="00F45853">
        <w:rPr>
          <w:rFonts w:ascii="Times New Roman" w:hAnsi="Times New Roman" w:cs="Times New Roman"/>
        </w:rPr>
        <w:br/>
        <w:t>o Działalności Gospodarczej, sporządzonych nie wcześniej niż 6 miesiące przed jej złożeniem</w:t>
      </w:r>
    </w:p>
    <w:p w14:paraId="7E8D2087" w14:textId="52573FB0" w:rsidR="00541B82" w:rsidRPr="00F45853" w:rsidRDefault="00D6073E" w:rsidP="00BE2420">
      <w:pPr>
        <w:pStyle w:val="Akapitzlist"/>
        <w:numPr>
          <w:ilvl w:val="0"/>
          <w:numId w:val="88"/>
        </w:numPr>
        <w:ind w:left="567"/>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Oświadczenie</w:t>
      </w:r>
      <w:r w:rsidR="003A63BE" w:rsidRPr="00F45853">
        <w:rPr>
          <w:rFonts w:ascii="Times New Roman" w:eastAsia="Times New Roman" w:hAnsi="Times New Roman" w:cs="Times New Roman"/>
          <w:lang w:eastAsia="pl-PL"/>
        </w:rPr>
        <w:t xml:space="preserve"> Wykonawcy w zakresie art. 108 ust. 1 pkt 5 ustawy </w:t>
      </w:r>
      <w:proofErr w:type="spellStart"/>
      <w:r w:rsidR="003A63BE" w:rsidRPr="00F45853">
        <w:rPr>
          <w:rFonts w:ascii="Times New Roman" w:eastAsia="Times New Roman" w:hAnsi="Times New Roman" w:cs="Times New Roman"/>
          <w:lang w:eastAsia="pl-PL"/>
        </w:rPr>
        <w:t>Pzp</w:t>
      </w:r>
      <w:proofErr w:type="spellEnd"/>
      <w:r w:rsidR="003A63BE" w:rsidRPr="00F45853">
        <w:rPr>
          <w:rFonts w:ascii="Times New Roman" w:eastAsia="Times New Roman" w:hAnsi="Times New Roman" w:cs="Times New Roman"/>
          <w:lang w:eastAsia="pl-PL"/>
        </w:rPr>
        <w:t xml:space="preserve">, o braku przynależności do tej samej grupy kapitałowej w rozumieniu ustawy z dnia 16 lutego 2007 r. o ochronie konkurencji </w:t>
      </w:r>
      <w:r w:rsidR="00CF10F0" w:rsidRPr="00F45853">
        <w:rPr>
          <w:rFonts w:ascii="Times New Roman" w:eastAsia="Times New Roman" w:hAnsi="Times New Roman" w:cs="Times New Roman"/>
          <w:lang w:eastAsia="pl-PL"/>
        </w:rPr>
        <w:br/>
      </w:r>
      <w:r w:rsidR="003A63BE" w:rsidRPr="00F45853">
        <w:rPr>
          <w:rFonts w:ascii="Times New Roman" w:eastAsia="Times New Roman" w:hAnsi="Times New Roman" w:cs="Times New Roman"/>
          <w:lang w:eastAsia="pl-PL"/>
        </w:rPr>
        <w:t xml:space="preserve">i konsumentów (Dz. U. z 2020 r. poz. 1076 ze zm.), z innym wykonawcą, który złożył odrębną ofertę, ofertę częściową lub wniosek o dopuszczenie do udziału w postępowaniu, albo oświadczenia </w:t>
      </w:r>
      <w:r w:rsidR="00CF10F0" w:rsidRPr="00F45853">
        <w:rPr>
          <w:rFonts w:ascii="Times New Roman" w:eastAsia="Times New Roman" w:hAnsi="Times New Roman" w:cs="Times New Roman"/>
          <w:lang w:eastAsia="pl-PL"/>
        </w:rPr>
        <w:br/>
      </w:r>
      <w:r w:rsidR="003A63BE" w:rsidRPr="00F45853">
        <w:rPr>
          <w:rFonts w:ascii="Times New Roman" w:eastAsia="Times New Roman" w:hAnsi="Times New Roman" w:cs="Times New Roman"/>
          <w:lang w:eastAsia="pl-PL"/>
        </w:rPr>
        <w:t>o przynależności do tej samej grupy kapitałowej wraz z dokumentami lub informacjami potwierdzającymi</w:t>
      </w:r>
      <w:r w:rsidR="003A63BE" w:rsidRPr="00F45853">
        <w:rPr>
          <w:rFonts w:ascii="Times New Roman" w:eastAsia="Times New Roman" w:hAnsi="Times New Roman" w:cs="Times New Roman"/>
          <w:color w:val="000000"/>
          <w:lang w:eastAsia="pl-PL"/>
        </w:rPr>
        <w:t xml:space="preserve"> </w:t>
      </w:r>
      <w:r w:rsidR="003A63BE" w:rsidRPr="00F45853">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F45853">
        <w:rPr>
          <w:rFonts w:ascii="Times New Roman" w:eastAsia="Times New Roman" w:hAnsi="Times New Roman" w:cs="Times New Roman"/>
          <w:b/>
          <w:lang w:eastAsia="pl-PL"/>
        </w:rPr>
        <w:t xml:space="preserve">(załącznik nr </w:t>
      </w:r>
      <w:r w:rsidR="00E12FBD" w:rsidRPr="00F45853">
        <w:rPr>
          <w:rFonts w:ascii="Times New Roman" w:eastAsia="Times New Roman" w:hAnsi="Times New Roman" w:cs="Times New Roman"/>
          <w:b/>
          <w:lang w:eastAsia="pl-PL"/>
        </w:rPr>
        <w:t>4</w:t>
      </w:r>
      <w:r w:rsidR="003A63BE" w:rsidRPr="00F45853">
        <w:rPr>
          <w:rFonts w:ascii="Times New Roman" w:eastAsia="Times New Roman" w:hAnsi="Times New Roman" w:cs="Times New Roman"/>
          <w:b/>
          <w:lang w:eastAsia="pl-PL"/>
        </w:rPr>
        <w:t>);</w:t>
      </w:r>
      <w:r w:rsidR="00541B82" w:rsidRPr="00F45853">
        <w:rPr>
          <w:rFonts w:ascii="Times New Roman" w:eastAsia="Calibri" w:hAnsi="Times New Roman" w:cs="Times New Roman"/>
          <w:b/>
          <w:lang w:eastAsia="zh-CN"/>
        </w:rPr>
        <w:t xml:space="preserve"> </w:t>
      </w:r>
    </w:p>
    <w:p w14:paraId="4C04E24C" w14:textId="77777777" w:rsidR="00E3077F" w:rsidRPr="00F45853"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F45853">
        <w:rPr>
          <w:rFonts w:ascii="Times New Roman" w:eastAsia="Times New Roman" w:hAnsi="Times New Roman" w:cs="Times New Roman"/>
          <w:color w:val="000000"/>
          <w:lang w:eastAsia="pl-PL"/>
        </w:rPr>
        <w:t>J</w:t>
      </w:r>
      <w:r w:rsidRPr="00F45853">
        <w:rPr>
          <w:rFonts w:ascii="Times New Roman" w:eastAsia="Times New Roman" w:hAnsi="Times New Roman" w:cs="Times New Roman"/>
          <w:lang w:eastAsia="pl-PL"/>
        </w:rPr>
        <w:t>eżeli wykonawca ma siedzibę lub miejsce zamieszkania poza granicami Rzeczypospolitej Polskiej, zamiast:</w:t>
      </w:r>
    </w:p>
    <w:p w14:paraId="3AD1F175" w14:textId="71BA2863" w:rsidR="00C56D7F" w:rsidRPr="00F45853" w:rsidRDefault="00C56D7F" w:rsidP="00BE2420">
      <w:pPr>
        <w:pStyle w:val="Akapitzlist"/>
        <w:numPr>
          <w:ilvl w:val="0"/>
          <w:numId w:val="120"/>
        </w:numPr>
        <w:spacing w:after="0" w:line="240" w:lineRule="auto"/>
        <w:ind w:left="567"/>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informacji z Krajowego Rejestru Karnego, o której mowa w ust. </w:t>
      </w:r>
      <w:r w:rsidR="00FF3740" w:rsidRPr="00F45853">
        <w:rPr>
          <w:rFonts w:ascii="Times New Roman" w:eastAsia="Times New Roman" w:hAnsi="Times New Roman" w:cs="Times New Roman"/>
          <w:lang w:eastAsia="pl-PL"/>
        </w:rPr>
        <w:t>1</w:t>
      </w:r>
      <w:r w:rsidRPr="00F45853">
        <w:rPr>
          <w:rFonts w:ascii="Times New Roman" w:eastAsia="Times New Roman" w:hAnsi="Times New Roman" w:cs="Times New Roman"/>
          <w:lang w:eastAsia="pl-PL"/>
        </w:rPr>
        <w:t xml:space="preserve"> pkt </w:t>
      </w:r>
      <w:r w:rsidR="00CE6C98" w:rsidRPr="00F45853">
        <w:rPr>
          <w:rFonts w:ascii="Times New Roman" w:eastAsia="Times New Roman" w:hAnsi="Times New Roman" w:cs="Times New Roman"/>
          <w:lang w:eastAsia="pl-PL"/>
        </w:rPr>
        <w:t>2</w:t>
      </w:r>
      <w:r w:rsidR="00FF3740" w:rsidRPr="00F45853">
        <w:rPr>
          <w:rFonts w:ascii="Times New Roman" w:eastAsia="Times New Roman" w:hAnsi="Times New Roman" w:cs="Times New Roman"/>
          <w:lang w:eastAsia="pl-PL"/>
        </w:rPr>
        <w:t>)</w:t>
      </w:r>
      <w:r w:rsidRPr="00F45853">
        <w:rPr>
          <w:rFonts w:ascii="Times New Roman" w:eastAsia="Times New Roman" w:hAnsi="Times New Roman" w:cs="Times New Roman"/>
          <w:lang w:eastAsia="pl-PL"/>
        </w:rPr>
        <w:t xml:space="preserve"> - składa informację </w:t>
      </w:r>
      <w:r w:rsidR="00CF10F0" w:rsidRPr="00F45853">
        <w:rPr>
          <w:rFonts w:ascii="Times New Roman" w:eastAsia="Times New Roman" w:hAnsi="Times New Roman" w:cs="Times New Roman"/>
          <w:lang w:eastAsia="pl-PL"/>
        </w:rPr>
        <w:br/>
      </w:r>
      <w:r w:rsidRPr="00F45853">
        <w:rPr>
          <w:rFonts w:ascii="Times New Roman" w:eastAsia="Times New Roman" w:hAnsi="Times New Roman" w:cs="Times New Roman"/>
          <w:lang w:eastAsia="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F45853">
        <w:rPr>
          <w:rFonts w:ascii="Times New Roman" w:eastAsia="Times New Roman" w:hAnsi="Times New Roman" w:cs="Times New Roman"/>
          <w:lang w:eastAsia="pl-PL"/>
        </w:rPr>
        <w:t>1</w:t>
      </w:r>
      <w:r w:rsidRPr="00F45853">
        <w:rPr>
          <w:rFonts w:ascii="Times New Roman" w:eastAsia="Times New Roman" w:hAnsi="Times New Roman" w:cs="Times New Roman"/>
          <w:lang w:eastAsia="pl-PL"/>
        </w:rPr>
        <w:t xml:space="preserve"> pkt </w:t>
      </w:r>
      <w:r w:rsidR="00CE6C98" w:rsidRPr="00F45853">
        <w:rPr>
          <w:rFonts w:ascii="Times New Roman" w:eastAsia="Times New Roman" w:hAnsi="Times New Roman" w:cs="Times New Roman"/>
          <w:lang w:eastAsia="pl-PL"/>
        </w:rPr>
        <w:t>2</w:t>
      </w:r>
      <w:r w:rsidR="00FF3740" w:rsidRPr="00F45853">
        <w:rPr>
          <w:rFonts w:ascii="Times New Roman" w:eastAsia="Times New Roman" w:hAnsi="Times New Roman" w:cs="Times New Roman"/>
          <w:lang w:eastAsia="pl-PL"/>
        </w:rPr>
        <w:t>)</w:t>
      </w:r>
    </w:p>
    <w:p w14:paraId="3C1CF81A" w14:textId="3445BF98" w:rsidR="004A1292" w:rsidRPr="00F45853" w:rsidRDefault="004A1292" w:rsidP="004A1292">
      <w:pPr>
        <w:pStyle w:val="Akapitzlist"/>
        <w:spacing w:after="0" w:line="240" w:lineRule="auto"/>
        <w:ind w:left="284"/>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F45853"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F45853" w:rsidRDefault="0007624D" w:rsidP="0007624D">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22AB52A6" w:rsidR="0007624D" w:rsidRPr="00F45853" w:rsidRDefault="0007624D" w:rsidP="0007624D">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 xml:space="preserve">Informacja o środkach komunikacji elektronicznej, przy </w:t>
            </w:r>
            <w:r w:rsidR="00CF10F0" w:rsidRPr="00F45853">
              <w:rPr>
                <w:rFonts w:ascii="Times New Roman" w:eastAsia="Times New Roman" w:hAnsi="Times New Roman" w:cs="Times New Roman"/>
                <w:b/>
                <w:lang w:eastAsia="pl-PL"/>
              </w:rPr>
              <w:t>użyciu, których</w:t>
            </w:r>
            <w:r w:rsidRPr="00F45853">
              <w:rPr>
                <w:rFonts w:ascii="Times New Roman" w:eastAsia="Times New Roman" w:hAnsi="Times New Roman" w:cs="Times New Roman"/>
                <w:b/>
                <w:lang w:eastAsia="pl-PL"/>
              </w:rPr>
              <w:t xml:space="preserve"> Zamawiający będzie komunikował się z Wykonawcami, oraz </w:t>
            </w:r>
            <w:r w:rsidR="00CF10F0" w:rsidRPr="00F45853">
              <w:rPr>
                <w:rFonts w:ascii="Times New Roman" w:eastAsia="Times New Roman" w:hAnsi="Times New Roman" w:cs="Times New Roman"/>
                <w:b/>
                <w:lang w:eastAsia="pl-PL"/>
              </w:rPr>
              <w:t xml:space="preserve">informacje </w:t>
            </w:r>
            <w:r w:rsidR="00CF10F0" w:rsidRPr="00F45853">
              <w:rPr>
                <w:rFonts w:ascii="Times New Roman" w:eastAsia="Times New Roman" w:hAnsi="Times New Roman" w:cs="Times New Roman"/>
                <w:b/>
                <w:lang w:eastAsia="pl-PL"/>
              </w:rPr>
              <w:br/>
              <w:t>o</w:t>
            </w:r>
            <w:r w:rsidRPr="00F45853">
              <w:rPr>
                <w:rFonts w:ascii="Times New Roman" w:eastAsia="Times New Roman" w:hAnsi="Times New Roman" w:cs="Times New Roman"/>
                <w:b/>
                <w:lang w:eastAsia="pl-PL"/>
              </w:rPr>
              <w:t xml:space="preserve"> wymaganiach technicznych i organizacyjnych sporządzania, </w:t>
            </w:r>
            <w:r w:rsidR="00CF10F0" w:rsidRPr="00F45853">
              <w:rPr>
                <w:rFonts w:ascii="Times New Roman" w:eastAsia="Times New Roman" w:hAnsi="Times New Roman" w:cs="Times New Roman"/>
                <w:b/>
                <w:lang w:eastAsia="pl-PL"/>
              </w:rPr>
              <w:t xml:space="preserve">wysyłania </w:t>
            </w:r>
            <w:r w:rsidR="00CF10F0" w:rsidRPr="00F45853">
              <w:rPr>
                <w:rFonts w:ascii="Times New Roman" w:eastAsia="Times New Roman" w:hAnsi="Times New Roman" w:cs="Times New Roman"/>
                <w:b/>
                <w:lang w:eastAsia="pl-PL"/>
              </w:rPr>
              <w:br/>
              <w:t>i</w:t>
            </w:r>
            <w:r w:rsidRPr="00F45853">
              <w:rPr>
                <w:rFonts w:ascii="Times New Roman" w:eastAsia="Times New Roman" w:hAnsi="Times New Roman" w:cs="Times New Roman"/>
                <w:b/>
                <w:lang w:eastAsia="pl-PL"/>
              </w:rPr>
              <w:t xml:space="preserve"> odbierania korespondencji elektronicznej</w:t>
            </w:r>
          </w:p>
        </w:tc>
      </w:tr>
    </w:tbl>
    <w:p w14:paraId="3E2C6E72" w14:textId="77777777" w:rsidR="0007624D" w:rsidRPr="00F45853"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Postępowanie prowadzone jest w języku polskim w formie elektronicznej za pośrednictwem </w:t>
      </w:r>
      <w:r w:rsidRPr="00F45853">
        <w:rPr>
          <w:rFonts w:ascii="Times New Roman" w:eastAsia="Calibri" w:hAnsi="Times New Roman" w:cs="Times New Roman"/>
          <w:color w:val="000000"/>
          <w:lang w:eastAsia="zh-CN"/>
        </w:rPr>
        <w:t>platformy zakupowej</w:t>
      </w:r>
      <w:r w:rsidRPr="00F45853">
        <w:rPr>
          <w:rFonts w:ascii="Times New Roman" w:eastAsia="Calibri" w:hAnsi="Times New Roman" w:cs="Times New Roman"/>
          <w:lang w:eastAsia="zh-CN"/>
        </w:rPr>
        <w:t xml:space="preserve"> (dalej jako „Platforma”) pod adresem: </w:t>
      </w:r>
    </w:p>
    <w:p w14:paraId="4995D6DE" w14:textId="77777777" w:rsidR="0007624D" w:rsidRPr="00F45853"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1460D91E" w14:textId="77777777" w:rsidR="0007624D" w:rsidRPr="00F45853"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F45853">
        <w:rPr>
          <w:rFonts w:ascii="Times New Roman" w:eastAsia="Calibri" w:hAnsi="Times New Roman" w:cs="Times New Roman"/>
          <w:lang w:eastAsia="zh-CN"/>
        </w:rPr>
        <w:t>https://platformazakupowa.pl/</w:t>
      </w:r>
    </w:p>
    <w:p w14:paraId="62761EE6" w14:textId="77777777" w:rsidR="0007624D" w:rsidRPr="00F45853"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688C56F0" w14:textId="66F0D6E3"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F45853">
        <w:rPr>
          <w:rFonts w:ascii="Times New Roman" w:eastAsia="Calibri" w:hAnsi="Times New Roman" w:cs="Times New Roman"/>
          <w:color w:val="1155CC"/>
          <w:u w:val="single"/>
          <w:lang w:eastAsia="zh-CN"/>
        </w:rPr>
        <w:t>platformazakupowa.</w:t>
      </w:r>
      <w:r w:rsidR="00CF10F0" w:rsidRPr="00F45853">
        <w:rPr>
          <w:rFonts w:ascii="Times New Roman" w:eastAsia="Calibri" w:hAnsi="Times New Roman" w:cs="Times New Roman"/>
          <w:color w:val="1155CC"/>
          <w:u w:val="single"/>
          <w:lang w:eastAsia="zh-CN"/>
        </w:rPr>
        <w:t>pl</w:t>
      </w:r>
      <w:r w:rsidR="00CF10F0" w:rsidRPr="00F45853">
        <w:rPr>
          <w:rFonts w:ascii="Times New Roman" w:eastAsia="Calibri" w:hAnsi="Times New Roman" w:cs="Times New Roman"/>
          <w:lang w:eastAsia="zh-CN"/>
        </w:rPr>
        <w:t xml:space="preserve"> </w:t>
      </w:r>
      <w:r w:rsidR="00BE2420">
        <w:rPr>
          <w:rFonts w:ascii="Times New Roman" w:eastAsia="Calibri" w:hAnsi="Times New Roman" w:cs="Times New Roman"/>
          <w:lang w:eastAsia="zh-CN"/>
        </w:rPr>
        <w:br/>
      </w:r>
      <w:r w:rsidR="00CF10F0" w:rsidRPr="00F45853">
        <w:rPr>
          <w:rFonts w:ascii="Times New Roman" w:eastAsia="Calibri" w:hAnsi="Times New Roman" w:cs="Times New Roman"/>
          <w:lang w:eastAsia="zh-CN"/>
        </w:rPr>
        <w:t>i</w:t>
      </w:r>
      <w:r w:rsidRPr="00F45853">
        <w:rPr>
          <w:rFonts w:ascii="Times New Roman" w:eastAsia="Calibri" w:hAnsi="Times New Roman" w:cs="Times New Roman"/>
          <w:lang w:eastAsia="zh-CN"/>
        </w:rPr>
        <w:t xml:space="preserve"> formularza „Wyślij wiadomość do Zamawiającego”. </w:t>
      </w:r>
    </w:p>
    <w:p w14:paraId="6AF018EA" w14:textId="7283AFB6" w:rsidR="0007624D" w:rsidRPr="00F45853" w:rsidRDefault="0007624D" w:rsidP="0007624D">
      <w:pPr>
        <w:suppressAutoHyphens/>
        <w:spacing w:after="0" w:line="240" w:lineRule="auto"/>
        <w:ind w:left="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7">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poprzez kliknięcie </w:t>
      </w:r>
      <w:r w:rsidR="00CF10F0" w:rsidRPr="00F45853">
        <w:rPr>
          <w:rFonts w:ascii="Times New Roman" w:eastAsia="Calibri" w:hAnsi="Times New Roman" w:cs="Times New Roman"/>
          <w:lang w:eastAsia="zh-CN"/>
        </w:rPr>
        <w:t>przycisku „Wyślij</w:t>
      </w:r>
      <w:r w:rsidRPr="00F45853">
        <w:rPr>
          <w:rFonts w:ascii="Times New Roman" w:eastAsia="Calibri" w:hAnsi="Times New Roman" w:cs="Times New Roman"/>
          <w:lang w:eastAsia="zh-CN"/>
        </w:rPr>
        <w:t xml:space="preserve"> wiadomość do Zamawiającego”, po których pojawi się komunikat, że wiadomość została wysłana do Zamawiającego.</w:t>
      </w:r>
    </w:p>
    <w:p w14:paraId="17F8C026" w14:textId="7777777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będzie przekazywał wykonawcom informacje w formie elektronicznej za pośrednictwem </w:t>
      </w:r>
      <w:hyperlink r:id="rId18">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do konkretnego Wykonawcy.</w:t>
      </w:r>
    </w:p>
    <w:p w14:paraId="3CF01E16" w14:textId="7777777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321A40E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zgodnie z art. 67 ustawy Prawo Zamówień Publicznych, </w:t>
      </w:r>
      <w:r w:rsidR="00CF10F0" w:rsidRPr="00F45853">
        <w:rPr>
          <w:rFonts w:ascii="Times New Roman" w:eastAsia="Calibri" w:hAnsi="Times New Roman" w:cs="Times New Roman"/>
          <w:lang w:eastAsia="zh-CN"/>
        </w:rPr>
        <w:t>określa wymagania</w:t>
      </w:r>
      <w:r w:rsidRPr="00F45853">
        <w:rPr>
          <w:rFonts w:ascii="Times New Roman" w:eastAsia="Calibri" w:hAnsi="Times New Roman" w:cs="Times New Roman"/>
          <w:lang w:eastAsia="zh-CN"/>
        </w:rPr>
        <w:t xml:space="preserve"> techniczne i organizacyjne sporządzania, wysyłania i odbierania korespondencji elektronicznej, tj.:</w:t>
      </w:r>
      <w:hyperlink r:id="rId20"/>
    </w:p>
    <w:p w14:paraId="583844E6"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stały dostęp do sieci Internet o gwarantowanej przepustowości nie mniejszej niż 512 </w:t>
      </w:r>
      <w:proofErr w:type="spellStart"/>
      <w:r w:rsidRPr="00F45853">
        <w:rPr>
          <w:rFonts w:ascii="Times New Roman" w:eastAsia="Calibri" w:hAnsi="Times New Roman" w:cs="Times New Roman"/>
          <w:lang w:eastAsia="zh-CN"/>
        </w:rPr>
        <w:t>kb</w:t>
      </w:r>
      <w:proofErr w:type="spellEnd"/>
      <w:r w:rsidRPr="00F45853">
        <w:rPr>
          <w:rFonts w:ascii="Times New Roman" w:eastAsia="Calibri" w:hAnsi="Times New Roman" w:cs="Times New Roman"/>
          <w:lang w:eastAsia="zh-CN"/>
        </w:rPr>
        <w:t>/s,</w:t>
      </w:r>
    </w:p>
    <w:p w14:paraId="01B8228C"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włączona obsługa JavaScript,</w:t>
      </w:r>
    </w:p>
    <w:p w14:paraId="54313473"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zainstalowany program Adobe </w:t>
      </w:r>
      <w:proofErr w:type="spellStart"/>
      <w:r w:rsidRPr="00F45853">
        <w:rPr>
          <w:rFonts w:ascii="Times New Roman" w:eastAsia="Calibri" w:hAnsi="Times New Roman" w:cs="Times New Roman"/>
          <w:lang w:eastAsia="zh-CN"/>
        </w:rPr>
        <w:t>Acrobat</w:t>
      </w:r>
      <w:proofErr w:type="spellEnd"/>
      <w:r w:rsidRPr="00F45853">
        <w:rPr>
          <w:rFonts w:ascii="Times New Roman" w:eastAsia="Calibri" w:hAnsi="Times New Roman" w:cs="Times New Roman"/>
          <w:lang w:eastAsia="zh-CN"/>
        </w:rPr>
        <w:t xml:space="preserve"> Reader lub inny obsługujący format plików .pdf,</w:t>
      </w:r>
    </w:p>
    <w:p w14:paraId="7EB613FD"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F45853"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Oznaczenie czasu odbioru danych przez platformę zakupową stanowi datę oraz dokładny czas (</w:t>
      </w:r>
      <w:proofErr w:type="spellStart"/>
      <w:r w:rsidRPr="00F45853">
        <w:rPr>
          <w:rFonts w:ascii="Times New Roman" w:eastAsia="Calibri" w:hAnsi="Times New Roman" w:cs="Times New Roman"/>
          <w:lang w:eastAsia="zh-CN"/>
        </w:rPr>
        <w:t>hh:mm:ss</w:t>
      </w:r>
      <w:proofErr w:type="spellEnd"/>
      <w:r w:rsidRPr="00F45853">
        <w:rPr>
          <w:rFonts w:ascii="Times New Roman" w:eastAsia="Calibri" w:hAnsi="Times New Roman" w:cs="Times New Roman"/>
          <w:lang w:eastAsia="zh-CN"/>
        </w:rPr>
        <w:t>) generowany wg. czasu lokalnego serwera synchronizowanego z zegarem Głównego Urzędu Miar.</w:t>
      </w:r>
    </w:p>
    <w:p w14:paraId="1FB2C998" w14:textId="77777777" w:rsidR="0007624D" w:rsidRPr="00F45853"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F45853"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akceptuje warunki korzystania z </w:t>
      </w:r>
      <w:hyperlink r:id="rId21">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określone w Regulaminie zamieszczonym na stronie internetowej </w:t>
      </w:r>
      <w:hyperlink r:id="rId22">
        <w:r w:rsidRPr="00F45853">
          <w:rPr>
            <w:rFonts w:ascii="Times New Roman" w:eastAsia="Calibri" w:hAnsi="Times New Roman" w:cs="Times New Roman"/>
            <w:color w:val="0000FF"/>
            <w:u w:val="single"/>
            <w:lang w:eastAsia="zh-CN"/>
          </w:rPr>
          <w:t>pod linkiem</w:t>
        </w:r>
      </w:hyperlink>
      <w:r w:rsidRPr="00F45853">
        <w:rPr>
          <w:rFonts w:ascii="Times New Roman" w:eastAsia="Calibri" w:hAnsi="Times New Roman" w:cs="Times New Roman"/>
          <w:lang w:eastAsia="zh-CN"/>
        </w:rPr>
        <w:t xml:space="preserve">  w zakładce „Regulamin" oraz uznaje go za wiążący,</w:t>
      </w:r>
    </w:p>
    <w:p w14:paraId="16C8A05C" w14:textId="77777777" w:rsidR="0007624D" w:rsidRPr="00F45853"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zapoznał i stosuje się do Instrukcji składania ofert/wniosków dostępnej </w:t>
      </w:r>
      <w:hyperlink r:id="rId23">
        <w:r w:rsidRPr="00F45853">
          <w:rPr>
            <w:rFonts w:ascii="Times New Roman" w:eastAsia="Calibri" w:hAnsi="Times New Roman" w:cs="Times New Roman"/>
            <w:color w:val="1155CC"/>
            <w:u w:val="single"/>
            <w:lang w:eastAsia="zh-CN"/>
          </w:rPr>
          <w:t>pod linkiem</w:t>
        </w:r>
      </w:hyperlink>
      <w:r w:rsidRPr="00F45853">
        <w:rPr>
          <w:rFonts w:ascii="Times New Roman" w:eastAsia="Calibri" w:hAnsi="Times New Roman" w:cs="Times New Roman"/>
          <w:lang w:eastAsia="zh-CN"/>
        </w:rPr>
        <w:t xml:space="preserve">. </w:t>
      </w:r>
    </w:p>
    <w:p w14:paraId="29BCB3C1" w14:textId="7777777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b/>
          <w:lang w:eastAsia="zh-CN"/>
        </w:rPr>
        <w:t>Zamawiający nie ponosi odpowiedzialności za złożenie oferty w sposób niezg</w:t>
      </w:r>
      <w:r w:rsidR="008A45B3" w:rsidRPr="00F45853">
        <w:rPr>
          <w:rFonts w:ascii="Times New Roman" w:eastAsia="Calibri" w:hAnsi="Times New Roman" w:cs="Times New Roman"/>
          <w:b/>
          <w:lang w:eastAsia="zh-CN"/>
        </w:rPr>
        <w:t xml:space="preserve">odny </w:t>
      </w:r>
      <w:r w:rsidR="008A45B3" w:rsidRPr="00F45853">
        <w:rPr>
          <w:rFonts w:ascii="Times New Roman" w:eastAsia="Calibri" w:hAnsi="Times New Roman" w:cs="Times New Roman"/>
          <w:b/>
          <w:lang w:eastAsia="zh-CN"/>
        </w:rPr>
        <w:br/>
      </w:r>
      <w:r w:rsidRPr="00F45853">
        <w:rPr>
          <w:rFonts w:ascii="Times New Roman" w:eastAsia="Calibri" w:hAnsi="Times New Roman" w:cs="Times New Roman"/>
          <w:b/>
          <w:lang w:eastAsia="zh-CN"/>
        </w:rPr>
        <w:t xml:space="preserve">z Instrukcją korzystania z </w:t>
      </w:r>
      <w:hyperlink r:id="rId24">
        <w:r w:rsidRPr="00F45853">
          <w:rPr>
            <w:rFonts w:ascii="Times New Roman" w:eastAsia="Calibri" w:hAnsi="Times New Roman" w:cs="Times New Roman"/>
            <w:b/>
            <w:color w:val="1155CC"/>
            <w:u w:val="single"/>
            <w:lang w:eastAsia="zh-CN"/>
          </w:rPr>
          <w:t>platformazakupowa.pl</w:t>
        </w:r>
      </w:hyperlink>
      <w:r w:rsidRPr="00F45853">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285AF5A" w:rsidR="0007624D" w:rsidRPr="00F45853" w:rsidRDefault="0007624D" w:rsidP="0007624D">
      <w:pPr>
        <w:suppressAutoHyphens/>
        <w:spacing w:after="0" w:line="240" w:lineRule="auto"/>
        <w:ind w:left="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Taka oferta zostanie uznana przez Zamawiającego za ofertę handlową i nie będzie brana pod uwagę w przedmiotowym </w:t>
      </w:r>
      <w:r w:rsidR="003B68ED" w:rsidRPr="00F45853">
        <w:rPr>
          <w:rFonts w:ascii="Times New Roman" w:eastAsia="Calibri" w:hAnsi="Times New Roman" w:cs="Times New Roman"/>
          <w:lang w:eastAsia="zh-CN"/>
        </w:rPr>
        <w:t>postępowaniu, ponieważ</w:t>
      </w:r>
      <w:r w:rsidRPr="00F45853">
        <w:rPr>
          <w:rFonts w:ascii="Times New Roman" w:eastAsia="Calibri" w:hAnsi="Times New Roman" w:cs="Times New Roman"/>
          <w:lang w:eastAsia="zh-CN"/>
        </w:rPr>
        <w:t xml:space="preserve"> nie został spełniony obowiązek określony w art. 221 Ustawy Prawo Zamówień Publicznych.</w:t>
      </w:r>
    </w:p>
    <w:p w14:paraId="4A3FB41D" w14:textId="7777777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informuje, że instrukcje korzystania z </w:t>
      </w:r>
      <w:hyperlink r:id="rId25">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dotyczące </w:t>
      </w:r>
      <w:r w:rsidRPr="00F45853">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6">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znajdują się w zakładce „Instrukcje dla Wykonawców" na stronie internetowej pod adresem: </w:t>
      </w:r>
      <w:hyperlink r:id="rId27">
        <w:r w:rsidRPr="00F45853">
          <w:rPr>
            <w:rFonts w:ascii="Times New Roman" w:eastAsia="Calibri" w:hAnsi="Times New Roman" w:cs="Times New Roman"/>
            <w:color w:val="1155CC"/>
            <w:u w:val="single"/>
            <w:lang w:eastAsia="zh-CN"/>
          </w:rPr>
          <w:t>https://platformazakupowa.pl/strona/45-instrukcje</w:t>
        </w:r>
      </w:hyperlink>
    </w:p>
    <w:p w14:paraId="08ED89F1" w14:textId="77777777" w:rsidR="0007624D" w:rsidRPr="00F45853"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Pr="00F45853"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F45853"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F45853" w:rsidRDefault="0007624D" w:rsidP="0007624D">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F45853" w:rsidRDefault="0007624D" w:rsidP="0007624D">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F45853">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F45853" w:rsidRDefault="0007624D" w:rsidP="0007624D">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Nie dotyczy.</w:t>
      </w:r>
    </w:p>
    <w:p w14:paraId="65A2FDD9" w14:textId="77777777" w:rsidR="00CF6A41" w:rsidRPr="00F45853"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F45853" w14:paraId="51EDA419" w14:textId="77777777" w:rsidTr="003B68ED">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F45853" w:rsidRDefault="00CF6A41" w:rsidP="00CF6A4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F45853" w:rsidRDefault="00CF6A41" w:rsidP="00CF6A4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F45853"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3B68ED" w:rsidRPr="00F45853" w14:paraId="099C1DF6" w14:textId="77777777" w:rsidTr="003B68ED">
        <w:tc>
          <w:tcPr>
            <w:tcW w:w="9332" w:type="dxa"/>
            <w:gridSpan w:val="3"/>
          </w:tcPr>
          <w:p w14:paraId="16E7CEA1" w14:textId="77777777" w:rsidR="003B68ED" w:rsidRPr="00F45853" w:rsidRDefault="003B68ED" w:rsidP="003B68ED">
            <w:pPr>
              <w:suppressAutoHyphens/>
              <w:spacing w:after="0" w:line="240" w:lineRule="auto"/>
              <w:rPr>
                <w:rFonts w:ascii="Times New Roman" w:eastAsia="Calibri" w:hAnsi="Times New Roman" w:cs="Times New Roman"/>
                <w:bCs/>
                <w:lang w:eastAsia="pl-PL"/>
              </w:rPr>
            </w:pPr>
            <w:r w:rsidRPr="00F45853">
              <w:rPr>
                <w:rFonts w:ascii="Times New Roman" w:eastAsia="Calibri" w:hAnsi="Times New Roman" w:cs="Times New Roman"/>
                <w:bCs/>
                <w:lang w:eastAsia="pl-PL"/>
              </w:rPr>
              <w:t>Sekcja Zamówień Publicznych</w:t>
            </w:r>
          </w:p>
          <w:p w14:paraId="28303B28" w14:textId="77777777" w:rsidR="003B68ED" w:rsidRPr="00F45853" w:rsidRDefault="003B68ED" w:rsidP="003B68ED">
            <w:pPr>
              <w:suppressAutoHyphens/>
              <w:snapToGrid w:val="0"/>
              <w:spacing w:after="0" w:line="240" w:lineRule="auto"/>
              <w:rPr>
                <w:rFonts w:ascii="Times New Roman" w:eastAsia="Calibri" w:hAnsi="Times New Roman" w:cs="Times New Roman"/>
                <w:bCs/>
                <w:iCs/>
                <w:lang w:eastAsia="pl-PL"/>
              </w:rPr>
            </w:pPr>
            <w:r w:rsidRPr="00F45853">
              <w:rPr>
                <w:rFonts w:ascii="Times New Roman" w:eastAsia="Calibri" w:hAnsi="Times New Roman" w:cs="Times New Roman"/>
                <w:bCs/>
                <w:iCs/>
                <w:lang w:eastAsia="pl-PL"/>
              </w:rPr>
              <w:t>Anna PARASIŃSKA, Beata ŁASZCZEWSKA-ADAMCZAK, Rafał FUDALA, Sabina REDA</w:t>
            </w:r>
          </w:p>
          <w:p w14:paraId="24BD34B7" w14:textId="31050226" w:rsidR="003B68ED" w:rsidRPr="00F45853" w:rsidRDefault="003B68ED" w:rsidP="003B68ED">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F45853" w14:paraId="3EB47FD2" w14:textId="77777777" w:rsidTr="003B68ED">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F45853" w:rsidRDefault="00CF6A41" w:rsidP="00CF6A4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F45853" w:rsidRDefault="00CF6A41" w:rsidP="00CF6A4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Termin związania ofertą</w:t>
            </w:r>
          </w:p>
        </w:tc>
      </w:tr>
    </w:tbl>
    <w:p w14:paraId="2D98756E" w14:textId="471F25B3" w:rsidR="00CF6A41" w:rsidRPr="00F45853"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F45853">
        <w:rPr>
          <w:rFonts w:ascii="Times New Roman" w:eastAsia="Calibri" w:hAnsi="Times New Roman" w:cs="Times New Roman"/>
          <w:lang w:eastAsia="zh-CN"/>
        </w:rPr>
        <w:t xml:space="preserve">Wykonawca jest związany złożoną ofertą od dnia upływu terminu składania ofert do dnia </w:t>
      </w:r>
      <w:r w:rsidR="001656B9">
        <w:rPr>
          <w:rFonts w:ascii="Times New Roman" w:eastAsia="Calibri" w:hAnsi="Times New Roman" w:cs="Times New Roman"/>
          <w:b/>
          <w:shd w:val="clear" w:color="auto" w:fill="F7CAAC"/>
          <w:lang w:eastAsia="zh-CN"/>
        </w:rPr>
        <w:t>12</w:t>
      </w:r>
      <w:r w:rsidR="008C12DD">
        <w:rPr>
          <w:rFonts w:ascii="Times New Roman" w:eastAsia="Calibri" w:hAnsi="Times New Roman" w:cs="Times New Roman"/>
          <w:b/>
          <w:shd w:val="clear" w:color="auto" w:fill="F7CAAC"/>
          <w:lang w:eastAsia="zh-CN"/>
        </w:rPr>
        <w:t>.01.</w:t>
      </w:r>
      <w:r w:rsidR="008A5590" w:rsidRPr="00F45853">
        <w:rPr>
          <w:rFonts w:ascii="Times New Roman" w:eastAsia="Calibri" w:hAnsi="Times New Roman" w:cs="Times New Roman"/>
          <w:b/>
          <w:shd w:val="clear" w:color="auto" w:fill="F7CAAC"/>
          <w:lang w:eastAsia="zh-CN"/>
        </w:rPr>
        <w:t>202</w:t>
      </w:r>
      <w:r w:rsidR="008C12DD">
        <w:rPr>
          <w:rFonts w:ascii="Times New Roman" w:eastAsia="Calibri" w:hAnsi="Times New Roman" w:cs="Times New Roman"/>
          <w:b/>
          <w:shd w:val="clear" w:color="auto" w:fill="F7CAAC"/>
          <w:lang w:eastAsia="zh-CN"/>
        </w:rPr>
        <w:t>5</w:t>
      </w:r>
      <w:r w:rsidRPr="00F45853">
        <w:rPr>
          <w:rFonts w:ascii="Times New Roman" w:eastAsia="Calibri" w:hAnsi="Times New Roman" w:cs="Times New Roman"/>
          <w:b/>
          <w:shd w:val="clear" w:color="auto" w:fill="F7CAAC"/>
          <w:lang w:eastAsia="zh-CN"/>
        </w:rPr>
        <w:t>r.</w:t>
      </w:r>
      <w:r w:rsidRPr="00F45853">
        <w:rPr>
          <w:rFonts w:ascii="Times New Roman" w:eastAsia="Calibri" w:hAnsi="Times New Roman" w:cs="Times New Roman"/>
          <w:b/>
          <w:lang w:eastAsia="zh-CN"/>
        </w:rPr>
        <w:t xml:space="preserve"> </w:t>
      </w:r>
    </w:p>
    <w:p w14:paraId="4CDDC424" w14:textId="58BEF468" w:rsidR="00CF6A41" w:rsidRPr="00F45853"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 </w:t>
      </w:r>
      <w:r w:rsidR="00C57A2A" w:rsidRPr="00F45853">
        <w:rPr>
          <w:rFonts w:ascii="Times New Roman" w:eastAsia="Calibri" w:hAnsi="Times New Roman" w:cs="Times New Roman"/>
          <w:lang w:eastAsia="zh-CN"/>
        </w:rPr>
        <w:t>przypadku, gdy</w:t>
      </w:r>
      <w:r w:rsidRPr="00F45853">
        <w:rPr>
          <w:rFonts w:ascii="Times New Roman" w:eastAsia="Calibri" w:hAnsi="Times New Roman" w:cs="Times New Roman"/>
          <w:lang w:eastAsia="zh-CN"/>
        </w:rPr>
        <w:t xml:space="preserve"> wybór najkorzystniejszej oferty nie nastąpi przed upływem terminu związania ofertą określonego w SWZ, Zamawiający przed upływem terminu związania ofertą zwraca się </w:t>
      </w:r>
      <w:r w:rsidRPr="00F45853">
        <w:rPr>
          <w:rFonts w:ascii="Times New Roman" w:eastAsia="Calibri" w:hAnsi="Times New Roman" w:cs="Times New Roman"/>
          <w:lang w:eastAsia="zh-CN"/>
        </w:rPr>
        <w:lastRenderedPageBreak/>
        <w:t xml:space="preserve">jednokrotnie do Wykonawców o wyrażenie zgody na przedłużenie tego terminu o wskazywany przez niego okres, nie dłuższy niż </w:t>
      </w:r>
      <w:r w:rsidR="002B3CBF" w:rsidRPr="00F45853">
        <w:rPr>
          <w:rFonts w:ascii="Times New Roman" w:eastAsia="Calibri" w:hAnsi="Times New Roman" w:cs="Times New Roman"/>
          <w:lang w:eastAsia="zh-CN"/>
        </w:rPr>
        <w:t>6</w:t>
      </w:r>
      <w:r w:rsidRPr="00F45853">
        <w:rPr>
          <w:rFonts w:ascii="Times New Roman" w:eastAsia="Calibri" w:hAnsi="Times New Roman" w:cs="Times New Roman"/>
          <w:lang w:eastAsia="zh-CN"/>
        </w:rPr>
        <w:t>0 dni.</w:t>
      </w:r>
    </w:p>
    <w:p w14:paraId="72BA8858" w14:textId="5E986E8D" w:rsidR="00CF6A41"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Przedłużenie terminu związania ofertą, o którym mowa w ust. 2, wymaga złożenia przez Wykonawcę </w:t>
      </w:r>
      <w:r w:rsidR="001C579F" w:rsidRPr="00F45853">
        <w:rPr>
          <w:rFonts w:ascii="Times New Roman" w:eastAsia="Calibri" w:hAnsi="Times New Roman" w:cs="Times New Roman"/>
          <w:lang w:eastAsia="zh-CN"/>
        </w:rPr>
        <w:t>pisemnego oświadczenia</w:t>
      </w:r>
      <w:r w:rsidRPr="00F45853">
        <w:rPr>
          <w:rFonts w:ascii="Times New Roman" w:eastAsia="Calibri" w:hAnsi="Times New Roman" w:cs="Times New Roman"/>
          <w:lang w:eastAsia="zh-CN"/>
        </w:rPr>
        <w:t xml:space="preserve"> o wyrażeniu zgody na przedłużenie terminu związania ofertą.</w:t>
      </w:r>
    </w:p>
    <w:p w14:paraId="18D60F1C" w14:textId="77777777" w:rsidR="00E65A05" w:rsidRPr="00F45853" w:rsidRDefault="00E65A05" w:rsidP="00E65A05">
      <w:pPr>
        <w:suppressAutoHyphens/>
        <w:spacing w:before="60"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F45853"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F45853" w:rsidRDefault="00CF6A41" w:rsidP="00CF6A4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F45853" w:rsidRDefault="00CF6A41" w:rsidP="00CF6A4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Opis sposobu przygotowania oferty</w:t>
            </w:r>
          </w:p>
        </w:tc>
      </w:tr>
    </w:tbl>
    <w:p w14:paraId="179C15B3" w14:textId="4421A7B2"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Oferta, wniosek oraz przedmiotowe środki </w:t>
      </w:r>
      <w:r w:rsidR="00C57A2A" w:rsidRPr="00F45853">
        <w:rPr>
          <w:rFonts w:ascii="Times New Roman" w:eastAsia="Calibri" w:hAnsi="Times New Roman" w:cs="Times New Roman"/>
          <w:lang w:eastAsia="zh-CN"/>
        </w:rPr>
        <w:t>dowodowe, (jeżeli</w:t>
      </w:r>
      <w:r w:rsidRPr="00F45853">
        <w:rPr>
          <w:rFonts w:ascii="Times New Roman" w:eastAsia="Calibri" w:hAnsi="Times New Roman" w:cs="Times New Roman"/>
          <w:lang w:eastAsia="zh-CN"/>
        </w:rPr>
        <w:t xml:space="preserve"> były wymagane) składane elektronicznie muszą zostać podpisane elektronicznym kwalifikowanym podpisem w przypadku zamówień o wartości równej lu</w:t>
      </w:r>
      <w:r w:rsidR="005317CF" w:rsidRPr="00F45853">
        <w:rPr>
          <w:rFonts w:ascii="Times New Roman" w:eastAsia="Calibri" w:hAnsi="Times New Roman" w:cs="Times New Roman"/>
          <w:lang w:eastAsia="zh-CN"/>
        </w:rPr>
        <w:t xml:space="preserve">b przekraczającej progi unijne. </w:t>
      </w:r>
      <w:r w:rsidRPr="00F45853">
        <w:rPr>
          <w:rFonts w:ascii="Times New Roman" w:eastAsia="Calibri" w:hAnsi="Times New Roman" w:cs="Times New Roman"/>
          <w:lang w:eastAsia="zh-CN"/>
        </w:rPr>
        <w:t xml:space="preserve">W procesie składania oferty, wniosku w tym przedmiotowych środków dowodowych na </w:t>
      </w:r>
      <w:r w:rsidR="001C579F" w:rsidRPr="00F45853">
        <w:rPr>
          <w:rFonts w:ascii="Times New Roman" w:eastAsia="Calibri" w:hAnsi="Times New Roman" w:cs="Times New Roman"/>
          <w:lang w:eastAsia="zh-CN"/>
        </w:rPr>
        <w:t>platformie, kwalifikowany</w:t>
      </w:r>
      <w:r w:rsidRPr="00F45853">
        <w:rPr>
          <w:rFonts w:ascii="Times New Roman" w:eastAsia="Calibri" w:hAnsi="Times New Roman" w:cs="Times New Roman"/>
          <w:lang w:eastAsia="zh-CN"/>
        </w:rPr>
        <w:t xml:space="preserve"> podpis elektroniczny Wykonawca może złożyć bezpośrednio na dokumencie, który następnie przesyła do systemu</w:t>
      </w:r>
      <w:r w:rsidRPr="00F45853">
        <w:rPr>
          <w:rFonts w:ascii="Times New Roman" w:eastAsia="Calibri" w:hAnsi="Times New Roman" w:cs="Times New Roman"/>
          <w:vertAlign w:val="superscript"/>
          <w:lang w:eastAsia="zh-CN"/>
        </w:rPr>
        <w:footnoteReference w:id="1"/>
      </w:r>
      <w:r w:rsidRPr="00F45853">
        <w:rPr>
          <w:rFonts w:ascii="Times New Roman" w:eastAsia="Calibri" w:hAnsi="Times New Roman" w:cs="Times New Roman"/>
          <w:lang w:eastAsia="zh-CN"/>
        </w:rPr>
        <w:t xml:space="preserve"> przez</w:t>
      </w:r>
      <w:r w:rsidRPr="00F45853">
        <w:rPr>
          <w:rFonts w:ascii="Times New Roman" w:eastAsia="Calibri" w:hAnsi="Times New Roman" w:cs="Times New Roman"/>
          <w:b/>
          <w:lang w:eastAsia="zh-CN"/>
        </w:rPr>
        <w:t xml:space="preserve"> </w:t>
      </w:r>
      <w:hyperlink r:id="rId28">
        <w:r w:rsidRPr="00F45853">
          <w:rPr>
            <w:rFonts w:ascii="Times New Roman" w:eastAsia="Calibri" w:hAnsi="Times New Roman" w:cs="Times New Roman"/>
            <w:b/>
            <w:color w:val="1155CC"/>
            <w:u w:val="single"/>
            <w:lang w:eastAsia="zh-CN"/>
          </w:rPr>
          <w:t>platformazakupowa.pl</w:t>
        </w:r>
      </w:hyperlink>
      <w:r w:rsidRPr="00F45853">
        <w:rPr>
          <w:rFonts w:ascii="Times New Roman" w:eastAsia="Calibri" w:hAnsi="Times New Roman" w:cs="Times New Roman"/>
          <w:lang w:eastAsia="zh-CN"/>
        </w:rPr>
        <w:t xml:space="preserve"> oraz dodatkowo dla całego pakietu dokumentów w kroku 2 </w:t>
      </w:r>
      <w:r w:rsidRPr="00F45853">
        <w:rPr>
          <w:rFonts w:ascii="Times New Roman" w:eastAsia="Calibri" w:hAnsi="Times New Roman" w:cs="Times New Roman"/>
          <w:b/>
          <w:lang w:eastAsia="zh-CN"/>
        </w:rPr>
        <w:t xml:space="preserve">Formularza składania oferty lub wniosku </w:t>
      </w:r>
      <w:r w:rsidRPr="00F45853">
        <w:rPr>
          <w:rFonts w:ascii="Times New Roman" w:eastAsia="Calibri" w:hAnsi="Times New Roman" w:cs="Times New Roman"/>
          <w:lang w:eastAsia="zh-CN"/>
        </w:rPr>
        <w:t xml:space="preserve">(po kliknięciu w przycisk </w:t>
      </w:r>
      <w:r w:rsidRPr="00F45853">
        <w:rPr>
          <w:rFonts w:ascii="Times New Roman" w:eastAsia="Calibri" w:hAnsi="Times New Roman" w:cs="Times New Roman"/>
          <w:b/>
          <w:lang w:eastAsia="zh-CN"/>
        </w:rPr>
        <w:t>Przejdź do podsumowania</w:t>
      </w:r>
      <w:r w:rsidRPr="00F45853">
        <w:rPr>
          <w:rFonts w:ascii="Times New Roman" w:eastAsia="Calibri" w:hAnsi="Times New Roman" w:cs="Times New Roman"/>
          <w:lang w:eastAsia="zh-CN"/>
        </w:rPr>
        <w:t>).</w:t>
      </w:r>
    </w:p>
    <w:p w14:paraId="59F92D92"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F45853">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Oferta musi być:</w:t>
      </w:r>
    </w:p>
    <w:p w14:paraId="4F254F4D" w14:textId="77777777" w:rsidR="00CF6A41" w:rsidRPr="00F45853"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sporządzona na podstawie załączników niniejszej SWZ w języku polskim,</w:t>
      </w:r>
    </w:p>
    <w:p w14:paraId="6560298B" w14:textId="77777777" w:rsidR="00CF6A41" w:rsidRPr="00F45853"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złożona przy użyciu środków komunikacji elektronicznej tzn. za pośrednictwem </w:t>
      </w:r>
      <w:hyperlink r:id="rId29">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w:t>
      </w:r>
    </w:p>
    <w:p w14:paraId="35269AE7" w14:textId="77777777" w:rsidR="00CF6A41" w:rsidRPr="00F45853"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podpisana kwalifikowanym podpisem elektronicznym przez osobę/osoby upoważnioną</w:t>
      </w:r>
      <w:r w:rsidR="008A45B3" w:rsidRPr="00F45853">
        <w:rPr>
          <w:rFonts w:ascii="Times New Roman" w:eastAsia="Calibri" w:hAnsi="Times New Roman" w:cs="Times New Roman"/>
          <w:lang w:eastAsia="zh-CN"/>
        </w:rPr>
        <w:t xml:space="preserve"> </w:t>
      </w:r>
      <w:r w:rsidRPr="00F45853">
        <w:rPr>
          <w:rFonts w:ascii="Times New Roman" w:eastAsia="Calibri" w:hAnsi="Times New Roman" w:cs="Times New Roman"/>
          <w:lang w:eastAsia="zh-CN"/>
        </w:rPr>
        <w:t>/upoważnione.</w:t>
      </w:r>
    </w:p>
    <w:p w14:paraId="25116EDB"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45853">
        <w:rPr>
          <w:rFonts w:ascii="Times New Roman" w:eastAsia="Calibri" w:hAnsi="Times New Roman" w:cs="Times New Roman"/>
          <w:lang w:eastAsia="zh-CN"/>
        </w:rPr>
        <w:t>eIDAS</w:t>
      </w:r>
      <w:proofErr w:type="spellEnd"/>
      <w:r w:rsidRPr="00F45853">
        <w:rPr>
          <w:rFonts w:ascii="Times New Roman" w:eastAsia="Calibri" w:hAnsi="Times New Roman" w:cs="Times New Roman"/>
          <w:lang w:eastAsia="zh-CN"/>
        </w:rPr>
        <w:t>) (UE) nr 910/2014 - od 1 lipca 2016 roku”.</w:t>
      </w:r>
    </w:p>
    <w:p w14:paraId="28D6805B"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 przypadku wykorzystania formatu podpisu </w:t>
      </w:r>
      <w:proofErr w:type="spellStart"/>
      <w:r w:rsidRPr="00F45853">
        <w:rPr>
          <w:rFonts w:ascii="Times New Roman" w:eastAsia="Calibri" w:hAnsi="Times New Roman" w:cs="Times New Roman"/>
          <w:lang w:eastAsia="zh-CN"/>
        </w:rPr>
        <w:t>XAdES</w:t>
      </w:r>
      <w:proofErr w:type="spellEnd"/>
      <w:r w:rsidRPr="00F45853">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F45853">
        <w:rPr>
          <w:rFonts w:ascii="Times New Roman" w:eastAsia="Calibri" w:hAnsi="Times New Roman" w:cs="Times New Roman"/>
          <w:lang w:eastAsia="zh-CN"/>
        </w:rPr>
        <w:t>XAdES</w:t>
      </w:r>
      <w:proofErr w:type="spellEnd"/>
      <w:r w:rsidRPr="00F45853">
        <w:rPr>
          <w:rFonts w:ascii="Times New Roman" w:eastAsia="Calibri" w:hAnsi="Times New Roman" w:cs="Times New Roman"/>
          <w:lang w:eastAsia="zh-CN"/>
        </w:rPr>
        <w:t>.</w:t>
      </w:r>
    </w:p>
    <w:p w14:paraId="4806F0C2"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Wykonawca, za pośrednictwem </w:t>
      </w:r>
      <w:hyperlink r:id="rId30">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F45853" w:rsidRDefault="002238A2" w:rsidP="00CF6A41">
      <w:pPr>
        <w:suppressAutoHyphens/>
        <w:spacing w:after="0" w:line="240" w:lineRule="auto"/>
        <w:ind w:left="852" w:hanging="426"/>
        <w:jc w:val="both"/>
        <w:rPr>
          <w:rFonts w:ascii="Times New Roman" w:eastAsia="Calibri" w:hAnsi="Times New Roman" w:cs="Times New Roman"/>
          <w:lang w:eastAsia="zh-CN"/>
        </w:rPr>
      </w:pPr>
      <w:hyperlink r:id="rId31">
        <w:r w:rsidR="00CF6A41" w:rsidRPr="00F45853">
          <w:rPr>
            <w:rFonts w:ascii="Times New Roman" w:eastAsia="Calibri" w:hAnsi="Times New Roman" w:cs="Times New Roman"/>
            <w:color w:val="1155CC"/>
            <w:u w:val="single"/>
            <w:lang w:eastAsia="zh-CN"/>
          </w:rPr>
          <w:t>https://platformazakupowa.pl/strona/45-instrukcje</w:t>
        </w:r>
      </w:hyperlink>
    </w:p>
    <w:p w14:paraId="572B1B3E"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Dokumenty i oświadczenia składane przez Wykonawcę muszą być w języku polskim, chyba że </w:t>
      </w:r>
      <w:r w:rsidRPr="00F45853">
        <w:rPr>
          <w:rFonts w:ascii="Times New Roman" w:eastAsia="Calibri" w:hAnsi="Times New Roman" w:cs="Times New Roman"/>
          <w:lang w:eastAsia="zh-CN"/>
        </w:rPr>
        <w:br/>
        <w:t xml:space="preserve">w SWZ dopuszczono inaczej. W </w:t>
      </w:r>
      <w:r w:rsidR="001C579F" w:rsidRPr="00F45853">
        <w:rPr>
          <w:rFonts w:ascii="Times New Roman" w:eastAsia="Calibri" w:hAnsi="Times New Roman" w:cs="Times New Roman"/>
          <w:lang w:eastAsia="zh-CN"/>
        </w:rPr>
        <w:t>przypadku załączenia</w:t>
      </w:r>
      <w:r w:rsidRPr="00F45853">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lastRenderedPageBreak/>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7CE49E6B"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Formaty plików wykorzystywanych przez wykonawców powinny być </w:t>
      </w:r>
      <w:r w:rsidR="00C57A2A" w:rsidRPr="00F45853">
        <w:rPr>
          <w:rFonts w:ascii="Times New Roman" w:eastAsia="Calibri" w:hAnsi="Times New Roman" w:cs="Times New Roman"/>
          <w:lang w:eastAsia="zh-CN"/>
        </w:rPr>
        <w:t xml:space="preserve">zgodne </w:t>
      </w:r>
      <w:r w:rsidR="00C57A2A" w:rsidRPr="00F45853">
        <w:rPr>
          <w:rFonts w:ascii="Times New Roman" w:eastAsia="Calibri" w:hAnsi="Times New Roman" w:cs="Times New Roman"/>
          <w:lang w:eastAsia="zh-CN"/>
        </w:rPr>
        <w:br/>
        <w:t>z</w:t>
      </w:r>
      <w:r w:rsidRPr="00F45853">
        <w:rPr>
          <w:rFonts w:ascii="Times New Roman" w:eastAsia="Calibri" w:hAnsi="Times New Roman" w:cs="Times New Roman"/>
          <w:lang w:eastAsia="zh-CN"/>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00C57A2A" w:rsidRPr="00F45853">
        <w:rPr>
          <w:rFonts w:ascii="Times New Roman" w:eastAsia="Calibri" w:hAnsi="Times New Roman" w:cs="Times New Roman"/>
          <w:lang w:eastAsia="zh-CN"/>
        </w:rPr>
        <w:t xml:space="preserve">informacji </w:t>
      </w:r>
      <w:r w:rsidR="00C57A2A" w:rsidRPr="00F45853">
        <w:rPr>
          <w:rFonts w:ascii="Times New Roman" w:eastAsia="Calibri" w:hAnsi="Times New Roman" w:cs="Times New Roman"/>
          <w:lang w:eastAsia="zh-CN"/>
        </w:rPr>
        <w:br/>
        <w:t>w</w:t>
      </w:r>
      <w:r w:rsidRPr="00F45853">
        <w:rPr>
          <w:rFonts w:ascii="Times New Roman" w:eastAsia="Calibri" w:hAnsi="Times New Roman" w:cs="Times New Roman"/>
          <w:lang w:eastAsia="zh-CN"/>
        </w:rPr>
        <w:t xml:space="preserve"> postaci elektronicznej oraz minimalnych wymagań dla systemów teleinformatycznych”.</w:t>
      </w:r>
    </w:p>
    <w:p w14:paraId="1FC781C7" w14:textId="77777777" w:rsidR="00CF6A41" w:rsidRPr="00F45853"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Zalecenia:</w:t>
      </w:r>
    </w:p>
    <w:p w14:paraId="43CA847D" w14:textId="1359FA58"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Zamawiający rekomenduje wykorzystanie </w:t>
      </w:r>
      <w:proofErr w:type="spellStart"/>
      <w:r w:rsidR="00C57A2A" w:rsidRPr="00F45853">
        <w:rPr>
          <w:rFonts w:ascii="Times New Roman" w:eastAsia="Calibri" w:hAnsi="Times New Roman" w:cs="Times New Roman"/>
          <w:i/>
          <w:lang w:eastAsia="pl-PL"/>
        </w:rPr>
        <w:t>formatów:.</w:t>
      </w:r>
      <w:r w:rsidRPr="00F45853">
        <w:rPr>
          <w:rFonts w:ascii="Times New Roman" w:eastAsia="Calibri" w:hAnsi="Times New Roman" w:cs="Times New Roman"/>
          <w:i/>
          <w:lang w:eastAsia="pl-PL"/>
        </w:rPr>
        <w:t>pdf</w:t>
      </w:r>
      <w:proofErr w:type="spellEnd"/>
      <w:r w:rsidRPr="00F45853">
        <w:rPr>
          <w:rFonts w:ascii="Times New Roman" w:eastAsia="Calibri" w:hAnsi="Times New Roman" w:cs="Times New Roman"/>
          <w:i/>
          <w:lang w:eastAsia="pl-PL"/>
        </w:rPr>
        <w:t xml:space="preserve"> .</w:t>
      </w:r>
      <w:proofErr w:type="spellStart"/>
      <w:r w:rsidRPr="00F45853">
        <w:rPr>
          <w:rFonts w:ascii="Times New Roman" w:eastAsia="Calibri" w:hAnsi="Times New Roman" w:cs="Times New Roman"/>
          <w:i/>
          <w:lang w:eastAsia="pl-PL"/>
        </w:rPr>
        <w:t>doc</w:t>
      </w:r>
      <w:proofErr w:type="spellEnd"/>
      <w:r w:rsidRPr="00F45853">
        <w:rPr>
          <w:rFonts w:ascii="Times New Roman" w:eastAsia="Calibri" w:hAnsi="Times New Roman" w:cs="Times New Roman"/>
          <w:i/>
          <w:lang w:eastAsia="pl-PL"/>
        </w:rPr>
        <w:t xml:space="preserve"> .xls .jpg (.</w:t>
      </w:r>
      <w:proofErr w:type="spellStart"/>
      <w:r w:rsidRPr="00F45853">
        <w:rPr>
          <w:rFonts w:ascii="Times New Roman" w:eastAsia="Calibri" w:hAnsi="Times New Roman" w:cs="Times New Roman"/>
          <w:i/>
          <w:lang w:eastAsia="pl-PL"/>
        </w:rPr>
        <w:t>jpeg</w:t>
      </w:r>
      <w:proofErr w:type="spellEnd"/>
      <w:r w:rsidRPr="00F45853">
        <w:rPr>
          <w:rFonts w:ascii="Times New Roman" w:eastAsia="Calibri" w:hAnsi="Times New Roman" w:cs="Times New Roman"/>
          <w:i/>
          <w:lang w:eastAsia="pl-PL"/>
        </w:rPr>
        <w:t>) ze szczególnym wskazaniem na .pdf</w:t>
      </w:r>
    </w:p>
    <w:p w14:paraId="4B49770B"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W celu ewentualnej kompresji danych Zamawiający rekomenduje wykorzystanie jednego </w:t>
      </w:r>
      <w:r w:rsidRPr="00F45853">
        <w:rPr>
          <w:rFonts w:ascii="Times New Roman" w:eastAsia="Calibri" w:hAnsi="Times New Roman" w:cs="Times New Roman"/>
          <w:i/>
          <w:lang w:eastAsia="pl-PL"/>
        </w:rPr>
        <w:br/>
        <w:t>z formatów:</w:t>
      </w:r>
    </w:p>
    <w:p w14:paraId="5C68AD59" w14:textId="77777777" w:rsidR="00CF6A41" w:rsidRPr="00F45853"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 xml:space="preserve">.zip </w:t>
      </w:r>
    </w:p>
    <w:p w14:paraId="36CF0CB2" w14:textId="77777777" w:rsidR="00CF6A41" w:rsidRPr="00F45853"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.7Z</w:t>
      </w:r>
    </w:p>
    <w:p w14:paraId="4026C894"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Wśród formatów powszechnych a NIE występujących w rozporządzeniu występują: .</w:t>
      </w:r>
      <w:proofErr w:type="spellStart"/>
      <w:r w:rsidRPr="00F45853">
        <w:rPr>
          <w:rFonts w:ascii="Times New Roman" w:eastAsia="Calibri" w:hAnsi="Times New Roman" w:cs="Times New Roman"/>
          <w:i/>
          <w:lang w:eastAsia="pl-PL"/>
        </w:rPr>
        <w:t>rar</w:t>
      </w:r>
      <w:proofErr w:type="spellEnd"/>
      <w:r w:rsidRPr="00F45853">
        <w:rPr>
          <w:rFonts w:ascii="Times New Roman" w:eastAsia="Calibri" w:hAnsi="Times New Roman" w:cs="Times New Roman"/>
          <w:i/>
          <w:lang w:eastAsia="pl-PL"/>
        </w:rPr>
        <w:t xml:space="preserve"> .gif .</w:t>
      </w:r>
      <w:proofErr w:type="spellStart"/>
      <w:r w:rsidRPr="00F45853">
        <w:rPr>
          <w:rFonts w:ascii="Times New Roman" w:eastAsia="Calibri" w:hAnsi="Times New Roman" w:cs="Times New Roman"/>
          <w:i/>
          <w:lang w:eastAsia="pl-PL"/>
        </w:rPr>
        <w:t>bmp</w:t>
      </w:r>
      <w:proofErr w:type="spellEnd"/>
      <w:r w:rsidRPr="00F45853">
        <w:rPr>
          <w:rFonts w:ascii="Times New Roman" w:eastAsia="Calibri" w:hAnsi="Times New Roman" w:cs="Times New Roman"/>
          <w:i/>
          <w:lang w:eastAsia="pl-PL"/>
        </w:rPr>
        <w:t xml:space="preserve"> .</w:t>
      </w:r>
      <w:proofErr w:type="spellStart"/>
      <w:r w:rsidRPr="00F45853">
        <w:rPr>
          <w:rFonts w:ascii="Times New Roman" w:eastAsia="Calibri" w:hAnsi="Times New Roman" w:cs="Times New Roman"/>
          <w:i/>
          <w:lang w:eastAsia="pl-PL"/>
        </w:rPr>
        <w:t>numbers</w:t>
      </w:r>
      <w:proofErr w:type="spellEnd"/>
      <w:r w:rsidRPr="00F45853">
        <w:rPr>
          <w:rFonts w:ascii="Times New Roman" w:eastAsia="Calibri" w:hAnsi="Times New Roman" w:cs="Times New Roman"/>
          <w:i/>
          <w:lang w:eastAsia="pl-PL"/>
        </w:rPr>
        <w:t xml:space="preserve"> .</w:t>
      </w:r>
      <w:proofErr w:type="spellStart"/>
      <w:r w:rsidRPr="00F45853">
        <w:rPr>
          <w:rFonts w:ascii="Times New Roman" w:eastAsia="Calibri" w:hAnsi="Times New Roman" w:cs="Times New Roman"/>
          <w:i/>
          <w:lang w:eastAsia="pl-PL"/>
        </w:rPr>
        <w:t>pages</w:t>
      </w:r>
      <w:proofErr w:type="spellEnd"/>
      <w:r w:rsidRPr="00F45853">
        <w:rPr>
          <w:rFonts w:ascii="Times New Roman" w:eastAsia="Calibri" w:hAnsi="Times New Roman" w:cs="Times New Roman"/>
          <w:i/>
          <w:lang w:eastAsia="pl-PL"/>
        </w:rPr>
        <w:t>. Dokumenty złożone w takich plikach zostaną uznane za złożone nieskutecznie.</w:t>
      </w:r>
    </w:p>
    <w:p w14:paraId="2AE9AD49"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45853">
        <w:rPr>
          <w:rFonts w:ascii="Times New Roman" w:eastAsia="Calibri" w:hAnsi="Times New Roman" w:cs="Times New Roman"/>
          <w:i/>
          <w:lang w:eastAsia="pl-PL"/>
        </w:rPr>
        <w:t>PAdES</w:t>
      </w:r>
      <w:proofErr w:type="spellEnd"/>
      <w:r w:rsidRPr="00F45853">
        <w:rPr>
          <w:rFonts w:ascii="Times New Roman" w:eastAsia="Calibri" w:hAnsi="Times New Roman" w:cs="Times New Roman"/>
          <w:i/>
          <w:lang w:eastAsia="pl-PL"/>
        </w:rPr>
        <w:t xml:space="preserve">. </w:t>
      </w:r>
    </w:p>
    <w:p w14:paraId="61A982FD"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Pliki w innych formatach niż PDF zaleca się opatrzyć zewnętrznym podpisem </w:t>
      </w:r>
      <w:proofErr w:type="spellStart"/>
      <w:r w:rsidRPr="00F45853">
        <w:rPr>
          <w:rFonts w:ascii="Times New Roman" w:eastAsia="Calibri" w:hAnsi="Times New Roman" w:cs="Times New Roman"/>
          <w:i/>
          <w:lang w:eastAsia="pl-PL"/>
        </w:rPr>
        <w:t>XAdES</w:t>
      </w:r>
      <w:proofErr w:type="spellEnd"/>
      <w:r w:rsidRPr="00F45853">
        <w:rPr>
          <w:rFonts w:ascii="Times New Roman" w:eastAsia="Calibri" w:hAnsi="Times New Roman" w:cs="Times New Roman"/>
          <w:i/>
          <w:lang w:eastAsia="pl-PL"/>
        </w:rPr>
        <w:t>. Wykonawca powinien pamiętać, aby plik z podpisem przekazywać łącznie z dokumentem podpisywanym.</w:t>
      </w:r>
    </w:p>
    <w:p w14:paraId="3F1309F6"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Zamawiający zaleca aby w przypadku podpisywania pliku przez kilka osób, stosować podpisy tego samego rodzaju.. </w:t>
      </w:r>
    </w:p>
    <w:p w14:paraId="58720B57"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F45853"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K</w:t>
      </w:r>
      <w:r w:rsidR="00CF6A41" w:rsidRPr="00F45853">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Osobą składającą ofertę powinna być osoba kontaktowa podawana w dokumentacji.</w:t>
      </w:r>
    </w:p>
    <w:p w14:paraId="1356D999" w14:textId="78B5408F"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Ofertę należy przygotować z należytą starannością dla podmiotu ubiegającego </w:t>
      </w:r>
      <w:r w:rsidR="00C57A2A" w:rsidRPr="00F45853">
        <w:rPr>
          <w:rFonts w:ascii="Times New Roman" w:eastAsia="Calibri" w:hAnsi="Times New Roman" w:cs="Times New Roman"/>
          <w:i/>
          <w:lang w:eastAsia="pl-PL"/>
        </w:rPr>
        <w:t>się o</w:t>
      </w:r>
      <w:r w:rsidRPr="00F45853">
        <w:rPr>
          <w:rFonts w:ascii="Times New Roman" w:eastAsia="Calibri" w:hAnsi="Times New Roman" w:cs="Times New Roman"/>
          <w:i/>
          <w:lang w:eastAsia="pl-PL"/>
        </w:rPr>
        <w:t xml:space="preserve">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i/>
          <w:lang w:eastAsia="pl-PL"/>
        </w:rPr>
        <w:t>Zamawiający rekomenduje wykorzystanie podpisu z kwalifikowanym znacznikiem czasu.</w:t>
      </w:r>
    </w:p>
    <w:p w14:paraId="19FCAB4C" w14:textId="17A67A6C" w:rsidR="00CF6A41" w:rsidRPr="00F45853"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F45853">
        <w:rPr>
          <w:rFonts w:ascii="Times New Roman" w:eastAsia="Calibri" w:hAnsi="Times New Roman" w:cs="Times New Roman"/>
          <w:i/>
          <w:lang w:eastAsia="pl-PL"/>
        </w:rPr>
        <w:t xml:space="preserve">Zamawiający </w:t>
      </w:r>
      <w:r w:rsidR="00C57A2A" w:rsidRPr="00F45853">
        <w:rPr>
          <w:rFonts w:ascii="Times New Roman" w:eastAsia="Calibri" w:hAnsi="Times New Roman" w:cs="Times New Roman"/>
          <w:i/>
          <w:lang w:eastAsia="pl-PL"/>
        </w:rPr>
        <w:t>zaleca, aby</w:t>
      </w:r>
      <w:r w:rsidRPr="00F45853">
        <w:rPr>
          <w:rFonts w:ascii="Times New Roman" w:eastAsia="Calibri" w:hAnsi="Times New Roman" w:cs="Times New Roman"/>
          <w:i/>
          <w:lang w:eastAsia="pl-PL"/>
        </w:rPr>
        <w:t xml:space="preserve"> nie wprowadzać jakichkolwiek zmian w plikach po podpisaniu ich podpisem kwalifikowanym. Może to skutkować naruszeniem integralności </w:t>
      </w:r>
      <w:r w:rsidR="00C57A2A" w:rsidRPr="00F45853">
        <w:rPr>
          <w:rFonts w:ascii="Times New Roman" w:eastAsia="Calibri" w:hAnsi="Times New Roman" w:cs="Times New Roman"/>
          <w:i/>
          <w:lang w:eastAsia="pl-PL"/>
        </w:rPr>
        <w:t>plików, co</w:t>
      </w:r>
      <w:r w:rsidRPr="00F45853">
        <w:rPr>
          <w:rFonts w:ascii="Times New Roman" w:eastAsia="Calibri" w:hAnsi="Times New Roman" w:cs="Times New Roman"/>
          <w:i/>
          <w:lang w:eastAsia="pl-PL"/>
        </w:rPr>
        <w:t xml:space="preserve"> równoważne będzie z koniecznością odrzucenia oferty w postępowaniu.</w:t>
      </w:r>
    </w:p>
    <w:p w14:paraId="0D444CCB" w14:textId="77777777" w:rsidR="00CF6A41" w:rsidRPr="00BE2420"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F45853" w:rsidRDefault="00CF6A41" w:rsidP="00912854">
      <w:pPr>
        <w:numPr>
          <w:ilvl w:val="0"/>
          <w:numId w:val="7"/>
        </w:numPr>
        <w:suppressAutoHyphens/>
        <w:spacing w:after="0" w:line="240" w:lineRule="auto"/>
        <w:ind w:left="426" w:hanging="426"/>
        <w:jc w:val="both"/>
        <w:rPr>
          <w:rFonts w:ascii="Times New Roman" w:eastAsia="Calibri" w:hAnsi="Times New Roman" w:cs="Times New Roman"/>
          <w:u w:val="single"/>
          <w:lang w:eastAsia="zh-CN"/>
        </w:rPr>
      </w:pPr>
      <w:r w:rsidRPr="00F45853">
        <w:rPr>
          <w:rFonts w:ascii="Times New Roman" w:eastAsia="Calibri" w:hAnsi="Times New Roman" w:cs="Times New Roman"/>
          <w:u w:val="single"/>
          <w:lang w:eastAsia="zh-CN"/>
        </w:rPr>
        <w:t>Dokumenty stanowiące ofertę, które należy złożyć:</w:t>
      </w:r>
    </w:p>
    <w:p w14:paraId="6A129704" w14:textId="77777777" w:rsidR="00CF6A41" w:rsidRPr="00F304B0" w:rsidRDefault="00CF6A41" w:rsidP="00CF6A41">
      <w:pPr>
        <w:suppressAutoHyphens/>
        <w:spacing w:after="0" w:line="240" w:lineRule="auto"/>
        <w:ind w:left="426"/>
        <w:jc w:val="both"/>
        <w:rPr>
          <w:rFonts w:ascii="Times New Roman" w:eastAsia="Calibri" w:hAnsi="Times New Roman" w:cs="Times New Roman"/>
          <w:sz w:val="6"/>
          <w:szCs w:val="6"/>
          <w:lang w:eastAsia="zh-CN"/>
        </w:rPr>
      </w:pPr>
    </w:p>
    <w:p w14:paraId="66386777" w14:textId="2AE5311C" w:rsidR="0007624D" w:rsidRPr="00F45853" w:rsidRDefault="00CF6A41" w:rsidP="003F4CF9">
      <w:pPr>
        <w:pStyle w:val="Akapitzlist"/>
        <w:numPr>
          <w:ilvl w:val="0"/>
          <w:numId w:val="188"/>
        </w:numPr>
        <w:ind w:left="851" w:hanging="361"/>
        <w:rPr>
          <w:rFonts w:ascii="Times New Roman" w:eastAsia="Calibri" w:hAnsi="Times New Roman" w:cs="Times New Roman"/>
          <w:b/>
          <w:lang w:eastAsia="zh-CN"/>
        </w:rPr>
      </w:pPr>
      <w:r w:rsidRPr="00F45853">
        <w:rPr>
          <w:rFonts w:ascii="Times New Roman" w:eastAsia="Calibri" w:hAnsi="Times New Roman" w:cs="Times New Roman"/>
          <w:b/>
          <w:lang w:eastAsia="zh-CN"/>
        </w:rPr>
        <w:t>Formularz ofertowy</w:t>
      </w:r>
      <w:r w:rsidRPr="00F45853">
        <w:rPr>
          <w:rFonts w:ascii="Times New Roman" w:eastAsia="Calibri" w:hAnsi="Times New Roman" w:cs="Times New Roman"/>
          <w:lang w:eastAsia="zh-CN"/>
        </w:rPr>
        <w:t>- sporządzony według wzoru</w:t>
      </w:r>
      <w:r w:rsidRPr="00F45853">
        <w:rPr>
          <w:rFonts w:ascii="Times New Roman" w:eastAsia="Calibri" w:hAnsi="Times New Roman" w:cs="Times New Roman"/>
          <w:b/>
          <w:lang w:eastAsia="zh-CN"/>
        </w:rPr>
        <w:t xml:space="preserve"> (załącznik 1)</w:t>
      </w:r>
      <w:r w:rsidR="00846671" w:rsidRPr="00F45853">
        <w:rPr>
          <w:rFonts w:ascii="Times New Roman" w:eastAsia="Calibri" w:hAnsi="Times New Roman" w:cs="Times New Roman"/>
          <w:b/>
          <w:lang w:eastAsia="zh-CN"/>
        </w:rPr>
        <w:t>;</w:t>
      </w:r>
    </w:p>
    <w:p w14:paraId="2D497343" w14:textId="3D4C15FA" w:rsidR="00381209" w:rsidRPr="00F45853" w:rsidRDefault="000B01B4" w:rsidP="003F4CF9">
      <w:pPr>
        <w:pStyle w:val="Akapitzlist"/>
        <w:numPr>
          <w:ilvl w:val="0"/>
          <w:numId w:val="188"/>
        </w:numPr>
        <w:ind w:left="851" w:hanging="361"/>
        <w:rPr>
          <w:rFonts w:ascii="Times New Roman" w:eastAsia="Calibri" w:hAnsi="Times New Roman" w:cs="Times New Roman"/>
          <w:b/>
          <w:lang w:eastAsia="zh-CN"/>
        </w:rPr>
      </w:pPr>
      <w:r w:rsidRPr="00F45853">
        <w:rPr>
          <w:rFonts w:ascii="Times New Roman" w:eastAsia="Calibri" w:hAnsi="Times New Roman" w:cs="Times New Roman"/>
          <w:b/>
          <w:lang w:eastAsia="zh-CN"/>
        </w:rPr>
        <w:t>Wypełnione tabele z załącznika nr 2  (OPZ) jako przedmiotowy środek dowodowy (</w:t>
      </w:r>
      <w:r w:rsidRPr="00F45853">
        <w:rPr>
          <w:rFonts w:ascii="Times New Roman" w:eastAsia="Calibri" w:hAnsi="Times New Roman" w:cs="Times New Roman"/>
          <w:b/>
          <w:u w:val="single"/>
          <w:lang w:eastAsia="zh-CN"/>
        </w:rPr>
        <w:t>dotyczy części</w:t>
      </w:r>
      <w:r w:rsidR="00DF7A54" w:rsidRPr="00F45853">
        <w:rPr>
          <w:rFonts w:ascii="Times New Roman" w:eastAsia="Calibri" w:hAnsi="Times New Roman" w:cs="Times New Roman"/>
          <w:b/>
          <w:u w:val="single"/>
          <w:lang w:eastAsia="zh-CN"/>
        </w:rPr>
        <w:t xml:space="preserve"> I-</w:t>
      </w:r>
      <w:r w:rsidR="00952C5F">
        <w:rPr>
          <w:rFonts w:ascii="Times New Roman" w:eastAsia="Calibri" w:hAnsi="Times New Roman" w:cs="Times New Roman"/>
          <w:b/>
          <w:u w:val="single"/>
          <w:lang w:eastAsia="zh-CN"/>
        </w:rPr>
        <w:t>V</w:t>
      </w:r>
      <w:r w:rsidRPr="00F45853">
        <w:rPr>
          <w:rFonts w:ascii="Times New Roman" w:eastAsia="Calibri" w:hAnsi="Times New Roman" w:cs="Times New Roman"/>
          <w:b/>
          <w:lang w:eastAsia="zh-CN"/>
        </w:rPr>
        <w:t>);</w:t>
      </w:r>
    </w:p>
    <w:p w14:paraId="53814B36" w14:textId="6511DF31" w:rsidR="00CA006C" w:rsidRPr="00F45853" w:rsidRDefault="00CA006C" w:rsidP="003F4CF9">
      <w:pPr>
        <w:pStyle w:val="Akapitzlist"/>
        <w:numPr>
          <w:ilvl w:val="0"/>
          <w:numId w:val="188"/>
        </w:numPr>
        <w:ind w:left="851"/>
        <w:jc w:val="both"/>
        <w:rPr>
          <w:rFonts w:ascii="Times New Roman" w:hAnsi="Times New Roman" w:cs="Times New Roman"/>
        </w:rPr>
      </w:pPr>
      <w:r w:rsidRPr="00F45853">
        <w:rPr>
          <w:rFonts w:ascii="Times New Roman" w:hAnsi="Times New Roman" w:cs="Times New Roman"/>
          <w:b/>
        </w:rPr>
        <w:t>Oświadczenie</w:t>
      </w:r>
      <w:r w:rsidRPr="00F45853">
        <w:rPr>
          <w:rFonts w:ascii="Times New Roman" w:hAnsi="Times New Roman" w:cs="Times New Roman"/>
        </w:rPr>
        <w:t xml:space="preserve"> </w:t>
      </w:r>
      <w:r w:rsidR="00542D7B" w:rsidRPr="00F45853">
        <w:rPr>
          <w:rFonts w:ascii="Times New Roman" w:hAnsi="Times New Roman" w:cs="Times New Roman"/>
          <w:b/>
        </w:rPr>
        <w:t>Wykonawcy</w:t>
      </w:r>
      <w:r w:rsidR="00542D7B" w:rsidRPr="00F45853">
        <w:rPr>
          <w:rFonts w:ascii="Times New Roman" w:hAnsi="Times New Roman" w:cs="Times New Roman"/>
        </w:rPr>
        <w:t>/Wykonawcy wspólnie ubiegającego się o udzielenie zamówienia</w:t>
      </w:r>
      <w:r w:rsidRPr="00F45853">
        <w:rPr>
          <w:rFonts w:ascii="Times New Roman" w:hAnsi="Times New Roman" w:cs="Times New Roman"/>
        </w:rPr>
        <w:t xml:space="preserve"> </w:t>
      </w:r>
      <w:r w:rsidRPr="00F45853">
        <w:rPr>
          <w:rFonts w:ascii="Times New Roman" w:hAnsi="Times New Roman" w:cs="Times New Roman"/>
          <w:b/>
        </w:rPr>
        <w:t xml:space="preserve">(załącznik nr </w:t>
      </w:r>
      <w:r w:rsidR="00E47959" w:rsidRPr="00F45853">
        <w:rPr>
          <w:rFonts w:ascii="Times New Roman" w:hAnsi="Times New Roman" w:cs="Times New Roman"/>
          <w:b/>
        </w:rPr>
        <w:t>5</w:t>
      </w:r>
      <w:r w:rsidRPr="00F45853">
        <w:rPr>
          <w:rFonts w:ascii="Times New Roman" w:hAnsi="Times New Roman" w:cs="Times New Roman"/>
          <w:b/>
        </w:rPr>
        <w:t>)</w:t>
      </w:r>
      <w:r w:rsidRPr="00F45853">
        <w:rPr>
          <w:rFonts w:ascii="Times New Roman" w:hAnsi="Times New Roman" w:cs="Times New Roman"/>
        </w:rPr>
        <w:t>;</w:t>
      </w:r>
    </w:p>
    <w:p w14:paraId="40BE9C61" w14:textId="77777777" w:rsidR="00FE06FC" w:rsidRPr="00F45853" w:rsidRDefault="00CF6A41" w:rsidP="003F4CF9">
      <w:pPr>
        <w:pStyle w:val="Akapitzlist"/>
        <w:numPr>
          <w:ilvl w:val="0"/>
          <w:numId w:val="188"/>
        </w:numPr>
        <w:suppressAutoHyphens/>
        <w:spacing w:after="0" w:line="240" w:lineRule="auto"/>
        <w:ind w:left="851"/>
        <w:jc w:val="both"/>
        <w:rPr>
          <w:rFonts w:ascii="Times New Roman" w:hAnsi="Times New Roman" w:cs="Times New Roman"/>
          <w:b/>
        </w:rPr>
      </w:pPr>
      <w:r w:rsidRPr="00F45853">
        <w:rPr>
          <w:rFonts w:ascii="Times New Roman" w:eastAsia="Calibri" w:hAnsi="Times New Roman" w:cs="Times New Roman"/>
          <w:b/>
          <w:lang w:eastAsia="zh-CN"/>
        </w:rPr>
        <w:t xml:space="preserve">Oświadczenie RODO </w:t>
      </w:r>
      <w:r w:rsidRPr="00F45853">
        <w:rPr>
          <w:rFonts w:ascii="Times New Roman" w:eastAsia="Calibri" w:hAnsi="Times New Roman" w:cs="Times New Roman"/>
          <w:lang w:eastAsia="zh-CN"/>
        </w:rPr>
        <w:t xml:space="preserve">- sporządzone według wzoru </w:t>
      </w:r>
      <w:r w:rsidRPr="00F45853">
        <w:rPr>
          <w:rFonts w:ascii="Times New Roman" w:eastAsia="Calibri" w:hAnsi="Times New Roman" w:cs="Times New Roman"/>
          <w:b/>
          <w:lang w:eastAsia="zh-CN"/>
        </w:rPr>
        <w:t xml:space="preserve">(załącznik nr </w:t>
      </w:r>
      <w:r w:rsidR="00067F1B" w:rsidRPr="00F45853">
        <w:rPr>
          <w:rFonts w:ascii="Times New Roman" w:eastAsia="Calibri" w:hAnsi="Times New Roman" w:cs="Times New Roman"/>
          <w:b/>
          <w:lang w:eastAsia="zh-CN"/>
        </w:rPr>
        <w:t>6</w:t>
      </w:r>
      <w:r w:rsidRPr="00F45853">
        <w:rPr>
          <w:rFonts w:ascii="Times New Roman" w:eastAsia="Calibri" w:hAnsi="Times New Roman" w:cs="Times New Roman"/>
          <w:b/>
          <w:lang w:eastAsia="zh-CN"/>
        </w:rPr>
        <w:t>)</w:t>
      </w:r>
      <w:r w:rsidR="00846671" w:rsidRPr="00F45853">
        <w:rPr>
          <w:rFonts w:ascii="Times New Roman" w:eastAsia="Calibri" w:hAnsi="Times New Roman" w:cs="Times New Roman"/>
          <w:lang w:eastAsia="zh-CN"/>
        </w:rPr>
        <w:t>;</w:t>
      </w:r>
    </w:p>
    <w:p w14:paraId="249FCFF6" w14:textId="005D8CD6" w:rsidR="00027F90" w:rsidRPr="00F45853" w:rsidRDefault="00102814" w:rsidP="002751A8">
      <w:pPr>
        <w:pStyle w:val="Bezodstpw"/>
        <w:numPr>
          <w:ilvl w:val="0"/>
          <w:numId w:val="7"/>
        </w:numPr>
        <w:tabs>
          <w:tab w:val="clear" w:pos="0"/>
        </w:tabs>
        <w:ind w:left="426"/>
        <w:jc w:val="both"/>
        <w:rPr>
          <w:rFonts w:ascii="Times New Roman" w:hAnsi="Times New Roman" w:cs="Times New Roman"/>
          <w:u w:val="single"/>
        </w:rPr>
      </w:pPr>
      <w:r w:rsidRPr="00F45853">
        <w:rPr>
          <w:rFonts w:ascii="Times New Roman" w:hAnsi="Times New Roman" w:cs="Times New Roman"/>
          <w:u w:val="single"/>
        </w:rPr>
        <w:t>D</w:t>
      </w:r>
      <w:r w:rsidR="00027F90" w:rsidRPr="00F45853">
        <w:rPr>
          <w:rFonts w:ascii="Times New Roman" w:hAnsi="Times New Roman" w:cs="Times New Roman"/>
          <w:u w:val="single"/>
        </w:rPr>
        <w:t xml:space="preserve">okumenty, które należy złożyć wraz z </w:t>
      </w:r>
      <w:r w:rsidR="002751A8" w:rsidRPr="00F45853">
        <w:rPr>
          <w:rFonts w:ascii="Times New Roman" w:hAnsi="Times New Roman" w:cs="Times New Roman"/>
          <w:u w:val="single"/>
        </w:rPr>
        <w:t>ofertą, (jeżeli</w:t>
      </w:r>
      <w:r w:rsidR="00027F90" w:rsidRPr="00F45853">
        <w:rPr>
          <w:rFonts w:ascii="Times New Roman" w:hAnsi="Times New Roman" w:cs="Times New Roman"/>
          <w:b/>
          <w:u w:val="single"/>
        </w:rPr>
        <w:t xml:space="preserve"> dotyczy</w:t>
      </w:r>
      <w:r w:rsidR="00027F90" w:rsidRPr="00F45853">
        <w:rPr>
          <w:rFonts w:ascii="Times New Roman" w:hAnsi="Times New Roman" w:cs="Times New Roman"/>
          <w:u w:val="single"/>
        </w:rPr>
        <w:t>):</w:t>
      </w:r>
    </w:p>
    <w:p w14:paraId="3268DA64" w14:textId="54EEEA14" w:rsidR="00F96DAA" w:rsidRPr="00F45853" w:rsidRDefault="00F96DAA" w:rsidP="003F4CF9">
      <w:pPr>
        <w:pStyle w:val="Akapitzlist"/>
        <w:numPr>
          <w:ilvl w:val="0"/>
          <w:numId w:val="186"/>
        </w:numPr>
        <w:suppressAutoHyphens/>
        <w:spacing w:after="0" w:line="240" w:lineRule="auto"/>
        <w:ind w:left="851" w:hanging="426"/>
        <w:jc w:val="both"/>
        <w:rPr>
          <w:rFonts w:ascii="Times New Roman" w:hAnsi="Times New Roman" w:cs="Times New Roman"/>
          <w:u w:val="single"/>
        </w:rPr>
      </w:pPr>
      <w:r w:rsidRPr="00F45853">
        <w:rPr>
          <w:rFonts w:ascii="Times New Roman" w:eastAsia="Calibri" w:hAnsi="Times New Roman" w:cs="Times New Roman"/>
          <w:b/>
          <w:lang w:eastAsia="zh-CN"/>
        </w:rPr>
        <w:t xml:space="preserve">Pełnomocnictwo </w:t>
      </w:r>
      <w:r w:rsidRPr="00F45853">
        <w:rPr>
          <w:rFonts w:ascii="Times New Roman" w:eastAsia="Calibri" w:hAnsi="Times New Roman" w:cs="Times New Roman"/>
          <w:lang w:eastAsia="zh-CN"/>
        </w:rPr>
        <w:t xml:space="preserve">upoważniające do złożenia oferty, o ile ofertę składa pełnomocnik; </w:t>
      </w:r>
    </w:p>
    <w:p w14:paraId="6630C7F0" w14:textId="77777777" w:rsidR="00ED5A4D" w:rsidRPr="00F45853" w:rsidRDefault="00027F90" w:rsidP="003F4CF9">
      <w:pPr>
        <w:pStyle w:val="Akapitzlist"/>
        <w:numPr>
          <w:ilvl w:val="0"/>
          <w:numId w:val="186"/>
        </w:numPr>
        <w:suppressAutoHyphens/>
        <w:spacing w:after="0" w:line="240" w:lineRule="auto"/>
        <w:ind w:left="851" w:hanging="425"/>
        <w:jc w:val="both"/>
        <w:rPr>
          <w:rFonts w:ascii="Times New Roman" w:hAnsi="Times New Roman" w:cs="Times New Roman"/>
          <w:u w:val="single"/>
        </w:rPr>
      </w:pPr>
      <w:r w:rsidRPr="00F45853">
        <w:rPr>
          <w:rFonts w:ascii="Times New Roman" w:eastAsia="Calibri" w:hAnsi="Times New Roman" w:cs="Times New Roman"/>
          <w:b/>
          <w:lang w:eastAsia="zh-CN"/>
        </w:rPr>
        <w:lastRenderedPageBreak/>
        <w:t>Pełnomocnictwo dla pełnomocnika</w:t>
      </w:r>
      <w:r w:rsidRPr="00F45853">
        <w:rPr>
          <w:rFonts w:ascii="Times New Roman" w:eastAsia="Calibri" w:hAnsi="Times New Roman" w:cs="Times New Roman"/>
          <w:lang w:eastAsia="zh-CN"/>
        </w:rPr>
        <w:t xml:space="preserve"> do reprezentowania w </w:t>
      </w:r>
      <w:r w:rsidR="002751A8" w:rsidRPr="00F45853">
        <w:rPr>
          <w:rFonts w:ascii="Times New Roman" w:eastAsia="Calibri" w:hAnsi="Times New Roman" w:cs="Times New Roman"/>
          <w:lang w:eastAsia="zh-CN"/>
        </w:rPr>
        <w:t xml:space="preserve">postępowaniu Wykonawców </w:t>
      </w:r>
      <w:r w:rsidRPr="00F45853">
        <w:rPr>
          <w:rFonts w:ascii="Times New Roman" w:eastAsia="Calibri" w:hAnsi="Times New Roman" w:cs="Times New Roman"/>
          <w:lang w:eastAsia="zh-CN"/>
        </w:rPr>
        <w:t>wspólnie ubiegających się o udzielenie zamówienia - dotyczy ofert składanych przez</w:t>
      </w:r>
      <w:r w:rsidR="002751A8" w:rsidRPr="00F45853">
        <w:rPr>
          <w:rFonts w:ascii="Times New Roman" w:eastAsia="Calibri" w:hAnsi="Times New Roman" w:cs="Times New Roman"/>
          <w:lang w:eastAsia="zh-CN"/>
        </w:rPr>
        <w:t xml:space="preserve"> </w:t>
      </w:r>
      <w:r w:rsidRPr="00F45853">
        <w:rPr>
          <w:rFonts w:ascii="Times New Roman" w:eastAsia="Calibri" w:hAnsi="Times New Roman" w:cs="Times New Roman"/>
          <w:lang w:eastAsia="zh-CN"/>
        </w:rPr>
        <w:t>wykonawców wspólnie ubiegających się o udzielenie zamówienia;</w:t>
      </w:r>
      <w:r w:rsidR="00ED5A4D" w:rsidRPr="00F45853">
        <w:rPr>
          <w:rFonts w:ascii="Times New Roman" w:hAnsi="Times New Roman" w:cs="Times New Roman"/>
        </w:rPr>
        <w:t xml:space="preserve"> </w:t>
      </w:r>
    </w:p>
    <w:p w14:paraId="62792266" w14:textId="77777777" w:rsidR="00B57957" w:rsidRPr="00F45853" w:rsidRDefault="00B57957" w:rsidP="00B57957">
      <w:pPr>
        <w:pStyle w:val="Akapitzlist"/>
        <w:suppressAutoHyphens/>
        <w:spacing w:after="0" w:line="240" w:lineRule="auto"/>
        <w:ind w:left="851"/>
        <w:jc w:val="both"/>
        <w:rPr>
          <w:rFonts w:ascii="Times New Roman" w:eastAsia="Calibri" w:hAnsi="Times New Roman" w:cs="Times New Roman"/>
          <w:b/>
          <w:lang w:eastAsia="zh-CN"/>
        </w:rPr>
      </w:pPr>
    </w:p>
    <w:p w14:paraId="6322D177" w14:textId="1384D820" w:rsidR="00CF6A41" w:rsidRPr="00F45853" w:rsidRDefault="00CF6A41" w:rsidP="00102814">
      <w:pPr>
        <w:pStyle w:val="Akapitzlist"/>
        <w:suppressAutoHyphens/>
        <w:spacing w:after="0" w:line="240" w:lineRule="auto"/>
        <w:ind w:left="426"/>
        <w:jc w:val="both"/>
        <w:rPr>
          <w:rFonts w:ascii="Times New Roman" w:eastAsia="Calibri" w:hAnsi="Times New Roman" w:cs="Times New Roman"/>
          <w:u w:val="single"/>
        </w:rPr>
      </w:pPr>
      <w:r w:rsidRPr="00F45853">
        <w:rPr>
          <w:rFonts w:ascii="Times New Roman" w:eastAsia="Calibri" w:hAnsi="Times New Roman" w:cs="Times New Roman"/>
          <w:u w:val="single"/>
        </w:rPr>
        <w:t xml:space="preserve">Dokumenty i oświadczenia, które Wykonawca będzie zobowiązany złożyć na wezwanie Zamawiającego, którego oferta została najwyżej oceniona. Zamawiający </w:t>
      </w:r>
      <w:r w:rsidRPr="00F45853">
        <w:rPr>
          <w:rFonts w:ascii="Times New Roman" w:eastAsia="Calibri" w:hAnsi="Times New Roman" w:cs="Times New Roman"/>
          <w:color w:val="000000"/>
          <w:u w:val="single"/>
        </w:rPr>
        <w:t xml:space="preserve">wezwie </w:t>
      </w:r>
      <w:r w:rsidR="002751A8" w:rsidRPr="00F45853">
        <w:rPr>
          <w:rFonts w:ascii="Times New Roman" w:eastAsia="Calibri" w:hAnsi="Times New Roman" w:cs="Times New Roman"/>
          <w:color w:val="000000"/>
          <w:u w:val="single"/>
        </w:rPr>
        <w:t>wykonawcę</w:t>
      </w:r>
      <w:r w:rsidR="002751A8" w:rsidRPr="00F45853">
        <w:rPr>
          <w:rFonts w:ascii="Times New Roman" w:eastAsia="Calibri" w:hAnsi="Times New Roman" w:cs="Times New Roman"/>
          <w:u w:val="single"/>
        </w:rPr>
        <w:t>, do</w:t>
      </w:r>
      <w:r w:rsidRPr="00F45853">
        <w:rPr>
          <w:rFonts w:ascii="Times New Roman" w:eastAsia="Calibri" w:hAnsi="Times New Roman" w:cs="Times New Roman"/>
          <w:u w:val="single"/>
        </w:rPr>
        <w:t xml:space="preserve"> złożenia w wyznaczonym terminie, nie krótszym niż </w:t>
      </w:r>
      <w:r w:rsidR="00CE15F8" w:rsidRPr="00F45853">
        <w:rPr>
          <w:rFonts w:ascii="Times New Roman" w:eastAsia="Calibri" w:hAnsi="Times New Roman" w:cs="Times New Roman"/>
          <w:u w:val="single"/>
        </w:rPr>
        <w:t>10</w:t>
      </w:r>
      <w:r w:rsidRPr="00F45853">
        <w:rPr>
          <w:rFonts w:ascii="Times New Roman" w:eastAsia="Calibri" w:hAnsi="Times New Roman" w:cs="Times New Roman"/>
          <w:u w:val="single"/>
        </w:rPr>
        <w:t xml:space="preserve"> dni od dnia wezwania, aktualnych na dzień złożenia oświadczenia o braku podstaw do wykluczenia i </w:t>
      </w:r>
      <w:r w:rsidR="002A534D" w:rsidRPr="00F45853">
        <w:rPr>
          <w:rFonts w:ascii="Times New Roman" w:eastAsia="Calibri" w:hAnsi="Times New Roman" w:cs="Times New Roman"/>
          <w:u w:val="single"/>
        </w:rPr>
        <w:t xml:space="preserve">spełnienia warunków, </w:t>
      </w:r>
      <w:r w:rsidRPr="00F45853">
        <w:rPr>
          <w:rFonts w:ascii="Times New Roman" w:eastAsia="Calibri" w:hAnsi="Times New Roman" w:cs="Times New Roman"/>
          <w:color w:val="000000"/>
          <w:u w:val="single"/>
        </w:rPr>
        <w:t>następujących</w:t>
      </w:r>
      <w:r w:rsidRPr="00F45853">
        <w:rPr>
          <w:rFonts w:ascii="Times New Roman" w:eastAsia="Calibri" w:hAnsi="Times New Roman" w:cs="Times New Roman"/>
          <w:u w:val="single"/>
        </w:rPr>
        <w:t xml:space="preserve"> podmiotowych środków dowodowych</w:t>
      </w:r>
      <w:r w:rsidRPr="00F45853">
        <w:rPr>
          <w:rFonts w:ascii="Times New Roman" w:eastAsia="Calibri" w:hAnsi="Times New Roman" w:cs="Times New Roman"/>
          <w:color w:val="000000"/>
          <w:u w:val="single"/>
        </w:rPr>
        <w:t>:</w:t>
      </w:r>
    </w:p>
    <w:p w14:paraId="49CAB4B8" w14:textId="77777777" w:rsidR="00CF6A41" w:rsidRPr="00F304B0" w:rsidRDefault="00CF6A41" w:rsidP="00CF6A41">
      <w:pPr>
        <w:widowControl w:val="0"/>
        <w:spacing w:after="0" w:line="240" w:lineRule="auto"/>
        <w:jc w:val="both"/>
        <w:rPr>
          <w:rFonts w:ascii="Times New Roman" w:eastAsia="Calibri" w:hAnsi="Times New Roman" w:cs="Times New Roman"/>
          <w:sz w:val="6"/>
          <w:szCs w:val="6"/>
        </w:rPr>
      </w:pPr>
    </w:p>
    <w:p w14:paraId="745ACC5A" w14:textId="77777777" w:rsidR="00E90E30" w:rsidRPr="00F45853" w:rsidRDefault="009B71A5"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F45853">
        <w:rPr>
          <w:rFonts w:ascii="Times New Roman" w:eastAsia="Calibri" w:hAnsi="Times New Roman" w:cs="Times New Roman"/>
          <w:b/>
          <w:lang w:eastAsia="zh-CN"/>
        </w:rPr>
        <w:t xml:space="preserve"> </w:t>
      </w:r>
      <w:r w:rsidR="00846671" w:rsidRPr="00F45853">
        <w:rPr>
          <w:rFonts w:ascii="Times New Roman" w:eastAsia="Calibri" w:hAnsi="Times New Roman" w:cs="Times New Roman"/>
          <w:b/>
          <w:lang w:eastAsia="zh-CN"/>
        </w:rPr>
        <w:t>JEDZ</w:t>
      </w:r>
    </w:p>
    <w:p w14:paraId="2D3F1297" w14:textId="1D81ECCB" w:rsidR="00E90E30" w:rsidRPr="00F45853" w:rsidRDefault="00E90E30" w:rsidP="00102814">
      <w:pPr>
        <w:pStyle w:val="Akapitzlist"/>
        <w:numPr>
          <w:ilvl w:val="0"/>
          <w:numId w:val="16"/>
        </w:numPr>
        <w:ind w:left="709" w:hanging="283"/>
        <w:rPr>
          <w:rFonts w:ascii="Times New Roman" w:hAnsi="Times New Roman" w:cs="Times New Roman"/>
          <w:b/>
        </w:rPr>
      </w:pPr>
      <w:r w:rsidRPr="00F45853">
        <w:rPr>
          <w:rFonts w:ascii="Times New Roman" w:hAnsi="Times New Roman" w:cs="Times New Roman"/>
          <w:b/>
        </w:rPr>
        <w:t xml:space="preserve">Odpis z KRS lub </w:t>
      </w:r>
      <w:proofErr w:type="spellStart"/>
      <w:r w:rsidRPr="00F45853">
        <w:rPr>
          <w:rFonts w:ascii="Times New Roman" w:hAnsi="Times New Roman" w:cs="Times New Roman"/>
          <w:b/>
        </w:rPr>
        <w:t>CEiDG</w:t>
      </w:r>
      <w:proofErr w:type="spellEnd"/>
      <w:r w:rsidRPr="00F45853">
        <w:rPr>
          <w:rFonts w:ascii="Times New Roman" w:hAnsi="Times New Roman" w:cs="Times New Roman"/>
          <w:b/>
        </w:rPr>
        <w:t>;</w:t>
      </w:r>
    </w:p>
    <w:p w14:paraId="25346227" w14:textId="3E649E18" w:rsidR="00414153" w:rsidRPr="00F45853" w:rsidRDefault="00414153"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F45853">
        <w:rPr>
          <w:rFonts w:ascii="Times New Roman" w:hAnsi="Times New Roman" w:cs="Times New Roman"/>
          <w:b/>
        </w:rPr>
        <w:t>Informacj</w:t>
      </w:r>
      <w:r w:rsidR="009B71A5" w:rsidRPr="00F45853">
        <w:rPr>
          <w:rFonts w:ascii="Times New Roman" w:hAnsi="Times New Roman" w:cs="Times New Roman"/>
          <w:b/>
        </w:rPr>
        <w:t>a</w:t>
      </w:r>
      <w:r w:rsidRPr="00F45853">
        <w:rPr>
          <w:rFonts w:ascii="Times New Roman" w:hAnsi="Times New Roman" w:cs="Times New Roman"/>
          <w:b/>
        </w:rPr>
        <w:t xml:space="preserve"> </w:t>
      </w:r>
      <w:r w:rsidRPr="00F45853">
        <w:rPr>
          <w:rFonts w:ascii="Times New Roman" w:hAnsi="Times New Roman" w:cs="Times New Roman"/>
        </w:rPr>
        <w:t>z Krajowego Rejestru Karnego</w:t>
      </w:r>
      <w:r w:rsidR="009B71A5" w:rsidRPr="00F45853">
        <w:rPr>
          <w:rFonts w:ascii="Times New Roman" w:eastAsia="Calibri" w:hAnsi="Times New Roman" w:cs="Times New Roman"/>
          <w:lang w:eastAsia="ar-SA"/>
        </w:rPr>
        <w:t xml:space="preserve"> z art. 108 ust. 1 pkt</w:t>
      </w:r>
      <w:r w:rsidRPr="00F45853">
        <w:rPr>
          <w:rFonts w:ascii="Times New Roman" w:eastAsia="Calibri" w:hAnsi="Times New Roman" w:cs="Times New Roman"/>
          <w:lang w:eastAsia="ar-SA"/>
        </w:rPr>
        <w:t xml:space="preserve"> 1 i 2 ustawy PZP oraz </w:t>
      </w:r>
      <w:r w:rsidR="009B71A5" w:rsidRPr="00F45853">
        <w:rPr>
          <w:rFonts w:ascii="Times New Roman" w:eastAsia="Calibri" w:hAnsi="Times New Roman" w:cs="Times New Roman"/>
          <w:lang w:eastAsia="ar-SA"/>
        </w:rPr>
        <w:t>z</w:t>
      </w:r>
      <w:r w:rsidRPr="00F45853">
        <w:rPr>
          <w:rFonts w:ascii="Times New Roman" w:eastAsia="Calibri" w:hAnsi="Times New Roman" w:cs="Times New Roman"/>
          <w:lang w:eastAsia="ar-SA"/>
        </w:rPr>
        <w:t xml:space="preserve"> art. 108 ust. 1 pkt 4 ustawy PZP;</w:t>
      </w:r>
    </w:p>
    <w:p w14:paraId="28F26907" w14:textId="2EC37117" w:rsidR="00FE06FC" w:rsidRPr="00A96ACE" w:rsidRDefault="00CF6A41" w:rsidP="00102814">
      <w:pPr>
        <w:pStyle w:val="Akapitzlist"/>
        <w:widowControl w:val="0"/>
        <w:numPr>
          <w:ilvl w:val="0"/>
          <w:numId w:val="16"/>
        </w:numPr>
        <w:suppressAutoHyphens/>
        <w:spacing w:after="0" w:line="240" w:lineRule="auto"/>
        <w:ind w:left="709" w:hanging="283"/>
        <w:jc w:val="both"/>
        <w:rPr>
          <w:rFonts w:ascii="Times New Roman" w:hAnsi="Times New Roman" w:cs="Times New Roman"/>
          <w:sz w:val="21"/>
          <w:szCs w:val="21"/>
        </w:rPr>
      </w:pPr>
      <w:r w:rsidRPr="00F45853">
        <w:rPr>
          <w:rFonts w:ascii="Times New Roman" w:eastAsia="Calibri" w:hAnsi="Times New Roman" w:cs="Times New Roman"/>
          <w:b/>
          <w:lang w:eastAsia="zh-CN"/>
        </w:rPr>
        <w:t>Oświadczenie o przynależności</w:t>
      </w:r>
      <w:r w:rsidRPr="00F45853">
        <w:rPr>
          <w:rFonts w:ascii="Times New Roman" w:eastAsia="Calibri" w:hAnsi="Times New Roman" w:cs="Times New Roman"/>
          <w:lang w:eastAsia="zh-CN"/>
        </w:rPr>
        <w:t xml:space="preserve"> bądź braku przynależności do grupy kapitałowej </w:t>
      </w:r>
      <w:r w:rsidR="00846671" w:rsidRPr="00A96ACE">
        <w:rPr>
          <w:rFonts w:ascii="Times New Roman" w:eastAsia="Calibri" w:hAnsi="Times New Roman" w:cs="Times New Roman"/>
          <w:b/>
          <w:sz w:val="21"/>
          <w:szCs w:val="21"/>
          <w:lang w:eastAsia="zh-CN"/>
        </w:rPr>
        <w:t>(załącznik nr 4);</w:t>
      </w:r>
    </w:p>
    <w:p w14:paraId="2D066271" w14:textId="77777777" w:rsidR="00B14C46" w:rsidRPr="00F45853" w:rsidRDefault="00FE06FC" w:rsidP="00102814">
      <w:pPr>
        <w:widowControl w:val="0"/>
        <w:numPr>
          <w:ilvl w:val="0"/>
          <w:numId w:val="16"/>
        </w:numPr>
        <w:suppressAutoHyphens/>
        <w:spacing w:after="0" w:line="240" w:lineRule="auto"/>
        <w:ind w:left="709" w:hanging="283"/>
        <w:contextualSpacing/>
        <w:jc w:val="both"/>
        <w:rPr>
          <w:rFonts w:ascii="Times New Roman" w:hAnsi="Times New Roman" w:cs="Times New Roman"/>
        </w:rPr>
      </w:pPr>
      <w:r w:rsidRPr="00F45853">
        <w:rPr>
          <w:rFonts w:ascii="Times New Roman" w:hAnsi="Times New Roman" w:cs="Times New Roman"/>
          <w:b/>
        </w:rPr>
        <w:t>O</w:t>
      </w:r>
      <w:r w:rsidR="00E62CB5" w:rsidRPr="00F45853">
        <w:rPr>
          <w:rFonts w:ascii="Times New Roman" w:hAnsi="Times New Roman" w:cs="Times New Roman"/>
          <w:b/>
        </w:rPr>
        <w:t>świadczenie</w:t>
      </w:r>
      <w:r w:rsidR="00E62CB5" w:rsidRPr="00F45853">
        <w:rPr>
          <w:rFonts w:ascii="Times New Roman" w:hAnsi="Times New Roman" w:cs="Times New Roman"/>
        </w:rPr>
        <w:t xml:space="preserve"> o aktualności informacji </w:t>
      </w:r>
      <w:r w:rsidR="00E62CB5" w:rsidRPr="00F45853">
        <w:rPr>
          <w:rFonts w:ascii="Times New Roman" w:hAnsi="Times New Roman" w:cs="Times New Roman"/>
          <w:b/>
        </w:rPr>
        <w:t xml:space="preserve">(załącznik nr </w:t>
      </w:r>
      <w:r w:rsidR="006C12B1" w:rsidRPr="00F45853">
        <w:rPr>
          <w:rFonts w:ascii="Times New Roman" w:hAnsi="Times New Roman" w:cs="Times New Roman"/>
          <w:b/>
        </w:rPr>
        <w:t>7</w:t>
      </w:r>
      <w:r w:rsidR="00E62CB5" w:rsidRPr="00F45853">
        <w:rPr>
          <w:rFonts w:ascii="Times New Roman" w:hAnsi="Times New Roman" w:cs="Times New Roman"/>
          <w:b/>
        </w:rPr>
        <w:t>)</w:t>
      </w:r>
      <w:r w:rsidR="009B71A5" w:rsidRPr="00F45853">
        <w:rPr>
          <w:rFonts w:ascii="Times New Roman" w:hAnsi="Times New Roman" w:cs="Times New Roman"/>
          <w:b/>
        </w:rPr>
        <w:t>;</w:t>
      </w:r>
    </w:p>
    <w:p w14:paraId="18C058A5" w14:textId="154670FE" w:rsidR="003B7586" w:rsidRPr="00F45853" w:rsidRDefault="003B7586" w:rsidP="00F77CDA">
      <w:pPr>
        <w:pStyle w:val="Akapitzlist"/>
        <w:spacing w:after="0" w:line="240" w:lineRule="auto"/>
        <w:ind w:left="782"/>
        <w:jc w:val="both"/>
        <w:rPr>
          <w:rFonts w:ascii="Times New Roman" w:eastAsia="Calibri" w:hAnsi="Times New Roman" w:cs="Times New Roman"/>
          <w:lang w:eastAsia="zh-CN"/>
        </w:rPr>
      </w:pPr>
    </w:p>
    <w:p w14:paraId="237DCB42" w14:textId="77777777" w:rsidR="00CF6A41" w:rsidRPr="00F45853" w:rsidRDefault="00CF6A41" w:rsidP="002751A8">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Oferta, </w:t>
      </w:r>
      <w:r w:rsidR="00CE15F8" w:rsidRPr="00F45853">
        <w:rPr>
          <w:rFonts w:ascii="Times New Roman" w:eastAsia="Calibri" w:hAnsi="Times New Roman" w:cs="Times New Roman"/>
          <w:lang w:eastAsia="zh-CN"/>
        </w:rPr>
        <w:t>JEDZ</w:t>
      </w:r>
      <w:r w:rsidRPr="00F45853">
        <w:rPr>
          <w:rFonts w:ascii="Times New Roman" w:eastAsia="Calibri" w:hAnsi="Times New Roman" w:cs="Times New Roman"/>
          <w:lang w:eastAsia="zh-CN"/>
        </w:rPr>
        <w:t xml:space="preserve"> w postępowaniu muszą być złożone w oryginale.</w:t>
      </w:r>
    </w:p>
    <w:p w14:paraId="2B42CA87" w14:textId="6AB92934" w:rsidR="009414FE" w:rsidRPr="00F45853" w:rsidRDefault="009414FE" w:rsidP="002751A8">
      <w:pPr>
        <w:numPr>
          <w:ilvl w:val="0"/>
          <w:numId w:val="15"/>
        </w:numPr>
        <w:suppressAutoHyphens/>
        <w:spacing w:after="0" w:line="240" w:lineRule="auto"/>
        <w:ind w:left="425" w:hanging="425"/>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Jeżeli Wykonawca nie złoży przedmiotowych środków dowodowych lub złożone przedmiotowe środki dowodowe będą niekompletne, Zamawiający wezwie do ich złożenia lub uzupełnienia </w:t>
      </w:r>
      <w:r w:rsidR="002751A8" w:rsidRPr="00F45853">
        <w:rPr>
          <w:rFonts w:ascii="Times New Roman" w:eastAsia="Calibri" w:hAnsi="Times New Roman" w:cs="Times New Roman"/>
          <w:lang w:eastAsia="zh-CN"/>
        </w:rPr>
        <w:br/>
      </w:r>
      <w:r w:rsidRPr="00F45853">
        <w:rPr>
          <w:rFonts w:ascii="Times New Roman" w:hAnsi="Times New Roman" w:cs="Times New Roman"/>
        </w:rPr>
        <w:t>w wyznaczonym terminie</w:t>
      </w:r>
      <w:r w:rsidR="00CF6A41" w:rsidRPr="00F45853">
        <w:rPr>
          <w:rFonts w:ascii="Times New Roman" w:hAnsi="Times New Roman" w:cs="Times New Roman"/>
        </w:rPr>
        <w:t>.</w:t>
      </w:r>
      <w:r w:rsidRPr="00F45853">
        <w:rPr>
          <w:rFonts w:ascii="Times New Roman" w:hAnsi="Times New Roman" w:cs="Times New Roman"/>
        </w:rPr>
        <w:t xml:space="preserve"> </w:t>
      </w:r>
    </w:p>
    <w:p w14:paraId="0ACA3EC0" w14:textId="3C607575" w:rsidR="009414FE" w:rsidRPr="00F45853" w:rsidRDefault="009414FE" w:rsidP="009414FE">
      <w:pPr>
        <w:pStyle w:val="Bezodstpw"/>
        <w:numPr>
          <w:ilvl w:val="0"/>
          <w:numId w:val="15"/>
        </w:numPr>
        <w:ind w:left="426" w:hanging="426"/>
        <w:jc w:val="both"/>
        <w:rPr>
          <w:rFonts w:ascii="Times New Roman" w:hAnsi="Times New Roman" w:cs="Times New Roman"/>
        </w:rPr>
      </w:pPr>
      <w:r w:rsidRPr="00F45853">
        <w:rPr>
          <w:rFonts w:ascii="Times New Roman" w:hAnsi="Times New Roman" w:cs="Times New Roman"/>
        </w:rPr>
        <w:t>Postanowień ust. 18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2852218" w14:textId="747B51EA" w:rsidR="00CF6A41" w:rsidRPr="00F45853"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F45853">
        <w:rPr>
          <w:rFonts w:ascii="Times New Roman" w:eastAsia="Calibri" w:hAnsi="Times New Roman" w:cs="Times New Roman"/>
          <w:lang w:eastAsia="zh-CN"/>
        </w:rPr>
        <w:t>Pełnomocnictwo do złożenia oferty musi być złożone w oryginale w takiej samej formie, jak składana oferta (</w:t>
      </w:r>
      <w:proofErr w:type="spellStart"/>
      <w:r w:rsidRPr="00F45853">
        <w:rPr>
          <w:rFonts w:ascii="Times New Roman" w:eastAsia="Calibri" w:hAnsi="Times New Roman" w:cs="Times New Roman"/>
          <w:lang w:eastAsia="zh-CN"/>
        </w:rPr>
        <w:t>t.j</w:t>
      </w:r>
      <w:proofErr w:type="spellEnd"/>
      <w:r w:rsidRPr="00F45853">
        <w:rPr>
          <w:rFonts w:ascii="Times New Roman" w:eastAsia="Calibri" w:hAnsi="Times New Roman" w:cs="Times New Roman"/>
          <w:lang w:eastAsia="zh-CN"/>
        </w:rPr>
        <w:t xml:space="preserve">. w formie elektronicznej lub postaci elektronicznej opatrzonej </w:t>
      </w:r>
      <w:r w:rsidR="00F65E5A" w:rsidRPr="00F45853">
        <w:rPr>
          <w:rFonts w:ascii="Times New Roman" w:eastAsia="Calibri" w:hAnsi="Times New Roman" w:cs="Times New Roman"/>
          <w:lang w:eastAsia="zh-CN"/>
        </w:rPr>
        <w:t>kwalifikowanym podpisem elektronicznym</w:t>
      </w:r>
      <w:r w:rsidRPr="00F45853">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w:t>
      </w:r>
      <w:r w:rsidR="00102814" w:rsidRPr="00F45853">
        <w:rPr>
          <w:rFonts w:ascii="Times New Roman" w:eastAsia="Calibri" w:hAnsi="Times New Roman" w:cs="Times New Roman"/>
          <w:lang w:eastAsia="zh-CN"/>
        </w:rPr>
        <w:t xml:space="preserve">Prawo </w:t>
      </w:r>
      <w:r w:rsidR="00102814" w:rsidRPr="00F45853">
        <w:rPr>
          <w:rFonts w:ascii="Times New Roman" w:eastAsia="Calibri" w:hAnsi="Times New Roman" w:cs="Times New Roman"/>
          <w:lang w:eastAsia="zh-CN"/>
        </w:rPr>
        <w:br/>
        <w:t>o</w:t>
      </w:r>
      <w:r w:rsidRPr="00F45853">
        <w:rPr>
          <w:rFonts w:ascii="Times New Roman" w:eastAsia="Calibri" w:hAnsi="Times New Roman" w:cs="Times New Roman"/>
          <w:lang w:eastAsia="zh-CN"/>
        </w:rPr>
        <w:t xml:space="preserve">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Oferty składane wspólnie (konsorcjum, spółka cywilna itp.)</w:t>
      </w:r>
    </w:p>
    <w:p w14:paraId="7FEC26AF"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Wykonawcy mogą wspólnie ubiegać się o udzielenie zamówienia. </w:t>
      </w:r>
    </w:p>
    <w:p w14:paraId="21951591" w14:textId="1612B0F3"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Wykonawcy składający ofertę wspólną ustanawiają pełnomocnika do reprezentowania </w:t>
      </w:r>
      <w:r w:rsidR="00102814" w:rsidRPr="00F45853">
        <w:rPr>
          <w:rFonts w:ascii="Times New Roman" w:eastAsia="Calibri" w:hAnsi="Times New Roman" w:cs="Times New Roman"/>
          <w:lang w:eastAsia="zh-CN"/>
        </w:rPr>
        <w:t xml:space="preserve">ich </w:t>
      </w:r>
      <w:r w:rsidR="00102814" w:rsidRPr="00F45853">
        <w:rPr>
          <w:rFonts w:ascii="Times New Roman" w:eastAsia="Calibri" w:hAnsi="Times New Roman" w:cs="Times New Roman"/>
          <w:lang w:eastAsia="zh-CN"/>
        </w:rPr>
        <w:br/>
        <w:t>w</w:t>
      </w:r>
      <w:r w:rsidRPr="00F45853">
        <w:rPr>
          <w:rFonts w:ascii="Times New Roman" w:eastAsia="Calibri" w:hAnsi="Times New Roman" w:cs="Times New Roman"/>
          <w:lang w:eastAsia="zh-CN"/>
        </w:rPr>
        <w:t xml:space="preserve"> postępowaniu o udzielenie zamówienia albo reprezentowania w postępowaniu i zawarcia umowy.</w:t>
      </w:r>
    </w:p>
    <w:p w14:paraId="6F69173E"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Do oferty wspólnej Wykonawcy dołączają pełnomocnictwo. </w:t>
      </w:r>
    </w:p>
    <w:p w14:paraId="2DAD8EE0"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F45853"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oferta wspólna powinna być sporządzona zgodnie z SWZ;</w:t>
      </w:r>
    </w:p>
    <w:p w14:paraId="22FA0E53" w14:textId="77777777" w:rsidR="00CF6A41" w:rsidRPr="00F45853"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sposób składania dokumentów w ofercie wspólnej:</w:t>
      </w:r>
    </w:p>
    <w:p w14:paraId="6E043A26" w14:textId="77777777" w:rsidR="00CF6A41" w:rsidRPr="00F45853"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dokumenty, dotyczące własnej firmy, takie jak np.: </w:t>
      </w:r>
      <w:r w:rsidR="00CE15F8" w:rsidRPr="00F45853">
        <w:rPr>
          <w:rFonts w:ascii="Times New Roman" w:eastAsia="Calibri" w:hAnsi="Times New Roman" w:cs="Times New Roman"/>
          <w:lang w:eastAsia="zh-CN"/>
        </w:rPr>
        <w:t>JEDZ</w:t>
      </w:r>
      <w:r w:rsidRPr="00F45853">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F45853"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7DBD8E97" w14:textId="77777777" w:rsidR="00CF6A41" w:rsidRPr="00F45853"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F45853"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lastRenderedPageBreak/>
        <w:t>Przed podpisaniem umowy (w przypadku wygrania postępowania) Wykonawcy składający ofertę wspólną będą mieli obowiązek przedstawić Zamawiającemu umowę konsorcjum, zawierającą, co najmniej:</w:t>
      </w:r>
    </w:p>
    <w:p w14:paraId="5E436F9D" w14:textId="77777777" w:rsidR="00CF6A41" w:rsidRPr="00F45853"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zobowiązanie do realizacji wspólnego przedsięwzięcia gospodarczego obejmującego swoim zakresem realizację przedmiotu zamówienia,</w:t>
      </w:r>
    </w:p>
    <w:p w14:paraId="5C1DAFAD" w14:textId="77777777" w:rsidR="00CF6A41" w:rsidRPr="00F45853"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określenie zakresu działania poszczególnych stron umowy,</w:t>
      </w:r>
    </w:p>
    <w:p w14:paraId="79E97149" w14:textId="2428C12D" w:rsidR="00CF6A41" w:rsidRPr="00F45853"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czas obowiązywania umowy, który nie może być krótszy, niż okres obejmujący realizację zamówienia oraz czas trwania </w:t>
      </w:r>
      <w:r w:rsidR="00102814" w:rsidRPr="00F45853">
        <w:rPr>
          <w:rFonts w:ascii="Times New Roman" w:eastAsia="Calibri" w:hAnsi="Times New Roman" w:cs="Times New Roman"/>
          <w:lang w:eastAsia="zh-CN"/>
        </w:rPr>
        <w:t>gwarancji, jakości</w:t>
      </w:r>
      <w:r w:rsidRPr="00F45853">
        <w:rPr>
          <w:rFonts w:ascii="Times New Roman" w:eastAsia="Calibri" w:hAnsi="Times New Roman" w:cs="Times New Roman"/>
          <w:lang w:eastAsia="zh-CN"/>
        </w:rPr>
        <w:t xml:space="preserve"> i rękojmi.</w:t>
      </w:r>
    </w:p>
    <w:p w14:paraId="0BABFDE0" w14:textId="77777777" w:rsidR="00CF6A41" w:rsidRPr="00F45853"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F45853"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F45853" w:rsidRDefault="00CF6A41" w:rsidP="00CF6A4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F45853" w:rsidRDefault="00CF6A41" w:rsidP="00CF6A4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Sposób oraz termin składania ofert</w:t>
            </w:r>
          </w:p>
        </w:tc>
      </w:tr>
    </w:tbl>
    <w:p w14:paraId="5701E0AC" w14:textId="154B5EEA"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Ofertę wraz z wymaganymi dokumentami należy umieścić na </w:t>
      </w:r>
      <w:hyperlink r:id="rId32">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pod adresem: </w:t>
      </w:r>
      <w:r w:rsidRPr="00F45853">
        <w:rPr>
          <w:rFonts w:ascii="Times New Roman" w:eastAsia="Calibri" w:hAnsi="Times New Roman" w:cs="Times New Roman"/>
          <w:b/>
          <w:lang w:eastAsia="zh-CN"/>
        </w:rPr>
        <w:t>https://platformazakupowa.pl/</w:t>
      </w:r>
      <w:r w:rsidRPr="00F45853">
        <w:rPr>
          <w:rFonts w:ascii="Times New Roman" w:eastAsia="Calibri" w:hAnsi="Times New Roman" w:cs="Times New Roman"/>
          <w:lang w:eastAsia="zh-CN"/>
        </w:rPr>
        <w:t xml:space="preserve"> w myśl Ustawy na stronie internetowej prowadzonego </w:t>
      </w:r>
      <w:r w:rsidR="00217910" w:rsidRPr="00F45853">
        <w:rPr>
          <w:rFonts w:ascii="Times New Roman" w:eastAsia="Calibri" w:hAnsi="Times New Roman" w:cs="Times New Roman"/>
          <w:lang w:eastAsia="zh-CN"/>
        </w:rPr>
        <w:t>postępowania do</w:t>
      </w:r>
      <w:r w:rsidRPr="00F45853">
        <w:rPr>
          <w:rFonts w:ascii="Times New Roman" w:eastAsia="Calibri" w:hAnsi="Times New Roman" w:cs="Times New Roman"/>
          <w:lang w:eastAsia="zh-CN"/>
        </w:rPr>
        <w:t xml:space="preserve"> dnia </w:t>
      </w:r>
      <w:r w:rsidR="008C12DD">
        <w:rPr>
          <w:rFonts w:ascii="Times New Roman" w:eastAsia="Calibri" w:hAnsi="Times New Roman" w:cs="Times New Roman"/>
          <w:b/>
          <w:u w:val="single"/>
          <w:shd w:val="clear" w:color="auto" w:fill="F7CAAC" w:themeFill="accent2" w:themeFillTint="66"/>
          <w:lang w:eastAsia="zh-CN"/>
        </w:rPr>
        <w:t>1</w:t>
      </w:r>
      <w:r w:rsidR="001656B9">
        <w:rPr>
          <w:rFonts w:ascii="Times New Roman" w:eastAsia="Calibri" w:hAnsi="Times New Roman" w:cs="Times New Roman"/>
          <w:b/>
          <w:u w:val="single"/>
          <w:shd w:val="clear" w:color="auto" w:fill="F7CAAC" w:themeFill="accent2" w:themeFillTint="66"/>
          <w:lang w:eastAsia="zh-CN"/>
        </w:rPr>
        <w:t>4</w:t>
      </w:r>
      <w:r w:rsidR="00E70391" w:rsidRPr="00F45853">
        <w:rPr>
          <w:rFonts w:ascii="Times New Roman" w:eastAsia="Calibri" w:hAnsi="Times New Roman" w:cs="Times New Roman"/>
          <w:b/>
          <w:u w:val="single"/>
          <w:shd w:val="clear" w:color="auto" w:fill="F7CAAC" w:themeFill="accent2" w:themeFillTint="66"/>
          <w:lang w:eastAsia="zh-CN"/>
        </w:rPr>
        <w:t>.</w:t>
      </w:r>
      <w:r w:rsidR="008C12DD">
        <w:rPr>
          <w:rFonts w:ascii="Times New Roman" w:eastAsia="Calibri" w:hAnsi="Times New Roman" w:cs="Times New Roman"/>
          <w:b/>
          <w:u w:val="single"/>
          <w:shd w:val="clear" w:color="auto" w:fill="F7CAAC" w:themeFill="accent2" w:themeFillTint="66"/>
          <w:lang w:eastAsia="zh-CN"/>
        </w:rPr>
        <w:t>10</w:t>
      </w:r>
      <w:r w:rsidR="008A5590" w:rsidRPr="00F45853">
        <w:rPr>
          <w:rFonts w:ascii="Times New Roman" w:eastAsia="Calibri" w:hAnsi="Times New Roman" w:cs="Times New Roman"/>
          <w:b/>
          <w:u w:val="single"/>
          <w:shd w:val="clear" w:color="auto" w:fill="F7CAAC" w:themeFill="accent2" w:themeFillTint="66"/>
          <w:lang w:eastAsia="zh-CN"/>
        </w:rPr>
        <w:t>.202</w:t>
      </w:r>
      <w:r w:rsidR="0040405C" w:rsidRPr="00F45853">
        <w:rPr>
          <w:rFonts w:ascii="Times New Roman" w:eastAsia="Calibri" w:hAnsi="Times New Roman" w:cs="Times New Roman"/>
          <w:b/>
          <w:u w:val="single"/>
          <w:shd w:val="clear" w:color="auto" w:fill="F7CAAC" w:themeFill="accent2" w:themeFillTint="66"/>
          <w:lang w:eastAsia="zh-CN"/>
        </w:rPr>
        <w:t>4</w:t>
      </w:r>
      <w:r w:rsidR="00102814" w:rsidRPr="00F45853">
        <w:rPr>
          <w:rFonts w:ascii="Times New Roman" w:eastAsia="Calibri" w:hAnsi="Times New Roman" w:cs="Times New Roman"/>
          <w:b/>
          <w:u w:val="single"/>
          <w:shd w:val="clear" w:color="auto" w:fill="F7CAAC" w:themeFill="accent2" w:themeFillTint="66"/>
          <w:lang w:eastAsia="zh-CN"/>
        </w:rPr>
        <w:t xml:space="preserve"> </w:t>
      </w:r>
      <w:r w:rsidRPr="00F45853">
        <w:rPr>
          <w:rFonts w:ascii="Times New Roman" w:eastAsia="Calibri" w:hAnsi="Times New Roman" w:cs="Times New Roman"/>
          <w:b/>
          <w:u w:val="single"/>
          <w:shd w:val="clear" w:color="auto" w:fill="F7CAAC" w:themeFill="accent2" w:themeFillTint="66"/>
          <w:lang w:eastAsia="zh-CN"/>
        </w:rPr>
        <w:t>r</w:t>
      </w:r>
      <w:r w:rsidRPr="00F45853">
        <w:rPr>
          <w:rFonts w:ascii="Times New Roman" w:eastAsia="Times New Roman" w:hAnsi="Times New Roman" w:cs="Times New Roman"/>
          <w:b/>
          <w:u w:val="single"/>
          <w:shd w:val="clear" w:color="auto" w:fill="F7CAAC"/>
          <w:lang w:eastAsia="pl-PL"/>
        </w:rPr>
        <w:t>. o godz. 09:00</w:t>
      </w:r>
    </w:p>
    <w:p w14:paraId="7E151274" w14:textId="77777777"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Do oferty należy dołączyć wszystkie wymagane w SWZ dokumenty.</w:t>
      </w:r>
    </w:p>
    <w:p w14:paraId="0971E288" w14:textId="61222300"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Po wypełnieniu Formularza składania oferty lub wniosku i </w:t>
      </w:r>
      <w:r w:rsidR="00217910" w:rsidRPr="00F45853">
        <w:rPr>
          <w:rFonts w:ascii="Times New Roman" w:eastAsia="Calibri" w:hAnsi="Times New Roman" w:cs="Times New Roman"/>
          <w:lang w:eastAsia="zh-CN"/>
        </w:rPr>
        <w:t>dołączenia wszystkich</w:t>
      </w:r>
      <w:r w:rsidRPr="00F45853">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Oferta lub wniosek składana elektronicznie musi zostać podpisana elektron</w:t>
      </w:r>
      <w:r w:rsidR="00CE15F8" w:rsidRPr="00F45853">
        <w:rPr>
          <w:rFonts w:ascii="Times New Roman" w:eastAsia="Calibri" w:hAnsi="Times New Roman" w:cs="Times New Roman"/>
          <w:lang w:eastAsia="zh-CN"/>
        </w:rPr>
        <w:t>icznym podpisem kwalifikowanym</w:t>
      </w:r>
      <w:r w:rsidRPr="00F45853">
        <w:rPr>
          <w:rFonts w:ascii="Times New Roman" w:eastAsia="Calibri" w:hAnsi="Times New Roman" w:cs="Times New Roman"/>
          <w:lang w:eastAsia="zh-CN"/>
        </w:rPr>
        <w:t xml:space="preserve">. W procesie składania oferty za pośrednictwem </w:t>
      </w:r>
      <w:hyperlink r:id="rId33">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Wykonawca powinien złożyć podpis bezpośrednio na dokumentach przesłanych za pośrednictwem </w:t>
      </w:r>
      <w:hyperlink r:id="rId34">
        <w:r w:rsidRPr="00F45853">
          <w:rPr>
            <w:rFonts w:ascii="Times New Roman" w:eastAsia="Calibri" w:hAnsi="Times New Roman" w:cs="Times New Roman"/>
            <w:color w:val="1155CC"/>
            <w:u w:val="single"/>
            <w:lang w:eastAsia="zh-CN"/>
          </w:rPr>
          <w:t>platformazakupowa.pl</w:t>
        </w:r>
      </w:hyperlink>
      <w:r w:rsidRPr="00F45853">
        <w:rPr>
          <w:rFonts w:ascii="Times New Roman" w:eastAsia="Calibri" w:hAnsi="Times New Roman" w:cs="Times New Roman"/>
          <w:lang w:eastAsia="zh-CN"/>
        </w:rPr>
        <w:t xml:space="preserve">. Zalecamy stosowanie podpisu na każdym załączonym pliku osobno, </w:t>
      </w:r>
      <w:r w:rsidR="00D805B9"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F45853">
        <w:rPr>
          <w:rFonts w:ascii="Times New Roman" w:eastAsia="Calibri" w:hAnsi="Times New Roman" w:cs="Times New Roman"/>
          <w:lang w:eastAsia="zh-CN"/>
        </w:rPr>
        <w:t>owanym podpisem elektronicznym</w:t>
      </w:r>
      <w:r w:rsidRPr="00F45853">
        <w:rPr>
          <w:rFonts w:ascii="Times New Roman" w:eastAsia="Calibri" w:hAnsi="Times New Roman" w:cs="Times New Roman"/>
          <w:lang w:eastAsia="zh-CN"/>
        </w:rPr>
        <w:t>.</w:t>
      </w:r>
    </w:p>
    <w:p w14:paraId="7B63E64A" w14:textId="77777777"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5">
        <w:r w:rsidRPr="00F45853">
          <w:rPr>
            <w:rFonts w:ascii="Times New Roman" w:eastAsia="Calibri" w:hAnsi="Times New Roman" w:cs="Times New Roman"/>
            <w:color w:val="1155CC"/>
            <w:u w:val="single"/>
            <w:lang w:eastAsia="zh-CN"/>
          </w:rPr>
          <w:t>https://platformazakupowa.pl/strona/45-instrukcje</w:t>
        </w:r>
      </w:hyperlink>
    </w:p>
    <w:p w14:paraId="3F253505" w14:textId="77777777" w:rsidR="00CF6A41" w:rsidRPr="00F45853"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F45853"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F45853"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F45853" w:rsidRDefault="00CF6A41" w:rsidP="00CF6A4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F45853" w:rsidRDefault="00CF6A41" w:rsidP="00CF6A4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Termin otwarcia ofert</w:t>
            </w:r>
          </w:p>
        </w:tc>
      </w:tr>
    </w:tbl>
    <w:p w14:paraId="55F11C95" w14:textId="63C16F23" w:rsidR="00CF6A41" w:rsidRPr="00F45853" w:rsidRDefault="00CF6A41" w:rsidP="003F4CF9">
      <w:pPr>
        <w:numPr>
          <w:ilvl w:val="2"/>
          <w:numId w:val="19"/>
        </w:numPr>
        <w:suppressAutoHyphens/>
        <w:autoSpaceDE w:val="0"/>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Otwarcie ofert nastąpi niezwłocznie po upływie terminu składania ofert, tj.</w:t>
      </w:r>
      <w:r w:rsidR="00246FF6" w:rsidRPr="00F45853">
        <w:rPr>
          <w:rFonts w:ascii="Times New Roman" w:eastAsia="Times New Roman" w:hAnsi="Times New Roman" w:cs="Times New Roman"/>
          <w:lang w:eastAsia="pl-PL"/>
        </w:rPr>
        <w:t xml:space="preserve"> </w:t>
      </w:r>
      <w:r w:rsidR="008C12DD">
        <w:rPr>
          <w:rFonts w:ascii="Times New Roman" w:eastAsia="Times New Roman" w:hAnsi="Times New Roman" w:cs="Times New Roman"/>
          <w:b/>
          <w:u w:val="single"/>
          <w:shd w:val="clear" w:color="auto" w:fill="F7CAAC" w:themeFill="accent2" w:themeFillTint="66"/>
          <w:lang w:eastAsia="pl-PL"/>
        </w:rPr>
        <w:t>1</w:t>
      </w:r>
      <w:r w:rsidR="001656B9">
        <w:rPr>
          <w:rFonts w:ascii="Times New Roman" w:eastAsia="Times New Roman" w:hAnsi="Times New Roman" w:cs="Times New Roman"/>
          <w:b/>
          <w:u w:val="single"/>
          <w:shd w:val="clear" w:color="auto" w:fill="F7CAAC" w:themeFill="accent2" w:themeFillTint="66"/>
          <w:lang w:eastAsia="pl-PL"/>
        </w:rPr>
        <w:t>4</w:t>
      </w:r>
      <w:r w:rsidR="00E70391" w:rsidRPr="00F45853">
        <w:rPr>
          <w:rFonts w:ascii="Times New Roman" w:eastAsia="Times New Roman" w:hAnsi="Times New Roman" w:cs="Times New Roman"/>
          <w:b/>
          <w:u w:val="single"/>
          <w:shd w:val="clear" w:color="auto" w:fill="F7CAAC" w:themeFill="accent2" w:themeFillTint="66"/>
          <w:lang w:eastAsia="pl-PL"/>
        </w:rPr>
        <w:t>.</w:t>
      </w:r>
      <w:r w:rsidR="008C12DD">
        <w:rPr>
          <w:rFonts w:ascii="Times New Roman" w:eastAsia="Times New Roman" w:hAnsi="Times New Roman" w:cs="Times New Roman"/>
          <w:b/>
          <w:u w:val="single"/>
          <w:shd w:val="clear" w:color="auto" w:fill="F7CAAC" w:themeFill="accent2" w:themeFillTint="66"/>
          <w:lang w:eastAsia="pl-PL"/>
        </w:rPr>
        <w:t>10</w:t>
      </w:r>
      <w:r w:rsidR="008A5590" w:rsidRPr="00F45853">
        <w:rPr>
          <w:rFonts w:ascii="Times New Roman" w:eastAsia="Times New Roman" w:hAnsi="Times New Roman" w:cs="Times New Roman"/>
          <w:b/>
          <w:u w:val="single"/>
          <w:shd w:val="clear" w:color="auto" w:fill="F7CAAC" w:themeFill="accent2" w:themeFillTint="66"/>
          <w:lang w:eastAsia="pl-PL"/>
        </w:rPr>
        <w:t>.202</w:t>
      </w:r>
      <w:r w:rsidR="0040405C" w:rsidRPr="00F45853">
        <w:rPr>
          <w:rFonts w:ascii="Times New Roman" w:eastAsia="Times New Roman" w:hAnsi="Times New Roman" w:cs="Times New Roman"/>
          <w:b/>
          <w:u w:val="single"/>
          <w:shd w:val="clear" w:color="auto" w:fill="F7CAAC" w:themeFill="accent2" w:themeFillTint="66"/>
          <w:lang w:eastAsia="pl-PL"/>
        </w:rPr>
        <w:t>4</w:t>
      </w:r>
      <w:r w:rsidRPr="00F45853">
        <w:rPr>
          <w:rFonts w:ascii="Times New Roman" w:eastAsia="Times New Roman" w:hAnsi="Times New Roman" w:cs="Times New Roman"/>
          <w:b/>
          <w:u w:val="single"/>
          <w:shd w:val="clear" w:color="auto" w:fill="F7CAAC" w:themeFill="accent2" w:themeFillTint="66"/>
          <w:lang w:eastAsia="pl-PL"/>
        </w:rPr>
        <w:t>r</w:t>
      </w:r>
      <w:r w:rsidRPr="00F45853">
        <w:rPr>
          <w:rFonts w:ascii="Times New Roman" w:eastAsia="Times New Roman" w:hAnsi="Times New Roman" w:cs="Times New Roman"/>
          <w:b/>
          <w:u w:val="single"/>
          <w:shd w:val="clear" w:color="auto" w:fill="F7CAAC"/>
          <w:lang w:eastAsia="pl-PL"/>
        </w:rPr>
        <w:t>. o godz. 09:</w:t>
      </w:r>
      <w:r w:rsidR="00871407" w:rsidRPr="00F45853">
        <w:rPr>
          <w:rFonts w:ascii="Times New Roman" w:eastAsia="Times New Roman" w:hAnsi="Times New Roman" w:cs="Times New Roman"/>
          <w:b/>
          <w:u w:val="single"/>
          <w:shd w:val="clear" w:color="auto" w:fill="F7CAAC"/>
          <w:lang w:eastAsia="pl-PL"/>
        </w:rPr>
        <w:t>15</w:t>
      </w:r>
      <w:r w:rsidR="003A0436" w:rsidRPr="00F45853">
        <w:rPr>
          <w:rFonts w:ascii="Times New Roman" w:eastAsia="Times New Roman" w:hAnsi="Times New Roman" w:cs="Times New Roman"/>
          <w:b/>
          <w:u w:val="single"/>
          <w:shd w:val="clear" w:color="auto" w:fill="F7CAAC"/>
          <w:lang w:eastAsia="pl-PL"/>
        </w:rPr>
        <w:t>.</w:t>
      </w:r>
      <w:r w:rsidRPr="00F45853">
        <w:rPr>
          <w:rFonts w:ascii="Times New Roman" w:eastAsia="Times New Roman" w:hAnsi="Times New Roman" w:cs="Times New Roman"/>
          <w:lang w:eastAsia="pl-PL"/>
        </w:rPr>
        <w:t xml:space="preserve"> </w:t>
      </w:r>
    </w:p>
    <w:p w14:paraId="1DE25147" w14:textId="77777777" w:rsidR="00CF6A41" w:rsidRPr="00F45853"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F45853"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F45853"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F45853" w:rsidRDefault="00CF6A41" w:rsidP="003F4CF9">
      <w:pPr>
        <w:numPr>
          <w:ilvl w:val="2"/>
          <w:numId w:val="19"/>
        </w:numPr>
        <w:suppressAutoHyphens/>
        <w:autoSpaceDE w:val="0"/>
        <w:spacing w:after="0" w:line="240" w:lineRule="auto"/>
        <w:jc w:val="both"/>
        <w:rPr>
          <w:rFonts w:ascii="Times New Roman" w:eastAsia="Calibri" w:hAnsi="Times New Roman" w:cs="Times New Roman"/>
          <w:b/>
          <w:lang w:eastAsia="pl-PL"/>
        </w:rPr>
      </w:pPr>
      <w:r w:rsidRPr="00F45853">
        <w:rPr>
          <w:rFonts w:ascii="Times New Roman" w:eastAsia="Calibri" w:hAnsi="Times New Roman" w:cs="Times New Roman"/>
          <w:b/>
          <w:lang w:eastAsia="pl-PL"/>
        </w:rPr>
        <w:t>Otwarcie ofert jest niejawne.</w:t>
      </w:r>
    </w:p>
    <w:p w14:paraId="1270F35E" w14:textId="77777777" w:rsidR="00CF6A41" w:rsidRPr="00F45853"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F45853" w:rsidRDefault="00CF6A41" w:rsidP="007C546C">
      <w:pPr>
        <w:suppressAutoHyphens/>
        <w:spacing w:after="0" w:line="240" w:lineRule="auto"/>
        <w:ind w:left="567" w:hanging="283"/>
        <w:jc w:val="both"/>
        <w:rPr>
          <w:rFonts w:ascii="Times New Roman" w:eastAsia="Calibri" w:hAnsi="Times New Roman" w:cs="Times New Roman"/>
          <w:lang w:eastAsia="pl-PL"/>
        </w:rPr>
      </w:pPr>
      <w:r w:rsidRPr="00F45853">
        <w:rPr>
          <w:rFonts w:ascii="Times New Roman" w:eastAsia="Calibri" w:hAnsi="Times New Roman" w:cs="Times New Roman"/>
          <w:lang w:eastAsia="pl-PL"/>
        </w:rPr>
        <w:t xml:space="preserve">1) </w:t>
      </w:r>
      <w:r w:rsidR="00D805B9" w:rsidRPr="00F45853">
        <w:rPr>
          <w:rFonts w:ascii="Times New Roman" w:eastAsia="Calibri" w:hAnsi="Times New Roman" w:cs="Times New Roman"/>
          <w:lang w:eastAsia="pl-PL"/>
        </w:rPr>
        <w:t xml:space="preserve"> </w:t>
      </w:r>
      <w:r w:rsidRPr="00F45853">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F45853" w:rsidRDefault="00CF6A41" w:rsidP="007C546C">
      <w:pPr>
        <w:suppressAutoHyphens/>
        <w:spacing w:after="0" w:line="240" w:lineRule="auto"/>
        <w:ind w:left="567" w:hanging="283"/>
        <w:jc w:val="both"/>
        <w:rPr>
          <w:rFonts w:ascii="Times New Roman" w:eastAsia="Calibri" w:hAnsi="Times New Roman" w:cs="Times New Roman"/>
          <w:lang w:eastAsia="pl-PL"/>
        </w:rPr>
      </w:pPr>
      <w:r w:rsidRPr="00F45853">
        <w:rPr>
          <w:rFonts w:ascii="Times New Roman" w:eastAsia="Calibri" w:hAnsi="Times New Roman" w:cs="Times New Roman"/>
          <w:lang w:eastAsia="pl-PL"/>
        </w:rPr>
        <w:t xml:space="preserve">2) </w:t>
      </w:r>
      <w:r w:rsidR="00D805B9" w:rsidRPr="00F45853">
        <w:rPr>
          <w:rFonts w:ascii="Times New Roman" w:eastAsia="Calibri" w:hAnsi="Times New Roman" w:cs="Times New Roman"/>
          <w:lang w:eastAsia="pl-PL"/>
        </w:rPr>
        <w:t xml:space="preserve"> </w:t>
      </w:r>
      <w:r w:rsidRPr="00F45853">
        <w:rPr>
          <w:rFonts w:ascii="Times New Roman" w:eastAsia="Calibri" w:hAnsi="Times New Roman" w:cs="Times New Roman"/>
          <w:lang w:eastAsia="pl-PL"/>
        </w:rPr>
        <w:t>cenach lub kosztach zawartych w ofertach.</w:t>
      </w:r>
    </w:p>
    <w:p w14:paraId="582ABBAB" w14:textId="77777777" w:rsidR="00CF6A41" w:rsidRPr="00F45853" w:rsidRDefault="00CF6A41" w:rsidP="003F4CF9">
      <w:pPr>
        <w:numPr>
          <w:ilvl w:val="0"/>
          <w:numId w:val="17"/>
        </w:numPr>
        <w:tabs>
          <w:tab w:val="clear" w:pos="0"/>
        </w:tabs>
        <w:suppressAutoHyphens/>
        <w:spacing w:after="0" w:line="240" w:lineRule="auto"/>
        <w:ind w:left="426" w:hanging="426"/>
        <w:jc w:val="both"/>
        <w:rPr>
          <w:rFonts w:ascii="Times New Roman" w:eastAsia="Calibri" w:hAnsi="Times New Roman" w:cs="Times New Roman"/>
          <w:lang w:eastAsia="pl-PL"/>
        </w:rPr>
      </w:pPr>
      <w:r w:rsidRPr="00F45853">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F45853" w:rsidRDefault="00CF6A41" w:rsidP="003F4CF9">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29177D8F" w:rsidR="00CF6A41" w:rsidRDefault="00CF6A41" w:rsidP="003F4CF9">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pl-PL"/>
        </w:rPr>
        <w:lastRenderedPageBreak/>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0538AB06" w14:textId="77777777" w:rsidR="00550081" w:rsidRPr="00F45853" w:rsidRDefault="00550081" w:rsidP="0055008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F45853"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F45853" w:rsidRDefault="006D4EEC" w:rsidP="006D4EEC">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w:t>
            </w:r>
            <w:r w:rsidR="005A0171" w:rsidRPr="00F45853">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F45853" w:rsidRDefault="006D4EEC" w:rsidP="006D4EEC">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Sposób obliczenia ceny</w:t>
            </w:r>
          </w:p>
        </w:tc>
      </w:tr>
    </w:tbl>
    <w:p w14:paraId="636E47F4" w14:textId="6B57760E" w:rsidR="006D4EEC" w:rsidRPr="00F45853" w:rsidRDefault="006D4EEC" w:rsidP="003F4CF9">
      <w:pPr>
        <w:numPr>
          <w:ilvl w:val="6"/>
          <w:numId w:val="20"/>
        </w:numPr>
        <w:suppressAutoHyphens/>
        <w:autoSpaceDE w:val="0"/>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Cena oferty musi uwzględniać wszystkie zobowiązania wynikające z umowy, tj. wszystkie </w:t>
      </w:r>
      <w:r w:rsidR="00690317" w:rsidRPr="00F45853">
        <w:rPr>
          <w:rFonts w:ascii="Times New Roman" w:eastAsia="Calibri" w:hAnsi="Times New Roman" w:cs="Times New Roman"/>
          <w:lang w:eastAsia="zh-CN"/>
        </w:rPr>
        <w:t>koszty i</w:t>
      </w:r>
      <w:r w:rsidRPr="00F45853">
        <w:rPr>
          <w:rFonts w:ascii="Times New Roman" w:eastAsia="Calibri" w:hAnsi="Times New Roman" w:cs="Times New Roman"/>
          <w:lang w:eastAsia="zh-CN"/>
        </w:rPr>
        <w:t xml:space="preserve">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F45853" w:rsidRDefault="006D4EEC" w:rsidP="003F4CF9">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F45853" w:rsidRDefault="006D4EEC" w:rsidP="003F4CF9">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Cena ustalona przez Wykonawcę zostanie ustalona na okres ważności umowy i nie będzie podlegała zmianom.</w:t>
      </w:r>
    </w:p>
    <w:p w14:paraId="4A5CDFCB" w14:textId="68DFAFAE" w:rsidR="006D4EEC" w:rsidRPr="00F45853" w:rsidRDefault="006D4EEC" w:rsidP="003F4CF9">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Cenę za wykonanie przedmiotu zamówienia należy wpisać </w:t>
      </w:r>
      <w:r w:rsidR="00690317" w:rsidRPr="00F45853">
        <w:rPr>
          <w:rFonts w:ascii="Times New Roman" w:eastAsia="Calibri" w:hAnsi="Times New Roman" w:cs="Times New Roman"/>
          <w:lang w:eastAsia="zh-CN"/>
        </w:rPr>
        <w:t>do „Formularza</w:t>
      </w:r>
      <w:r w:rsidRPr="00F45853">
        <w:rPr>
          <w:rFonts w:ascii="Times New Roman" w:eastAsia="Calibri" w:hAnsi="Times New Roman" w:cs="Times New Roman"/>
          <w:lang w:eastAsia="zh-CN"/>
        </w:rPr>
        <w:t xml:space="preserve"> ofertowego” stanowiącego załącznik do niniejszej specyfikacji warunków zamówienia.</w:t>
      </w:r>
    </w:p>
    <w:p w14:paraId="680250D3" w14:textId="77777777" w:rsidR="006D4EEC" w:rsidRPr="00F45853" w:rsidRDefault="006D4EEC" w:rsidP="003F4CF9">
      <w:pPr>
        <w:numPr>
          <w:ilvl w:val="6"/>
          <w:numId w:val="20"/>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Wynagrodzenie za przedmiot umowy jest wynagrodzeniem ryczałtowym.</w:t>
      </w:r>
    </w:p>
    <w:p w14:paraId="3BE3A5F0" w14:textId="77777777" w:rsidR="006D4EEC" w:rsidRPr="00F45853"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F45853"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F45853" w:rsidRDefault="006D4EEC" w:rsidP="006D4EEC">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w:t>
            </w:r>
            <w:r w:rsidR="005A0171" w:rsidRPr="00F45853">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F45853" w:rsidRDefault="006D4EEC" w:rsidP="006D4EEC">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Opis kryteriów oceny ofert, wraz z podaniem wag tych </w:t>
            </w:r>
            <w:r w:rsidR="00217910" w:rsidRPr="00F45853">
              <w:rPr>
                <w:rFonts w:ascii="Times New Roman" w:eastAsia="Times New Roman" w:hAnsi="Times New Roman" w:cs="Times New Roman"/>
                <w:b/>
                <w:lang w:eastAsia="pl-PL"/>
              </w:rPr>
              <w:t>kryteriów</w:t>
            </w:r>
            <w:r w:rsidRPr="00F45853">
              <w:rPr>
                <w:rFonts w:ascii="Times New Roman" w:eastAsia="Times New Roman" w:hAnsi="Times New Roman" w:cs="Times New Roman"/>
                <w:b/>
                <w:lang w:eastAsia="pl-PL"/>
              </w:rPr>
              <w:t xml:space="preserve"> i sposobu oceny</w:t>
            </w:r>
          </w:p>
        </w:tc>
      </w:tr>
    </w:tbl>
    <w:p w14:paraId="57F984EC" w14:textId="77777777" w:rsidR="00550081" w:rsidRDefault="00E70391" w:rsidP="00134731">
      <w:pPr>
        <w:suppressAutoHyphens/>
        <w:autoSpaceDE w:val="0"/>
        <w:spacing w:after="0" w:line="240" w:lineRule="auto"/>
        <w:jc w:val="both"/>
        <w:rPr>
          <w:rFonts w:ascii="Times New Roman" w:eastAsia="Calibri" w:hAnsi="Times New Roman" w:cs="Times New Roman"/>
          <w:color w:val="000000"/>
          <w:lang w:eastAsia="pl-PL"/>
        </w:rPr>
      </w:pPr>
      <w:r w:rsidRPr="00F45853">
        <w:rPr>
          <w:rFonts w:ascii="Times New Roman" w:eastAsia="Calibri" w:hAnsi="Times New Roman" w:cs="Times New Roman"/>
          <w:color w:val="000000"/>
          <w:lang w:eastAsia="pl-PL"/>
        </w:rPr>
        <w:t xml:space="preserve"> </w:t>
      </w:r>
    </w:p>
    <w:p w14:paraId="5CAC0FA7" w14:textId="4EB6DAED" w:rsidR="006D4EEC" w:rsidRPr="00F45853" w:rsidRDefault="006D4EEC" w:rsidP="00134731">
      <w:pPr>
        <w:suppressAutoHyphens/>
        <w:autoSpaceDE w:val="0"/>
        <w:spacing w:after="0" w:line="240" w:lineRule="auto"/>
        <w:jc w:val="both"/>
        <w:rPr>
          <w:rFonts w:ascii="Times New Roman" w:eastAsia="Calibri" w:hAnsi="Times New Roman" w:cs="Times New Roman"/>
          <w:b/>
          <w:color w:val="000000"/>
          <w:lang w:eastAsia="pl-PL"/>
        </w:rPr>
      </w:pPr>
      <w:r w:rsidRPr="00F45853">
        <w:rPr>
          <w:rFonts w:ascii="Times New Roman" w:eastAsia="Calibri" w:hAnsi="Times New Roman" w:cs="Times New Roman"/>
          <w:color w:val="000000"/>
          <w:lang w:eastAsia="pl-PL"/>
        </w:rPr>
        <w:t xml:space="preserve">Przy wyborze oferty Zamawiający będzie się kierował </w:t>
      </w:r>
      <w:r w:rsidRPr="00F45853">
        <w:rPr>
          <w:rFonts w:ascii="Times New Roman" w:eastAsia="Calibri" w:hAnsi="Times New Roman" w:cs="Times New Roman"/>
          <w:b/>
          <w:color w:val="000000"/>
          <w:lang w:eastAsia="pl-PL"/>
        </w:rPr>
        <w:t xml:space="preserve">następującymi </w:t>
      </w:r>
      <w:r w:rsidR="00200675" w:rsidRPr="00F45853">
        <w:rPr>
          <w:rFonts w:ascii="Times New Roman" w:eastAsia="Calibri" w:hAnsi="Times New Roman" w:cs="Times New Roman"/>
          <w:b/>
          <w:color w:val="000000"/>
          <w:lang w:eastAsia="pl-PL"/>
        </w:rPr>
        <w:t>kryteriami:</w:t>
      </w:r>
    </w:p>
    <w:p w14:paraId="4DE70E4F" w14:textId="77777777" w:rsidR="00550081" w:rsidRDefault="00550081" w:rsidP="00E7448F">
      <w:pPr>
        <w:pStyle w:val="Default"/>
        <w:ind w:left="180"/>
        <w:rPr>
          <w:rFonts w:ascii="Times New Roman" w:hAnsi="Times New Roman" w:cs="Times New Roman"/>
          <w:b/>
          <w:bCs/>
          <w:sz w:val="22"/>
          <w:szCs w:val="22"/>
        </w:rPr>
      </w:pPr>
    </w:p>
    <w:p w14:paraId="6A1B2D4B" w14:textId="432F00A1" w:rsidR="00E7448F" w:rsidRPr="00F45853" w:rsidRDefault="00E7448F" w:rsidP="00E7448F">
      <w:pPr>
        <w:pStyle w:val="Default"/>
        <w:ind w:left="180"/>
        <w:rPr>
          <w:rFonts w:ascii="Times New Roman" w:hAnsi="Times New Roman" w:cs="Times New Roman"/>
          <w:b/>
          <w:sz w:val="22"/>
          <w:szCs w:val="22"/>
        </w:rPr>
      </w:pPr>
      <w:r w:rsidRPr="00F45853">
        <w:rPr>
          <w:rFonts w:ascii="Times New Roman" w:hAnsi="Times New Roman" w:cs="Times New Roman"/>
          <w:b/>
          <w:bCs/>
          <w:sz w:val="22"/>
          <w:szCs w:val="22"/>
        </w:rPr>
        <w:t xml:space="preserve">Części I - </w:t>
      </w:r>
      <w:r w:rsidR="00556C76">
        <w:rPr>
          <w:rFonts w:ascii="Times New Roman" w:hAnsi="Times New Roman" w:cs="Times New Roman"/>
          <w:b/>
          <w:bCs/>
          <w:sz w:val="22"/>
          <w:szCs w:val="22"/>
        </w:rPr>
        <w:t>V</w:t>
      </w:r>
    </w:p>
    <w:p w14:paraId="2FA5819F" w14:textId="77777777" w:rsidR="00E7448F" w:rsidRPr="00F45853" w:rsidRDefault="00E7448F" w:rsidP="00B93AA8">
      <w:pPr>
        <w:pStyle w:val="Default"/>
        <w:widowControl/>
        <w:numPr>
          <w:ilvl w:val="0"/>
          <w:numId w:val="189"/>
        </w:numPr>
        <w:ind w:left="567"/>
        <w:rPr>
          <w:rFonts w:ascii="Times New Roman" w:hAnsi="Times New Roman" w:cs="Times New Roman"/>
          <w:sz w:val="22"/>
          <w:szCs w:val="22"/>
        </w:rPr>
      </w:pPr>
      <w:r w:rsidRPr="00F45853">
        <w:rPr>
          <w:rFonts w:ascii="Times New Roman" w:hAnsi="Times New Roman" w:cs="Times New Roman"/>
          <w:sz w:val="22"/>
          <w:szCs w:val="22"/>
        </w:rPr>
        <w:t xml:space="preserve">Zamawiający dokona oceny ofert na podstawie niżej zdefiniowanych kryteriów i przypisanego im znaczenia (wagi). </w:t>
      </w:r>
    </w:p>
    <w:p w14:paraId="7B6A6F66" w14:textId="77777777" w:rsidR="00E7448F" w:rsidRPr="00F45853" w:rsidRDefault="00E7448F" w:rsidP="00B93AA8">
      <w:pPr>
        <w:pStyle w:val="Default"/>
        <w:widowControl/>
        <w:numPr>
          <w:ilvl w:val="0"/>
          <w:numId w:val="189"/>
        </w:numPr>
        <w:ind w:left="567"/>
        <w:rPr>
          <w:rFonts w:ascii="Times New Roman" w:hAnsi="Times New Roman" w:cs="Times New Roman"/>
          <w:sz w:val="22"/>
          <w:szCs w:val="22"/>
        </w:rPr>
      </w:pPr>
      <w:r w:rsidRPr="00F45853">
        <w:rPr>
          <w:rFonts w:ascii="Times New Roman" w:hAnsi="Times New Roman" w:cs="Times New Roman"/>
          <w:sz w:val="22"/>
          <w:szCs w:val="22"/>
        </w:rPr>
        <w:t xml:space="preserve">Dla dokonania oceny ofert waga w kryteriach oceny określona w procentach zostanie przeliczona na punkty: 1 procent odpowiada 1 punktowi. Ocenie podlegać będą oferty niepodlegające odrzuceniu.  </w:t>
      </w:r>
    </w:p>
    <w:p w14:paraId="3D409690" w14:textId="5BF837DE" w:rsidR="00E7448F" w:rsidRPr="00F45853" w:rsidRDefault="00640820" w:rsidP="00B93AA8">
      <w:pPr>
        <w:pStyle w:val="Default"/>
        <w:widowControl/>
        <w:numPr>
          <w:ilvl w:val="0"/>
          <w:numId w:val="189"/>
        </w:numPr>
        <w:ind w:left="567"/>
        <w:rPr>
          <w:rFonts w:ascii="Times New Roman" w:hAnsi="Times New Roman" w:cs="Times New Roman"/>
          <w:sz w:val="22"/>
          <w:szCs w:val="22"/>
        </w:rPr>
      </w:pPr>
      <w:r>
        <w:rPr>
          <w:rFonts w:ascii="Times New Roman" w:hAnsi="Times New Roman" w:cs="Times New Roman"/>
          <w:sz w:val="22"/>
          <w:szCs w:val="22"/>
        </w:rPr>
        <w:t xml:space="preserve">Minimalny okres gwarancji </w:t>
      </w:r>
      <w:r w:rsidRPr="00640820">
        <w:rPr>
          <w:rFonts w:ascii="Times New Roman" w:hAnsi="Times New Roman" w:cs="Times New Roman"/>
          <w:b/>
          <w:sz w:val="22"/>
          <w:szCs w:val="22"/>
        </w:rPr>
        <w:t>24 miesięcy</w:t>
      </w:r>
      <w:r>
        <w:rPr>
          <w:rFonts w:ascii="Times New Roman" w:hAnsi="Times New Roman" w:cs="Times New Roman"/>
          <w:sz w:val="22"/>
          <w:szCs w:val="22"/>
        </w:rPr>
        <w:t xml:space="preserve"> m</w:t>
      </w:r>
      <w:r w:rsidR="00E7448F" w:rsidRPr="00F45853">
        <w:rPr>
          <w:rFonts w:ascii="Times New Roman" w:hAnsi="Times New Roman" w:cs="Times New Roman"/>
          <w:sz w:val="22"/>
          <w:szCs w:val="22"/>
        </w:rPr>
        <w:t xml:space="preserve">aksymalny okres gwarancji: </w:t>
      </w:r>
      <w:r w:rsidR="00E7448F" w:rsidRPr="00F45853">
        <w:rPr>
          <w:rFonts w:ascii="Times New Roman" w:hAnsi="Times New Roman" w:cs="Times New Roman"/>
          <w:b/>
          <w:sz w:val="22"/>
          <w:szCs w:val="22"/>
        </w:rPr>
        <w:t>36 miesięcy</w:t>
      </w:r>
      <w:r w:rsidR="00E7448F" w:rsidRPr="00F45853">
        <w:rPr>
          <w:rFonts w:ascii="Times New Roman" w:hAnsi="Times New Roman" w:cs="Times New Roman"/>
          <w:sz w:val="22"/>
          <w:szCs w:val="22"/>
        </w:rPr>
        <w:t>.</w:t>
      </w:r>
    </w:p>
    <w:p w14:paraId="71DCEB8D" w14:textId="77777777" w:rsidR="00E7448F" w:rsidRPr="00F45853" w:rsidRDefault="00E7448F" w:rsidP="00B93AA8">
      <w:pPr>
        <w:pStyle w:val="Default"/>
        <w:widowControl/>
        <w:numPr>
          <w:ilvl w:val="0"/>
          <w:numId w:val="189"/>
        </w:numPr>
        <w:ind w:left="567"/>
        <w:rPr>
          <w:rFonts w:ascii="Times New Roman" w:hAnsi="Times New Roman" w:cs="Times New Roman"/>
          <w:sz w:val="22"/>
          <w:szCs w:val="22"/>
        </w:rPr>
      </w:pPr>
      <w:r w:rsidRPr="00F45853">
        <w:rPr>
          <w:rFonts w:ascii="Times New Roman" w:hAnsi="Times New Roman" w:cs="Times New Roman"/>
          <w:sz w:val="22"/>
          <w:szCs w:val="22"/>
        </w:rPr>
        <w:t xml:space="preserve">Do ceny oferty należy doliczyć koszt płatnych przeglądów w okresie udzielonej gwarancji. </w:t>
      </w:r>
    </w:p>
    <w:p w14:paraId="0C40245B" w14:textId="7B260AF8" w:rsidR="002B7154" w:rsidRPr="00F45853" w:rsidRDefault="002B7154" w:rsidP="00BE2420">
      <w:pPr>
        <w:pStyle w:val="Default"/>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2472"/>
        <w:gridCol w:w="2486"/>
      </w:tblGrid>
      <w:tr w:rsidR="00E7448F" w:rsidRPr="00BC4727" w14:paraId="4324758E" w14:textId="77777777" w:rsidTr="00F304B0">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8887385"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C48E7C"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Kryterium</w:t>
            </w:r>
          </w:p>
        </w:tc>
        <w:tc>
          <w:tcPr>
            <w:tcW w:w="2472" w:type="dxa"/>
            <w:tcBorders>
              <w:top w:val="single" w:sz="4" w:space="0" w:color="auto"/>
              <w:left w:val="single" w:sz="4" w:space="0" w:color="auto"/>
              <w:bottom w:val="single" w:sz="4" w:space="0" w:color="auto"/>
              <w:right w:val="single" w:sz="4" w:space="0" w:color="auto"/>
            </w:tcBorders>
            <w:vAlign w:val="center"/>
            <w:hideMark/>
          </w:tcPr>
          <w:p w14:paraId="609AE45E"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3137C244"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Liczba możliwych do uzyskania punktów</w:t>
            </w:r>
          </w:p>
        </w:tc>
      </w:tr>
      <w:tr w:rsidR="00E7448F" w:rsidRPr="00BC4727" w14:paraId="29167867" w14:textId="77777777" w:rsidTr="00F304B0">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68BEB408" w14:textId="7479971B"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14:paraId="770D82E0" w14:textId="77777777" w:rsidR="00E7448F" w:rsidRPr="00BC4727" w:rsidRDefault="00E7448F" w:rsidP="00133172">
            <w:pPr>
              <w:pStyle w:val="Default"/>
              <w:rPr>
                <w:rFonts w:ascii="Times New Roman" w:hAnsi="Times New Roman" w:cs="Times New Roman"/>
                <w:sz w:val="22"/>
                <w:szCs w:val="22"/>
              </w:rPr>
            </w:pPr>
            <w:r w:rsidRPr="00BC4727">
              <w:rPr>
                <w:rFonts w:ascii="Times New Roman" w:hAnsi="Times New Roman" w:cs="Times New Roman"/>
                <w:sz w:val="22"/>
                <w:szCs w:val="22"/>
              </w:rPr>
              <w:t xml:space="preserve">Cena oferty </w:t>
            </w:r>
          </w:p>
        </w:tc>
        <w:tc>
          <w:tcPr>
            <w:tcW w:w="2472" w:type="dxa"/>
            <w:tcBorders>
              <w:top w:val="single" w:sz="4" w:space="0" w:color="auto"/>
              <w:left w:val="single" w:sz="4" w:space="0" w:color="auto"/>
              <w:bottom w:val="single" w:sz="4" w:space="0" w:color="auto"/>
              <w:right w:val="single" w:sz="4" w:space="0" w:color="auto"/>
            </w:tcBorders>
            <w:hideMark/>
          </w:tcPr>
          <w:p w14:paraId="5C62C1C3"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95</w:t>
            </w:r>
          </w:p>
        </w:tc>
        <w:tc>
          <w:tcPr>
            <w:tcW w:w="2486" w:type="dxa"/>
            <w:tcBorders>
              <w:top w:val="single" w:sz="4" w:space="0" w:color="auto"/>
              <w:left w:val="single" w:sz="4" w:space="0" w:color="auto"/>
              <w:bottom w:val="single" w:sz="4" w:space="0" w:color="auto"/>
              <w:right w:val="single" w:sz="4" w:space="0" w:color="auto"/>
            </w:tcBorders>
            <w:hideMark/>
          </w:tcPr>
          <w:p w14:paraId="53B02F61" w14:textId="26D3D6BC"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sz w:val="22"/>
                <w:szCs w:val="22"/>
              </w:rPr>
              <w:t>do 95 punktów</w:t>
            </w:r>
          </w:p>
        </w:tc>
      </w:tr>
      <w:tr w:rsidR="00E7448F" w:rsidRPr="00BC4727" w14:paraId="7FD80F9E" w14:textId="77777777" w:rsidTr="00F304B0">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5E15CAED" w14:textId="77A6DC11"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14:paraId="0516D931" w14:textId="77777777" w:rsidR="00E7448F" w:rsidRPr="00BC4727" w:rsidRDefault="00E7448F" w:rsidP="00133172">
            <w:pPr>
              <w:pStyle w:val="Default"/>
              <w:rPr>
                <w:rFonts w:ascii="Times New Roman" w:hAnsi="Times New Roman" w:cs="Times New Roman"/>
                <w:sz w:val="22"/>
                <w:szCs w:val="22"/>
              </w:rPr>
            </w:pPr>
            <w:r w:rsidRPr="00BC4727">
              <w:rPr>
                <w:rFonts w:ascii="Times New Roman" w:hAnsi="Times New Roman" w:cs="Times New Roman"/>
                <w:sz w:val="22"/>
                <w:szCs w:val="22"/>
              </w:rPr>
              <w:t xml:space="preserve">Okres gwarancji </w:t>
            </w:r>
          </w:p>
        </w:tc>
        <w:tc>
          <w:tcPr>
            <w:tcW w:w="2472" w:type="dxa"/>
            <w:tcBorders>
              <w:top w:val="single" w:sz="4" w:space="0" w:color="auto"/>
              <w:left w:val="single" w:sz="4" w:space="0" w:color="auto"/>
              <w:bottom w:val="single" w:sz="4" w:space="0" w:color="auto"/>
              <w:right w:val="single" w:sz="4" w:space="0" w:color="auto"/>
            </w:tcBorders>
            <w:hideMark/>
          </w:tcPr>
          <w:p w14:paraId="5896E046"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5</w:t>
            </w:r>
          </w:p>
        </w:tc>
        <w:tc>
          <w:tcPr>
            <w:tcW w:w="2486" w:type="dxa"/>
            <w:tcBorders>
              <w:top w:val="single" w:sz="4" w:space="0" w:color="auto"/>
              <w:left w:val="single" w:sz="4" w:space="0" w:color="auto"/>
              <w:bottom w:val="single" w:sz="4" w:space="0" w:color="auto"/>
              <w:right w:val="single" w:sz="4" w:space="0" w:color="auto"/>
            </w:tcBorders>
            <w:hideMark/>
          </w:tcPr>
          <w:p w14:paraId="2F26D577" w14:textId="27E1A232"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bCs/>
                <w:sz w:val="22"/>
                <w:szCs w:val="22"/>
              </w:rPr>
              <w:t>do 5 punktów</w:t>
            </w:r>
          </w:p>
        </w:tc>
      </w:tr>
    </w:tbl>
    <w:p w14:paraId="1EDC14FD" w14:textId="77777777" w:rsidR="00E7448F" w:rsidRPr="00BC4727" w:rsidRDefault="00E7448F" w:rsidP="00E7448F">
      <w:pPr>
        <w:pStyle w:val="Tekstpodstawowy3"/>
        <w:spacing w:after="0"/>
        <w:ind w:left="180"/>
        <w:jc w:val="both"/>
        <w:rPr>
          <w:b/>
          <w:iCs/>
          <w:color w:val="000000"/>
          <w:sz w:val="22"/>
          <w:szCs w:val="22"/>
          <w:lang w:val="pl-PL"/>
        </w:rPr>
      </w:pPr>
      <w:r w:rsidRPr="00BC4727">
        <w:rPr>
          <w:iCs/>
          <w:color w:val="000000"/>
          <w:sz w:val="22"/>
          <w:szCs w:val="22"/>
          <w:lang w:val="pl-PL"/>
        </w:rPr>
        <w:t xml:space="preserve">      </w:t>
      </w:r>
    </w:p>
    <w:p w14:paraId="7C1DF9A9" w14:textId="77777777" w:rsidR="00E7448F" w:rsidRPr="00BC4727" w:rsidRDefault="00E7448F" w:rsidP="003407C7">
      <w:pPr>
        <w:pStyle w:val="Tekstpodstawowy"/>
        <w:numPr>
          <w:ilvl w:val="1"/>
          <w:numId w:val="190"/>
        </w:numPr>
        <w:spacing w:after="0" w:line="240" w:lineRule="auto"/>
        <w:ind w:hanging="350"/>
        <w:rPr>
          <w:rFonts w:ascii="Times New Roman" w:hAnsi="Times New Roman" w:cs="Times New Roman"/>
          <w:b/>
        </w:rPr>
      </w:pPr>
      <w:r w:rsidRPr="00BC4727">
        <w:rPr>
          <w:rFonts w:ascii="Times New Roman" w:hAnsi="Times New Roman" w:cs="Times New Roman"/>
          <w:b/>
          <w:spacing w:val="-1"/>
        </w:rPr>
        <w:t>Cena</w:t>
      </w:r>
      <w:r w:rsidRPr="00BC4727">
        <w:rPr>
          <w:rFonts w:ascii="Times New Roman" w:hAnsi="Times New Roman" w:cs="Times New Roman"/>
          <w:b/>
          <w:spacing w:val="4"/>
        </w:rPr>
        <w:t xml:space="preserve"> </w:t>
      </w:r>
      <w:r w:rsidRPr="00BC4727">
        <w:rPr>
          <w:rFonts w:ascii="Times New Roman" w:hAnsi="Times New Roman" w:cs="Times New Roman"/>
          <w:b/>
        </w:rPr>
        <w:t>–</w:t>
      </w:r>
      <w:r w:rsidRPr="00BC4727">
        <w:rPr>
          <w:rFonts w:ascii="Times New Roman" w:hAnsi="Times New Roman" w:cs="Times New Roman"/>
          <w:b/>
          <w:spacing w:val="5"/>
        </w:rPr>
        <w:t xml:space="preserve"> </w:t>
      </w:r>
      <w:r w:rsidRPr="00BC4727">
        <w:rPr>
          <w:rFonts w:ascii="Times New Roman" w:hAnsi="Times New Roman" w:cs="Times New Roman"/>
          <w:b/>
          <w:spacing w:val="-1"/>
        </w:rPr>
        <w:t>95%</w:t>
      </w:r>
    </w:p>
    <w:p w14:paraId="24FFBABD" w14:textId="77777777" w:rsidR="00E7448F" w:rsidRPr="00BC4727" w:rsidRDefault="00E7448F" w:rsidP="00E7448F">
      <w:pPr>
        <w:pStyle w:val="Tekstpodstawowy"/>
        <w:spacing w:after="0" w:line="240" w:lineRule="auto"/>
        <w:ind w:left="2288" w:right="3095" w:hanging="670"/>
        <w:rPr>
          <w:rFonts w:ascii="Times New Roman" w:hAnsi="Times New Roman" w:cs="Times New Roman"/>
          <w:b/>
          <w:spacing w:val="-13"/>
        </w:rPr>
      </w:pPr>
      <w:r w:rsidRPr="00BC4727">
        <w:rPr>
          <w:rFonts w:ascii="Times New Roman" w:hAnsi="Times New Roman" w:cs="Times New Roman"/>
          <w:spacing w:val="-1"/>
        </w:rPr>
        <w:t>Sposób</w:t>
      </w:r>
      <w:r w:rsidRPr="00BC4727">
        <w:rPr>
          <w:rFonts w:ascii="Times New Roman" w:hAnsi="Times New Roman" w:cs="Times New Roman"/>
          <w:spacing w:val="8"/>
        </w:rPr>
        <w:t xml:space="preserve"> </w:t>
      </w:r>
      <w:r w:rsidRPr="00BC4727">
        <w:rPr>
          <w:rFonts w:ascii="Times New Roman" w:hAnsi="Times New Roman" w:cs="Times New Roman"/>
          <w:spacing w:val="-1"/>
        </w:rPr>
        <w:t>przyznania</w:t>
      </w:r>
      <w:r w:rsidRPr="00BC4727">
        <w:rPr>
          <w:rFonts w:ascii="Times New Roman" w:hAnsi="Times New Roman" w:cs="Times New Roman"/>
          <w:spacing w:val="7"/>
        </w:rPr>
        <w:t xml:space="preserve"> </w:t>
      </w:r>
      <w:r w:rsidRPr="00BC4727">
        <w:rPr>
          <w:rFonts w:ascii="Times New Roman" w:hAnsi="Times New Roman" w:cs="Times New Roman"/>
        </w:rPr>
        <w:t>punktów</w:t>
      </w:r>
      <w:r w:rsidRPr="00BC4727">
        <w:rPr>
          <w:rFonts w:ascii="Times New Roman" w:hAnsi="Times New Roman" w:cs="Times New Roman"/>
          <w:spacing w:val="7"/>
        </w:rPr>
        <w:t xml:space="preserve"> </w:t>
      </w:r>
      <w:r w:rsidRPr="00BC4727">
        <w:rPr>
          <w:rFonts w:ascii="Times New Roman" w:hAnsi="Times New Roman" w:cs="Times New Roman"/>
        </w:rPr>
        <w:t>w</w:t>
      </w:r>
      <w:r w:rsidRPr="00BC4727">
        <w:rPr>
          <w:rFonts w:ascii="Times New Roman" w:hAnsi="Times New Roman" w:cs="Times New Roman"/>
          <w:spacing w:val="10"/>
        </w:rPr>
        <w:t xml:space="preserve"> </w:t>
      </w:r>
      <w:r w:rsidRPr="00BC4727">
        <w:rPr>
          <w:rFonts w:ascii="Times New Roman" w:hAnsi="Times New Roman" w:cs="Times New Roman"/>
          <w:spacing w:val="-1"/>
        </w:rPr>
        <w:t>kryterium</w:t>
      </w:r>
      <w:r w:rsidRPr="00BC4727">
        <w:rPr>
          <w:rFonts w:ascii="Times New Roman" w:hAnsi="Times New Roman" w:cs="Times New Roman"/>
          <w:b/>
          <w:spacing w:val="8"/>
        </w:rPr>
        <w:t xml:space="preserve"> </w:t>
      </w:r>
    </w:p>
    <w:p w14:paraId="01AB9F55" w14:textId="7C2222F6" w:rsidR="00E7448F" w:rsidRPr="00BC4727" w:rsidRDefault="00E7448F" w:rsidP="00E7448F">
      <w:pPr>
        <w:pStyle w:val="Tekstpodstawowy"/>
        <w:spacing w:after="0" w:line="240" w:lineRule="auto"/>
        <w:ind w:left="2288" w:right="-2" w:hanging="670"/>
        <w:rPr>
          <w:rFonts w:ascii="Times New Roman" w:hAnsi="Times New Roman" w:cs="Times New Roman"/>
          <w:b/>
          <w:spacing w:val="-13"/>
        </w:rPr>
      </w:pPr>
      <w:r w:rsidRPr="00BC4727">
        <w:rPr>
          <w:rFonts w:ascii="Times New Roman" w:hAnsi="Times New Roman" w:cs="Times New Roman"/>
          <w:spacing w:val="-13"/>
        </w:rPr>
        <w:t xml:space="preserve">                                </w:t>
      </w:r>
      <w:proofErr w:type="spellStart"/>
      <w:r w:rsidRPr="00BC4727">
        <w:rPr>
          <w:rFonts w:ascii="Times New Roman" w:hAnsi="Times New Roman" w:cs="Times New Roman"/>
          <w:b/>
          <w:spacing w:val="-13"/>
        </w:rPr>
        <w:t>Cn</w:t>
      </w:r>
      <w:proofErr w:type="spellEnd"/>
      <w:r w:rsidRPr="00BC4727">
        <w:rPr>
          <w:rFonts w:ascii="Times New Roman" w:hAnsi="Times New Roman" w:cs="Times New Roman"/>
          <w:b/>
          <w:spacing w:val="-13"/>
        </w:rPr>
        <w:t xml:space="preserve"> / </w:t>
      </w:r>
      <w:proofErr w:type="spellStart"/>
      <w:r w:rsidRPr="00BC4727">
        <w:rPr>
          <w:rFonts w:ascii="Times New Roman" w:hAnsi="Times New Roman" w:cs="Times New Roman"/>
          <w:b/>
          <w:spacing w:val="-13"/>
        </w:rPr>
        <w:t>Cb</w:t>
      </w:r>
      <w:proofErr w:type="spellEnd"/>
      <w:r w:rsidRPr="00BC4727">
        <w:rPr>
          <w:rFonts w:ascii="Times New Roman" w:hAnsi="Times New Roman" w:cs="Times New Roman"/>
          <w:b/>
          <w:spacing w:val="-13"/>
        </w:rPr>
        <w:t xml:space="preserve"> x 100 x  95% = ilość punktów</w:t>
      </w:r>
    </w:p>
    <w:p w14:paraId="44A42390" w14:textId="77777777" w:rsidR="00F304B0" w:rsidRPr="00BC4727" w:rsidRDefault="00F304B0" w:rsidP="00E7448F">
      <w:pPr>
        <w:pStyle w:val="Tekstpodstawowy"/>
        <w:spacing w:after="0" w:line="240" w:lineRule="auto"/>
        <w:ind w:left="2288" w:right="-2" w:hanging="670"/>
        <w:rPr>
          <w:rFonts w:ascii="Times New Roman" w:hAnsi="Times New Roman" w:cs="Times New Roman"/>
          <w:b/>
        </w:rPr>
      </w:pPr>
    </w:p>
    <w:p w14:paraId="300C3BF9" w14:textId="77777777" w:rsidR="00E7448F" w:rsidRPr="00BC4727" w:rsidRDefault="00E7448F" w:rsidP="003407C7">
      <w:pPr>
        <w:pStyle w:val="Tekstpodstawowy3"/>
        <w:numPr>
          <w:ilvl w:val="1"/>
          <w:numId w:val="190"/>
        </w:numPr>
        <w:spacing w:after="0"/>
        <w:jc w:val="both"/>
        <w:rPr>
          <w:b/>
          <w:iCs/>
          <w:color w:val="000000"/>
          <w:sz w:val="22"/>
          <w:szCs w:val="22"/>
          <w:lang w:val="pl-PL"/>
        </w:rPr>
      </w:pPr>
      <w:r w:rsidRPr="00BC4727">
        <w:rPr>
          <w:b/>
          <w:iCs/>
          <w:color w:val="000000"/>
          <w:sz w:val="22"/>
          <w:szCs w:val="22"/>
          <w:lang w:val="pl-PL"/>
        </w:rPr>
        <w:t>Okres gwarancji – 5%</w:t>
      </w:r>
    </w:p>
    <w:p w14:paraId="60658CDC" w14:textId="77777777" w:rsidR="00E7448F" w:rsidRPr="00BC4727" w:rsidRDefault="00E7448F" w:rsidP="00E7448F">
      <w:pPr>
        <w:pStyle w:val="Tekstpodstawowy3"/>
        <w:spacing w:after="0"/>
        <w:jc w:val="both"/>
        <w:rPr>
          <w:spacing w:val="33"/>
          <w:sz w:val="22"/>
          <w:szCs w:val="22"/>
          <w:lang w:val="pl-PL"/>
        </w:rPr>
      </w:pPr>
      <w:r w:rsidRPr="00BC4727">
        <w:rPr>
          <w:spacing w:val="-1"/>
          <w:sz w:val="22"/>
          <w:szCs w:val="22"/>
          <w:lang w:val="pl-PL"/>
        </w:rPr>
        <w:t xml:space="preserve">                           Sposób</w:t>
      </w:r>
      <w:r w:rsidRPr="00BC4727">
        <w:rPr>
          <w:spacing w:val="8"/>
          <w:sz w:val="22"/>
          <w:szCs w:val="22"/>
          <w:lang w:val="pl-PL"/>
        </w:rPr>
        <w:t xml:space="preserve"> </w:t>
      </w:r>
      <w:r w:rsidRPr="00BC4727">
        <w:rPr>
          <w:spacing w:val="-1"/>
          <w:sz w:val="22"/>
          <w:szCs w:val="22"/>
          <w:lang w:val="pl-PL"/>
        </w:rPr>
        <w:t>przyznania</w:t>
      </w:r>
      <w:r w:rsidRPr="00BC4727">
        <w:rPr>
          <w:spacing w:val="7"/>
          <w:sz w:val="22"/>
          <w:szCs w:val="22"/>
          <w:lang w:val="pl-PL"/>
        </w:rPr>
        <w:t xml:space="preserve"> </w:t>
      </w:r>
      <w:r w:rsidRPr="00BC4727">
        <w:rPr>
          <w:sz w:val="22"/>
          <w:szCs w:val="22"/>
          <w:lang w:val="pl-PL"/>
        </w:rPr>
        <w:t>punktów</w:t>
      </w:r>
      <w:r w:rsidRPr="00BC4727">
        <w:rPr>
          <w:spacing w:val="7"/>
          <w:sz w:val="22"/>
          <w:szCs w:val="22"/>
          <w:lang w:val="pl-PL"/>
        </w:rPr>
        <w:t xml:space="preserve"> </w:t>
      </w:r>
      <w:r w:rsidRPr="00BC4727">
        <w:rPr>
          <w:sz w:val="22"/>
          <w:szCs w:val="22"/>
          <w:lang w:val="pl-PL"/>
        </w:rPr>
        <w:t>w</w:t>
      </w:r>
      <w:r w:rsidRPr="00BC4727">
        <w:rPr>
          <w:spacing w:val="10"/>
          <w:sz w:val="22"/>
          <w:szCs w:val="22"/>
          <w:lang w:val="pl-PL"/>
        </w:rPr>
        <w:t xml:space="preserve"> </w:t>
      </w:r>
      <w:r w:rsidRPr="00BC4727">
        <w:rPr>
          <w:spacing w:val="-1"/>
          <w:sz w:val="22"/>
          <w:szCs w:val="22"/>
          <w:lang w:val="pl-PL"/>
        </w:rPr>
        <w:t>kryterium</w:t>
      </w:r>
      <w:r w:rsidRPr="00BC4727">
        <w:rPr>
          <w:spacing w:val="8"/>
          <w:sz w:val="22"/>
          <w:szCs w:val="22"/>
          <w:lang w:val="pl-PL"/>
        </w:rPr>
        <w:t xml:space="preserve"> </w:t>
      </w:r>
      <w:r w:rsidRPr="00BC4727">
        <w:rPr>
          <w:spacing w:val="-1"/>
          <w:sz w:val="22"/>
          <w:szCs w:val="22"/>
          <w:lang w:val="pl-PL"/>
        </w:rPr>
        <w:t>„okres gwarancji”</w:t>
      </w:r>
      <w:r w:rsidRPr="00BC4727">
        <w:rPr>
          <w:spacing w:val="33"/>
          <w:sz w:val="22"/>
          <w:szCs w:val="22"/>
          <w:lang w:val="pl-PL"/>
        </w:rPr>
        <w:t xml:space="preserve"> </w:t>
      </w:r>
    </w:p>
    <w:p w14:paraId="32D9B6C1" w14:textId="77777777" w:rsidR="00E7448F" w:rsidRPr="00550081" w:rsidRDefault="00E7448F" w:rsidP="00E7448F">
      <w:pPr>
        <w:pStyle w:val="Tekstpodstawowy3"/>
        <w:spacing w:after="0"/>
        <w:jc w:val="both"/>
        <w:rPr>
          <w:iCs/>
          <w:color w:val="000000"/>
          <w:sz w:val="10"/>
          <w:szCs w:val="10"/>
          <w:lang w:val="pl-PL"/>
        </w:rPr>
      </w:pPr>
    </w:p>
    <w:p w14:paraId="6544D3FE" w14:textId="77777777" w:rsidR="00E7448F" w:rsidRPr="00BC4727" w:rsidRDefault="00E7448F" w:rsidP="00E7448F">
      <w:pPr>
        <w:pStyle w:val="Tekstpodstawowy3"/>
        <w:spacing w:after="0"/>
        <w:jc w:val="center"/>
        <w:rPr>
          <w:b/>
          <w:iCs/>
          <w:color w:val="000000"/>
          <w:sz w:val="22"/>
          <w:szCs w:val="22"/>
          <w:lang w:val="pl-PL"/>
        </w:rPr>
      </w:pPr>
      <w:proofErr w:type="spellStart"/>
      <w:r w:rsidRPr="00BC4727">
        <w:rPr>
          <w:b/>
          <w:iCs/>
          <w:color w:val="000000"/>
          <w:sz w:val="22"/>
          <w:szCs w:val="22"/>
          <w:lang w:val="pl-PL"/>
        </w:rPr>
        <w:t>Gb</w:t>
      </w:r>
      <w:proofErr w:type="spellEnd"/>
      <w:r w:rsidRPr="00BC4727">
        <w:rPr>
          <w:b/>
          <w:iCs/>
          <w:color w:val="000000"/>
          <w:sz w:val="22"/>
          <w:szCs w:val="22"/>
          <w:lang w:val="pl-PL"/>
        </w:rPr>
        <w:t xml:space="preserve"> / </w:t>
      </w:r>
      <w:proofErr w:type="spellStart"/>
      <w:r w:rsidRPr="00BC4727">
        <w:rPr>
          <w:b/>
          <w:iCs/>
          <w:color w:val="000000"/>
          <w:sz w:val="22"/>
          <w:szCs w:val="22"/>
          <w:lang w:val="pl-PL"/>
        </w:rPr>
        <w:t>Gmax</w:t>
      </w:r>
      <w:proofErr w:type="spellEnd"/>
      <w:r w:rsidRPr="00BC4727">
        <w:rPr>
          <w:b/>
          <w:iCs/>
          <w:color w:val="000000"/>
          <w:sz w:val="22"/>
          <w:szCs w:val="22"/>
          <w:lang w:val="pl-PL"/>
        </w:rPr>
        <w:t xml:space="preserve"> x 100 x 5% = ilość punktów</w:t>
      </w:r>
    </w:p>
    <w:p w14:paraId="162EEDBD" w14:textId="77777777" w:rsidR="00550081" w:rsidRDefault="00E7448F" w:rsidP="00E7448F">
      <w:pPr>
        <w:pStyle w:val="Tekstpodstawowy3"/>
        <w:spacing w:after="0"/>
        <w:jc w:val="both"/>
        <w:rPr>
          <w:b/>
          <w:iCs/>
          <w:color w:val="000000"/>
          <w:sz w:val="22"/>
          <w:szCs w:val="22"/>
          <w:lang w:val="pl-PL"/>
        </w:rPr>
      </w:pPr>
      <w:r w:rsidRPr="00BC4727">
        <w:rPr>
          <w:b/>
          <w:iCs/>
          <w:color w:val="000000"/>
          <w:sz w:val="22"/>
          <w:szCs w:val="22"/>
          <w:lang w:val="pl-PL"/>
        </w:rPr>
        <w:t xml:space="preserve"> </w:t>
      </w:r>
    </w:p>
    <w:p w14:paraId="1C8594DD" w14:textId="69894974" w:rsidR="00E7448F" w:rsidRDefault="00E7448F" w:rsidP="00E7448F">
      <w:pPr>
        <w:pStyle w:val="Tekstpodstawowy3"/>
        <w:spacing w:after="0"/>
        <w:jc w:val="both"/>
        <w:rPr>
          <w:b/>
          <w:iCs/>
          <w:color w:val="000000"/>
          <w:sz w:val="22"/>
          <w:szCs w:val="22"/>
          <w:lang w:val="pl-PL"/>
        </w:rPr>
      </w:pPr>
      <w:r w:rsidRPr="00BC4727">
        <w:rPr>
          <w:b/>
          <w:iCs/>
          <w:color w:val="000000"/>
          <w:sz w:val="22"/>
          <w:szCs w:val="22"/>
          <w:lang w:val="pl-PL"/>
        </w:rPr>
        <w:t xml:space="preserve"> Części </w:t>
      </w:r>
      <w:r w:rsidR="00556C76">
        <w:rPr>
          <w:b/>
          <w:iCs/>
          <w:color w:val="000000"/>
          <w:sz w:val="22"/>
          <w:szCs w:val="22"/>
          <w:lang w:val="pl-PL"/>
        </w:rPr>
        <w:t>V</w:t>
      </w:r>
      <w:r w:rsidRPr="00BC4727">
        <w:rPr>
          <w:b/>
          <w:iCs/>
          <w:color w:val="000000"/>
          <w:sz w:val="22"/>
          <w:szCs w:val="22"/>
          <w:lang w:val="pl-PL"/>
        </w:rPr>
        <w:t xml:space="preserve">I </w:t>
      </w:r>
      <w:r w:rsidR="00550081">
        <w:rPr>
          <w:b/>
          <w:iCs/>
          <w:color w:val="000000"/>
          <w:sz w:val="22"/>
          <w:szCs w:val="22"/>
          <w:lang w:val="pl-PL"/>
        </w:rPr>
        <w:t>–</w:t>
      </w:r>
      <w:r w:rsidRPr="00BC4727">
        <w:rPr>
          <w:b/>
          <w:iCs/>
          <w:color w:val="000000"/>
          <w:sz w:val="22"/>
          <w:szCs w:val="22"/>
          <w:lang w:val="pl-PL"/>
        </w:rPr>
        <w:t xml:space="preserve"> X</w:t>
      </w:r>
      <w:r w:rsidR="00A8610B">
        <w:rPr>
          <w:b/>
          <w:iCs/>
          <w:color w:val="000000"/>
          <w:sz w:val="22"/>
          <w:szCs w:val="22"/>
          <w:lang w:val="pl-PL"/>
        </w:rPr>
        <w:t>I</w:t>
      </w:r>
    </w:p>
    <w:p w14:paraId="49E2D395" w14:textId="77777777" w:rsidR="00550081" w:rsidRPr="00550081" w:rsidRDefault="00550081" w:rsidP="00E7448F">
      <w:pPr>
        <w:pStyle w:val="Tekstpodstawowy3"/>
        <w:spacing w:after="0"/>
        <w:jc w:val="both"/>
        <w:rPr>
          <w:b/>
          <w:iCs/>
          <w:color w:val="000000"/>
          <w:sz w:val="10"/>
          <w:szCs w:val="1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687"/>
        <w:gridCol w:w="2478"/>
        <w:gridCol w:w="2486"/>
      </w:tblGrid>
      <w:tr w:rsidR="00E7448F" w:rsidRPr="00BC4727" w14:paraId="7E43AA2C" w14:textId="77777777" w:rsidTr="00F304B0">
        <w:trPr>
          <w:trHeight w:val="220"/>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14:paraId="4BAC90BE"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iCs/>
                <w:sz w:val="22"/>
                <w:szCs w:val="22"/>
              </w:rPr>
              <w:t xml:space="preserve">   </w:t>
            </w:r>
            <w:r w:rsidRPr="00BC4727">
              <w:rPr>
                <w:rFonts w:ascii="Times New Roman" w:hAnsi="Times New Roman" w:cs="Times New Roman"/>
                <w:b/>
                <w:bCs/>
                <w:sz w:val="22"/>
                <w:szCs w:val="22"/>
              </w:rPr>
              <w:t>Lp.</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639942D"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Kryterium</w:t>
            </w:r>
          </w:p>
        </w:tc>
        <w:tc>
          <w:tcPr>
            <w:tcW w:w="2478" w:type="dxa"/>
            <w:tcBorders>
              <w:top w:val="single" w:sz="4" w:space="0" w:color="auto"/>
              <w:left w:val="single" w:sz="4" w:space="0" w:color="auto"/>
              <w:bottom w:val="single" w:sz="4" w:space="0" w:color="auto"/>
              <w:right w:val="single" w:sz="4" w:space="0" w:color="auto"/>
            </w:tcBorders>
            <w:vAlign w:val="center"/>
            <w:hideMark/>
          </w:tcPr>
          <w:p w14:paraId="59F6634E"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C4C82D2"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Liczba możliwych do uzyskania punktów</w:t>
            </w:r>
          </w:p>
        </w:tc>
      </w:tr>
      <w:tr w:rsidR="00E7448F" w:rsidRPr="00BC4727" w14:paraId="67B6093D" w14:textId="77777777" w:rsidTr="00F304B0">
        <w:trPr>
          <w:trHeight w:val="92"/>
          <w:jc w:val="center"/>
        </w:trPr>
        <w:tc>
          <w:tcPr>
            <w:tcW w:w="1277" w:type="dxa"/>
            <w:tcBorders>
              <w:top w:val="single" w:sz="4" w:space="0" w:color="auto"/>
              <w:left w:val="single" w:sz="4" w:space="0" w:color="auto"/>
              <w:bottom w:val="single" w:sz="4" w:space="0" w:color="auto"/>
              <w:right w:val="single" w:sz="4" w:space="0" w:color="auto"/>
            </w:tcBorders>
            <w:hideMark/>
          </w:tcPr>
          <w:p w14:paraId="04E44BCE" w14:textId="59029A05"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sz w:val="22"/>
                <w:szCs w:val="22"/>
              </w:rPr>
              <w:t>1.</w:t>
            </w:r>
          </w:p>
        </w:tc>
        <w:tc>
          <w:tcPr>
            <w:tcW w:w="2687" w:type="dxa"/>
            <w:tcBorders>
              <w:top w:val="single" w:sz="4" w:space="0" w:color="auto"/>
              <w:left w:val="single" w:sz="4" w:space="0" w:color="auto"/>
              <w:bottom w:val="single" w:sz="4" w:space="0" w:color="auto"/>
              <w:right w:val="single" w:sz="4" w:space="0" w:color="auto"/>
            </w:tcBorders>
            <w:hideMark/>
          </w:tcPr>
          <w:p w14:paraId="453CCE04" w14:textId="77777777" w:rsidR="00E7448F" w:rsidRPr="00BC4727" w:rsidRDefault="00E7448F" w:rsidP="00133172">
            <w:pPr>
              <w:pStyle w:val="Default"/>
              <w:rPr>
                <w:rFonts w:ascii="Times New Roman" w:hAnsi="Times New Roman" w:cs="Times New Roman"/>
                <w:sz w:val="22"/>
                <w:szCs w:val="22"/>
              </w:rPr>
            </w:pPr>
            <w:r w:rsidRPr="00BC4727">
              <w:rPr>
                <w:rFonts w:ascii="Times New Roman" w:hAnsi="Times New Roman" w:cs="Times New Roman"/>
                <w:sz w:val="22"/>
                <w:szCs w:val="22"/>
              </w:rPr>
              <w:t xml:space="preserve">Cena oferty </w:t>
            </w:r>
          </w:p>
        </w:tc>
        <w:tc>
          <w:tcPr>
            <w:tcW w:w="2478" w:type="dxa"/>
            <w:tcBorders>
              <w:top w:val="single" w:sz="4" w:space="0" w:color="auto"/>
              <w:left w:val="single" w:sz="4" w:space="0" w:color="auto"/>
              <w:bottom w:val="single" w:sz="4" w:space="0" w:color="auto"/>
              <w:right w:val="single" w:sz="4" w:space="0" w:color="auto"/>
            </w:tcBorders>
            <w:hideMark/>
          </w:tcPr>
          <w:p w14:paraId="48B8416D" w14:textId="77777777" w:rsidR="00E7448F" w:rsidRPr="00BC4727" w:rsidRDefault="00E7448F" w:rsidP="00133172">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100</w:t>
            </w:r>
          </w:p>
        </w:tc>
        <w:tc>
          <w:tcPr>
            <w:tcW w:w="2486" w:type="dxa"/>
            <w:tcBorders>
              <w:top w:val="single" w:sz="4" w:space="0" w:color="auto"/>
              <w:left w:val="single" w:sz="4" w:space="0" w:color="auto"/>
              <w:bottom w:val="single" w:sz="4" w:space="0" w:color="auto"/>
              <w:right w:val="single" w:sz="4" w:space="0" w:color="auto"/>
            </w:tcBorders>
            <w:hideMark/>
          </w:tcPr>
          <w:p w14:paraId="5FB2C17F" w14:textId="7CDCD203" w:rsidR="00E7448F" w:rsidRPr="00BC4727" w:rsidRDefault="00E7448F" w:rsidP="00F304B0">
            <w:pPr>
              <w:pStyle w:val="Default"/>
              <w:jc w:val="center"/>
              <w:rPr>
                <w:rFonts w:ascii="Times New Roman" w:hAnsi="Times New Roman" w:cs="Times New Roman"/>
                <w:sz w:val="22"/>
                <w:szCs w:val="22"/>
              </w:rPr>
            </w:pPr>
            <w:r w:rsidRPr="00BC4727">
              <w:rPr>
                <w:rFonts w:ascii="Times New Roman" w:hAnsi="Times New Roman" w:cs="Times New Roman"/>
                <w:sz w:val="22"/>
                <w:szCs w:val="22"/>
              </w:rPr>
              <w:t>do 100 punktów</w:t>
            </w:r>
          </w:p>
        </w:tc>
      </w:tr>
    </w:tbl>
    <w:p w14:paraId="78EED8D5" w14:textId="77777777" w:rsidR="00B93AA8" w:rsidRPr="00BC4727" w:rsidRDefault="00B93AA8" w:rsidP="00E7448F">
      <w:pPr>
        <w:pStyle w:val="Tekstpodstawowy3"/>
        <w:spacing w:after="0"/>
        <w:ind w:left="180"/>
        <w:jc w:val="both"/>
        <w:rPr>
          <w:b/>
          <w:spacing w:val="-1"/>
          <w:sz w:val="22"/>
          <w:szCs w:val="22"/>
          <w:lang w:val="pl-PL"/>
        </w:rPr>
      </w:pPr>
    </w:p>
    <w:p w14:paraId="4D8D5CC6" w14:textId="1085D2A6" w:rsidR="00E7448F" w:rsidRPr="00F45853" w:rsidRDefault="00E7448F" w:rsidP="00E7448F">
      <w:pPr>
        <w:pStyle w:val="Tekstpodstawowy3"/>
        <w:spacing w:after="0"/>
        <w:ind w:left="180"/>
        <w:jc w:val="both"/>
        <w:rPr>
          <w:b/>
          <w:sz w:val="22"/>
          <w:szCs w:val="22"/>
          <w:lang w:val="pl-PL"/>
        </w:rPr>
      </w:pPr>
      <w:r w:rsidRPr="00BC4727">
        <w:rPr>
          <w:b/>
          <w:spacing w:val="-1"/>
          <w:sz w:val="22"/>
          <w:szCs w:val="22"/>
          <w:lang w:val="pl-PL"/>
        </w:rPr>
        <w:t>Komisja</w:t>
      </w:r>
      <w:r w:rsidRPr="00BC4727">
        <w:rPr>
          <w:b/>
          <w:spacing w:val="10"/>
          <w:sz w:val="22"/>
          <w:szCs w:val="22"/>
          <w:lang w:val="pl-PL"/>
        </w:rPr>
        <w:t xml:space="preserve"> </w:t>
      </w:r>
      <w:r w:rsidRPr="00BC4727">
        <w:rPr>
          <w:b/>
          <w:spacing w:val="-1"/>
          <w:sz w:val="22"/>
          <w:szCs w:val="22"/>
          <w:lang w:val="pl-PL"/>
        </w:rPr>
        <w:t>przetargowa</w:t>
      </w:r>
      <w:r w:rsidRPr="00BC4727">
        <w:rPr>
          <w:b/>
          <w:spacing w:val="8"/>
          <w:sz w:val="22"/>
          <w:szCs w:val="22"/>
          <w:lang w:val="pl-PL"/>
        </w:rPr>
        <w:t xml:space="preserve"> </w:t>
      </w:r>
      <w:r w:rsidRPr="00BC4727">
        <w:rPr>
          <w:b/>
          <w:sz w:val="22"/>
          <w:szCs w:val="22"/>
          <w:lang w:val="pl-PL"/>
        </w:rPr>
        <w:t>oceni</w:t>
      </w:r>
      <w:r w:rsidRPr="00BC4727">
        <w:rPr>
          <w:b/>
          <w:spacing w:val="9"/>
          <w:sz w:val="22"/>
          <w:szCs w:val="22"/>
          <w:lang w:val="pl-PL"/>
        </w:rPr>
        <w:t xml:space="preserve"> </w:t>
      </w:r>
      <w:r w:rsidRPr="00BC4727">
        <w:rPr>
          <w:b/>
          <w:sz w:val="22"/>
          <w:szCs w:val="22"/>
          <w:lang w:val="pl-PL"/>
        </w:rPr>
        <w:t>oferty</w:t>
      </w:r>
      <w:r w:rsidRPr="00BC4727">
        <w:rPr>
          <w:b/>
          <w:spacing w:val="4"/>
          <w:sz w:val="22"/>
          <w:szCs w:val="22"/>
          <w:lang w:val="pl-PL"/>
        </w:rPr>
        <w:t xml:space="preserve"> </w:t>
      </w:r>
      <w:r w:rsidRPr="00BC4727">
        <w:rPr>
          <w:b/>
          <w:spacing w:val="-1"/>
          <w:sz w:val="22"/>
          <w:szCs w:val="22"/>
          <w:lang w:val="pl-PL"/>
        </w:rPr>
        <w:t>sumując</w:t>
      </w:r>
      <w:r w:rsidRPr="00BC4727">
        <w:rPr>
          <w:b/>
          <w:spacing w:val="7"/>
          <w:sz w:val="22"/>
          <w:szCs w:val="22"/>
          <w:lang w:val="pl-PL"/>
        </w:rPr>
        <w:t xml:space="preserve"> </w:t>
      </w:r>
      <w:r w:rsidRPr="00BC4727">
        <w:rPr>
          <w:b/>
          <w:sz w:val="22"/>
          <w:szCs w:val="22"/>
          <w:lang w:val="pl-PL"/>
        </w:rPr>
        <w:t>punkty</w:t>
      </w:r>
      <w:r w:rsidRPr="00BC4727">
        <w:rPr>
          <w:b/>
          <w:spacing w:val="6"/>
          <w:sz w:val="22"/>
          <w:szCs w:val="22"/>
          <w:lang w:val="pl-PL"/>
        </w:rPr>
        <w:t xml:space="preserve"> </w:t>
      </w:r>
      <w:r w:rsidRPr="00BC4727">
        <w:rPr>
          <w:b/>
          <w:spacing w:val="-1"/>
          <w:sz w:val="22"/>
          <w:szCs w:val="22"/>
          <w:lang w:val="pl-PL"/>
        </w:rPr>
        <w:t>u</w:t>
      </w:r>
      <w:r w:rsidRPr="00F45853">
        <w:rPr>
          <w:b/>
          <w:spacing w:val="-1"/>
          <w:sz w:val="22"/>
          <w:szCs w:val="22"/>
          <w:lang w:val="pl-PL"/>
        </w:rPr>
        <w:t>zyskane</w:t>
      </w:r>
      <w:r w:rsidRPr="00F45853">
        <w:rPr>
          <w:b/>
          <w:spacing w:val="8"/>
          <w:sz w:val="22"/>
          <w:szCs w:val="22"/>
          <w:lang w:val="pl-PL"/>
        </w:rPr>
        <w:t xml:space="preserve"> </w:t>
      </w:r>
      <w:r w:rsidRPr="00F45853">
        <w:rPr>
          <w:b/>
          <w:sz w:val="22"/>
          <w:szCs w:val="22"/>
          <w:lang w:val="pl-PL"/>
        </w:rPr>
        <w:t>z</w:t>
      </w:r>
      <w:r w:rsidRPr="00F45853">
        <w:rPr>
          <w:b/>
          <w:spacing w:val="7"/>
          <w:sz w:val="22"/>
          <w:szCs w:val="22"/>
          <w:lang w:val="pl-PL"/>
        </w:rPr>
        <w:t xml:space="preserve"> </w:t>
      </w:r>
      <w:r w:rsidRPr="00F45853">
        <w:rPr>
          <w:b/>
          <w:spacing w:val="-1"/>
          <w:sz w:val="22"/>
          <w:szCs w:val="22"/>
          <w:lang w:val="pl-PL"/>
        </w:rPr>
        <w:t>poszczególnych</w:t>
      </w:r>
      <w:r w:rsidRPr="00F45853">
        <w:rPr>
          <w:b/>
          <w:spacing w:val="12"/>
          <w:sz w:val="22"/>
          <w:szCs w:val="22"/>
          <w:lang w:val="pl-PL"/>
        </w:rPr>
        <w:t xml:space="preserve"> </w:t>
      </w:r>
      <w:r w:rsidRPr="00F45853">
        <w:rPr>
          <w:b/>
          <w:spacing w:val="-1"/>
          <w:sz w:val="22"/>
          <w:szCs w:val="22"/>
          <w:lang w:val="pl-PL"/>
        </w:rPr>
        <w:t>kryteriów.</w:t>
      </w:r>
    </w:p>
    <w:p w14:paraId="505C6B2C" w14:textId="77777777" w:rsidR="00E70391" w:rsidRPr="00F45853"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F45853">
        <w:rPr>
          <w:rFonts w:ascii="Times New Roman" w:eastAsia="Calibri" w:hAnsi="Times New Roman" w:cs="Times New Roman"/>
          <w:color w:val="000000"/>
          <w:lang w:eastAsia="pl-PL"/>
        </w:rPr>
        <w:lastRenderedPageBreak/>
        <w:t>Ocenie będą podlegać wyłącznie oferty niepodlegające odrzuceniu.</w:t>
      </w:r>
    </w:p>
    <w:p w14:paraId="04885519" w14:textId="77777777" w:rsidR="00E70391" w:rsidRPr="00F45853"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F45853">
        <w:rPr>
          <w:rFonts w:ascii="Times New Roman" w:eastAsia="Calibri" w:hAnsi="Times New Roman" w:cs="Times New Roman"/>
          <w:color w:val="000000"/>
          <w:lang w:eastAsia="pl-PL"/>
        </w:rPr>
        <w:t>Za najkorzystniejszą zostanie uznana oferta z najwyższą liczbą punktów.</w:t>
      </w:r>
    </w:p>
    <w:p w14:paraId="7D3558F3" w14:textId="77777777" w:rsidR="00E70391" w:rsidRPr="00F45853"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F45853">
        <w:rPr>
          <w:rFonts w:ascii="Times New Roman" w:eastAsia="Calibri" w:hAnsi="Times New Roman" w:cs="Times New Roman"/>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2A25D50" w14:textId="77777777" w:rsidR="00E70391" w:rsidRPr="00F45853"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F45853">
        <w:rPr>
          <w:rFonts w:ascii="Times New Roman" w:eastAsia="Calibri" w:hAnsi="Times New Roman" w:cs="Times New Roman"/>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9E2836E" w14:textId="74EA713F" w:rsidR="00E70391" w:rsidRPr="00F45853"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F45853">
        <w:rPr>
          <w:rFonts w:ascii="Times New Roman" w:eastAsia="Calibri" w:hAnsi="Times New Roman" w:cs="Times New Roman"/>
          <w:color w:val="000000"/>
          <w:lang w:eastAsia="pl-PL"/>
        </w:rPr>
        <w:t>Zamawiający wybiera najkorzystniejsza</w:t>
      </w:r>
      <w:r w:rsidRPr="00F45853">
        <w:rPr>
          <w:rFonts w:ascii="Times New Roman" w:eastAsia="ArialMT;MS Gothic" w:hAnsi="Times New Roman" w:cs="Times New Roman"/>
          <w:color w:val="000000"/>
          <w:lang w:eastAsia="pl-PL"/>
        </w:rPr>
        <w:t xml:space="preserve">̨ </w:t>
      </w:r>
      <w:r w:rsidRPr="00F45853">
        <w:rPr>
          <w:rFonts w:ascii="Times New Roman" w:eastAsia="Calibri" w:hAnsi="Times New Roman" w:cs="Times New Roman"/>
          <w:color w:val="000000"/>
          <w:lang w:eastAsia="pl-PL"/>
        </w:rPr>
        <w:t xml:space="preserve">ofertę </w:t>
      </w:r>
      <w:r w:rsidRPr="00F45853">
        <w:rPr>
          <w:rFonts w:ascii="Times New Roman" w:eastAsia="ArialMT;MS Gothic" w:hAnsi="Times New Roman" w:cs="Times New Roman"/>
          <w:color w:val="000000"/>
          <w:lang w:eastAsia="pl-PL"/>
        </w:rPr>
        <w:t>w</w:t>
      </w:r>
      <w:r w:rsidRPr="00F45853">
        <w:rPr>
          <w:rFonts w:ascii="Times New Roman" w:eastAsia="Calibri" w:hAnsi="Times New Roman" w:cs="Times New Roman"/>
          <w:color w:val="000000"/>
          <w:lang w:eastAsia="pl-PL"/>
        </w:rPr>
        <w:t xml:space="preserve"> terminie związania z oferta</w:t>
      </w:r>
      <w:r w:rsidRPr="00F45853">
        <w:rPr>
          <w:rFonts w:ascii="Times New Roman" w:eastAsia="ArialMT;MS Gothic" w:hAnsi="Times New Roman" w:cs="Times New Roman"/>
          <w:color w:val="000000"/>
          <w:lang w:eastAsia="pl-PL"/>
        </w:rPr>
        <w:t xml:space="preserve">̨ </w:t>
      </w:r>
      <w:r w:rsidR="00D8492B" w:rsidRPr="00F45853">
        <w:rPr>
          <w:rFonts w:ascii="Times New Roman" w:eastAsia="Calibri" w:hAnsi="Times New Roman" w:cs="Times New Roman"/>
          <w:color w:val="000000"/>
          <w:lang w:eastAsia="pl-PL"/>
        </w:rPr>
        <w:t>okreś</w:t>
      </w:r>
      <w:r w:rsidR="00D8492B" w:rsidRPr="00F45853">
        <w:rPr>
          <w:rFonts w:ascii="Times New Roman" w:eastAsia="ArialMT;MS Gothic" w:hAnsi="Times New Roman" w:cs="Times New Roman"/>
          <w:color w:val="000000"/>
          <w:lang w:eastAsia="pl-PL"/>
        </w:rPr>
        <w:t>l</w:t>
      </w:r>
      <w:r w:rsidR="00D8492B" w:rsidRPr="00F45853">
        <w:rPr>
          <w:rFonts w:ascii="Times New Roman" w:eastAsia="Calibri" w:hAnsi="Times New Roman" w:cs="Times New Roman"/>
          <w:color w:val="000000"/>
          <w:lang w:eastAsia="pl-PL"/>
        </w:rPr>
        <w:t>onym w</w:t>
      </w:r>
      <w:r w:rsidRPr="00F45853">
        <w:rPr>
          <w:rFonts w:ascii="Times New Roman" w:eastAsia="Calibri" w:hAnsi="Times New Roman" w:cs="Times New Roman"/>
          <w:color w:val="000000"/>
          <w:lang w:eastAsia="pl-PL"/>
        </w:rPr>
        <w:t xml:space="preserve"> SWZ.</w:t>
      </w:r>
    </w:p>
    <w:p w14:paraId="71D8E3BC" w14:textId="77777777" w:rsidR="00E70391" w:rsidRPr="00F45853" w:rsidRDefault="00E70391" w:rsidP="003F4CF9">
      <w:pPr>
        <w:numPr>
          <w:ilvl w:val="0"/>
          <w:numId w:val="185"/>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F45853">
        <w:rPr>
          <w:rFonts w:ascii="Times New Roman" w:eastAsia="Calibri" w:hAnsi="Times New Roman" w:cs="Times New Roman"/>
          <w:color w:val="000000"/>
          <w:lang w:eastAsia="pl-PL"/>
        </w:rPr>
        <w:t>Jeż</w:t>
      </w:r>
      <w:r w:rsidRPr="00F45853">
        <w:rPr>
          <w:rFonts w:ascii="Times New Roman" w:eastAsia="ArialMT;MS Gothic" w:hAnsi="Times New Roman" w:cs="Times New Roman"/>
          <w:color w:val="000000"/>
          <w:lang w:eastAsia="pl-PL"/>
        </w:rPr>
        <w:t>e</w:t>
      </w:r>
      <w:r w:rsidRPr="00F45853">
        <w:rPr>
          <w:rFonts w:ascii="Times New Roman" w:eastAsia="Calibri" w:hAnsi="Times New Roman" w:cs="Times New Roman"/>
          <w:color w:val="000000"/>
          <w:lang w:eastAsia="pl-PL"/>
        </w:rPr>
        <w:t>li termin zwią</w:t>
      </w:r>
      <w:r w:rsidRPr="00F45853">
        <w:rPr>
          <w:rFonts w:ascii="Times New Roman" w:eastAsia="ArialMT;MS Gothic" w:hAnsi="Times New Roman" w:cs="Times New Roman"/>
          <w:color w:val="000000"/>
          <w:lang w:eastAsia="pl-PL"/>
        </w:rPr>
        <w:t>z</w:t>
      </w:r>
      <w:r w:rsidRPr="00F45853">
        <w:rPr>
          <w:rFonts w:ascii="Times New Roman" w:eastAsia="Calibri" w:hAnsi="Times New Roman" w:cs="Times New Roman"/>
          <w:color w:val="000000"/>
          <w:lang w:eastAsia="pl-PL"/>
        </w:rPr>
        <w:t>ania oferta</w:t>
      </w:r>
      <w:r w:rsidRPr="00F45853">
        <w:rPr>
          <w:rFonts w:ascii="Times New Roman" w:eastAsia="ArialMT;MS Gothic" w:hAnsi="Times New Roman" w:cs="Times New Roman"/>
          <w:color w:val="000000"/>
          <w:lang w:eastAsia="pl-PL"/>
        </w:rPr>
        <w:t xml:space="preserve">̨ </w:t>
      </w:r>
      <w:r w:rsidRPr="00F45853">
        <w:rPr>
          <w:rFonts w:ascii="Times New Roman" w:eastAsia="Calibri" w:hAnsi="Times New Roman" w:cs="Times New Roman"/>
          <w:color w:val="000000"/>
          <w:lang w:eastAsia="pl-PL"/>
        </w:rPr>
        <w:t>upłynie przed wyborem najkorzystniejszej oferty, Zamawiający wezwie Wykonawcę</w:t>
      </w:r>
      <w:r w:rsidRPr="00F45853">
        <w:rPr>
          <w:rFonts w:ascii="Times New Roman" w:eastAsia="ArialMT;MS Gothic" w:hAnsi="Times New Roman" w:cs="Times New Roman"/>
          <w:color w:val="000000"/>
          <w:lang w:eastAsia="pl-PL"/>
        </w:rPr>
        <w:t>̨</w:t>
      </w:r>
      <w:r w:rsidRPr="00F45853">
        <w:rPr>
          <w:rFonts w:ascii="Times New Roman" w:eastAsia="Calibri" w:hAnsi="Times New Roman" w:cs="Times New Roman"/>
          <w:color w:val="000000"/>
          <w:lang w:eastAsia="pl-PL"/>
        </w:rPr>
        <w:t>, któ</w:t>
      </w:r>
      <w:r w:rsidRPr="00F45853">
        <w:rPr>
          <w:rFonts w:ascii="Times New Roman" w:eastAsia="ArialMT;MS Gothic" w:hAnsi="Times New Roman" w:cs="Times New Roman"/>
          <w:color w:val="000000"/>
          <w:lang w:eastAsia="pl-PL"/>
        </w:rPr>
        <w:t>r</w:t>
      </w:r>
      <w:r w:rsidRPr="00F45853">
        <w:rPr>
          <w:rFonts w:ascii="Times New Roman" w:eastAsia="Calibri" w:hAnsi="Times New Roman" w:cs="Times New Roman"/>
          <w:color w:val="000000"/>
          <w:lang w:eastAsia="pl-PL"/>
        </w:rPr>
        <w:t>ego oferta otrzymała najwyż</w:t>
      </w:r>
      <w:r w:rsidRPr="00F45853">
        <w:rPr>
          <w:rFonts w:ascii="Times New Roman" w:eastAsia="ArialMT;MS Gothic" w:hAnsi="Times New Roman" w:cs="Times New Roman"/>
          <w:color w:val="000000"/>
          <w:lang w:eastAsia="pl-PL"/>
        </w:rPr>
        <w:t>s</w:t>
      </w:r>
      <w:r w:rsidRPr="00F45853">
        <w:rPr>
          <w:rFonts w:ascii="Times New Roman" w:eastAsia="Calibri" w:hAnsi="Times New Roman" w:cs="Times New Roman"/>
          <w:color w:val="000000"/>
          <w:lang w:eastAsia="pl-PL"/>
        </w:rPr>
        <w:t>za</w:t>
      </w:r>
      <w:r w:rsidRPr="00F45853">
        <w:rPr>
          <w:rFonts w:ascii="Times New Roman" w:eastAsia="ArialMT;MS Gothic" w:hAnsi="Times New Roman" w:cs="Times New Roman"/>
          <w:color w:val="000000"/>
          <w:lang w:eastAsia="pl-PL"/>
        </w:rPr>
        <w:t xml:space="preserve">̨ </w:t>
      </w:r>
      <w:r w:rsidRPr="00F45853">
        <w:rPr>
          <w:rFonts w:ascii="Times New Roman" w:eastAsia="Calibri" w:hAnsi="Times New Roman" w:cs="Times New Roman"/>
          <w:color w:val="000000"/>
          <w:lang w:eastAsia="pl-PL"/>
        </w:rPr>
        <w:t>ocenę</w:t>
      </w:r>
      <w:r w:rsidRPr="00F45853">
        <w:rPr>
          <w:rFonts w:ascii="Times New Roman" w:eastAsia="ArialMT;MS Gothic" w:hAnsi="Times New Roman" w:cs="Times New Roman"/>
          <w:color w:val="000000"/>
          <w:lang w:eastAsia="pl-PL"/>
        </w:rPr>
        <w:t>̨</w:t>
      </w:r>
      <w:r w:rsidRPr="00F45853">
        <w:rPr>
          <w:rFonts w:ascii="Times New Roman" w:eastAsia="Calibri" w:hAnsi="Times New Roman" w:cs="Times New Roman"/>
          <w:color w:val="000000"/>
          <w:lang w:eastAsia="pl-PL"/>
        </w:rPr>
        <w:t>, do wyraż</w:t>
      </w:r>
      <w:r w:rsidRPr="00F45853">
        <w:rPr>
          <w:rFonts w:ascii="Times New Roman" w:eastAsia="ArialMT;MS Gothic" w:hAnsi="Times New Roman" w:cs="Times New Roman"/>
          <w:color w:val="000000"/>
          <w:lang w:eastAsia="pl-PL"/>
        </w:rPr>
        <w:t>e</w:t>
      </w:r>
      <w:r w:rsidRPr="00F45853">
        <w:rPr>
          <w:rFonts w:ascii="Times New Roman" w:eastAsia="Calibri" w:hAnsi="Times New Roman" w:cs="Times New Roman"/>
          <w:color w:val="000000"/>
          <w:lang w:eastAsia="pl-PL"/>
        </w:rPr>
        <w:t>nia, w wyznaczonym przez Zamawiają</w:t>
      </w:r>
      <w:r w:rsidRPr="00F45853">
        <w:rPr>
          <w:rFonts w:ascii="Times New Roman" w:eastAsia="ArialMT;MS Gothic" w:hAnsi="Times New Roman" w:cs="Times New Roman"/>
          <w:color w:val="000000"/>
          <w:lang w:eastAsia="pl-PL"/>
        </w:rPr>
        <w:t>c</w:t>
      </w:r>
      <w:r w:rsidRPr="00F45853">
        <w:rPr>
          <w:rFonts w:ascii="Times New Roman" w:eastAsia="Calibri" w:hAnsi="Times New Roman" w:cs="Times New Roman"/>
          <w:color w:val="000000"/>
          <w:lang w:eastAsia="pl-PL"/>
        </w:rPr>
        <w:t>ego terminie, pisemnej zgody na wybó</w:t>
      </w:r>
      <w:r w:rsidRPr="00F45853">
        <w:rPr>
          <w:rFonts w:ascii="Times New Roman" w:eastAsia="ArialMT;MS Gothic" w:hAnsi="Times New Roman" w:cs="Times New Roman"/>
          <w:color w:val="000000"/>
          <w:lang w:eastAsia="pl-PL"/>
        </w:rPr>
        <w:t>r</w:t>
      </w:r>
      <w:r w:rsidRPr="00F45853">
        <w:rPr>
          <w:rFonts w:ascii="Times New Roman" w:eastAsia="Calibri" w:hAnsi="Times New Roman" w:cs="Times New Roman"/>
          <w:color w:val="000000"/>
          <w:lang w:eastAsia="pl-PL"/>
        </w:rPr>
        <w:t xml:space="preserve"> jego oferty.</w:t>
      </w:r>
    </w:p>
    <w:p w14:paraId="28A58CCC" w14:textId="61D99376" w:rsidR="00E70391" w:rsidRPr="00F45853" w:rsidRDefault="00E70391" w:rsidP="003F4CF9">
      <w:pPr>
        <w:numPr>
          <w:ilvl w:val="0"/>
          <w:numId w:val="185"/>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F45853">
        <w:rPr>
          <w:rFonts w:ascii="Times New Roman" w:eastAsia="Calibri" w:hAnsi="Times New Roman" w:cs="Times New Roman"/>
          <w:color w:val="000000"/>
          <w:lang w:eastAsia="pl-PL"/>
        </w:rPr>
        <w:t>W przypadku braku zgody, o któ</w:t>
      </w:r>
      <w:r w:rsidRPr="00F45853">
        <w:rPr>
          <w:rFonts w:ascii="Times New Roman" w:eastAsia="ArialMT;MS Gothic" w:hAnsi="Times New Roman" w:cs="Times New Roman"/>
          <w:color w:val="000000"/>
          <w:lang w:eastAsia="pl-PL"/>
        </w:rPr>
        <w:t>r</w:t>
      </w:r>
      <w:r w:rsidRPr="00F45853">
        <w:rPr>
          <w:rFonts w:ascii="Times New Roman" w:eastAsia="Calibri" w:hAnsi="Times New Roman" w:cs="Times New Roman"/>
          <w:color w:val="000000"/>
          <w:lang w:eastAsia="pl-PL"/>
        </w:rPr>
        <w:t>ej mowa w ust. 7, oferta podlega odrzuceniu, a Zamawiający zwraca się</w:t>
      </w:r>
      <w:r w:rsidRPr="00F45853">
        <w:rPr>
          <w:rFonts w:ascii="Times New Roman" w:eastAsia="ArialMT;MS Gothic" w:hAnsi="Times New Roman" w:cs="Times New Roman"/>
          <w:color w:val="000000"/>
          <w:lang w:eastAsia="pl-PL"/>
        </w:rPr>
        <w:t xml:space="preserve"> </w:t>
      </w:r>
      <w:r w:rsidRPr="00F45853">
        <w:rPr>
          <w:rFonts w:ascii="Times New Roman" w:eastAsia="Calibri" w:hAnsi="Times New Roman" w:cs="Times New Roman"/>
          <w:color w:val="000000"/>
          <w:lang w:eastAsia="pl-PL"/>
        </w:rPr>
        <w:t>o wyraż</w:t>
      </w:r>
      <w:r w:rsidRPr="00F45853">
        <w:rPr>
          <w:rFonts w:ascii="Times New Roman" w:eastAsia="ArialMT;MS Gothic" w:hAnsi="Times New Roman" w:cs="Times New Roman"/>
          <w:color w:val="000000"/>
          <w:lang w:eastAsia="pl-PL"/>
        </w:rPr>
        <w:t>e</w:t>
      </w:r>
      <w:r w:rsidRPr="00F45853">
        <w:rPr>
          <w:rFonts w:ascii="Times New Roman" w:eastAsia="Calibri" w:hAnsi="Times New Roman" w:cs="Times New Roman"/>
          <w:color w:val="000000"/>
          <w:lang w:eastAsia="pl-PL"/>
        </w:rPr>
        <w:t>nie takiej zgody do kolejnego Wykonawcy, któ</w:t>
      </w:r>
      <w:r w:rsidRPr="00F45853">
        <w:rPr>
          <w:rFonts w:ascii="Times New Roman" w:eastAsia="ArialMT;MS Gothic" w:hAnsi="Times New Roman" w:cs="Times New Roman"/>
          <w:color w:val="000000"/>
          <w:lang w:eastAsia="pl-PL"/>
        </w:rPr>
        <w:t>r</w:t>
      </w:r>
      <w:r w:rsidRPr="00F45853">
        <w:rPr>
          <w:rFonts w:ascii="Times New Roman" w:eastAsia="Calibri" w:hAnsi="Times New Roman" w:cs="Times New Roman"/>
          <w:color w:val="000000"/>
          <w:lang w:eastAsia="pl-PL"/>
        </w:rPr>
        <w:t>ego oferta została najwyż</w:t>
      </w:r>
      <w:r w:rsidRPr="00F45853">
        <w:rPr>
          <w:rFonts w:ascii="Times New Roman" w:eastAsia="ArialMT;MS Gothic" w:hAnsi="Times New Roman" w:cs="Times New Roman"/>
          <w:color w:val="000000"/>
          <w:lang w:eastAsia="pl-PL"/>
        </w:rPr>
        <w:t>e</w:t>
      </w:r>
      <w:r w:rsidRPr="00F45853">
        <w:rPr>
          <w:rFonts w:ascii="Times New Roman" w:eastAsia="Calibri" w:hAnsi="Times New Roman" w:cs="Times New Roman"/>
          <w:color w:val="000000"/>
          <w:lang w:eastAsia="pl-PL"/>
        </w:rPr>
        <w:t xml:space="preserve">j oceniona, </w:t>
      </w:r>
      <w:r w:rsidR="00D8492B" w:rsidRPr="00F45853">
        <w:rPr>
          <w:rFonts w:ascii="Times New Roman" w:eastAsia="Calibri" w:hAnsi="Times New Roman" w:cs="Times New Roman"/>
          <w:color w:val="000000"/>
          <w:lang w:eastAsia="pl-PL"/>
        </w:rPr>
        <w:t>chyba, że</w:t>
      </w:r>
      <w:r w:rsidRPr="00F45853">
        <w:rPr>
          <w:rFonts w:ascii="Times New Roman" w:eastAsia="Calibri" w:hAnsi="Times New Roman" w:cs="Times New Roman"/>
          <w:color w:val="000000"/>
          <w:lang w:eastAsia="pl-PL"/>
        </w:rPr>
        <w:t xml:space="preserve"> zachodzą</w:t>
      </w:r>
      <w:r w:rsidRPr="00F45853">
        <w:rPr>
          <w:rFonts w:ascii="Times New Roman" w:eastAsia="ArialMT;MS Gothic" w:hAnsi="Times New Roman" w:cs="Times New Roman"/>
          <w:color w:val="000000"/>
          <w:lang w:eastAsia="pl-PL"/>
        </w:rPr>
        <w:t xml:space="preserve">̨ </w:t>
      </w:r>
      <w:r w:rsidRPr="00F45853">
        <w:rPr>
          <w:rFonts w:ascii="Times New Roman" w:eastAsia="Calibri" w:hAnsi="Times New Roman" w:cs="Times New Roman"/>
          <w:color w:val="000000"/>
          <w:lang w:eastAsia="pl-PL"/>
        </w:rPr>
        <w:t>przesłanki do unieważ</w:t>
      </w:r>
      <w:r w:rsidRPr="00F45853">
        <w:rPr>
          <w:rFonts w:ascii="Times New Roman" w:eastAsia="ArialMT;MS Gothic" w:hAnsi="Times New Roman" w:cs="Times New Roman"/>
          <w:color w:val="000000"/>
          <w:lang w:eastAsia="pl-PL"/>
        </w:rPr>
        <w:t>n</w:t>
      </w:r>
      <w:r w:rsidRPr="00F45853">
        <w:rPr>
          <w:rFonts w:ascii="Times New Roman" w:eastAsia="Calibri" w:hAnsi="Times New Roman" w:cs="Times New Roman"/>
          <w:color w:val="000000"/>
          <w:lang w:eastAsia="pl-PL"/>
        </w:rPr>
        <w:t>ienia postę</w:t>
      </w:r>
      <w:r w:rsidRPr="00F45853">
        <w:rPr>
          <w:rFonts w:ascii="Times New Roman" w:eastAsia="ArialMT;MS Gothic" w:hAnsi="Times New Roman" w:cs="Times New Roman"/>
          <w:color w:val="000000"/>
          <w:lang w:eastAsia="pl-PL"/>
        </w:rPr>
        <w:t>p</w:t>
      </w:r>
      <w:r w:rsidRPr="00F45853">
        <w:rPr>
          <w:rFonts w:ascii="Times New Roman" w:eastAsia="Calibri" w:hAnsi="Times New Roman" w:cs="Times New Roman"/>
          <w:color w:val="000000"/>
          <w:lang w:eastAsia="pl-PL"/>
        </w:rPr>
        <w:t>owania.</w:t>
      </w:r>
    </w:p>
    <w:p w14:paraId="1CDD9011" w14:textId="77777777" w:rsidR="005A0171" w:rsidRPr="00F45853" w:rsidRDefault="005A0171" w:rsidP="005A0171">
      <w:pPr>
        <w:suppressAutoHyphens/>
        <w:spacing w:before="60" w:after="0"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F45853"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F45853" w:rsidRDefault="005A0171" w:rsidP="005A017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F45853" w:rsidRDefault="005A0171" w:rsidP="005A017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F45853"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w:t>
      </w:r>
      <w:proofErr w:type="spellStart"/>
      <w:r w:rsidRPr="00F45853">
        <w:rPr>
          <w:rFonts w:ascii="Times New Roman" w:eastAsia="Calibri" w:hAnsi="Times New Roman" w:cs="Times New Roman"/>
          <w:lang w:eastAsia="zh-CN"/>
        </w:rPr>
        <w:t>niz</w:t>
      </w:r>
      <w:proofErr w:type="spellEnd"/>
      <w:r w:rsidRPr="00F45853">
        <w:rPr>
          <w:rFonts w:ascii="Times New Roman" w:eastAsia="Calibri" w:hAnsi="Times New Roman" w:cs="Times New Roman"/>
          <w:lang w:eastAsia="zh-CN"/>
        </w:rPr>
        <w:t xml:space="preserve">̇ </w:t>
      </w:r>
      <w:r w:rsidR="002B3CBF" w:rsidRPr="00F45853">
        <w:rPr>
          <w:rFonts w:ascii="Times New Roman" w:eastAsia="Calibri" w:hAnsi="Times New Roman" w:cs="Times New Roman"/>
          <w:lang w:eastAsia="zh-CN"/>
        </w:rPr>
        <w:t>10</w:t>
      </w:r>
      <w:r w:rsidRPr="00F45853">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F45853">
        <w:rPr>
          <w:rFonts w:ascii="Times New Roman" w:eastAsia="Calibri" w:hAnsi="Times New Roman" w:cs="Times New Roman"/>
          <w:lang w:eastAsia="zh-CN"/>
        </w:rPr>
        <w:t>elektronicznej</w:t>
      </w:r>
      <w:r w:rsidRPr="00F45853">
        <w:rPr>
          <w:rFonts w:ascii="Times New Roman" w:eastAsia="Calibri" w:hAnsi="Times New Roman" w:cs="Times New Roman"/>
          <w:lang w:eastAsia="zh-CN"/>
        </w:rPr>
        <w:t xml:space="preserve"> albo 1</w:t>
      </w:r>
      <w:r w:rsidR="002B3CBF" w:rsidRPr="00F45853">
        <w:rPr>
          <w:rFonts w:ascii="Times New Roman" w:eastAsia="Calibri" w:hAnsi="Times New Roman" w:cs="Times New Roman"/>
          <w:lang w:eastAsia="zh-CN"/>
        </w:rPr>
        <w:t>5</w:t>
      </w:r>
      <w:r w:rsidRPr="00F45853">
        <w:rPr>
          <w:rFonts w:ascii="Times New Roman" w:eastAsia="Calibri" w:hAnsi="Times New Roman" w:cs="Times New Roman"/>
          <w:lang w:eastAsia="zh-CN"/>
        </w:rPr>
        <w:t xml:space="preserve"> dni, jeżeli zostało przesłane w inny sposób.</w:t>
      </w:r>
    </w:p>
    <w:p w14:paraId="3D12E10D" w14:textId="5EEE2B89" w:rsidR="005A0171" w:rsidRPr="00F45853"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może zawrzeć umowę w sprawie zamówienia publicznego przed upływem terminu, </w:t>
      </w:r>
      <w:r w:rsidR="00D8492B"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o którym mowa w ust. 1, jeżeli w postępowaniu o udzielenie zamówienia złożono tylko jedną ofertę̨.</w:t>
      </w:r>
    </w:p>
    <w:p w14:paraId="18507FE6" w14:textId="172AB440" w:rsidR="005A0171" w:rsidRPr="00F45853"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Wykonawca, którego oferta została </w:t>
      </w:r>
      <w:r w:rsidR="00D8492B" w:rsidRPr="00F45853">
        <w:rPr>
          <w:rFonts w:ascii="Times New Roman" w:eastAsia="Calibri" w:hAnsi="Times New Roman" w:cs="Times New Roman"/>
          <w:lang w:eastAsia="zh-CN"/>
        </w:rPr>
        <w:t>wybrana, jako</w:t>
      </w:r>
      <w:r w:rsidRPr="00F45853">
        <w:rPr>
          <w:rFonts w:ascii="Times New Roman" w:eastAsia="Calibri" w:hAnsi="Times New Roman" w:cs="Times New Roman"/>
          <w:lang w:eastAsia="zh-CN"/>
        </w:rPr>
        <w:t xml:space="preserve"> najkorzystniejsza, zostanie poinformowany przez Zamawiającego o miejscu i terminie podpisania umowy.</w:t>
      </w:r>
    </w:p>
    <w:p w14:paraId="63475BAA" w14:textId="5CF8DE94" w:rsidR="005A0171" w:rsidRPr="00F45853"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Wykonawca, o którym mowa w ust. 1, ma obowiązek zawrzeć umowę w sprawie zamówienia na warunkach określonych w projektowanych postanowieniach umowy, które stanowią </w:t>
      </w:r>
      <w:r w:rsidR="00D8492B" w:rsidRPr="00F45853">
        <w:rPr>
          <w:rFonts w:ascii="Times New Roman" w:eastAsia="Calibri" w:hAnsi="Times New Roman" w:cs="Times New Roman"/>
          <w:lang w:eastAsia="zh-CN"/>
        </w:rPr>
        <w:t>załącznik do</w:t>
      </w:r>
      <w:r w:rsidRPr="00F45853">
        <w:rPr>
          <w:rFonts w:ascii="Times New Roman" w:eastAsia="Calibri" w:hAnsi="Times New Roman" w:cs="Times New Roman"/>
          <w:lang w:eastAsia="zh-CN"/>
        </w:rPr>
        <w:t xml:space="preserve"> SWZ. Umowa zostanie uzupełniona o zapisy wynikające ze złożonej oferty.</w:t>
      </w:r>
    </w:p>
    <w:p w14:paraId="4394830A" w14:textId="5897A06C" w:rsidR="005A0171" w:rsidRPr="00F45853"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Przed podpisaniem umowy Wykonawcy wspólnie ubiegający się o udzielenie zamówienia </w:t>
      </w:r>
      <w:r w:rsidRPr="00F45853">
        <w:rPr>
          <w:rFonts w:ascii="Times New Roman" w:eastAsia="Calibri" w:hAnsi="Times New Roman" w:cs="Times New Roman"/>
          <w:lang w:eastAsia="zh-CN"/>
        </w:rPr>
        <w:br/>
        <w:t xml:space="preserve">(w przypadku wyboru ich </w:t>
      </w:r>
      <w:r w:rsidR="00D8492B" w:rsidRPr="00F45853">
        <w:rPr>
          <w:rFonts w:ascii="Times New Roman" w:eastAsia="Calibri" w:hAnsi="Times New Roman" w:cs="Times New Roman"/>
          <w:lang w:eastAsia="zh-CN"/>
        </w:rPr>
        <w:t>oferty, jako</w:t>
      </w:r>
      <w:r w:rsidRPr="00F45853">
        <w:rPr>
          <w:rFonts w:ascii="Times New Roman" w:eastAsia="Calibri" w:hAnsi="Times New Roman" w:cs="Times New Roman"/>
          <w:lang w:eastAsia="zh-CN"/>
        </w:rPr>
        <w:t xml:space="preserve"> najkorzystniejszej) przedstawią Zamawiającemu umowę regulującą współpracę tych Wykonawców.</w:t>
      </w:r>
    </w:p>
    <w:p w14:paraId="33740142" w14:textId="6A2B82FB" w:rsidR="005A0171" w:rsidRPr="00F45853" w:rsidRDefault="005A0171" w:rsidP="003F4CF9">
      <w:pPr>
        <w:numPr>
          <w:ilvl w:val="0"/>
          <w:numId w:val="21"/>
        </w:numPr>
        <w:tabs>
          <w:tab w:val="clear" w:pos="0"/>
        </w:tabs>
        <w:suppressAutoHyphens/>
        <w:spacing w:before="60" w:after="0" w:line="240" w:lineRule="auto"/>
        <w:ind w:left="284" w:hanging="284"/>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Jeżeli Wykonawca, którego oferta została </w:t>
      </w:r>
      <w:r w:rsidR="00D8492B" w:rsidRPr="00F45853">
        <w:rPr>
          <w:rFonts w:ascii="Times New Roman" w:eastAsia="Calibri" w:hAnsi="Times New Roman" w:cs="Times New Roman"/>
          <w:lang w:eastAsia="zh-CN"/>
        </w:rPr>
        <w:t>wybrana, jako</w:t>
      </w:r>
      <w:r w:rsidRPr="00F45853">
        <w:rPr>
          <w:rFonts w:ascii="Times New Roman" w:eastAsia="Calibri" w:hAnsi="Times New Roman" w:cs="Times New Roman"/>
          <w:lang w:eastAsia="zh-CN"/>
        </w:rPr>
        <w:t xml:space="preserve"> najkorzystniejsza, uchyla </w:t>
      </w:r>
      <w:proofErr w:type="spellStart"/>
      <w:r w:rsidRPr="00F45853">
        <w:rPr>
          <w:rFonts w:ascii="Times New Roman" w:eastAsia="Calibri" w:hAnsi="Times New Roman" w:cs="Times New Roman"/>
          <w:lang w:eastAsia="zh-CN"/>
        </w:rPr>
        <w:t>sie</w:t>
      </w:r>
      <w:proofErr w:type="spellEnd"/>
      <w:r w:rsidRPr="00F45853">
        <w:rPr>
          <w:rFonts w:ascii="Times New Roman" w:eastAsia="Calibri" w:hAnsi="Times New Roman" w:cs="Times New Roman"/>
          <w:lang w:eastAsia="zh-CN"/>
        </w:rPr>
        <w:t xml:space="preserve">̨ od zawarcia umowy w sprawie zamówienia publicznego Zamawiający może dokonać ponownego badania </w:t>
      </w:r>
      <w:r w:rsidR="00246FF6"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F45853"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F45853"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F45853" w:rsidRDefault="005A0171" w:rsidP="005A0171">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F45853" w:rsidRDefault="005A0171" w:rsidP="005A0171">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7777777" w:rsidR="005A0171" w:rsidRPr="00F45853" w:rsidRDefault="005A0171" w:rsidP="003F4CF9">
      <w:pPr>
        <w:numPr>
          <w:ilvl w:val="0"/>
          <w:numId w:val="22"/>
        </w:numPr>
        <w:tabs>
          <w:tab w:val="clear" w:pos="0"/>
        </w:tabs>
        <w:suppressAutoHyphens/>
        <w:spacing w:after="0" w:line="240" w:lineRule="auto"/>
        <w:ind w:left="284" w:hanging="284"/>
        <w:jc w:val="both"/>
        <w:rPr>
          <w:rFonts w:ascii="Times New Roman" w:eastAsia="Calibri" w:hAnsi="Times New Roman" w:cs="Times New Roman"/>
          <w:lang w:eastAsia="pl-PL"/>
        </w:rPr>
      </w:pPr>
      <w:r w:rsidRPr="00F45853">
        <w:rPr>
          <w:rFonts w:ascii="Times New Roman" w:eastAsia="Calibri" w:hAnsi="Times New Roman" w:cs="Times New Roman"/>
          <w:lang w:eastAsia="pl-PL"/>
        </w:rPr>
        <w:t xml:space="preserve">Zamawiający wymaga, aby wybrany Wykonawca zawarł z nim umowę na warunkach określonych w projekcie umowy stanowiącym </w:t>
      </w:r>
      <w:r w:rsidRPr="00F45853">
        <w:rPr>
          <w:rFonts w:ascii="Times New Roman" w:eastAsia="Calibri" w:hAnsi="Times New Roman" w:cs="Times New Roman"/>
          <w:b/>
          <w:lang w:eastAsia="pl-PL"/>
        </w:rPr>
        <w:t>załącznik nr 3</w:t>
      </w:r>
      <w:r w:rsidRPr="00F45853">
        <w:rPr>
          <w:rFonts w:ascii="Times New Roman" w:eastAsia="Calibri" w:hAnsi="Times New Roman" w:cs="Times New Roman"/>
          <w:lang w:eastAsia="pl-PL"/>
        </w:rPr>
        <w:t xml:space="preserve"> do SWZ.</w:t>
      </w:r>
      <w:bookmarkStart w:id="4" w:name="OLE_LINK16"/>
    </w:p>
    <w:p w14:paraId="728CF6A8" w14:textId="792182F7" w:rsidR="005A0171" w:rsidRPr="00F45853" w:rsidRDefault="005A0171" w:rsidP="003F4CF9">
      <w:pPr>
        <w:numPr>
          <w:ilvl w:val="0"/>
          <w:numId w:val="22"/>
        </w:numPr>
        <w:tabs>
          <w:tab w:val="clear" w:pos="0"/>
        </w:tabs>
        <w:suppressAutoHyphens/>
        <w:spacing w:after="0" w:line="240" w:lineRule="auto"/>
        <w:ind w:left="284" w:hanging="284"/>
        <w:jc w:val="both"/>
        <w:rPr>
          <w:rFonts w:ascii="Times New Roman" w:eastAsia="Calibri" w:hAnsi="Times New Roman" w:cs="Times New Roman"/>
          <w:lang w:eastAsia="pl-PL"/>
        </w:rPr>
      </w:pPr>
      <w:r w:rsidRPr="00F45853">
        <w:rPr>
          <w:rFonts w:ascii="Times New Roman" w:eastAsia="Calibri" w:hAnsi="Times New Roman" w:cs="Times New Roman"/>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D738C2" w:rsidRPr="00F45853">
        <w:rPr>
          <w:rFonts w:ascii="Times New Roman" w:eastAsia="Calibri" w:hAnsi="Times New Roman" w:cs="Times New Roman"/>
          <w:lang w:eastAsia="pl-PL"/>
        </w:rPr>
        <w:t>awy Prawo Zamówień Publicznych.</w:t>
      </w:r>
    </w:p>
    <w:p w14:paraId="131F4C16" w14:textId="1D5131A6" w:rsidR="00D8492B" w:rsidRDefault="00D738C2" w:rsidP="000B01B4">
      <w:pPr>
        <w:numPr>
          <w:ilvl w:val="0"/>
          <w:numId w:val="22"/>
        </w:numPr>
        <w:tabs>
          <w:tab w:val="clear" w:pos="0"/>
        </w:tabs>
        <w:suppressAutoHyphens/>
        <w:spacing w:before="60" w:after="0" w:line="240" w:lineRule="auto"/>
        <w:ind w:left="284" w:hanging="284"/>
        <w:jc w:val="both"/>
        <w:rPr>
          <w:rFonts w:ascii="Times New Roman" w:hAnsi="Times New Roman" w:cs="Times New Roman"/>
        </w:rPr>
      </w:pPr>
      <w:r w:rsidRPr="00F45853">
        <w:rPr>
          <w:rFonts w:ascii="Times New Roman" w:eastAsia="Calibri" w:hAnsi="Times New Roman" w:cs="Times New Roman"/>
          <w:lang w:eastAsia="pl-PL"/>
        </w:rPr>
        <w:t xml:space="preserve">Zamawiający zgodnie z art. 455 ust. 1 PZP przewiduje możliwość dokonania zmian postanowień zawartej umowy w sprawie zamówienia publicznego w sposób i na warunkach określonych w projekcie umowy </w:t>
      </w:r>
      <w:r w:rsidRPr="00F45853">
        <w:rPr>
          <w:rFonts w:ascii="Times New Roman" w:eastAsia="Calibri" w:hAnsi="Times New Roman" w:cs="Times New Roman"/>
          <w:b/>
          <w:lang w:eastAsia="pl-PL"/>
        </w:rPr>
        <w:t xml:space="preserve">(załącznik 3 </w:t>
      </w:r>
      <w:r w:rsidR="004B6235" w:rsidRPr="00F45853">
        <w:rPr>
          <w:rFonts w:ascii="Times New Roman" w:hAnsi="Times New Roman" w:cs="Times New Roman"/>
          <w:b/>
        </w:rPr>
        <w:t>§</w:t>
      </w:r>
      <w:r w:rsidR="00E7448F" w:rsidRPr="00F45853">
        <w:rPr>
          <w:rFonts w:ascii="Times New Roman" w:hAnsi="Times New Roman" w:cs="Times New Roman"/>
          <w:b/>
        </w:rPr>
        <w:t>10</w:t>
      </w:r>
      <w:r w:rsidRPr="00F45853">
        <w:rPr>
          <w:rFonts w:ascii="Times New Roman" w:eastAsia="Calibri" w:hAnsi="Times New Roman" w:cs="Times New Roman"/>
          <w:b/>
          <w:lang w:eastAsia="pl-PL"/>
        </w:rPr>
        <w:t>)</w:t>
      </w:r>
      <w:bookmarkEnd w:id="4"/>
    </w:p>
    <w:p w14:paraId="2E0DED95" w14:textId="77777777" w:rsidR="00B93AA8" w:rsidRPr="00F45853" w:rsidRDefault="00B93AA8" w:rsidP="00B93AA8">
      <w:pPr>
        <w:suppressAutoHyphens/>
        <w:spacing w:before="60"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A0171" w:rsidRPr="00F45853"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F45853" w:rsidRDefault="005A0171" w:rsidP="002B3CBF">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F45853" w:rsidRDefault="005A0171" w:rsidP="002B3CBF">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F45853" w:rsidRDefault="005A0171" w:rsidP="003F4CF9">
      <w:pPr>
        <w:numPr>
          <w:ilvl w:val="0"/>
          <w:numId w:val="23"/>
        </w:numPr>
        <w:suppressAutoHyphens/>
        <w:spacing w:after="0" w:line="240" w:lineRule="auto"/>
        <w:ind w:left="426" w:hanging="426"/>
        <w:jc w:val="both"/>
        <w:rPr>
          <w:rFonts w:ascii="Times New Roman" w:hAnsi="Times New Roman" w:cs="Times New Roman"/>
        </w:rPr>
      </w:pPr>
      <w:r w:rsidRPr="00F45853">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F45853">
        <w:rPr>
          <w:rFonts w:ascii="Times New Roman" w:hAnsi="Times New Roman" w:cs="Times New Roman"/>
          <w:spacing w:val="-1"/>
          <w:lang w:eastAsia="pl-PL"/>
        </w:rPr>
        <w:t>ponieść szkodę</w:t>
      </w:r>
      <w:r w:rsidRPr="00F45853">
        <w:rPr>
          <w:rFonts w:ascii="Times New Roman" w:hAnsi="Times New Roman" w:cs="Times New Roman"/>
          <w:spacing w:val="-1"/>
          <w:lang w:eastAsia="pl-PL"/>
        </w:rPr>
        <w:t xml:space="preserve"> w wyniku naruszenia</w:t>
      </w:r>
      <w:r w:rsidR="006C2A67" w:rsidRPr="00F45853">
        <w:rPr>
          <w:rFonts w:ascii="Times New Roman" w:hAnsi="Times New Roman" w:cs="Times New Roman"/>
          <w:spacing w:val="-1"/>
          <w:lang w:eastAsia="pl-PL"/>
        </w:rPr>
        <w:t xml:space="preserve"> przez Zamawiającego przepisów </w:t>
      </w:r>
      <w:proofErr w:type="spellStart"/>
      <w:r w:rsidR="006C2A67" w:rsidRPr="00F45853">
        <w:rPr>
          <w:rFonts w:ascii="Times New Roman" w:hAnsi="Times New Roman" w:cs="Times New Roman"/>
          <w:spacing w:val="-1"/>
          <w:lang w:eastAsia="pl-PL"/>
        </w:rPr>
        <w:t>P</w:t>
      </w:r>
      <w:r w:rsidRPr="00F45853">
        <w:rPr>
          <w:rFonts w:ascii="Times New Roman" w:hAnsi="Times New Roman" w:cs="Times New Roman"/>
          <w:spacing w:val="-1"/>
          <w:lang w:eastAsia="pl-PL"/>
        </w:rPr>
        <w:t>zp</w:t>
      </w:r>
      <w:proofErr w:type="spellEnd"/>
      <w:r w:rsidRPr="00F45853">
        <w:rPr>
          <w:rFonts w:ascii="Times New Roman" w:hAnsi="Times New Roman" w:cs="Times New Roman"/>
          <w:spacing w:val="-1"/>
          <w:lang w:eastAsia="pl-PL"/>
        </w:rPr>
        <w:t>.</w:t>
      </w:r>
    </w:p>
    <w:p w14:paraId="1B547437" w14:textId="77777777" w:rsidR="005A0171" w:rsidRPr="00F45853" w:rsidRDefault="005A0171" w:rsidP="005A0171">
      <w:pPr>
        <w:spacing w:after="0" w:line="240" w:lineRule="auto"/>
        <w:ind w:left="426" w:hanging="426"/>
        <w:jc w:val="both"/>
        <w:rPr>
          <w:rFonts w:ascii="Times New Roman" w:hAnsi="Times New Roman" w:cs="Times New Roman"/>
          <w:spacing w:val="-1"/>
          <w:lang w:eastAsia="pl-PL"/>
        </w:rPr>
      </w:pPr>
      <w:r w:rsidRPr="00F45853">
        <w:rPr>
          <w:rFonts w:ascii="Times New Roman" w:hAnsi="Times New Roman" w:cs="Times New Roman"/>
          <w:spacing w:val="-1"/>
          <w:lang w:eastAsia="pl-PL"/>
        </w:rPr>
        <w:lastRenderedPageBreak/>
        <w:t>2.</w:t>
      </w:r>
      <w:r w:rsidRPr="00F45853">
        <w:rPr>
          <w:rFonts w:ascii="Times New Roman" w:hAnsi="Times New Roman" w:cs="Times New Roman"/>
          <w:spacing w:val="-1"/>
          <w:lang w:eastAsia="pl-PL"/>
        </w:rPr>
        <w:tab/>
        <w:t>Odwołanie przysługuje na:</w:t>
      </w:r>
    </w:p>
    <w:p w14:paraId="11FB250B" w14:textId="77777777" w:rsidR="005A0171" w:rsidRPr="00F45853" w:rsidRDefault="005A0171" w:rsidP="007C546C">
      <w:pPr>
        <w:spacing w:after="0" w:line="240" w:lineRule="auto"/>
        <w:ind w:left="567" w:hanging="426"/>
        <w:jc w:val="both"/>
        <w:rPr>
          <w:rFonts w:ascii="Times New Roman" w:hAnsi="Times New Roman" w:cs="Times New Roman"/>
        </w:rPr>
      </w:pPr>
      <w:r w:rsidRPr="00F45853">
        <w:rPr>
          <w:rFonts w:ascii="Times New Roman" w:hAnsi="Times New Roman" w:cs="Times New Roman"/>
          <w:spacing w:val="-1"/>
          <w:lang w:eastAsia="pl-PL"/>
        </w:rPr>
        <w:t>2.1.</w:t>
      </w:r>
      <w:r w:rsidRPr="00F45853">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F45853" w:rsidRDefault="005A0171" w:rsidP="007C546C">
      <w:pPr>
        <w:spacing w:after="0" w:line="240" w:lineRule="auto"/>
        <w:ind w:left="567" w:hanging="426"/>
        <w:jc w:val="both"/>
        <w:rPr>
          <w:rFonts w:ascii="Times New Roman" w:hAnsi="Times New Roman" w:cs="Times New Roman"/>
        </w:rPr>
      </w:pPr>
      <w:r w:rsidRPr="00F45853">
        <w:rPr>
          <w:rFonts w:ascii="Times New Roman" w:hAnsi="Times New Roman" w:cs="Times New Roman"/>
          <w:spacing w:val="-1"/>
          <w:lang w:eastAsia="pl-PL"/>
        </w:rPr>
        <w:t>2.2.</w:t>
      </w:r>
      <w:r w:rsidRPr="00F45853">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F45853" w:rsidRDefault="00F25798" w:rsidP="007C546C">
      <w:pPr>
        <w:spacing w:after="0" w:line="240" w:lineRule="auto"/>
        <w:ind w:left="567" w:hanging="426"/>
        <w:jc w:val="both"/>
        <w:rPr>
          <w:rFonts w:ascii="Times New Roman" w:hAnsi="Times New Roman" w:cs="Times New Roman"/>
          <w:spacing w:val="-1"/>
          <w:lang w:eastAsia="pl-PL"/>
        </w:rPr>
      </w:pPr>
      <w:r w:rsidRPr="00F45853">
        <w:rPr>
          <w:rFonts w:ascii="Times New Roman" w:hAnsi="Times New Roman" w:cs="Times New Roman"/>
          <w:spacing w:val="-1"/>
          <w:lang w:eastAsia="pl-PL"/>
        </w:rPr>
        <w:t>2.3. zaniechanie</w:t>
      </w:r>
      <w:r w:rsidR="005A0171" w:rsidRPr="00F45853">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F45853" w:rsidRDefault="005A0171" w:rsidP="005A0171">
      <w:pPr>
        <w:spacing w:after="0" w:line="240" w:lineRule="auto"/>
        <w:ind w:left="426" w:hanging="426"/>
        <w:jc w:val="both"/>
        <w:rPr>
          <w:rFonts w:ascii="Times New Roman" w:hAnsi="Times New Roman" w:cs="Times New Roman"/>
        </w:rPr>
      </w:pPr>
      <w:r w:rsidRPr="00F45853">
        <w:rPr>
          <w:rFonts w:ascii="Times New Roman" w:hAnsi="Times New Roman" w:cs="Times New Roman"/>
          <w:spacing w:val="-1"/>
          <w:lang w:eastAsia="pl-PL"/>
        </w:rPr>
        <w:t>3.</w:t>
      </w:r>
      <w:r w:rsidRPr="00F45853">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F45853" w:rsidRDefault="005A0171" w:rsidP="005A0171">
      <w:pPr>
        <w:spacing w:after="0" w:line="240" w:lineRule="auto"/>
        <w:ind w:left="426" w:hanging="426"/>
        <w:jc w:val="both"/>
        <w:rPr>
          <w:rFonts w:ascii="Times New Roman" w:hAnsi="Times New Roman" w:cs="Times New Roman"/>
        </w:rPr>
      </w:pPr>
      <w:r w:rsidRPr="00F45853">
        <w:rPr>
          <w:rFonts w:ascii="Times New Roman" w:hAnsi="Times New Roman" w:cs="Times New Roman"/>
          <w:spacing w:val="-1"/>
          <w:lang w:eastAsia="pl-PL"/>
        </w:rPr>
        <w:t>4.</w:t>
      </w:r>
      <w:r w:rsidRPr="00F45853">
        <w:rPr>
          <w:rFonts w:ascii="Times New Roman" w:hAnsi="Times New Roman" w:cs="Times New Roman"/>
          <w:spacing w:val="-1"/>
          <w:lang w:eastAsia="pl-PL"/>
        </w:rPr>
        <w:tab/>
        <w:t xml:space="preserve">Na orzeczenie Krajowej Izby Odwoławczej oraz postanowienie Prezesa Krajowej Izby Odwoławczej, o </w:t>
      </w:r>
      <w:r w:rsidR="006C2A67" w:rsidRPr="00F45853">
        <w:rPr>
          <w:rFonts w:ascii="Times New Roman" w:hAnsi="Times New Roman" w:cs="Times New Roman"/>
          <w:spacing w:val="-1"/>
          <w:lang w:eastAsia="pl-PL"/>
        </w:rPr>
        <w:t xml:space="preserve">któryḿ mowa w art. 519 ust. 1 </w:t>
      </w:r>
      <w:proofErr w:type="spellStart"/>
      <w:r w:rsidR="006C2A67" w:rsidRPr="00F45853">
        <w:rPr>
          <w:rFonts w:ascii="Times New Roman" w:hAnsi="Times New Roman" w:cs="Times New Roman"/>
          <w:spacing w:val="-1"/>
          <w:lang w:eastAsia="pl-PL"/>
        </w:rPr>
        <w:t>P</w:t>
      </w:r>
      <w:r w:rsidRPr="00F45853">
        <w:rPr>
          <w:rFonts w:ascii="Times New Roman" w:hAnsi="Times New Roman" w:cs="Times New Roman"/>
          <w:spacing w:val="-1"/>
          <w:lang w:eastAsia="pl-PL"/>
        </w:rPr>
        <w:t>zp</w:t>
      </w:r>
      <w:proofErr w:type="spellEnd"/>
      <w:r w:rsidRPr="00F45853">
        <w:rPr>
          <w:rFonts w:ascii="Times New Roman" w:hAnsi="Times New Roman" w:cs="Times New Roman"/>
          <w:spacing w:val="-1"/>
          <w:lang w:eastAsia="pl-PL"/>
        </w:rPr>
        <w:t>, stronom oraz uczestnikom postepowanią odwoławczego przysługuje skarga do sadu.̨ Skargę̨ wnosi się do Sadų Okręgowego w Warszawie za pośrednictwem Prezesa Krajowej Izby Odwoławczej.</w:t>
      </w:r>
    </w:p>
    <w:p w14:paraId="727384C0" w14:textId="77777777" w:rsidR="005A0171" w:rsidRPr="00F45853" w:rsidRDefault="005A0171" w:rsidP="005A0171">
      <w:pPr>
        <w:spacing w:after="0" w:line="240" w:lineRule="auto"/>
        <w:ind w:left="426" w:hanging="426"/>
        <w:jc w:val="both"/>
        <w:rPr>
          <w:rFonts w:ascii="Times New Roman" w:hAnsi="Times New Roman" w:cs="Times New Roman"/>
          <w:spacing w:val="-1"/>
          <w:lang w:eastAsia="pl-PL"/>
        </w:rPr>
      </w:pPr>
      <w:r w:rsidRPr="00F45853">
        <w:rPr>
          <w:rFonts w:ascii="Times New Roman" w:hAnsi="Times New Roman" w:cs="Times New Roman"/>
          <w:spacing w:val="-1"/>
          <w:lang w:eastAsia="pl-PL"/>
        </w:rPr>
        <w:t>5.</w:t>
      </w:r>
      <w:r w:rsidRPr="00F45853">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550081" w:rsidRDefault="00D265F7" w:rsidP="00D265F7">
      <w:pPr>
        <w:suppressAutoHyphens/>
        <w:spacing w:before="60" w:after="0" w:line="240" w:lineRule="auto"/>
        <w:jc w:val="both"/>
        <w:rPr>
          <w:rFonts w:ascii="Times New Roman" w:eastAsia="Calibri" w:hAnsi="Times New Roman" w:cs="Times New Roman"/>
          <w:b/>
          <w:spacing w:val="-1"/>
          <w:sz w:val="10"/>
          <w:szCs w:val="10"/>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F45853" w:rsidRDefault="00D265F7" w:rsidP="00D265F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F45853" w:rsidRDefault="00D265F7" w:rsidP="00D265F7">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F45853" w:rsidRDefault="00D265F7" w:rsidP="00D265F7">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lang w:eastAsia="zh-CN"/>
        </w:rPr>
        <w:t>przewiduje</w:t>
      </w:r>
      <w:r w:rsidRPr="00F45853">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93AA8"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F45853"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1. Z postępowania o udzielenie zamówienia zamawiający może wykluczyć wykonawcę: </w:t>
      </w:r>
    </w:p>
    <w:p w14:paraId="26DEF950" w14:textId="2F194F4D" w:rsidR="00BD4713" w:rsidRPr="00F45853" w:rsidRDefault="00BD4713" w:rsidP="003F4CF9">
      <w:pPr>
        <w:pStyle w:val="Akapitzlist"/>
        <w:numPr>
          <w:ilvl w:val="0"/>
          <w:numId w:val="58"/>
        </w:numPr>
        <w:autoSpaceDE w:val="0"/>
        <w:autoSpaceDN w:val="0"/>
        <w:adjustRightInd w:val="0"/>
        <w:spacing w:after="0" w:line="240" w:lineRule="auto"/>
        <w:ind w:left="567"/>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w:t>
      </w:r>
      <w:r w:rsidR="00D8492B" w:rsidRPr="00F45853">
        <w:rPr>
          <w:rFonts w:ascii="Times New Roman" w:eastAsia="Songti SC" w:hAnsi="Times New Roman" w:cs="Times New Roman"/>
          <w:color w:val="000000"/>
        </w:rPr>
        <w:t>chyba, że</w:t>
      </w:r>
      <w:r w:rsidRPr="00F45853">
        <w:rPr>
          <w:rFonts w:ascii="Times New Roman" w:eastAsia="Songti SC" w:hAnsi="Times New Roman" w:cs="Times New Roman"/>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strike/>
          <w:color w:val="000000"/>
        </w:rPr>
      </w:pPr>
      <w:r w:rsidRPr="00F45853">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F45853" w:rsidRDefault="00BD4713" w:rsidP="003F4CF9">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F45853">
        <w:rPr>
          <w:rFonts w:ascii="Times New Roman" w:eastAsia="Songti SC" w:hAnsi="Times New Roman" w:cs="Times New Roman"/>
          <w:strike/>
          <w:color w:val="000000"/>
        </w:rPr>
        <w:t xml:space="preserve">będącego osobą fizyczną skazanego prawomocnie za przestępstwo przeciwko środowisku, </w:t>
      </w:r>
      <w:r w:rsidR="00246FF6" w:rsidRPr="00F45853">
        <w:rPr>
          <w:rFonts w:ascii="Times New Roman" w:eastAsia="Songti SC" w:hAnsi="Times New Roman" w:cs="Times New Roman"/>
          <w:strike/>
          <w:color w:val="000000"/>
        </w:rPr>
        <w:br/>
      </w:r>
      <w:r w:rsidRPr="00F45853">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F45853" w:rsidRDefault="00BD4713" w:rsidP="003F4CF9">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F45853">
        <w:rPr>
          <w:rFonts w:ascii="Times New Roman" w:eastAsia="Songti SC" w:hAnsi="Times New Roman" w:cs="Times New Roman"/>
          <w:strike/>
          <w:color w:val="000000"/>
        </w:rPr>
        <w:t xml:space="preserve">będącego osobą fizyczną prawomocnie skazanego </w:t>
      </w:r>
      <w:r w:rsidRPr="00F45853">
        <w:rPr>
          <w:rFonts w:ascii="Times New Roman" w:eastAsia="Songti SC" w:hAnsi="Times New Roman" w:cs="Times New Roman"/>
          <w:b/>
          <w:bCs/>
          <w:strike/>
          <w:color w:val="000000"/>
        </w:rPr>
        <w:t xml:space="preserve">ukaranego </w:t>
      </w:r>
      <w:r w:rsidRPr="00F45853">
        <w:rPr>
          <w:rFonts w:ascii="Times New Roman" w:eastAsia="Songti SC" w:hAnsi="Times New Roman" w:cs="Times New Roman"/>
          <w:strike/>
          <w:color w:val="000000"/>
        </w:rPr>
        <w:t xml:space="preserve">za wykroczenie przeciwko </w:t>
      </w:r>
      <w:r w:rsidRPr="00F45853">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F45853" w:rsidRDefault="00BD4713" w:rsidP="003F4CF9">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F45853">
        <w:rPr>
          <w:rFonts w:ascii="Times New Roman" w:eastAsia="Songti SC" w:hAnsi="Times New Roman" w:cs="Times New Roman"/>
          <w:strike/>
          <w:color w:val="000000"/>
        </w:rPr>
        <w:t xml:space="preserve">wobec którego wydano ostateczną decyzję administracyjną o naruszeniu obowiązków </w:t>
      </w:r>
      <w:r w:rsidRPr="00F45853">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jeżeli urzędującego członka jego organu zarządzającego lub nadzorczego, wspólnika spółki </w:t>
      </w:r>
      <w:r w:rsidR="00246FF6" w:rsidRPr="00F45853">
        <w:rPr>
          <w:rFonts w:ascii="Times New Roman" w:eastAsia="Songti SC" w:hAnsi="Times New Roman" w:cs="Times New Roman"/>
          <w:color w:val="000000"/>
        </w:rPr>
        <w:br/>
      </w:r>
      <w:r w:rsidRPr="00F45853">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F45853">
        <w:rPr>
          <w:rFonts w:ascii="Times New Roman" w:eastAsia="Songti SC" w:hAnsi="Times New Roman" w:cs="Times New Roman"/>
          <w:b/>
          <w:bCs/>
          <w:color w:val="000000"/>
        </w:rPr>
        <w:t xml:space="preserve">ukarano za </w:t>
      </w:r>
      <w:r w:rsidRPr="00F45853">
        <w:rPr>
          <w:rFonts w:ascii="Times New Roman" w:eastAsia="Songti SC" w:hAnsi="Times New Roman" w:cs="Times New Roman"/>
          <w:color w:val="000000"/>
        </w:rPr>
        <w:t xml:space="preserve">wykroczenie, o którym mowa w pkt 2 lit. a lub b; </w:t>
      </w:r>
    </w:p>
    <w:p w14:paraId="12CFDE90" w14:textId="2143CE79" w:rsidR="00BD4713" w:rsidRPr="00F45853" w:rsidRDefault="00BD4713" w:rsidP="003F4CF9">
      <w:pPr>
        <w:pStyle w:val="Bezodstpw"/>
        <w:numPr>
          <w:ilvl w:val="0"/>
          <w:numId w:val="58"/>
        </w:numPr>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w </w:t>
      </w:r>
      <w:r w:rsidR="00D8492B" w:rsidRPr="00F45853">
        <w:rPr>
          <w:rFonts w:ascii="Times New Roman" w:eastAsia="Songti SC" w:hAnsi="Times New Roman" w:cs="Times New Roman"/>
          <w:color w:val="000000"/>
        </w:rPr>
        <w:t>stosunku, do którego</w:t>
      </w:r>
      <w:r w:rsidRPr="00F45853">
        <w:rPr>
          <w:rFonts w:ascii="Times New Roman" w:eastAsia="Songti SC" w:hAnsi="Times New Roman" w:cs="Times New Roman"/>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w sposób zawiniony poważnie naruszył obowiązki zawodowe, co podważa jego uczciwość, w </w:t>
      </w:r>
      <w:r w:rsidR="00F25798" w:rsidRPr="00F45853">
        <w:rPr>
          <w:rFonts w:ascii="Times New Roman" w:eastAsia="Songti SC" w:hAnsi="Times New Roman" w:cs="Times New Roman"/>
          <w:color w:val="000000"/>
        </w:rPr>
        <w:t>szczególności,</w:t>
      </w:r>
      <w:r w:rsidRPr="00F45853">
        <w:rPr>
          <w:rFonts w:ascii="Times New Roman" w:eastAsia="Songti SC" w:hAnsi="Times New Roman" w:cs="Times New Roman"/>
          <w:color w:val="000000"/>
        </w:rPr>
        <w:t xml:space="preserve"> gdy wykonawca w wyniku zamierzonego działania lub rażącego niedbalstwa nie wykonał lub nienależycie wykonał zamówienie, co zamawiający jest w stanie wykazać za pomocą stosownych dowodów; </w:t>
      </w:r>
    </w:p>
    <w:p w14:paraId="6CF35CA7" w14:textId="77777777"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14:paraId="4F366E13" w14:textId="77777777"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t>
      </w:r>
      <w:r w:rsidRPr="00F45853">
        <w:rPr>
          <w:rFonts w:ascii="Times New Roman" w:eastAsia="Songti SC" w:hAnsi="Times New Roman" w:cs="Times New Roman"/>
          <w:color w:val="000000"/>
        </w:rPr>
        <w:lastRenderedPageBreak/>
        <w:t xml:space="preserve">wcześniejszej umowy w sprawie zamówienia publicznego lub umowy koncesji, co doprowadziło do wypowiedzenia lub odstąpienia od umowy, odszkodowania, wykonania zastępczego lub realizacji uprawnień z tytułu rękojmi za wady; </w:t>
      </w:r>
    </w:p>
    <w:p w14:paraId="7629AF08" w14:textId="312B4B59"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F45853">
        <w:rPr>
          <w:rFonts w:ascii="Times New Roman" w:eastAsia="Songti SC" w:hAnsi="Times New Roman" w:cs="Times New Roman"/>
          <w:color w:val="000000"/>
        </w:rPr>
        <w:br/>
      </w:r>
      <w:r w:rsidRPr="00F45853">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4397B961"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sidRPr="00F45853">
        <w:rPr>
          <w:rFonts w:ascii="Times New Roman" w:eastAsia="Songti SC" w:hAnsi="Times New Roman" w:cs="Times New Roman"/>
          <w:color w:val="000000"/>
        </w:rPr>
        <w:br/>
      </w:r>
      <w:r w:rsidRPr="00F45853">
        <w:rPr>
          <w:rFonts w:ascii="Times New Roman" w:eastAsia="Songti SC" w:hAnsi="Times New Roman" w:cs="Times New Roman"/>
          <w:color w:val="000000"/>
        </w:rPr>
        <w:t xml:space="preserve">o udzielenie zamówienia; </w:t>
      </w:r>
    </w:p>
    <w:p w14:paraId="28FB0F05" w14:textId="77777777" w:rsidR="00BD4713" w:rsidRPr="00F45853"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550081" w:rsidRDefault="00BD4713" w:rsidP="00BD4713">
      <w:pPr>
        <w:autoSpaceDE w:val="0"/>
        <w:autoSpaceDN w:val="0"/>
        <w:adjustRightInd w:val="0"/>
        <w:spacing w:after="0" w:line="240" w:lineRule="auto"/>
        <w:jc w:val="both"/>
        <w:rPr>
          <w:rFonts w:ascii="Times New Roman" w:eastAsia="Songti SC" w:hAnsi="Times New Roman" w:cs="Times New Roman"/>
          <w:color w:val="000000"/>
          <w:sz w:val="10"/>
          <w:szCs w:val="10"/>
        </w:rPr>
      </w:pPr>
    </w:p>
    <w:p w14:paraId="2B4F0298" w14:textId="1E149ED9" w:rsidR="00BD4713" w:rsidRPr="00F45853" w:rsidRDefault="00BD4713" w:rsidP="003F4CF9">
      <w:pPr>
        <w:pStyle w:val="Akapitzlist"/>
        <w:numPr>
          <w:ilvl w:val="0"/>
          <w:numId w:val="60"/>
        </w:numPr>
        <w:autoSpaceDE w:val="0"/>
        <w:autoSpaceDN w:val="0"/>
        <w:adjustRightInd w:val="0"/>
        <w:spacing w:after="0" w:line="240" w:lineRule="auto"/>
        <w:ind w:left="426"/>
        <w:jc w:val="both"/>
        <w:rPr>
          <w:rFonts w:ascii="Times New Roman" w:eastAsia="Songti SC" w:hAnsi="Times New Roman" w:cs="Times New Roman"/>
          <w:color w:val="000000"/>
        </w:rPr>
      </w:pPr>
      <w:r w:rsidRPr="00F45853">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F45853">
        <w:rPr>
          <w:rFonts w:ascii="Times New Roman" w:eastAsia="Songti SC" w:hAnsi="Times New Roman" w:cs="Times New Roman"/>
          <w:color w:val="000000"/>
        </w:rPr>
        <w:br/>
      </w:r>
      <w:r w:rsidRPr="00F45853">
        <w:rPr>
          <w:rFonts w:ascii="Times New Roman" w:eastAsia="Songti SC" w:hAnsi="Times New Roman" w:cs="Times New Roman"/>
          <w:color w:val="000000"/>
        </w:rPr>
        <w:t xml:space="preserve">w </w:t>
      </w:r>
      <w:r w:rsidR="00B93AA8" w:rsidRPr="00F45853">
        <w:rPr>
          <w:rFonts w:ascii="Times New Roman" w:eastAsia="Songti SC" w:hAnsi="Times New Roman" w:cs="Times New Roman"/>
          <w:color w:val="000000"/>
        </w:rPr>
        <w:t>szczególności, gdy</w:t>
      </w:r>
      <w:r w:rsidRPr="00F45853">
        <w:rPr>
          <w:rFonts w:ascii="Times New Roman" w:eastAsia="Songti SC" w:hAnsi="Times New Roman" w:cs="Times New Roman"/>
          <w:color w:val="000000"/>
        </w:rPr>
        <w:t xml:space="preserve"> kwota zaległych podatków lub składek na ubezpieczenie społeczne jest niewielka albo sytuacja ekonomiczna lub finansowa wykonawcy, o którym mowa w ust. 1 pkt 4, jest wystarczająca do wykonania zamówienia. </w:t>
      </w:r>
    </w:p>
    <w:p w14:paraId="641B5512" w14:textId="612EDE50" w:rsidR="00D94B2B" w:rsidRPr="00F45853" w:rsidRDefault="00D94B2B" w:rsidP="003F4CF9">
      <w:pPr>
        <w:pStyle w:val="Akapitzlist"/>
        <w:numPr>
          <w:ilvl w:val="0"/>
          <w:numId w:val="60"/>
        </w:numPr>
        <w:ind w:left="426"/>
        <w:jc w:val="both"/>
        <w:rPr>
          <w:rFonts w:ascii="Times New Roman" w:hAnsi="Times New Roman" w:cs="Times New Roman"/>
        </w:rPr>
      </w:pPr>
      <w:r w:rsidRPr="00F45853">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F45853">
        <w:rPr>
          <w:rFonts w:ascii="Times New Roman" w:hAnsi="Times New Roman" w:cs="Times New Roman"/>
          <w:b/>
          <w:u w:val="single"/>
        </w:rPr>
        <w:t>wyklucza się z postępowania wykonawców rosyjskich</w:t>
      </w:r>
      <w:r w:rsidRPr="00F45853">
        <w:rPr>
          <w:rFonts w:ascii="Times New Roman" w:hAnsi="Times New Roman" w:cs="Times New Roman"/>
        </w:rPr>
        <w:t xml:space="preserve"> w rozumieniu przepisów rozporządzenia 833/2014 zmienionego rozporządzeniem 2022/576. </w:t>
      </w:r>
      <w:r w:rsidRPr="00F45853">
        <w:rPr>
          <w:rFonts w:ascii="Times New Roman" w:hAnsi="Times New Roman" w:cs="Times New Roman"/>
          <w:b/>
          <w:u w:val="single"/>
          <w:shd w:val="clear" w:color="auto" w:fill="F2F2F5"/>
        </w:rPr>
        <w:t>Zakaz obejmuje również podwykonawców, dostawców i podmioty, na których zdolności wykonawca polega</w:t>
      </w:r>
      <w:r w:rsidR="00BE2420">
        <w:rPr>
          <w:rFonts w:ascii="Times New Roman" w:hAnsi="Times New Roman" w:cs="Times New Roman"/>
          <w:shd w:val="clear" w:color="auto" w:fill="F2F2F5"/>
        </w:rPr>
        <w:t xml:space="preserve">, </w:t>
      </w:r>
      <w:r w:rsidRPr="00F45853">
        <w:rPr>
          <w:rFonts w:ascii="Times New Roman" w:hAnsi="Times New Roman" w:cs="Times New Roman"/>
          <w:shd w:val="clear" w:color="auto" w:fill="F2F2F5"/>
        </w:rPr>
        <w:t>w przypadku gdy przypada na nich ponad 10 % wartości zamówienia</w:t>
      </w:r>
      <w:r w:rsidRPr="00F45853">
        <w:rPr>
          <w:rFonts w:ascii="Times New Roman" w:hAnsi="Times New Roman" w:cs="Times New Roman"/>
        </w:rPr>
        <w:t xml:space="preserve">. </w:t>
      </w:r>
    </w:p>
    <w:p w14:paraId="07E994B1" w14:textId="65324E80" w:rsidR="005E35E8" w:rsidRPr="00F45853" w:rsidRDefault="00D94B2B" w:rsidP="006D7474">
      <w:pPr>
        <w:pStyle w:val="Akapitzlist"/>
        <w:ind w:left="426"/>
        <w:jc w:val="both"/>
        <w:rPr>
          <w:rFonts w:ascii="Times New Roman" w:hAnsi="Times New Roman" w:cs="Times New Roman"/>
        </w:rPr>
      </w:pPr>
      <w:r w:rsidRPr="00F45853">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F45853"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F45853" w:rsidRDefault="00D265F7" w:rsidP="002B3CBF">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F45853" w:rsidRDefault="00D265F7" w:rsidP="002B3CBF">
            <w:pPr>
              <w:spacing w:after="0" w:line="240" w:lineRule="auto"/>
              <w:rPr>
                <w:rFonts w:ascii="Times New Roman" w:hAnsi="Times New Roman" w:cs="Times New Roman"/>
              </w:rPr>
            </w:pPr>
            <w:r w:rsidRPr="00F45853">
              <w:rPr>
                <w:rFonts w:ascii="Times New Roman" w:eastAsia="Times New Roman" w:hAnsi="Times New Roman" w:cs="Times New Roman"/>
                <w:b/>
                <w:lang w:eastAsia="pl-PL"/>
              </w:rPr>
              <w:t>Opis części zamówienia, jeżeli Zamawiający dopuszcza składanie ofert częściowych</w:t>
            </w:r>
          </w:p>
        </w:tc>
      </w:tr>
    </w:tbl>
    <w:p w14:paraId="32F73F4E" w14:textId="4754AC46" w:rsidR="00477173" w:rsidRPr="00F45853"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F45853">
        <w:rPr>
          <w:rFonts w:ascii="Times New Roman" w:eastAsia="Calibri" w:hAnsi="Times New Roman" w:cs="Times New Roman"/>
          <w:lang w:eastAsia="pl-PL"/>
        </w:rPr>
        <w:t xml:space="preserve">Zamawiający </w:t>
      </w:r>
      <w:r w:rsidRPr="00F45853">
        <w:rPr>
          <w:rFonts w:ascii="Times New Roman" w:eastAsia="Calibri" w:hAnsi="Times New Roman" w:cs="Times New Roman"/>
          <w:b/>
          <w:u w:val="single"/>
          <w:lang w:eastAsia="pl-PL"/>
        </w:rPr>
        <w:t>dopuszcza</w:t>
      </w:r>
      <w:r w:rsidRPr="00F45853">
        <w:rPr>
          <w:rFonts w:ascii="Times New Roman" w:eastAsia="Calibri" w:hAnsi="Times New Roman" w:cs="Times New Roman"/>
          <w:lang w:eastAsia="pl-PL"/>
        </w:rPr>
        <w:t xml:space="preserve"> możliwo</w:t>
      </w:r>
      <w:r w:rsidR="00D213FA" w:rsidRPr="00F45853">
        <w:rPr>
          <w:rFonts w:ascii="Times New Roman" w:eastAsia="Calibri" w:hAnsi="Times New Roman" w:cs="Times New Roman"/>
          <w:lang w:eastAsia="pl-PL"/>
        </w:rPr>
        <w:t>ści składania ofert częściowych:</w:t>
      </w:r>
    </w:p>
    <w:p w14:paraId="1DABBE21" w14:textId="77777777" w:rsidR="00C77AEE" w:rsidRPr="00F45853" w:rsidRDefault="00C77AEE" w:rsidP="00477173">
      <w:pPr>
        <w:pStyle w:val="Bezodstpw"/>
        <w:spacing w:before="60"/>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F45853" w:rsidRDefault="00D265F7" w:rsidP="002B3CBF">
            <w:pPr>
              <w:spacing w:after="0" w:line="240" w:lineRule="auto"/>
              <w:rPr>
                <w:rFonts w:ascii="Times New Roman" w:eastAsia="Times New Roman" w:hAnsi="Times New Roman" w:cs="Times New Roman"/>
                <w:b/>
              </w:rPr>
            </w:pPr>
            <w:r w:rsidRPr="00F45853">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F45853" w:rsidRDefault="00D265F7" w:rsidP="002B3CBF">
            <w:pPr>
              <w:spacing w:after="0" w:line="240" w:lineRule="auto"/>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C8DCD27" w14:textId="095409CC" w:rsidR="000A3B2E" w:rsidRPr="00F45853" w:rsidRDefault="007B4A9C" w:rsidP="00D265F7">
      <w:pPr>
        <w:pStyle w:val="Bezodstpw"/>
        <w:spacing w:before="60"/>
        <w:jc w:val="both"/>
        <w:rPr>
          <w:rFonts w:ascii="Times New Roman" w:hAnsi="Times New Roman" w:cs="Times New Roman"/>
          <w:b/>
        </w:rPr>
      </w:pPr>
      <w:r w:rsidRPr="00F45853">
        <w:rPr>
          <w:rFonts w:ascii="Times New Roman" w:hAnsi="Times New Roman" w:cs="Times New Roman"/>
          <w:b/>
        </w:rPr>
        <w:t>Ofertę można złożyć na wszystkie części.</w:t>
      </w:r>
    </w:p>
    <w:p w14:paraId="52B2ADFF" w14:textId="6E477CE9" w:rsidR="00B14C46" w:rsidRPr="00F45853" w:rsidRDefault="00D213FA" w:rsidP="00D265F7">
      <w:pPr>
        <w:pStyle w:val="Bezodstpw"/>
        <w:spacing w:before="60"/>
        <w:jc w:val="both"/>
        <w:rPr>
          <w:rFonts w:ascii="Times New Roman" w:hAnsi="Times New Roman" w:cs="Times New Roman"/>
        </w:rPr>
      </w:pPr>
      <w:r w:rsidRPr="00F45853">
        <w:rPr>
          <w:rFonts w:ascii="Times New Roman" w:hAnsi="Times New Roman" w:cs="Times New Roman"/>
          <w:b/>
        </w:rPr>
        <w:t>I</w:t>
      </w:r>
      <w:r w:rsidR="00556C76">
        <w:rPr>
          <w:rFonts w:ascii="Times New Roman" w:hAnsi="Times New Roman" w:cs="Times New Roman"/>
          <w:b/>
        </w:rPr>
        <w:t xml:space="preserve"> </w:t>
      </w:r>
      <w:r w:rsidRPr="00F45853">
        <w:rPr>
          <w:rFonts w:ascii="Times New Roman" w:hAnsi="Times New Roman" w:cs="Times New Roman"/>
          <w:b/>
        </w:rPr>
        <w:t xml:space="preserve">- </w:t>
      </w:r>
      <w:r w:rsidRPr="00F45853">
        <w:rPr>
          <w:rFonts w:ascii="Times New Roman" w:hAnsi="Times New Roman" w:cs="Times New Roman"/>
        </w:rPr>
        <w:t xml:space="preserve">dostawa </w:t>
      </w:r>
      <w:r w:rsidR="00362615" w:rsidRPr="00F45853">
        <w:rPr>
          <w:rFonts w:ascii="Times New Roman" w:hAnsi="Times New Roman" w:cs="Times New Roman"/>
        </w:rPr>
        <w:t>komputerów osobistych</w:t>
      </w:r>
    </w:p>
    <w:p w14:paraId="1D4CBEFB" w14:textId="788AB9C0" w:rsidR="00D213FA" w:rsidRPr="00F45853" w:rsidRDefault="00556C76" w:rsidP="00D213FA">
      <w:pPr>
        <w:pStyle w:val="Akapitzlist"/>
        <w:spacing w:after="0" w:line="240" w:lineRule="auto"/>
        <w:ind w:left="0"/>
        <w:jc w:val="both"/>
        <w:rPr>
          <w:rFonts w:ascii="Times New Roman" w:hAnsi="Times New Roman" w:cs="Times New Roman"/>
        </w:rPr>
      </w:pPr>
      <w:r>
        <w:rPr>
          <w:rFonts w:ascii="Times New Roman" w:hAnsi="Times New Roman" w:cs="Times New Roman"/>
          <w:b/>
        </w:rPr>
        <w:t>II</w:t>
      </w:r>
      <w:r w:rsidR="00D213FA" w:rsidRPr="00F45853">
        <w:rPr>
          <w:rFonts w:ascii="Times New Roman" w:hAnsi="Times New Roman" w:cs="Times New Roman"/>
        </w:rPr>
        <w:t xml:space="preserve">- dostawa </w:t>
      </w:r>
      <w:r w:rsidR="00362615" w:rsidRPr="00F45853">
        <w:rPr>
          <w:rFonts w:ascii="Times New Roman" w:hAnsi="Times New Roman" w:cs="Times New Roman"/>
        </w:rPr>
        <w:t>komputerów przenośnych</w:t>
      </w:r>
    </w:p>
    <w:p w14:paraId="04D8B044" w14:textId="400B77C5" w:rsidR="00323AA5" w:rsidRPr="00F45853" w:rsidRDefault="00323AA5" w:rsidP="00323AA5">
      <w:pPr>
        <w:pStyle w:val="Akapitzlist"/>
        <w:spacing w:after="0" w:line="240" w:lineRule="auto"/>
        <w:ind w:left="0"/>
        <w:jc w:val="both"/>
        <w:rPr>
          <w:rFonts w:ascii="Times New Roman" w:hAnsi="Times New Roman" w:cs="Times New Roman"/>
        </w:rPr>
      </w:pPr>
      <w:r w:rsidRPr="00F45853">
        <w:rPr>
          <w:rFonts w:ascii="Times New Roman" w:hAnsi="Times New Roman" w:cs="Times New Roman"/>
          <w:b/>
        </w:rPr>
        <w:t>I</w:t>
      </w:r>
      <w:r w:rsidR="00556C76">
        <w:rPr>
          <w:rFonts w:ascii="Times New Roman" w:hAnsi="Times New Roman" w:cs="Times New Roman"/>
          <w:b/>
        </w:rPr>
        <w:t>II</w:t>
      </w:r>
      <w:r w:rsidRPr="00F45853">
        <w:rPr>
          <w:rFonts w:ascii="Times New Roman" w:hAnsi="Times New Roman" w:cs="Times New Roman"/>
        </w:rPr>
        <w:t xml:space="preserve">- dostawa </w:t>
      </w:r>
      <w:r w:rsidR="00362615" w:rsidRPr="00F45853">
        <w:rPr>
          <w:rFonts w:ascii="Times New Roman" w:hAnsi="Times New Roman" w:cs="Times New Roman"/>
        </w:rPr>
        <w:t>tabletów</w:t>
      </w:r>
    </w:p>
    <w:p w14:paraId="3C2B698E" w14:textId="12FE8E1F" w:rsidR="00323AA5" w:rsidRPr="00F45853" w:rsidRDefault="00556C76" w:rsidP="00323AA5">
      <w:pPr>
        <w:pStyle w:val="Akapitzlist"/>
        <w:spacing w:after="0" w:line="240" w:lineRule="auto"/>
        <w:ind w:left="0"/>
        <w:jc w:val="both"/>
        <w:rPr>
          <w:rFonts w:ascii="Times New Roman" w:hAnsi="Times New Roman" w:cs="Times New Roman"/>
        </w:rPr>
      </w:pPr>
      <w:r>
        <w:rPr>
          <w:rFonts w:ascii="Times New Roman" w:hAnsi="Times New Roman" w:cs="Times New Roman"/>
          <w:b/>
        </w:rPr>
        <w:t>I</w:t>
      </w:r>
      <w:r w:rsidR="00323AA5" w:rsidRPr="00F45853">
        <w:rPr>
          <w:rFonts w:ascii="Times New Roman" w:hAnsi="Times New Roman" w:cs="Times New Roman"/>
          <w:b/>
        </w:rPr>
        <w:t>V</w:t>
      </w:r>
      <w:r w:rsidR="00323AA5" w:rsidRPr="00F45853">
        <w:rPr>
          <w:rFonts w:ascii="Times New Roman" w:hAnsi="Times New Roman" w:cs="Times New Roman"/>
        </w:rPr>
        <w:t xml:space="preserve">- dostawa </w:t>
      </w:r>
      <w:r w:rsidR="00362615" w:rsidRPr="00F45853">
        <w:rPr>
          <w:rFonts w:ascii="Times New Roman" w:hAnsi="Times New Roman" w:cs="Times New Roman"/>
        </w:rPr>
        <w:t>monitorów</w:t>
      </w:r>
    </w:p>
    <w:p w14:paraId="4A13F26A" w14:textId="49565584" w:rsidR="00323AA5" w:rsidRPr="00F45853" w:rsidRDefault="00323AA5" w:rsidP="00323AA5">
      <w:pPr>
        <w:pStyle w:val="Akapitzlist"/>
        <w:spacing w:after="0" w:line="240" w:lineRule="auto"/>
        <w:ind w:left="0"/>
        <w:jc w:val="both"/>
        <w:rPr>
          <w:rFonts w:ascii="Times New Roman" w:hAnsi="Times New Roman" w:cs="Times New Roman"/>
        </w:rPr>
      </w:pPr>
      <w:r w:rsidRPr="00F45853">
        <w:rPr>
          <w:rFonts w:ascii="Times New Roman" w:hAnsi="Times New Roman" w:cs="Times New Roman"/>
          <w:b/>
        </w:rPr>
        <w:t>V</w:t>
      </w:r>
      <w:r w:rsidRPr="00F45853">
        <w:rPr>
          <w:rFonts w:ascii="Times New Roman" w:hAnsi="Times New Roman" w:cs="Times New Roman"/>
        </w:rPr>
        <w:t xml:space="preserve">- dostawa </w:t>
      </w:r>
      <w:r w:rsidR="00837DB7">
        <w:rPr>
          <w:rFonts w:ascii="Times New Roman" w:hAnsi="Times New Roman" w:cs="Times New Roman"/>
        </w:rPr>
        <w:t>urządzenia wielofunkcyjnego</w:t>
      </w:r>
    </w:p>
    <w:p w14:paraId="723A7B10" w14:textId="2C15BD6E" w:rsidR="00323AA5" w:rsidRPr="00F45853" w:rsidRDefault="00837DB7" w:rsidP="00323AA5">
      <w:pPr>
        <w:pStyle w:val="Akapitzlist"/>
        <w:spacing w:after="0" w:line="240" w:lineRule="auto"/>
        <w:ind w:left="0"/>
        <w:jc w:val="both"/>
        <w:rPr>
          <w:rFonts w:ascii="Times New Roman" w:hAnsi="Times New Roman" w:cs="Times New Roman"/>
        </w:rPr>
      </w:pPr>
      <w:r>
        <w:rPr>
          <w:rFonts w:ascii="Times New Roman" w:hAnsi="Times New Roman" w:cs="Times New Roman"/>
          <w:b/>
        </w:rPr>
        <w:t xml:space="preserve">VI-XI – </w:t>
      </w:r>
      <w:r w:rsidRPr="00837DB7">
        <w:rPr>
          <w:rFonts w:ascii="Times New Roman" w:hAnsi="Times New Roman" w:cs="Times New Roman"/>
          <w:bCs/>
        </w:rPr>
        <w:t>dostawa oprogramowania</w:t>
      </w:r>
    </w:p>
    <w:p w14:paraId="0A0DC6E7" w14:textId="4D9445FD" w:rsidR="00323AA5" w:rsidRPr="00F45853" w:rsidRDefault="00323AA5" w:rsidP="00323AA5">
      <w:pPr>
        <w:pStyle w:val="Akapitzlist"/>
        <w:spacing w:after="0" w:line="240" w:lineRule="auto"/>
        <w:ind w:left="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F45853" w:rsidRDefault="00D265F7" w:rsidP="00D265F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F45853" w:rsidRDefault="00D265F7" w:rsidP="00D265F7">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Wymagania dotyczące wadium, w tym jego kwotę, jeżeli Zamawiający przewiduje obowiązek wniesienia wadium</w:t>
            </w:r>
          </w:p>
        </w:tc>
      </w:tr>
    </w:tbl>
    <w:p w14:paraId="299DB3E0" w14:textId="18A4FE7F" w:rsidR="00D265F7" w:rsidRPr="00F45853" w:rsidRDefault="00362615" w:rsidP="00D265F7">
      <w:pPr>
        <w:suppressAutoHyphens/>
        <w:spacing w:before="60" w:after="0" w:line="240" w:lineRule="auto"/>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Zamawiający </w:t>
      </w:r>
      <w:r w:rsidRPr="00F45853">
        <w:rPr>
          <w:rFonts w:ascii="Times New Roman" w:eastAsia="Times New Roman" w:hAnsi="Times New Roman" w:cs="Times New Roman"/>
          <w:b/>
          <w:lang w:eastAsia="pl-PL"/>
        </w:rPr>
        <w:t>nie</w:t>
      </w:r>
      <w:r w:rsidRPr="00F45853">
        <w:rPr>
          <w:rFonts w:ascii="Times New Roman" w:eastAsia="Times New Roman" w:hAnsi="Times New Roman" w:cs="Times New Roman"/>
          <w:lang w:eastAsia="pl-PL"/>
        </w:rPr>
        <w:t xml:space="preserve"> </w:t>
      </w:r>
      <w:r w:rsidRPr="00F45853">
        <w:rPr>
          <w:rFonts w:ascii="Times New Roman" w:eastAsia="Times New Roman" w:hAnsi="Times New Roman" w:cs="Times New Roman"/>
          <w:b/>
          <w:lang w:eastAsia="pl-PL"/>
        </w:rPr>
        <w:t>przewiduje</w:t>
      </w:r>
      <w:r w:rsidRPr="00F45853">
        <w:rPr>
          <w:rFonts w:ascii="Times New Roman" w:eastAsia="Times New Roman" w:hAnsi="Times New Roman" w:cs="Times New Roman"/>
          <w:lang w:eastAsia="pl-PL"/>
        </w:rPr>
        <w:t xml:space="preserve"> konieczność złożenia wadium.</w:t>
      </w:r>
    </w:p>
    <w:p w14:paraId="62C41D4D" w14:textId="77777777" w:rsidR="00362615" w:rsidRPr="00F45853" w:rsidRDefault="00362615" w:rsidP="00D265F7">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F45853" w:rsidRDefault="00D265F7" w:rsidP="00D265F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lastRenderedPageBreak/>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F45853" w:rsidRDefault="00D265F7" w:rsidP="00D265F7">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Informacje dotyczące zabezpieczenia należytego wykonania umowy, jeżeli Zamawiający je przewiduje</w:t>
            </w:r>
          </w:p>
        </w:tc>
      </w:tr>
    </w:tbl>
    <w:p w14:paraId="61752351" w14:textId="488F6359" w:rsidR="00514390" w:rsidRPr="00F45853" w:rsidRDefault="00514390" w:rsidP="00514390">
      <w:pPr>
        <w:suppressAutoHyphens/>
        <w:spacing w:before="60" w:after="0" w:line="240" w:lineRule="auto"/>
        <w:jc w:val="both"/>
        <w:rPr>
          <w:rFonts w:ascii="Times New Roman" w:eastAsia="Calibri" w:hAnsi="Times New Roman" w:cs="Times New Roman"/>
          <w:lang w:eastAsia="pl-PL"/>
        </w:rPr>
      </w:pPr>
      <w:r w:rsidRPr="00F45853">
        <w:rPr>
          <w:rFonts w:ascii="Times New Roman" w:eastAsia="Calibri" w:hAnsi="Times New Roman" w:cs="Times New Roman"/>
          <w:lang w:eastAsia="pl-PL"/>
        </w:rPr>
        <w:t xml:space="preserve">Zamawiający </w:t>
      </w:r>
      <w:r w:rsidR="00CD038C" w:rsidRPr="00F45853">
        <w:rPr>
          <w:rFonts w:ascii="Times New Roman" w:eastAsia="Calibri" w:hAnsi="Times New Roman" w:cs="Times New Roman"/>
          <w:b/>
          <w:lang w:eastAsia="pl-PL"/>
        </w:rPr>
        <w:t xml:space="preserve">nie </w:t>
      </w:r>
      <w:r w:rsidRPr="00F45853">
        <w:rPr>
          <w:rFonts w:ascii="Times New Roman" w:eastAsia="Calibri" w:hAnsi="Times New Roman" w:cs="Times New Roman"/>
          <w:b/>
          <w:lang w:eastAsia="pl-PL"/>
        </w:rPr>
        <w:t>wymaga</w:t>
      </w:r>
      <w:r w:rsidRPr="00F45853">
        <w:rPr>
          <w:rFonts w:ascii="Times New Roman" w:eastAsia="Calibri" w:hAnsi="Times New Roman" w:cs="Times New Roman"/>
          <w:lang w:eastAsia="pl-PL"/>
        </w:rPr>
        <w:t xml:space="preserve"> wniesienie zabezpieczenia należytego wykonania umowy. </w:t>
      </w:r>
    </w:p>
    <w:p w14:paraId="0146C460" w14:textId="77777777" w:rsidR="009C7258" w:rsidRPr="00F45853" w:rsidRDefault="009C7258" w:rsidP="00D265F7">
      <w:pPr>
        <w:suppressAutoHyphens/>
        <w:spacing w:before="60" w:after="0" w:line="240" w:lineRule="auto"/>
        <w:jc w:val="both"/>
        <w:rPr>
          <w:rFonts w:ascii="Times New Roman" w:eastAsia="Calibri"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2E83AB2" w14:textId="77777777" w:rsidR="00D265F7" w:rsidRPr="00F45853" w:rsidRDefault="00D265F7" w:rsidP="00D265F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F45853" w:rsidRDefault="00D265F7" w:rsidP="00D265F7">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7F66C12A" w14:textId="7A85B07D" w:rsidR="00D265F7" w:rsidRPr="00F45853" w:rsidRDefault="00D265F7" w:rsidP="00D265F7">
      <w:pPr>
        <w:suppressAutoHyphens/>
        <w:spacing w:before="60" w:after="0" w:line="240" w:lineRule="auto"/>
        <w:jc w:val="both"/>
        <w:rPr>
          <w:rFonts w:ascii="Times New Roman" w:eastAsia="Calibri" w:hAnsi="Times New Roman" w:cs="Times New Roman"/>
          <w:lang w:eastAsia="pl-PL"/>
        </w:rPr>
      </w:pPr>
      <w:r w:rsidRPr="00F45853">
        <w:rPr>
          <w:rFonts w:ascii="Times New Roman" w:eastAsia="Calibri" w:hAnsi="Times New Roman" w:cs="Times New Roman"/>
          <w:lang w:eastAsia="pl-PL"/>
        </w:rPr>
        <w:t>Zamawiający</w:t>
      </w:r>
      <w:r w:rsidRPr="00F45853">
        <w:rPr>
          <w:rFonts w:ascii="Times New Roman" w:eastAsia="Calibri" w:hAnsi="Times New Roman" w:cs="Times New Roman"/>
          <w:b/>
          <w:lang w:eastAsia="pl-PL"/>
        </w:rPr>
        <w:t xml:space="preserve"> </w:t>
      </w:r>
      <w:r w:rsidRPr="00F45853">
        <w:rPr>
          <w:rFonts w:ascii="Times New Roman" w:eastAsia="Calibri" w:hAnsi="Times New Roman" w:cs="Times New Roman"/>
          <w:b/>
          <w:u w:val="single"/>
          <w:lang w:eastAsia="pl-PL"/>
        </w:rPr>
        <w:t>nie dopuszcza</w:t>
      </w:r>
      <w:r w:rsidRPr="00F45853">
        <w:rPr>
          <w:rFonts w:ascii="Times New Roman" w:eastAsia="Calibri" w:hAnsi="Times New Roman" w:cs="Times New Roman"/>
          <w:lang w:eastAsia="pl-PL"/>
        </w:rPr>
        <w:t xml:space="preserve"> możliwości składania ofert wariantowych.</w:t>
      </w:r>
    </w:p>
    <w:p w14:paraId="7D7DF2D6" w14:textId="77777777" w:rsidR="005E35E8" w:rsidRPr="00F45853"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F45853"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F45853" w:rsidRDefault="00D265F7" w:rsidP="00D265F7">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F45853" w:rsidRDefault="00D265F7" w:rsidP="009374B8">
            <w:pPr>
              <w:suppressAutoHyphens/>
              <w:spacing w:after="0" w:line="240" w:lineRule="auto"/>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L</w:t>
            </w:r>
            <w:r w:rsidR="009374B8" w:rsidRPr="00F45853">
              <w:rPr>
                <w:rFonts w:ascii="Times New Roman" w:eastAsia="Times New Roman" w:hAnsi="Times New Roman" w:cs="Times New Roman"/>
                <w:b/>
                <w:lang w:eastAsia="pl-PL"/>
              </w:rPr>
              <w:t>iczba</w:t>
            </w:r>
            <w:r w:rsidRPr="00F45853">
              <w:rPr>
                <w:rFonts w:ascii="Times New Roman" w:eastAsia="Times New Roman" w:hAnsi="Times New Roman" w:cs="Times New Roman"/>
                <w:b/>
                <w:lang w:eastAsia="pl-PL"/>
              </w:rPr>
              <w:t xml:space="preserve"> Wykonawc</w:t>
            </w:r>
            <w:r w:rsidR="009374B8" w:rsidRPr="00F45853">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60E17CF4" w:rsidR="00D265F7" w:rsidRPr="00F45853" w:rsidRDefault="00D265F7" w:rsidP="00CF6A41">
      <w:pPr>
        <w:ind w:left="426"/>
        <w:rPr>
          <w:rFonts w:ascii="Times New Roman" w:eastAsia="Calibri" w:hAnsi="Times New Roman" w:cs="Times New Roman"/>
          <w:b/>
          <w:u w:val="single"/>
          <w:lang w:eastAsia="zh-CN"/>
        </w:rPr>
      </w:pPr>
      <w:r w:rsidRPr="00F45853">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F45853"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F45853" w:rsidRDefault="0086096B" w:rsidP="0086096B">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F45853" w:rsidRDefault="0086096B" w:rsidP="0086096B">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379AF1D4" w:rsidR="0086096B" w:rsidRPr="00F45853" w:rsidRDefault="0086096B" w:rsidP="0086096B">
      <w:pPr>
        <w:suppressAutoHyphens/>
        <w:spacing w:before="60" w:after="0" w:line="240" w:lineRule="auto"/>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Zamawiający </w:t>
      </w:r>
      <w:r w:rsidRPr="00F45853">
        <w:rPr>
          <w:rFonts w:ascii="Times New Roman" w:eastAsia="Times New Roman" w:hAnsi="Times New Roman" w:cs="Times New Roman"/>
          <w:b/>
          <w:u w:val="single"/>
          <w:lang w:eastAsia="pl-PL"/>
        </w:rPr>
        <w:t>nie przewiduje</w:t>
      </w:r>
      <w:r w:rsidRPr="00F45853">
        <w:rPr>
          <w:rFonts w:ascii="Times New Roman" w:eastAsia="Times New Roman" w:hAnsi="Times New Roman" w:cs="Times New Roman"/>
          <w:b/>
          <w:lang w:eastAsia="pl-PL"/>
        </w:rPr>
        <w:t xml:space="preserve"> </w:t>
      </w:r>
      <w:r w:rsidRPr="00F45853">
        <w:rPr>
          <w:rFonts w:ascii="Times New Roman" w:eastAsia="Times New Roman" w:hAnsi="Times New Roman" w:cs="Times New Roman"/>
          <w:lang w:eastAsia="pl-PL"/>
        </w:rPr>
        <w:t xml:space="preserve">możliwości udzielenia zamówień z wolnej </w:t>
      </w:r>
      <w:r w:rsidR="00B93AA8" w:rsidRPr="00F45853">
        <w:rPr>
          <w:rFonts w:ascii="Times New Roman" w:eastAsia="Times New Roman" w:hAnsi="Times New Roman" w:cs="Times New Roman"/>
          <w:lang w:eastAsia="pl-PL"/>
        </w:rPr>
        <w:t>ręki, o których</w:t>
      </w:r>
      <w:r w:rsidRPr="00F45853">
        <w:rPr>
          <w:rFonts w:ascii="Times New Roman" w:eastAsia="Times New Roman" w:hAnsi="Times New Roman" w:cs="Times New Roman"/>
          <w:lang w:eastAsia="pl-PL"/>
        </w:rPr>
        <w:t xml:space="preserve"> </w:t>
      </w:r>
      <w:r w:rsidR="00B93AA8" w:rsidRPr="00F45853">
        <w:rPr>
          <w:rFonts w:ascii="Times New Roman" w:eastAsia="Times New Roman" w:hAnsi="Times New Roman" w:cs="Times New Roman"/>
          <w:lang w:eastAsia="pl-PL"/>
        </w:rPr>
        <w:t>mowa w</w:t>
      </w:r>
      <w:r w:rsidRPr="00F45853">
        <w:rPr>
          <w:rFonts w:ascii="Times New Roman" w:eastAsia="Times New Roman" w:hAnsi="Times New Roman" w:cs="Times New Roman"/>
          <w:lang w:eastAsia="pl-PL"/>
        </w:rPr>
        <w:t xml:space="preserve"> art. 214 ust. 1 pkt 7 i 8 ustawy Prawo zamówień publicznych.</w:t>
      </w:r>
    </w:p>
    <w:p w14:paraId="57FBC686" w14:textId="77777777" w:rsidR="0086096B" w:rsidRPr="00F45853"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F45853"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F45853" w:rsidRDefault="0086096B" w:rsidP="0086096B">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F45853" w:rsidRDefault="0086096B" w:rsidP="0086096B">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179600CE" w14:textId="45B53119" w:rsidR="0086096B" w:rsidRDefault="00362615" w:rsidP="0086096B">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nie wymaga</w:t>
      </w:r>
      <w:r w:rsidRPr="00F45853">
        <w:rPr>
          <w:rFonts w:ascii="Times New Roman" w:eastAsia="Calibri" w:hAnsi="Times New Roman" w:cs="Times New Roman"/>
          <w:lang w:eastAsia="zh-CN"/>
        </w:rPr>
        <w:t xml:space="preserve"> odbycia przez Wykonawcę wizji lokalnej lub sprawdzenia przez niego dokumentów niezbędnych do realizacji zamówienia.</w:t>
      </w:r>
    </w:p>
    <w:p w14:paraId="5329671E" w14:textId="77777777" w:rsidR="00B93AA8" w:rsidRPr="00F45853" w:rsidRDefault="00B93AA8"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F45853"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F45853" w:rsidRDefault="0086096B" w:rsidP="0086096B">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F45853" w:rsidRDefault="0086096B" w:rsidP="0086096B">
            <w:pPr>
              <w:suppressAutoHyphens/>
              <w:spacing w:after="0" w:line="240" w:lineRule="auto"/>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F45853" w:rsidRDefault="0086096B" w:rsidP="003F4CF9">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nie przewiduje</w:t>
      </w:r>
      <w:r w:rsidRPr="00F45853">
        <w:rPr>
          <w:rFonts w:ascii="Times New Roman" w:eastAsia="Calibri" w:hAnsi="Times New Roman" w:cs="Times New Roman"/>
          <w:lang w:eastAsia="zh-CN"/>
        </w:rPr>
        <w:t xml:space="preserve"> możliwości prowadzenia rozliczeń w walutach obcych.</w:t>
      </w:r>
    </w:p>
    <w:p w14:paraId="0DB9101D" w14:textId="77777777" w:rsidR="0086096B" w:rsidRPr="00F45853" w:rsidRDefault="0086096B" w:rsidP="003F4CF9">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F45853" w:rsidRDefault="0086096B" w:rsidP="003F4CF9">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F45853">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F45853"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F45853"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F45853" w:rsidRDefault="0086096B" w:rsidP="002B3CB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F45853" w:rsidRDefault="0086096B" w:rsidP="002B3CBF">
            <w:pPr>
              <w:suppressAutoHyphens/>
              <w:spacing w:after="0" w:line="240" w:lineRule="auto"/>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 xml:space="preserve">Informacje o uprzedniej </w:t>
            </w:r>
            <w:r w:rsidR="00B8474F" w:rsidRPr="00F45853">
              <w:rPr>
                <w:rFonts w:ascii="Times New Roman" w:eastAsia="Times New Roman" w:hAnsi="Times New Roman" w:cs="Times New Roman"/>
                <w:b/>
                <w:lang w:eastAsia="pl-PL"/>
              </w:rPr>
              <w:t>ocenie ofert, zgodnie z art. 139, jeżeli zamawiający przewiduje odwróconą kolejność oceny.</w:t>
            </w:r>
          </w:p>
        </w:tc>
      </w:tr>
    </w:tbl>
    <w:p w14:paraId="6A39ED05" w14:textId="658BB26B" w:rsidR="0086096B" w:rsidRPr="00F45853" w:rsidRDefault="00B8474F" w:rsidP="0086096B">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 xml:space="preserve">przewiduje </w:t>
      </w:r>
      <w:r w:rsidRPr="00F45853">
        <w:rPr>
          <w:rFonts w:ascii="Times New Roman" w:eastAsia="Calibri" w:hAnsi="Times New Roman" w:cs="Times New Roman"/>
          <w:lang w:eastAsia="zh-CN"/>
        </w:rPr>
        <w:t>odwróconą kolejność oceny.</w:t>
      </w:r>
    </w:p>
    <w:p w14:paraId="4B46BD12" w14:textId="77777777" w:rsidR="00B8474F" w:rsidRPr="00F45853"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F45853" w:rsidRDefault="00B8474F" w:rsidP="00B8474F">
            <w:pPr>
              <w:suppressAutoHyphens/>
              <w:spacing w:after="0" w:line="240" w:lineRule="auto"/>
              <w:jc w:val="both"/>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Informacja o przewidywanym wyb</w:t>
            </w:r>
            <w:r w:rsidR="009C7258" w:rsidRPr="00F45853">
              <w:rPr>
                <w:rFonts w:ascii="Times New Roman" w:eastAsia="Times New Roman" w:hAnsi="Times New Roman" w:cs="Times New Roman"/>
                <w:b/>
                <w:lang w:eastAsia="pl-PL"/>
              </w:rPr>
              <w:t xml:space="preserve">orze najkorzystniejszej oferty </w:t>
            </w:r>
            <w:r w:rsidR="009C7258" w:rsidRPr="00F45853">
              <w:rPr>
                <w:rFonts w:ascii="Times New Roman" w:eastAsia="Times New Roman" w:hAnsi="Times New Roman" w:cs="Times New Roman"/>
                <w:b/>
                <w:lang w:eastAsia="pl-PL"/>
              </w:rPr>
              <w:br/>
            </w:r>
            <w:r w:rsidRPr="00F45853">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693AD4AA" w:rsidR="00B8474F" w:rsidRPr="00F45853"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pl-PL"/>
        </w:rPr>
        <w:t xml:space="preserve">Zamawiający </w:t>
      </w:r>
      <w:r w:rsidRPr="00F45853">
        <w:rPr>
          <w:rFonts w:ascii="Times New Roman" w:eastAsia="Calibri" w:hAnsi="Times New Roman" w:cs="Times New Roman"/>
          <w:b/>
          <w:u w:val="single"/>
          <w:lang w:eastAsia="pl-PL"/>
        </w:rPr>
        <w:t>nie przewiduje</w:t>
      </w:r>
      <w:r w:rsidRPr="00F45853">
        <w:rPr>
          <w:rFonts w:ascii="Times New Roman" w:eastAsia="Calibri" w:hAnsi="Times New Roman" w:cs="Times New Roman"/>
          <w:lang w:eastAsia="pl-PL"/>
        </w:rPr>
        <w:t xml:space="preserve"> aukcji elektronicznej.</w:t>
      </w:r>
    </w:p>
    <w:p w14:paraId="5EB90EAE" w14:textId="77777777" w:rsidR="00B8474F" w:rsidRPr="00F45853"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F45853" w:rsidRDefault="00B8474F" w:rsidP="00B8474F">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6E7AF80A" w:rsidR="00B8474F" w:rsidRPr="00F45853" w:rsidRDefault="00B8474F" w:rsidP="00B8474F">
      <w:pPr>
        <w:suppressAutoHyphens/>
        <w:autoSpaceDE w:val="0"/>
        <w:spacing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pl-PL"/>
        </w:rPr>
        <w:t xml:space="preserve">Zamawiający </w:t>
      </w:r>
      <w:r w:rsidRPr="00F45853">
        <w:rPr>
          <w:rFonts w:ascii="Times New Roman" w:eastAsia="Calibri" w:hAnsi="Times New Roman" w:cs="Times New Roman"/>
          <w:b/>
          <w:u w:val="single"/>
          <w:lang w:eastAsia="pl-PL"/>
        </w:rPr>
        <w:t>nie przewiduje</w:t>
      </w:r>
      <w:r w:rsidRPr="00F45853">
        <w:rPr>
          <w:rFonts w:ascii="Times New Roman" w:eastAsia="Calibri" w:hAnsi="Times New Roman" w:cs="Times New Roman"/>
          <w:lang w:eastAsia="pl-PL"/>
        </w:rPr>
        <w:t xml:space="preserve"> zwrotu kosztów udziału w postępowaniu, z zastrzeżeniem art. 261.</w:t>
      </w:r>
    </w:p>
    <w:p w14:paraId="4BEC4D4D" w14:textId="4E1B40BF" w:rsidR="00B8474F" w:rsidRPr="00F45853"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lastRenderedPageBreak/>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F45853" w:rsidRDefault="00B14110" w:rsidP="00B8474F">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 xml:space="preserve">Wymagania w zakresie zatrudnienia na podstawie stosunku pracy, </w:t>
            </w:r>
            <w:r w:rsidRPr="00F45853">
              <w:rPr>
                <w:rFonts w:ascii="Times New Roman" w:eastAsia="Times New Roman" w:hAnsi="Times New Roman" w:cs="Times New Roman"/>
                <w:b/>
                <w:lang w:eastAsia="pl-PL"/>
              </w:rPr>
              <w:br/>
              <w:t>w okolicznościach, o których mowa w art. 95</w:t>
            </w:r>
          </w:p>
        </w:tc>
      </w:tr>
    </w:tbl>
    <w:p w14:paraId="6566EB82" w14:textId="2240E8E9" w:rsidR="005561BC" w:rsidRPr="00F45853" w:rsidRDefault="005561BC" w:rsidP="005561BC">
      <w:pPr>
        <w:pStyle w:val="Bezodstpw"/>
        <w:spacing w:before="20"/>
        <w:jc w:val="both"/>
        <w:rPr>
          <w:rFonts w:ascii="Times New Roman" w:hAnsi="Times New Roman" w:cs="Times New Roman"/>
        </w:rPr>
      </w:pPr>
      <w:r w:rsidRPr="00F45853">
        <w:rPr>
          <w:rFonts w:ascii="Times New Roman" w:hAnsi="Times New Roman" w:cs="Times New Roman"/>
          <w:b/>
          <w:u w:val="single"/>
        </w:rPr>
        <w:t>Nie dotyczy</w:t>
      </w:r>
      <w:r w:rsidRPr="00F45853">
        <w:rPr>
          <w:rFonts w:ascii="Times New Roman" w:hAnsi="Times New Roman" w:cs="Times New Roman"/>
        </w:rPr>
        <w:t>.</w:t>
      </w:r>
    </w:p>
    <w:p w14:paraId="70C4FA7D" w14:textId="77777777" w:rsidR="00B8474F" w:rsidRPr="00F45853"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F45853" w:rsidRDefault="00B8474F" w:rsidP="00B8474F">
            <w:pPr>
              <w:suppressAutoHyphens/>
              <w:spacing w:after="0" w:line="240" w:lineRule="auto"/>
              <w:rPr>
                <w:rFonts w:ascii="Times New Roman" w:eastAsia="Calibri" w:hAnsi="Times New Roman" w:cs="Times New Roman"/>
                <w:lang w:eastAsia="zh-CN"/>
              </w:rPr>
            </w:pPr>
            <w:r w:rsidRPr="00F45853">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1B871C75" w:rsidR="00B8474F" w:rsidRPr="00F45853" w:rsidRDefault="00B8474F" w:rsidP="00B8474F">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b/>
          <w:u w:val="single"/>
          <w:lang w:eastAsia="zh-CN"/>
        </w:rPr>
        <w:t>Nie dotyczy</w:t>
      </w:r>
      <w:r w:rsidRPr="00F45853">
        <w:rPr>
          <w:rFonts w:ascii="Times New Roman" w:eastAsia="Calibri" w:hAnsi="Times New Roman" w:cs="Times New Roman"/>
          <w:lang w:eastAsia="zh-CN"/>
        </w:rPr>
        <w:t>.</w:t>
      </w:r>
    </w:p>
    <w:p w14:paraId="295B83A1" w14:textId="77777777" w:rsidR="004A1292" w:rsidRPr="00F45853" w:rsidRDefault="004A1292"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F45853" w:rsidRDefault="00B8474F" w:rsidP="00B8474F">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F45853" w:rsidRDefault="00B8474F" w:rsidP="0086096B">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nie zastrzega</w:t>
      </w:r>
      <w:r w:rsidRPr="00F45853">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F45853"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F45853"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F45853" w:rsidRDefault="00B8474F" w:rsidP="00B8474F">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w:t>
            </w:r>
            <w:r w:rsidR="00886775" w:rsidRPr="00F45853">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F45853" w:rsidRDefault="00B8474F" w:rsidP="00B8474F">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F45853" w:rsidRDefault="00B8474F" w:rsidP="00886775">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nie zastrzega</w:t>
      </w:r>
      <w:r w:rsidRPr="00F45853">
        <w:rPr>
          <w:rFonts w:ascii="Times New Roman" w:eastAsia="Calibri" w:hAnsi="Times New Roman" w:cs="Times New Roman"/>
          <w:lang w:eastAsia="zh-CN"/>
        </w:rPr>
        <w:t xml:space="preserve"> obowiązku osobistego wykonania przez Wykonawcę kluczowych zadań. </w:t>
      </w:r>
    </w:p>
    <w:p w14:paraId="1B17752F" w14:textId="77777777" w:rsidR="00886775" w:rsidRPr="00F45853"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F45853"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F45853" w:rsidRDefault="00886775" w:rsidP="00886775">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F45853" w:rsidRDefault="00886775" w:rsidP="00886775">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77777777" w:rsidR="00886775" w:rsidRPr="00F45853" w:rsidRDefault="00886775" w:rsidP="00886775">
      <w:pPr>
        <w:suppressAutoHyphens/>
        <w:spacing w:before="60" w:after="0" w:line="240" w:lineRule="auto"/>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Zamawiający </w:t>
      </w:r>
      <w:r w:rsidRPr="00F45853">
        <w:rPr>
          <w:rFonts w:ascii="Times New Roman" w:eastAsia="Calibri" w:hAnsi="Times New Roman" w:cs="Times New Roman"/>
          <w:b/>
          <w:u w:val="single"/>
          <w:lang w:eastAsia="zh-CN"/>
        </w:rPr>
        <w:t>nie wymaga</w:t>
      </w:r>
      <w:r w:rsidRPr="00F45853">
        <w:rPr>
          <w:rFonts w:ascii="Times New Roman" w:eastAsia="Calibri" w:hAnsi="Times New Roman" w:cs="Times New Roman"/>
          <w:lang w:eastAsia="zh-CN"/>
        </w:rPr>
        <w:t xml:space="preserve"> złożenia oferty w postaci katalogu elektronicznego. </w:t>
      </w:r>
    </w:p>
    <w:p w14:paraId="41036800" w14:textId="05F1F303" w:rsidR="00886775" w:rsidRPr="00F45853"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F45853"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F45853" w:rsidRDefault="00886775" w:rsidP="00886775">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271BD018" w:rsidR="00886775" w:rsidRPr="00F45853" w:rsidRDefault="00886775" w:rsidP="00886775">
            <w:pPr>
              <w:suppressAutoHyphens/>
              <w:spacing w:after="0" w:line="240" w:lineRule="auto"/>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 xml:space="preserve">Klauzula informacyjna z art. 13 RODO do zastosowania przez </w:t>
            </w:r>
            <w:r w:rsidR="006D7474" w:rsidRPr="00F45853">
              <w:rPr>
                <w:rFonts w:ascii="Times New Roman" w:eastAsia="Times New Roman" w:hAnsi="Times New Roman" w:cs="Times New Roman"/>
                <w:b/>
                <w:lang w:eastAsia="pl-PL"/>
              </w:rPr>
              <w:t>Zamawiających w</w:t>
            </w:r>
            <w:r w:rsidRPr="00F45853">
              <w:rPr>
                <w:rFonts w:ascii="Times New Roman" w:eastAsia="Times New Roman" w:hAnsi="Times New Roman" w:cs="Times New Roman"/>
                <w:b/>
                <w:lang w:eastAsia="pl-PL"/>
              </w:rPr>
              <w:t xml:space="preserve"> celu związanym z postępowaniem o udzielenie zamówienia publicznego</w:t>
            </w:r>
          </w:p>
        </w:tc>
      </w:tr>
    </w:tbl>
    <w:p w14:paraId="05146EEB" w14:textId="77777777" w:rsidR="004C45E3" w:rsidRPr="00F45853"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F45853" w:rsidRDefault="00886775" w:rsidP="00886775">
      <w:pPr>
        <w:suppressAutoHyphens/>
        <w:spacing w:after="0" w:line="240" w:lineRule="auto"/>
        <w:ind w:firstLine="567"/>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 xml:space="preserve">Zgodnie z art. 13 ust. 1 i 2 </w:t>
      </w:r>
      <w:r w:rsidRPr="00F45853">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5853">
        <w:rPr>
          <w:rFonts w:ascii="Times New Roman" w:eastAsia="Times New Roman" w:hAnsi="Times New Roman" w:cs="Times New Roman"/>
          <w:lang w:eastAsia="pl-PL"/>
        </w:rPr>
        <w:t xml:space="preserve">dalej „RODO”, informuję, że: </w:t>
      </w:r>
    </w:p>
    <w:p w14:paraId="0DE3E094" w14:textId="77777777" w:rsidR="00886775" w:rsidRPr="00F45853" w:rsidRDefault="00886775" w:rsidP="003F4CF9">
      <w:pPr>
        <w:numPr>
          <w:ilvl w:val="0"/>
          <w:numId w:val="28"/>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F45853">
        <w:rPr>
          <w:rFonts w:ascii="Times New Roman" w:eastAsia="Times New Roman" w:hAnsi="Times New Roman" w:cs="Times New Roman"/>
          <w:lang w:eastAsia="pl-PL"/>
        </w:rPr>
        <w:t xml:space="preserve">administratorem Pani/Pana danych osobowych jest </w:t>
      </w:r>
      <w:r w:rsidRPr="00F45853">
        <w:rPr>
          <w:rFonts w:ascii="Times New Roman" w:eastAsia="Times New Roman" w:hAnsi="Times New Roman" w:cs="Times New Roman"/>
          <w:i/>
          <w:lang w:eastAsia="pl-PL"/>
        </w:rPr>
        <w:t>/</w:t>
      </w:r>
      <w:r w:rsidRPr="00F45853">
        <w:rPr>
          <w:rFonts w:ascii="Times New Roman" w:eastAsia="Times New Roman" w:hAnsi="Times New Roman" w:cs="Times New Roman"/>
          <w:b/>
          <w:i/>
          <w:lang w:eastAsia="pl-PL"/>
        </w:rPr>
        <w:t>Akademia Marynarki Wojennej im. Bohaterów Westerplatte, ul. Inż. J. Śmidowicza 69, 81-127 Gdynia</w:t>
      </w:r>
      <w:r w:rsidRPr="00F45853">
        <w:rPr>
          <w:rFonts w:ascii="Times New Roman" w:eastAsia="Times New Roman" w:hAnsi="Times New Roman" w:cs="Times New Roman"/>
          <w:i/>
          <w:lang w:eastAsia="pl-PL"/>
        </w:rPr>
        <w:t>/</w:t>
      </w:r>
      <w:r w:rsidRPr="00F45853">
        <w:rPr>
          <w:rFonts w:ascii="Times New Roman" w:eastAsia="Calibri" w:hAnsi="Times New Roman" w:cs="Times New Roman"/>
          <w:i/>
          <w:lang w:eastAsia="zh-CN"/>
        </w:rPr>
        <w:t>;</w:t>
      </w:r>
    </w:p>
    <w:p w14:paraId="7A2B4FA0" w14:textId="77777777" w:rsidR="00886775" w:rsidRPr="00F45853"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F45853">
        <w:rPr>
          <w:rFonts w:ascii="Times New Roman" w:eastAsia="Times New Roman" w:hAnsi="Times New Roman" w:cs="Times New Roman"/>
          <w:lang w:eastAsia="pl-PL"/>
        </w:rPr>
        <w:t xml:space="preserve">inspektorem ochrony danych osobowych w </w:t>
      </w:r>
      <w:r w:rsidRPr="00F45853">
        <w:rPr>
          <w:rFonts w:ascii="Times New Roman" w:eastAsia="Times New Roman" w:hAnsi="Times New Roman" w:cs="Times New Roman"/>
          <w:i/>
          <w:lang w:eastAsia="pl-PL"/>
        </w:rPr>
        <w:t>/nazwa zamawiającego/</w:t>
      </w:r>
      <w:r w:rsidRPr="00F45853">
        <w:rPr>
          <w:rFonts w:ascii="Times New Roman" w:eastAsia="Times New Roman" w:hAnsi="Times New Roman" w:cs="Times New Roman"/>
          <w:lang w:eastAsia="pl-PL"/>
        </w:rPr>
        <w:t xml:space="preserve"> jest Pan/</w:t>
      </w:r>
      <w:r w:rsidRPr="00F45853">
        <w:rPr>
          <w:rFonts w:ascii="Times New Roman" w:eastAsia="Times New Roman" w:hAnsi="Times New Roman" w:cs="Times New Roman"/>
          <w:strike/>
          <w:lang w:eastAsia="pl-PL"/>
        </w:rPr>
        <w:t>Pani</w:t>
      </w:r>
      <w:r w:rsidRPr="00F45853">
        <w:rPr>
          <w:rFonts w:ascii="Times New Roman" w:eastAsia="Times New Roman" w:hAnsi="Times New Roman" w:cs="Times New Roman"/>
          <w:lang w:eastAsia="pl-PL"/>
        </w:rPr>
        <w:t xml:space="preserve"> </w:t>
      </w:r>
      <w:r w:rsidRPr="00F45853">
        <w:rPr>
          <w:rFonts w:ascii="Times New Roman" w:eastAsia="Times New Roman" w:hAnsi="Times New Roman" w:cs="Times New Roman"/>
          <w:i/>
          <w:lang w:eastAsia="pl-PL"/>
        </w:rPr>
        <w:t>/</w:t>
      </w:r>
      <w:r w:rsidRPr="00F45853">
        <w:rPr>
          <w:rFonts w:ascii="Times New Roman" w:eastAsia="Times New Roman" w:hAnsi="Times New Roman" w:cs="Times New Roman"/>
          <w:lang w:eastAsia="pl-PL"/>
        </w:rPr>
        <w:t xml:space="preserve"> </w:t>
      </w:r>
      <w:r w:rsidRPr="00F45853">
        <w:rPr>
          <w:rFonts w:ascii="Times New Roman" w:eastAsia="Times New Roman" w:hAnsi="Times New Roman" w:cs="Times New Roman"/>
          <w:b/>
          <w:i/>
          <w:lang w:eastAsia="pl-PL"/>
        </w:rPr>
        <w:t>mgr inż. Janusz Gawrych, kontakt: iod@amw.gdynia.pl, 261-262-644/ *;</w:t>
      </w:r>
    </w:p>
    <w:p w14:paraId="6A9AA05D" w14:textId="5DBF85EF" w:rsidR="00886775" w:rsidRPr="00F45853" w:rsidRDefault="00886775" w:rsidP="003F4CF9">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F45853">
        <w:rPr>
          <w:rFonts w:ascii="Times New Roman" w:eastAsia="Times New Roman" w:hAnsi="Times New Roman" w:cs="Times New Roman"/>
          <w:lang w:eastAsia="pl-PL"/>
        </w:rPr>
        <w:t>Pani/Pana dane osobowe przetwarzane będą na podstawie art. 6 ust. 1 lit. c</w:t>
      </w:r>
      <w:r w:rsidRPr="00F45853">
        <w:rPr>
          <w:rFonts w:ascii="Times New Roman" w:eastAsia="Times New Roman" w:hAnsi="Times New Roman" w:cs="Times New Roman"/>
          <w:i/>
          <w:lang w:eastAsia="pl-PL"/>
        </w:rPr>
        <w:t xml:space="preserve"> </w:t>
      </w:r>
      <w:r w:rsidRPr="00F45853">
        <w:rPr>
          <w:rFonts w:ascii="Times New Roman" w:eastAsia="Times New Roman" w:hAnsi="Times New Roman" w:cs="Times New Roman"/>
          <w:lang w:eastAsia="pl-PL"/>
        </w:rPr>
        <w:t>RO</w:t>
      </w:r>
      <w:r w:rsidR="009C7258" w:rsidRPr="00F45853">
        <w:rPr>
          <w:rFonts w:ascii="Times New Roman" w:eastAsia="Times New Roman" w:hAnsi="Times New Roman" w:cs="Times New Roman"/>
          <w:lang w:eastAsia="pl-PL"/>
        </w:rPr>
        <w:t xml:space="preserve">DO </w:t>
      </w:r>
      <w:r w:rsidRPr="00F45853">
        <w:rPr>
          <w:rFonts w:ascii="Times New Roman" w:eastAsia="Times New Roman" w:hAnsi="Times New Roman" w:cs="Times New Roman"/>
          <w:lang w:eastAsia="pl-PL"/>
        </w:rPr>
        <w:t xml:space="preserve">w celu </w:t>
      </w:r>
      <w:r w:rsidRPr="00F45853">
        <w:rPr>
          <w:rFonts w:ascii="Times New Roman" w:eastAsia="Calibri" w:hAnsi="Times New Roman" w:cs="Times New Roman"/>
          <w:lang w:eastAsia="zh-CN"/>
        </w:rPr>
        <w:t xml:space="preserve">związanym z postępowaniem o udzielenie zamówienia publicznego </w:t>
      </w:r>
      <w:r w:rsidR="00C82277" w:rsidRPr="00F45853">
        <w:rPr>
          <w:rFonts w:ascii="Times New Roman" w:eastAsia="Calibri" w:hAnsi="Times New Roman" w:cs="Times New Roman"/>
          <w:b/>
          <w:bCs/>
          <w:i/>
          <w:lang w:eastAsia="zh-CN"/>
        </w:rPr>
        <w:t>AMW-KANC.SZP.</w:t>
      </w:r>
      <w:r w:rsidR="00301B6E" w:rsidRPr="00F45853">
        <w:rPr>
          <w:rFonts w:ascii="Times New Roman" w:eastAsia="Calibri" w:hAnsi="Times New Roman" w:cs="Times New Roman"/>
          <w:b/>
          <w:bCs/>
          <w:i/>
          <w:lang w:eastAsia="zh-CN"/>
        </w:rPr>
        <w:t>2712.</w:t>
      </w:r>
      <w:r w:rsidR="00837DB7">
        <w:rPr>
          <w:rFonts w:ascii="Times New Roman" w:eastAsia="Calibri" w:hAnsi="Times New Roman" w:cs="Times New Roman"/>
          <w:b/>
          <w:bCs/>
          <w:i/>
          <w:lang w:eastAsia="zh-CN"/>
        </w:rPr>
        <w:t>6</w:t>
      </w:r>
      <w:r w:rsidR="00CC2C5D">
        <w:rPr>
          <w:rFonts w:ascii="Times New Roman" w:eastAsia="Calibri" w:hAnsi="Times New Roman" w:cs="Times New Roman"/>
          <w:b/>
          <w:bCs/>
          <w:i/>
          <w:lang w:eastAsia="zh-CN"/>
        </w:rPr>
        <w:t>9</w:t>
      </w:r>
      <w:r w:rsidR="00304F38" w:rsidRPr="00F45853">
        <w:rPr>
          <w:rFonts w:ascii="Times New Roman" w:eastAsia="Calibri" w:hAnsi="Times New Roman" w:cs="Times New Roman"/>
          <w:b/>
          <w:bCs/>
          <w:i/>
          <w:lang w:eastAsia="zh-CN"/>
        </w:rPr>
        <w:t>.202</w:t>
      </w:r>
      <w:r w:rsidR="009361A0" w:rsidRPr="00F45853">
        <w:rPr>
          <w:rFonts w:ascii="Times New Roman" w:eastAsia="Calibri" w:hAnsi="Times New Roman" w:cs="Times New Roman"/>
          <w:b/>
          <w:bCs/>
          <w:i/>
          <w:lang w:eastAsia="zh-CN"/>
        </w:rPr>
        <w:t>4</w:t>
      </w:r>
      <w:r w:rsidRPr="00F45853">
        <w:rPr>
          <w:rFonts w:ascii="Times New Roman" w:eastAsia="Calibri" w:hAnsi="Times New Roman" w:cs="Times New Roman"/>
          <w:b/>
          <w:i/>
          <w:lang w:eastAsia="zh-CN"/>
        </w:rPr>
        <w:t xml:space="preserve"> </w:t>
      </w:r>
      <w:r w:rsidRPr="00F45853">
        <w:rPr>
          <w:rFonts w:ascii="Times New Roman" w:eastAsia="Calibri" w:hAnsi="Times New Roman" w:cs="Times New Roman"/>
          <w:lang w:eastAsia="zh-CN"/>
        </w:rPr>
        <w:t xml:space="preserve">prowadzonym w trybie </w:t>
      </w:r>
      <w:r w:rsidRPr="00F45853">
        <w:rPr>
          <w:rFonts w:ascii="Times New Roman" w:eastAsia="Calibri" w:hAnsi="Times New Roman" w:cs="Times New Roman"/>
          <w:b/>
          <w:lang w:eastAsia="zh-CN"/>
        </w:rPr>
        <w:t>przetargu nieograniczonego</w:t>
      </w:r>
    </w:p>
    <w:p w14:paraId="052F6B5C" w14:textId="703B35A9" w:rsidR="00A4065C" w:rsidRPr="00F45853" w:rsidRDefault="00886775" w:rsidP="003F4CF9">
      <w:pPr>
        <w:pStyle w:val="Akapitzlist"/>
        <w:numPr>
          <w:ilvl w:val="0"/>
          <w:numId w:val="26"/>
        </w:num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odbiorcami </w:t>
      </w:r>
      <w:r w:rsidR="00A4065C" w:rsidRPr="00F45853">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F45853">
        <w:rPr>
          <w:rFonts w:ascii="Times New Roman" w:eastAsia="Times New Roman" w:hAnsi="Times New Roman" w:cs="Times New Roman"/>
          <w:lang w:eastAsia="pl-PL"/>
        </w:rPr>
        <w:t>art. 18 ust. 6 oraz art. 19, art. 74 ust. 3 i 4,  art. 75 i 76 ustawy z dnia 11 września 2019 r. – Prawo zamówień publicznych (Dz. U. z 202</w:t>
      </w:r>
      <w:r w:rsidR="00D62A03">
        <w:rPr>
          <w:rFonts w:ascii="Times New Roman" w:eastAsia="Times New Roman" w:hAnsi="Times New Roman" w:cs="Times New Roman"/>
          <w:lang w:eastAsia="pl-PL"/>
        </w:rPr>
        <w:t>4</w:t>
      </w:r>
      <w:r w:rsidR="0025746D" w:rsidRPr="00F45853">
        <w:rPr>
          <w:rFonts w:ascii="Times New Roman" w:eastAsia="Times New Roman" w:hAnsi="Times New Roman" w:cs="Times New Roman"/>
          <w:lang w:eastAsia="pl-PL"/>
        </w:rPr>
        <w:t xml:space="preserve"> r. poz. </w:t>
      </w:r>
      <w:r w:rsidR="00D62A03">
        <w:rPr>
          <w:rFonts w:ascii="Times New Roman" w:eastAsia="Times New Roman" w:hAnsi="Times New Roman" w:cs="Times New Roman"/>
          <w:lang w:eastAsia="pl-PL"/>
        </w:rPr>
        <w:t>1320</w:t>
      </w:r>
      <w:r w:rsidR="0025746D" w:rsidRPr="00F45853">
        <w:rPr>
          <w:rFonts w:ascii="Times New Roman" w:eastAsia="Times New Roman" w:hAnsi="Times New Roman" w:cs="Times New Roman"/>
          <w:lang w:eastAsia="pl-PL"/>
        </w:rPr>
        <w:t xml:space="preserve">), dalej „ustawa </w:t>
      </w:r>
      <w:proofErr w:type="spellStart"/>
      <w:r w:rsidR="0025746D" w:rsidRPr="00F45853">
        <w:rPr>
          <w:rFonts w:ascii="Times New Roman" w:eastAsia="Times New Roman" w:hAnsi="Times New Roman" w:cs="Times New Roman"/>
          <w:lang w:eastAsia="pl-PL"/>
        </w:rPr>
        <w:t>Pzp</w:t>
      </w:r>
      <w:proofErr w:type="spellEnd"/>
      <w:r w:rsidR="0025746D" w:rsidRPr="00F45853">
        <w:rPr>
          <w:rFonts w:ascii="Times New Roman" w:eastAsia="Times New Roman" w:hAnsi="Times New Roman" w:cs="Times New Roman"/>
          <w:lang w:eastAsia="pl-PL"/>
        </w:rPr>
        <w:t xml:space="preserve">”;  </w:t>
      </w:r>
    </w:p>
    <w:p w14:paraId="2B59D87C" w14:textId="3EA33283" w:rsidR="00886775" w:rsidRPr="00F45853" w:rsidRDefault="00886775" w:rsidP="003F4CF9">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F45853">
        <w:rPr>
          <w:rFonts w:ascii="Times New Roman" w:eastAsia="Times New Roman" w:hAnsi="Times New Roman" w:cs="Times New Roman"/>
          <w:lang w:eastAsia="pl-PL"/>
        </w:rPr>
        <w:t xml:space="preserve">Pani/Pana dane osobowe będą przechowywane, </w:t>
      </w:r>
      <w:r w:rsidR="00A4065C" w:rsidRPr="00F45853">
        <w:rPr>
          <w:rFonts w:ascii="Times New Roman" w:eastAsia="Times New Roman" w:hAnsi="Times New Roman" w:cs="Times New Roman"/>
          <w:lang w:eastAsia="pl-PL"/>
        </w:rPr>
        <w:t xml:space="preserve">zgodnie z art. </w:t>
      </w:r>
      <w:r w:rsidR="000D4ED1" w:rsidRPr="00F45853">
        <w:rPr>
          <w:rFonts w:ascii="Times New Roman" w:eastAsia="Times New Roman" w:hAnsi="Times New Roman" w:cs="Times New Roman"/>
          <w:lang w:eastAsia="pl-PL"/>
        </w:rPr>
        <w:t>78</w:t>
      </w:r>
      <w:r w:rsidR="00A4065C" w:rsidRPr="00F45853">
        <w:rPr>
          <w:rFonts w:ascii="Times New Roman" w:eastAsia="Times New Roman" w:hAnsi="Times New Roman" w:cs="Times New Roman"/>
          <w:lang w:eastAsia="pl-PL"/>
        </w:rPr>
        <w:t xml:space="preserve"> ust. </w:t>
      </w:r>
      <w:r w:rsidR="000D4ED1" w:rsidRPr="00F45853">
        <w:rPr>
          <w:rFonts w:ascii="Times New Roman" w:eastAsia="Times New Roman" w:hAnsi="Times New Roman" w:cs="Times New Roman"/>
          <w:lang w:eastAsia="pl-PL"/>
        </w:rPr>
        <w:t>4</w:t>
      </w:r>
      <w:r w:rsidR="00A4065C" w:rsidRPr="00F45853">
        <w:rPr>
          <w:rFonts w:ascii="Times New Roman" w:eastAsia="Times New Roman" w:hAnsi="Times New Roman" w:cs="Times New Roman"/>
          <w:lang w:eastAsia="pl-PL"/>
        </w:rPr>
        <w:t xml:space="preserve"> ustawy </w:t>
      </w:r>
      <w:proofErr w:type="spellStart"/>
      <w:r w:rsidR="00A4065C" w:rsidRPr="00F45853">
        <w:rPr>
          <w:rFonts w:ascii="Times New Roman" w:eastAsia="Times New Roman" w:hAnsi="Times New Roman" w:cs="Times New Roman"/>
          <w:lang w:eastAsia="pl-PL"/>
        </w:rPr>
        <w:t>Pzp</w:t>
      </w:r>
      <w:proofErr w:type="spellEnd"/>
      <w:r w:rsidRPr="00F45853">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F45853"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F45853">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45853">
        <w:rPr>
          <w:rFonts w:ascii="Times New Roman" w:eastAsia="Times New Roman" w:hAnsi="Times New Roman" w:cs="Times New Roman"/>
          <w:lang w:eastAsia="pl-PL"/>
        </w:rPr>
        <w:t>Pzp</w:t>
      </w:r>
      <w:proofErr w:type="spellEnd"/>
      <w:r w:rsidRPr="00F45853">
        <w:rPr>
          <w:rFonts w:ascii="Times New Roman" w:eastAsia="Times New Roman" w:hAnsi="Times New Roman" w:cs="Times New Roman"/>
          <w:lang w:eastAsia="pl-PL"/>
        </w:rPr>
        <w:t xml:space="preserve">, związanym z udziałem </w:t>
      </w:r>
      <w:r w:rsidRPr="00F45853">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sidRPr="00F45853">
        <w:rPr>
          <w:rFonts w:ascii="Times New Roman" w:eastAsia="Times New Roman" w:hAnsi="Times New Roman" w:cs="Times New Roman"/>
          <w:lang w:eastAsia="pl-PL"/>
        </w:rPr>
        <w:t>Pzp</w:t>
      </w:r>
      <w:proofErr w:type="spellEnd"/>
      <w:r w:rsidRPr="00F45853">
        <w:rPr>
          <w:rFonts w:ascii="Times New Roman" w:eastAsia="Times New Roman" w:hAnsi="Times New Roman" w:cs="Times New Roman"/>
          <w:lang w:eastAsia="pl-PL"/>
        </w:rPr>
        <w:t xml:space="preserve">;  </w:t>
      </w:r>
    </w:p>
    <w:p w14:paraId="24BFB1D9" w14:textId="77777777" w:rsidR="00886775" w:rsidRPr="00F45853"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lastRenderedPageBreak/>
        <w:t>w odniesieniu do Pani/Pana danych osobowych decyzje nie będą podejmowane w sposób zautomatyzowany, stosowanie do art. 22 RODO;</w:t>
      </w:r>
    </w:p>
    <w:p w14:paraId="691693B1" w14:textId="77777777" w:rsidR="00886775" w:rsidRPr="00F45853"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F45853">
        <w:rPr>
          <w:rFonts w:ascii="Times New Roman" w:eastAsia="Times New Roman" w:hAnsi="Times New Roman" w:cs="Times New Roman"/>
          <w:lang w:eastAsia="pl-PL"/>
        </w:rPr>
        <w:t>posiada Pani/Pan:</w:t>
      </w:r>
    </w:p>
    <w:p w14:paraId="222CE08B" w14:textId="77777777" w:rsidR="00886775" w:rsidRPr="00F45853"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F45853">
        <w:rPr>
          <w:rFonts w:ascii="Times New Roman" w:eastAsia="Times New Roman" w:hAnsi="Times New Roman" w:cs="Times New Roman"/>
          <w:lang w:eastAsia="pl-PL"/>
        </w:rPr>
        <w:t>na podstawie art. 15 RODO prawo dostępu do danych osobowych Pani/Pana dotyczących;</w:t>
      </w:r>
    </w:p>
    <w:p w14:paraId="2EAEF5E9" w14:textId="77777777" w:rsidR="00886775" w:rsidRPr="00F45853"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F45853">
        <w:rPr>
          <w:rFonts w:ascii="Times New Roman" w:eastAsia="Times New Roman" w:hAnsi="Times New Roman" w:cs="Times New Roman"/>
          <w:lang w:eastAsia="pl-PL"/>
        </w:rPr>
        <w:t xml:space="preserve">na podstawie art. 16 RODO prawo do sprostowania Pani/Pana danych osobowych </w:t>
      </w:r>
      <w:r w:rsidRPr="00F45853">
        <w:rPr>
          <w:rFonts w:ascii="Times New Roman" w:eastAsia="Times New Roman" w:hAnsi="Times New Roman" w:cs="Times New Roman"/>
          <w:b/>
          <w:vertAlign w:val="superscript"/>
          <w:lang w:eastAsia="pl-PL"/>
        </w:rPr>
        <w:t>**</w:t>
      </w:r>
      <w:r w:rsidRPr="00F45853">
        <w:rPr>
          <w:rFonts w:ascii="Times New Roman" w:eastAsia="Times New Roman" w:hAnsi="Times New Roman" w:cs="Times New Roman"/>
          <w:lang w:eastAsia="pl-PL"/>
        </w:rPr>
        <w:t>;</w:t>
      </w:r>
    </w:p>
    <w:p w14:paraId="091CB514" w14:textId="77777777" w:rsidR="00886775" w:rsidRPr="00F45853"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D5B740B" w14:textId="77777777" w:rsidR="00886775" w:rsidRPr="00F45853"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F45853">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F45853"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F45853">
        <w:rPr>
          <w:rFonts w:ascii="Times New Roman" w:eastAsia="Times New Roman" w:hAnsi="Times New Roman" w:cs="Times New Roman"/>
          <w:lang w:eastAsia="pl-PL"/>
        </w:rPr>
        <w:t>nie przysługuje Pani/Panu:</w:t>
      </w:r>
    </w:p>
    <w:p w14:paraId="40F15A9E" w14:textId="77777777" w:rsidR="00886775" w:rsidRPr="00F45853" w:rsidRDefault="00886775" w:rsidP="003F4CF9">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F45853">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F45853" w:rsidRDefault="00886775" w:rsidP="003F4CF9">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F45853">
        <w:rPr>
          <w:rFonts w:ascii="Times New Roman" w:eastAsia="Times New Roman" w:hAnsi="Times New Roman" w:cs="Times New Roman"/>
          <w:lang w:eastAsia="pl-PL"/>
        </w:rPr>
        <w:t>prawo do przenoszenia danych osobowych, o którym mowa w art. 20 RODO;</w:t>
      </w:r>
    </w:p>
    <w:p w14:paraId="34D29C4B" w14:textId="77777777" w:rsidR="009C7258" w:rsidRPr="00F45853" w:rsidRDefault="00886775" w:rsidP="003F4CF9">
      <w:pPr>
        <w:numPr>
          <w:ilvl w:val="0"/>
          <w:numId w:val="27"/>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F45853">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F45853">
        <w:rPr>
          <w:rFonts w:ascii="Times New Roman" w:eastAsia="Times New Roman" w:hAnsi="Times New Roman" w:cs="Times New Roman"/>
          <w:lang w:eastAsia="pl-PL"/>
        </w:rPr>
        <w:t>.</w:t>
      </w:r>
      <w:r w:rsidRPr="00F45853">
        <w:rPr>
          <w:rFonts w:ascii="Times New Roman" w:eastAsia="Times New Roman" w:hAnsi="Times New Roman" w:cs="Times New Roman"/>
          <w:b/>
          <w:lang w:eastAsia="pl-PL"/>
        </w:rPr>
        <w:t xml:space="preserve"> </w:t>
      </w:r>
    </w:p>
    <w:p w14:paraId="0EC2AF88" w14:textId="77777777" w:rsidR="009C7258" w:rsidRPr="00F45853"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u w:val="single"/>
          <w:lang w:eastAsia="zh-CN"/>
        </w:rPr>
        <w:t>___________________________</w:t>
      </w:r>
      <w:r w:rsidRPr="00F45853">
        <w:rPr>
          <w:rFonts w:ascii="Times New Roman" w:eastAsia="Calibri" w:hAnsi="Times New Roman" w:cs="Times New Roman"/>
          <w:lang w:eastAsia="zh-CN"/>
        </w:rPr>
        <w:t>_____________________________________________________</w:t>
      </w:r>
    </w:p>
    <w:p w14:paraId="5DD4B66B" w14:textId="77777777" w:rsidR="00886775" w:rsidRPr="00A3234D"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A3234D">
        <w:rPr>
          <w:rFonts w:ascii="Times New Roman" w:eastAsia="Calibri" w:hAnsi="Times New Roman" w:cs="Times New Roman"/>
          <w:i/>
          <w:sz w:val="18"/>
          <w:szCs w:val="18"/>
          <w:lang w:eastAsia="zh-CN"/>
        </w:rPr>
        <w:t>1)</w:t>
      </w:r>
      <w:r w:rsidR="009C7258" w:rsidRPr="00A3234D">
        <w:rPr>
          <w:rFonts w:ascii="Times New Roman" w:eastAsia="Calibri" w:hAnsi="Times New Roman" w:cs="Times New Roman"/>
          <w:i/>
          <w:sz w:val="18"/>
          <w:szCs w:val="18"/>
          <w:lang w:eastAsia="zh-CN"/>
        </w:rPr>
        <w:t xml:space="preserve"> </w:t>
      </w:r>
      <w:r w:rsidRPr="00A3234D">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1255F8B1" w:rsidR="00886775" w:rsidRPr="00A3234D"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A3234D">
        <w:rPr>
          <w:rFonts w:ascii="Times New Roman" w:eastAsia="Calibri" w:hAnsi="Times New Roman" w:cs="Times New Roman"/>
          <w:b/>
          <w:i/>
          <w:sz w:val="18"/>
          <w:szCs w:val="18"/>
          <w:vertAlign w:val="superscript"/>
          <w:lang w:eastAsia="zh-CN"/>
        </w:rPr>
        <w:t xml:space="preserve">* </w:t>
      </w:r>
      <w:r w:rsidRPr="00A3234D">
        <w:rPr>
          <w:rFonts w:ascii="Times New Roman" w:eastAsia="Calibri" w:hAnsi="Times New Roman" w:cs="Times New Roman"/>
          <w:b/>
          <w:i/>
          <w:sz w:val="18"/>
          <w:szCs w:val="18"/>
          <w:lang w:eastAsia="zh-CN"/>
        </w:rPr>
        <w:t>Wyjaśnienie:</w:t>
      </w:r>
      <w:r w:rsidRPr="00A3234D">
        <w:rPr>
          <w:rFonts w:ascii="Times New Roman" w:eastAsia="Calibri" w:hAnsi="Times New Roman" w:cs="Times New Roman"/>
          <w:i/>
          <w:sz w:val="18"/>
          <w:szCs w:val="18"/>
          <w:lang w:eastAsia="zh-CN"/>
        </w:rPr>
        <w:t xml:space="preserve"> </w:t>
      </w:r>
      <w:r w:rsidRPr="00A3234D">
        <w:rPr>
          <w:rFonts w:ascii="Times New Roman" w:eastAsia="Times New Roman" w:hAnsi="Times New Roman" w:cs="Times New Roman"/>
          <w:i/>
          <w:sz w:val="18"/>
          <w:szCs w:val="18"/>
          <w:lang w:eastAsia="pl-PL"/>
        </w:rPr>
        <w:t xml:space="preserve">skorzystanie z prawa do sprostowania nie może skutkować zmianą </w:t>
      </w:r>
      <w:r w:rsidR="00A3234D">
        <w:rPr>
          <w:rFonts w:ascii="Times New Roman" w:eastAsia="Calibri" w:hAnsi="Times New Roman" w:cs="Times New Roman"/>
          <w:i/>
          <w:sz w:val="18"/>
          <w:szCs w:val="18"/>
          <w:lang w:eastAsia="zh-CN"/>
        </w:rPr>
        <w:t xml:space="preserve">wyniku postępowania </w:t>
      </w:r>
      <w:r w:rsidRPr="00A3234D">
        <w:rPr>
          <w:rFonts w:ascii="Times New Roman" w:eastAsia="Calibri" w:hAnsi="Times New Roman" w:cs="Times New Roman"/>
          <w:i/>
          <w:sz w:val="18"/>
          <w:szCs w:val="18"/>
          <w:lang w:eastAsia="zh-CN"/>
        </w:rPr>
        <w:t xml:space="preserve">o udzielenie zamówienia publicznego ani zmianą postanowień umowy w zakresie niezgodnym z ustawą </w:t>
      </w:r>
      <w:proofErr w:type="spellStart"/>
      <w:r w:rsidRPr="00A3234D">
        <w:rPr>
          <w:rFonts w:ascii="Times New Roman" w:eastAsia="Calibri" w:hAnsi="Times New Roman" w:cs="Times New Roman"/>
          <w:i/>
          <w:sz w:val="18"/>
          <w:szCs w:val="18"/>
          <w:lang w:eastAsia="zh-CN"/>
        </w:rPr>
        <w:t>Pzp</w:t>
      </w:r>
      <w:proofErr w:type="spellEnd"/>
      <w:r w:rsidRPr="00A3234D">
        <w:rPr>
          <w:rFonts w:ascii="Times New Roman" w:eastAsia="Calibri" w:hAnsi="Times New Roman" w:cs="Times New Roman"/>
          <w:i/>
          <w:sz w:val="18"/>
          <w:szCs w:val="18"/>
          <w:lang w:eastAsia="zh-CN"/>
        </w:rPr>
        <w:t xml:space="preserve"> oraz nie może naruszać integralności protokołu oraz jego załączników.</w:t>
      </w:r>
    </w:p>
    <w:p w14:paraId="3EB8761C" w14:textId="7F8A133A" w:rsidR="00886775" w:rsidRPr="00A3234D"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A3234D">
        <w:rPr>
          <w:rFonts w:ascii="Times New Roman" w:eastAsia="Calibri" w:hAnsi="Times New Roman" w:cs="Times New Roman"/>
          <w:b/>
          <w:i/>
          <w:sz w:val="18"/>
          <w:szCs w:val="18"/>
          <w:vertAlign w:val="superscript"/>
          <w:lang w:eastAsia="zh-CN"/>
        </w:rPr>
        <w:t xml:space="preserve">** </w:t>
      </w:r>
      <w:r w:rsidRPr="00A3234D">
        <w:rPr>
          <w:rFonts w:ascii="Times New Roman" w:eastAsia="Calibri" w:hAnsi="Times New Roman" w:cs="Times New Roman"/>
          <w:b/>
          <w:i/>
          <w:sz w:val="18"/>
          <w:szCs w:val="18"/>
          <w:lang w:eastAsia="zh-CN"/>
        </w:rPr>
        <w:t>Wyjaśnienie:</w:t>
      </w:r>
      <w:r w:rsidRPr="00A3234D">
        <w:rPr>
          <w:rFonts w:ascii="Times New Roman" w:eastAsia="Calibri" w:hAnsi="Times New Roman" w:cs="Times New Roman"/>
          <w:i/>
          <w:sz w:val="18"/>
          <w:szCs w:val="18"/>
          <w:lang w:eastAsia="zh-CN"/>
        </w:rPr>
        <w:t xml:space="preserve"> prawo do ograniczenia przetwarzania nie ma zastosowania w odniesieniu do </w:t>
      </w:r>
      <w:r w:rsidRPr="00A3234D">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65F0195" w14:textId="26B327FF" w:rsidR="000F4459" w:rsidRPr="00A3234D" w:rsidRDefault="000F4459" w:rsidP="000F4459">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A3234D">
        <w:rPr>
          <w:rFonts w:ascii="Times New Roman" w:eastAsia="Times New Roman" w:hAnsi="Times New Roman" w:cs="Times New Roman"/>
          <w:i/>
          <w:sz w:val="18"/>
          <w:szCs w:val="18"/>
          <w:lang w:eastAsia="pl-PL"/>
        </w:rPr>
        <w:t>*** Wyjaśnienie: prawo do ograniczenia przetwarzania nie ma zastosowania w odniesieniu do przechowywania, w celu zapewnienia korzystania ze środków ochrony prawnej lub w celu ochrony praw innej os</w:t>
      </w:r>
      <w:r w:rsidR="00A3234D" w:rsidRPr="00A3234D">
        <w:rPr>
          <w:rFonts w:ascii="Times New Roman" w:eastAsia="Times New Roman" w:hAnsi="Times New Roman" w:cs="Times New Roman"/>
          <w:i/>
          <w:sz w:val="18"/>
          <w:szCs w:val="18"/>
          <w:lang w:eastAsia="pl-PL"/>
        </w:rPr>
        <w:t xml:space="preserve">oby fizycznej lub prawnej, lub </w:t>
      </w:r>
      <w:r w:rsidRPr="00A3234D">
        <w:rPr>
          <w:rFonts w:ascii="Times New Roman" w:eastAsia="Times New Roman" w:hAnsi="Times New Roman" w:cs="Times New Roman"/>
          <w:i/>
          <w:sz w:val="18"/>
          <w:szCs w:val="18"/>
          <w:lang w:eastAsia="pl-PL"/>
        </w:rPr>
        <w:t>z uwagi na ważne względy interesu publicznego Unii Europejskiej lub państwa członkowskiego.</w:t>
      </w:r>
    </w:p>
    <w:p w14:paraId="6E84CDD1" w14:textId="3BE18CB3" w:rsidR="008D5F8A" w:rsidRDefault="008D5F8A" w:rsidP="009C7258">
      <w:pPr>
        <w:suppressAutoHyphens/>
        <w:spacing w:after="0" w:line="240" w:lineRule="auto"/>
        <w:ind w:left="284" w:hanging="284"/>
        <w:contextualSpacing/>
        <w:jc w:val="both"/>
        <w:rPr>
          <w:rFonts w:ascii="Times New Roman" w:eastAsia="Times New Roman" w:hAnsi="Times New Roman" w:cs="Times New Roman"/>
          <w:i/>
          <w:lang w:eastAsia="pl-PL"/>
        </w:rPr>
      </w:pPr>
    </w:p>
    <w:p w14:paraId="56DF83D8" w14:textId="77777777" w:rsidR="00550081" w:rsidRPr="00F45853" w:rsidRDefault="00550081" w:rsidP="009C7258">
      <w:pPr>
        <w:suppressAutoHyphens/>
        <w:spacing w:after="0" w:line="240" w:lineRule="auto"/>
        <w:ind w:left="284" w:hanging="284"/>
        <w:contextualSpacing/>
        <w:jc w:val="both"/>
        <w:rPr>
          <w:rFonts w:ascii="Times New Roman" w:eastAsia="Times New Roman" w:hAnsi="Times New Roman" w:cs="Times New Roman"/>
          <w:i/>
          <w:lang w:eastAsia="pl-PL"/>
        </w:rPr>
      </w:pPr>
    </w:p>
    <w:tbl>
      <w:tblPr>
        <w:tblW w:w="9221" w:type="dxa"/>
        <w:tblInd w:w="-118" w:type="dxa"/>
        <w:tblLayout w:type="fixed"/>
        <w:tblLook w:val="0000" w:firstRow="0" w:lastRow="0" w:firstColumn="0" w:lastColumn="0" w:noHBand="0" w:noVBand="0"/>
      </w:tblPr>
      <w:tblGrid>
        <w:gridCol w:w="1809"/>
        <w:gridCol w:w="7412"/>
      </w:tblGrid>
      <w:tr w:rsidR="00032722" w:rsidRPr="00F45853"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F45853" w:rsidRDefault="00032722" w:rsidP="0018618B">
            <w:pPr>
              <w:suppressAutoHyphens/>
              <w:spacing w:after="0" w:line="240" w:lineRule="auto"/>
              <w:rPr>
                <w:rFonts w:ascii="Times New Roman" w:eastAsia="Times New Roman" w:hAnsi="Times New Roman" w:cs="Times New Roman"/>
                <w:b/>
                <w:lang w:eastAsia="zh-CN"/>
              </w:rPr>
            </w:pPr>
            <w:r w:rsidRPr="00F45853">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F45853" w:rsidRDefault="007E1CE4" w:rsidP="0018618B">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0A090E6" w14:textId="77777777" w:rsidR="008D5F8A" w:rsidRPr="00F45853" w:rsidRDefault="008D5F8A" w:rsidP="00EA57B7">
      <w:pPr>
        <w:suppressAutoHyphens/>
        <w:spacing w:after="0" w:line="240" w:lineRule="auto"/>
        <w:contextualSpacing/>
        <w:jc w:val="both"/>
        <w:rPr>
          <w:rFonts w:ascii="Times New Roman" w:eastAsia="Calibri" w:hAnsi="Times New Roman" w:cs="Times New Roman"/>
          <w:b/>
          <w:lang w:eastAsia="zh-CN"/>
        </w:rPr>
      </w:pPr>
    </w:p>
    <w:p w14:paraId="646237F2" w14:textId="2925F7CF" w:rsidR="00EA57B7" w:rsidRPr="00F45853" w:rsidRDefault="00EA57B7" w:rsidP="00EA57B7">
      <w:pPr>
        <w:suppressAutoHyphens/>
        <w:spacing w:after="0" w:line="240" w:lineRule="auto"/>
        <w:contextualSpacing/>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2158A365" w:rsidR="00EA57B7" w:rsidRPr="00F45853" w:rsidRDefault="00EA57B7" w:rsidP="00EA57B7">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 xml:space="preserve">w sprawie udzielania zamówień przez podmioty działające w sektorach gospodarki wodnej, energetyki, transportu i usług pocztowych, uchylającej dyrektywę 2004/17/WE (Dz. Urz. UE L 94 z 28.3.2014, str. 243) (dalej jako: dyrektywa 2014/25/UE), oraz dyrektywy 2009/81/WE Parlamentu Europejskiego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 xml:space="preserve">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w:t>
      </w:r>
      <w:r w:rsidRPr="00F45853">
        <w:rPr>
          <w:rFonts w:ascii="Times New Roman" w:eastAsia="Calibri" w:hAnsi="Times New Roman" w:cs="Times New Roman"/>
          <w:lang w:eastAsia="zh-CN"/>
        </w:rPr>
        <w:lastRenderedPageBreak/>
        <w:t>18, art. 21 lit. b)–e) i lit. g)–i), art. 29 i 30 dyrektywy 2014/25/UE oraz art. 13 lit. a)–d), lit. f)–h) i lit. j) dyrektywy 2009/81/WE na rzecz lub z udziałem:</w:t>
      </w:r>
    </w:p>
    <w:p w14:paraId="24BC6221" w14:textId="48EDB437"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 xml:space="preserve">1) obywateli rosyjskich lub osób fizycznych lub prawnych, podmiotów lub organów z siedzibą </w:t>
      </w:r>
      <w:r w:rsidR="007675D9" w:rsidRPr="00F45853">
        <w:rPr>
          <w:rFonts w:ascii="Times New Roman" w:eastAsia="Calibri" w:hAnsi="Times New Roman" w:cs="Times New Roman"/>
          <w:b/>
          <w:lang w:eastAsia="zh-CN"/>
        </w:rPr>
        <w:br/>
      </w:r>
      <w:r w:rsidRPr="00F45853">
        <w:rPr>
          <w:rFonts w:ascii="Times New Roman" w:eastAsia="Calibri" w:hAnsi="Times New Roman" w:cs="Times New Roman"/>
          <w:b/>
          <w:lang w:eastAsia="zh-CN"/>
        </w:rPr>
        <w:t>w Rosji;</w:t>
      </w:r>
    </w:p>
    <w:p w14:paraId="6A0D58CA" w14:textId="77777777"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2) osób prawnych, podmiotów lub organów, do których prawa własności bezpośrednio lub pośrednio w ponad 50 % należą do podmiotu, o którym mowa w lit. a) niniejszego ustępu; lub</w:t>
      </w:r>
    </w:p>
    <w:p w14:paraId="27D70B5A" w14:textId="4CBBB6BC"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F45853">
        <w:rPr>
          <w:rFonts w:ascii="Times New Roman" w:eastAsia="Calibri" w:hAnsi="Times New Roman" w:cs="Times New Roman"/>
          <w:b/>
          <w:lang w:eastAsia="zh-CN"/>
        </w:rPr>
        <w:t>3) osób fizycznych lub prawnych, podmiotów lub organów działających w imieniu lub pod kierunkiem podmiotu, o którym mowa w lit</w:t>
      </w:r>
      <w:r w:rsidR="00D86BA8" w:rsidRPr="00F45853">
        <w:rPr>
          <w:rFonts w:ascii="Times New Roman" w:eastAsia="Calibri" w:hAnsi="Times New Roman" w:cs="Times New Roman"/>
          <w:b/>
          <w:lang w:eastAsia="zh-CN"/>
        </w:rPr>
        <w:t xml:space="preserve">. a) lub b) niniejszego ustępu, </w:t>
      </w:r>
      <w:r w:rsidRPr="00F45853">
        <w:rPr>
          <w:rFonts w:ascii="Times New Roman" w:eastAsia="Calibri" w:hAnsi="Times New Roman" w:cs="Times New Roman"/>
          <w:b/>
          <w:lang w:eastAsia="zh-CN"/>
        </w:rPr>
        <w:t xml:space="preserve">w tym podwykonawców, dostawców lub podmiotów, na których zdolności polega się w rozumieniu dyrektyw w sprawie zamówień publicznych, w </w:t>
      </w:r>
      <w:r w:rsidR="00D86BA8" w:rsidRPr="00F45853">
        <w:rPr>
          <w:rFonts w:ascii="Times New Roman" w:eastAsia="Calibri" w:hAnsi="Times New Roman" w:cs="Times New Roman"/>
          <w:b/>
          <w:lang w:eastAsia="zh-CN"/>
        </w:rPr>
        <w:t>przypadku, gdy</w:t>
      </w:r>
      <w:r w:rsidRPr="00F45853">
        <w:rPr>
          <w:rFonts w:ascii="Times New Roman" w:eastAsia="Calibri" w:hAnsi="Times New Roman" w:cs="Times New Roman"/>
          <w:b/>
          <w:lang w:eastAsia="zh-CN"/>
        </w:rPr>
        <w:t xml:space="preserve"> przypada na nich ponad 10 % wartości zamówienia</w:t>
      </w:r>
      <w:r w:rsidRPr="00F45853">
        <w:rPr>
          <w:rFonts w:ascii="Times New Roman" w:eastAsia="Calibri" w:hAnsi="Times New Roman" w:cs="Times New Roman"/>
          <w:lang w:eastAsia="zh-CN"/>
        </w:rPr>
        <w:t>.</w:t>
      </w:r>
    </w:p>
    <w:p w14:paraId="7FDB5575" w14:textId="3CA757FB" w:rsidR="00EA57B7" w:rsidRPr="00F45853" w:rsidRDefault="00EA57B7" w:rsidP="00EA57B7">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b/>
          <w:lang w:eastAsia="zh-CN"/>
        </w:rPr>
        <w:t xml:space="preserve">W myśl art. 125 ust. 2 ustawy </w:t>
      </w:r>
      <w:proofErr w:type="spellStart"/>
      <w:r w:rsidRPr="00F45853">
        <w:rPr>
          <w:rFonts w:ascii="Times New Roman" w:eastAsia="Calibri" w:hAnsi="Times New Roman" w:cs="Times New Roman"/>
          <w:b/>
          <w:lang w:eastAsia="zh-CN"/>
        </w:rPr>
        <w:t>Pzp</w:t>
      </w:r>
      <w:proofErr w:type="spellEnd"/>
      <w:r w:rsidRPr="00F45853">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 xml:space="preserve">w rozporządzeniu wykonawczym Komisji (UE) 2016/7 z dnia 5 stycznia 2016 r. ustanawiającym standardowy formularz jednolitego europejskiego dokumentu zamówienia (Dz. Urz. UE L 3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0CEA06D2" w:rsidR="00EA57B7" w:rsidRPr="00F45853" w:rsidRDefault="00EA57B7" w:rsidP="00EA57B7">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Powyższy zakaz obowiązuje również na etapie realizacji zamówienia, w </w:t>
      </w:r>
      <w:r w:rsidR="00D86BA8" w:rsidRPr="00F45853">
        <w:rPr>
          <w:rFonts w:ascii="Times New Roman" w:eastAsia="Calibri" w:hAnsi="Times New Roman" w:cs="Times New Roman"/>
          <w:lang w:eastAsia="zh-CN"/>
        </w:rPr>
        <w:t>związku, z czym</w:t>
      </w:r>
      <w:r w:rsidRPr="00F45853">
        <w:rPr>
          <w:rFonts w:ascii="Times New Roman" w:eastAsia="Calibri" w:hAnsi="Times New Roman" w:cs="Times New Roman"/>
          <w:lang w:eastAsia="zh-CN"/>
        </w:rPr>
        <w:t xml:space="preserve"> zamawiający nakłada na wykonawcę obowiązek przedłożenia aktualnych stosownych oświadczeń podmiotu udostępniającego zasoby w przypadku wszelkich zmian w tym zakresie.</w:t>
      </w:r>
    </w:p>
    <w:p w14:paraId="372170A0" w14:textId="77777777" w:rsidR="00EA57B7" w:rsidRPr="00F45853" w:rsidRDefault="00EA57B7" w:rsidP="00EA57B7">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b/>
          <w:lang w:eastAsia="zh-CN"/>
        </w:rPr>
        <w:t xml:space="preserve">Treść dokumentu uwzględnia oświadczenie dotyczące wykluczenia z postępowania na podstawie art. 7 ust. 1 ustawy </w:t>
      </w:r>
      <w:r w:rsidRPr="00F45853">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F45853">
        <w:rPr>
          <w:rFonts w:ascii="Times New Roman" w:eastAsia="Calibri" w:hAnsi="Times New Roman" w:cs="Times New Roman"/>
          <w:lang w:eastAsia="zh-CN"/>
        </w:rPr>
        <w:t xml:space="preserve"> (Dz. U. z 2022 r., poz. 835, dalej jako: „ustawa”). Zgodnie z treścią ww. przepisu, z postępowania o udzielenie zamówienia publicznego prowadzonego na podstawie ustawy </w:t>
      </w:r>
      <w:proofErr w:type="spellStart"/>
      <w:r w:rsidRPr="00F45853">
        <w:rPr>
          <w:rFonts w:ascii="Times New Roman" w:eastAsia="Calibri" w:hAnsi="Times New Roman" w:cs="Times New Roman"/>
          <w:lang w:eastAsia="zh-CN"/>
        </w:rPr>
        <w:t>Pzp</w:t>
      </w:r>
      <w:proofErr w:type="spellEnd"/>
      <w:r w:rsidRPr="00F45853">
        <w:rPr>
          <w:rFonts w:ascii="Times New Roman" w:eastAsia="Calibri" w:hAnsi="Times New Roman" w:cs="Times New Roman"/>
          <w:lang w:eastAsia="zh-CN"/>
        </w:rPr>
        <w:t xml:space="preserve"> wyklucza się:</w:t>
      </w:r>
    </w:p>
    <w:p w14:paraId="18EA7EF2" w14:textId="358210BC"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1) wykonawcę wymienionego w wykazach określonych w rozporządzeniu 765/2006 i rozporządzeniu 269/2014 albo wpisanego na listę na podstawie decyzji w sprawie wpisu na listę rozstrzygającej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o zastosowaniu środka, o którym mowa w art. 1 pkt 3 ustawy;</w:t>
      </w:r>
    </w:p>
    <w:p w14:paraId="7714D510" w14:textId="16E508FF"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2) wykonawcę, którego beneficjentem rzeczywistym w rozumieniu ustawy z dnia 1 marca 2018 r.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o zastosowaniu środka, o którym mowa w art. 1 pkt 3 ustawy;</w:t>
      </w:r>
    </w:p>
    <w:p w14:paraId="753ECE21" w14:textId="588CCF29" w:rsidR="00EA57B7" w:rsidRPr="00F45853"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 xml:space="preserve">o ile został wpisany na listę na podstawie decyzji w sprawie wpisu na listę rozstrzygającej </w:t>
      </w:r>
      <w:r w:rsidR="00D86BA8" w:rsidRPr="00F45853">
        <w:rPr>
          <w:rFonts w:ascii="Times New Roman" w:eastAsia="Calibri" w:hAnsi="Times New Roman" w:cs="Times New Roman"/>
          <w:lang w:eastAsia="zh-CN"/>
        </w:rPr>
        <w:br/>
      </w:r>
      <w:r w:rsidRPr="00F45853">
        <w:rPr>
          <w:rFonts w:ascii="Times New Roman" w:eastAsia="Calibri" w:hAnsi="Times New Roman" w:cs="Times New Roman"/>
          <w:lang w:eastAsia="zh-CN"/>
        </w:rPr>
        <w:t>o zastosowaniu środka, o którym mowa w art. 1 pkt 3 ustawy.</w:t>
      </w:r>
    </w:p>
    <w:p w14:paraId="59A4B962" w14:textId="77777777" w:rsidR="00D86BA8" w:rsidRPr="00F45853" w:rsidRDefault="00EA57B7" w:rsidP="00EA57B7">
      <w:pPr>
        <w:suppressAutoHyphens/>
        <w:spacing w:after="0" w:line="240" w:lineRule="auto"/>
        <w:contextualSpacing/>
        <w:jc w:val="both"/>
        <w:rPr>
          <w:rFonts w:ascii="Times New Roman" w:eastAsia="Calibri" w:hAnsi="Times New Roman" w:cs="Times New Roman"/>
          <w:lang w:eastAsia="zh-CN"/>
        </w:rPr>
      </w:pPr>
      <w:r w:rsidRPr="00F45853">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w:t>
      </w:r>
    </w:p>
    <w:p w14:paraId="4597DA5A" w14:textId="500AAD0B" w:rsidR="00886775" w:rsidRPr="00F45853" w:rsidRDefault="002238A2" w:rsidP="00EA57B7">
      <w:pPr>
        <w:suppressAutoHyphens/>
        <w:spacing w:after="0" w:line="240" w:lineRule="auto"/>
        <w:contextualSpacing/>
        <w:jc w:val="both"/>
        <w:rPr>
          <w:rFonts w:ascii="Times New Roman" w:eastAsia="Calibri" w:hAnsi="Times New Roman" w:cs="Times New Roman"/>
          <w:lang w:eastAsia="zh-CN"/>
        </w:rPr>
      </w:pPr>
      <w:hyperlink r:id="rId36" w:history="1">
        <w:r w:rsidR="00D86BA8" w:rsidRPr="00F45853">
          <w:rPr>
            <w:rStyle w:val="Hipercze"/>
            <w:rFonts w:ascii="Times New Roman" w:eastAsia="Calibri" w:hAnsi="Times New Roman" w:cs="Times New Roman"/>
            <w:lang w:eastAsia="zh-CN"/>
          </w:rPr>
          <w:t>https://www.uzp.gov.pl/ukraina/komunikaty/ogolnounijny-zakaz-udzialu-rosyjskich-wykonawcow-w-zamowieniach-publicznych-i-koncesjach2</w:t>
        </w:r>
      </w:hyperlink>
      <w:r w:rsidR="00D86BA8" w:rsidRPr="00F45853">
        <w:rPr>
          <w:rFonts w:ascii="Times New Roman" w:eastAsia="Calibri" w:hAnsi="Times New Roman" w:cs="Times New Roman"/>
          <w:lang w:eastAsia="zh-CN"/>
        </w:rPr>
        <w:t xml:space="preserve"> </w:t>
      </w:r>
      <w:r w:rsidR="00EA57B7" w:rsidRPr="00F45853">
        <w:rPr>
          <w:rFonts w:ascii="Times New Roman" w:eastAsia="Calibri" w:hAnsi="Times New Roman" w:cs="Times New Roman"/>
          <w:lang w:eastAsia="zh-CN"/>
        </w:rPr>
        <w:t xml:space="preserve">oraz </w:t>
      </w:r>
      <w:hyperlink r:id="rId37" w:history="1">
        <w:r w:rsidR="00D86BA8" w:rsidRPr="00F45853">
          <w:rPr>
            <w:rStyle w:val="Hipercze"/>
            <w:rFonts w:ascii="Times New Roman" w:eastAsia="Calibri" w:hAnsi="Times New Roman" w:cs="Times New Roman"/>
            <w:lang w:eastAsia="zh-CN"/>
          </w:rPr>
          <w:t>https://www.uzp.gov.pl/ukraina/komunikaty/nowe-podstawy-wykluczenia-z-postepowania-lub-konkursu-oraz-kara-pieniezna-jako-sankcje-w-celu-przeciwdzialania-wspieraniu-agresji-federacji-rosyjskiej-na-ukraine</w:t>
        </w:r>
      </w:hyperlink>
    </w:p>
    <w:p w14:paraId="2BE368F5" w14:textId="303D7B05" w:rsidR="00032722" w:rsidRDefault="00032722" w:rsidP="00886775">
      <w:pPr>
        <w:suppressAutoHyphens/>
        <w:spacing w:after="0" w:line="240" w:lineRule="auto"/>
        <w:contextualSpacing/>
        <w:jc w:val="both"/>
        <w:rPr>
          <w:rFonts w:ascii="Times New Roman" w:eastAsia="Calibri" w:hAnsi="Times New Roman" w:cs="Times New Roman"/>
          <w:lang w:eastAsia="zh-CN"/>
        </w:rPr>
      </w:pPr>
    </w:p>
    <w:p w14:paraId="41A52F08" w14:textId="77777777" w:rsidR="00550081" w:rsidRPr="00F45853" w:rsidRDefault="00550081"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F45853"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rPr>
      </w:pPr>
      <w:r w:rsidRPr="00F45853">
        <w:rPr>
          <w:rFonts w:ascii="Times New Roman" w:hAnsi="Times New Roman" w:cs="Times New Roman"/>
          <w:bCs/>
        </w:rPr>
        <w:lastRenderedPageBreak/>
        <w:t xml:space="preserve">Stosownie do art. 63 ust. 1 ustawy </w:t>
      </w:r>
      <w:proofErr w:type="spellStart"/>
      <w:r w:rsidRPr="00F45853">
        <w:rPr>
          <w:rFonts w:ascii="Times New Roman" w:hAnsi="Times New Roman" w:cs="Times New Roman"/>
          <w:bCs/>
        </w:rPr>
        <w:t>Pzp</w:t>
      </w:r>
      <w:proofErr w:type="spellEnd"/>
      <w:r w:rsidRPr="00F45853">
        <w:rPr>
          <w:rFonts w:ascii="Times New Roman" w:hAnsi="Times New Roman" w:cs="Times New Roman"/>
          <w:bCs/>
        </w:rPr>
        <w:t xml:space="preserve">, oświadczenie musi być złożone, pod rygorem nieważności, w formie elektronicznej, tj. opatrzonej kwalifikowanym podpisem elektronicznym. </w:t>
      </w:r>
    </w:p>
    <w:p w14:paraId="5ACF5E43" w14:textId="77777777" w:rsidR="00AA6B85" w:rsidRPr="00F45853"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F45853"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F45853" w:rsidRDefault="00886775" w:rsidP="00032722">
            <w:pPr>
              <w:suppressAutoHyphens/>
              <w:spacing w:after="0" w:line="240" w:lineRule="auto"/>
              <w:rPr>
                <w:rFonts w:ascii="Times New Roman" w:eastAsia="Times New Roman" w:hAnsi="Times New Roman" w:cs="Times New Roman"/>
                <w:b/>
                <w:lang w:eastAsia="zh-CN"/>
              </w:rPr>
            </w:pPr>
            <w:bookmarkStart w:id="5" w:name="_Hlk103192344"/>
            <w:r w:rsidRPr="00F45853">
              <w:rPr>
                <w:rFonts w:ascii="Times New Roman" w:eastAsia="Times New Roman" w:hAnsi="Times New Roman" w:cs="Times New Roman"/>
                <w:b/>
                <w:lang w:eastAsia="zh-CN"/>
              </w:rPr>
              <w:t>ROZDZIAŁ 4</w:t>
            </w:r>
            <w:r w:rsidR="00032722" w:rsidRPr="00F45853">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F45853" w:rsidRDefault="00886775" w:rsidP="00886775">
            <w:pPr>
              <w:suppressAutoHyphens/>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Załączniki</w:t>
            </w:r>
          </w:p>
        </w:tc>
      </w:tr>
    </w:tbl>
    <w:p w14:paraId="3111BC07" w14:textId="77777777" w:rsidR="00A11C3F" w:rsidRPr="00F45853" w:rsidRDefault="00A11C3F" w:rsidP="00E65A05">
      <w:pPr>
        <w:pStyle w:val="Akapitzlist"/>
        <w:spacing w:after="0" w:line="240" w:lineRule="auto"/>
        <w:ind w:left="-142"/>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Załącznik nr 1</w:t>
      </w:r>
      <w:r w:rsidRPr="00F45853">
        <w:rPr>
          <w:rFonts w:ascii="Times New Roman" w:eastAsia="Times New Roman" w:hAnsi="Times New Roman" w:cs="Times New Roman"/>
          <w:lang w:eastAsia="pl-PL"/>
        </w:rPr>
        <w:t xml:space="preserve">        Formularz ofertowy</w:t>
      </w:r>
    </w:p>
    <w:p w14:paraId="10672E57" w14:textId="77777777" w:rsidR="00A11C3F" w:rsidRPr="00F45853" w:rsidRDefault="00A11C3F" w:rsidP="00E65A05">
      <w:pPr>
        <w:pStyle w:val="Akapitzlist"/>
        <w:spacing w:after="0" w:line="240" w:lineRule="auto"/>
        <w:ind w:left="-142"/>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Załącznik nr 2</w:t>
      </w:r>
      <w:r w:rsidRPr="00F45853">
        <w:rPr>
          <w:rFonts w:ascii="Times New Roman" w:eastAsia="Times New Roman" w:hAnsi="Times New Roman" w:cs="Times New Roman"/>
          <w:lang w:eastAsia="pl-PL"/>
        </w:rPr>
        <w:t xml:space="preserve">        Opis przedmiotu zamówienia</w:t>
      </w:r>
    </w:p>
    <w:p w14:paraId="61697241" w14:textId="77777777" w:rsidR="00A11C3F" w:rsidRPr="00F45853" w:rsidRDefault="00A11C3F" w:rsidP="00E65A05">
      <w:pPr>
        <w:pStyle w:val="Akapitzlist"/>
        <w:spacing w:after="0" w:line="240" w:lineRule="auto"/>
        <w:ind w:left="-142"/>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Załącznik nr 3</w:t>
      </w:r>
      <w:r w:rsidRPr="00F45853">
        <w:rPr>
          <w:rFonts w:ascii="Times New Roman" w:eastAsia="Times New Roman" w:hAnsi="Times New Roman" w:cs="Times New Roman"/>
          <w:lang w:eastAsia="pl-PL"/>
        </w:rPr>
        <w:t xml:space="preserve">        Projekt umowy</w:t>
      </w:r>
    </w:p>
    <w:p w14:paraId="25511FBA" w14:textId="77777777" w:rsidR="00A11C3F" w:rsidRPr="00F45853" w:rsidRDefault="00A11C3F" w:rsidP="00E65A05">
      <w:pPr>
        <w:pStyle w:val="Akapitzlist"/>
        <w:spacing w:after="0" w:line="240" w:lineRule="auto"/>
        <w:ind w:left="-142"/>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Załącznik nr 4</w:t>
      </w:r>
      <w:r w:rsidRPr="00F45853">
        <w:rPr>
          <w:rFonts w:ascii="Times New Roman" w:eastAsia="Times New Roman" w:hAnsi="Times New Roman" w:cs="Times New Roman"/>
          <w:lang w:eastAsia="pl-PL"/>
        </w:rPr>
        <w:t xml:space="preserve">        Oświadczenie o grupie kapitałowej</w:t>
      </w:r>
    </w:p>
    <w:p w14:paraId="343ADC91" w14:textId="46992204" w:rsidR="00A11C3F" w:rsidRPr="00F45853" w:rsidRDefault="00A11C3F" w:rsidP="00CC2C5D">
      <w:pPr>
        <w:pStyle w:val="Akapitzlist"/>
        <w:spacing w:after="0" w:line="240" w:lineRule="auto"/>
        <w:ind w:left="1701" w:hanging="1843"/>
        <w:rPr>
          <w:rFonts w:ascii="Times New Roman" w:hAnsi="Times New Roman" w:cs="Times New Roman"/>
        </w:rPr>
      </w:pPr>
      <w:r w:rsidRPr="00F45853">
        <w:rPr>
          <w:rFonts w:ascii="Times New Roman" w:hAnsi="Times New Roman" w:cs="Times New Roman"/>
          <w:b/>
        </w:rPr>
        <w:t xml:space="preserve">Załącznik nr </w:t>
      </w:r>
      <w:r w:rsidR="002C26FE" w:rsidRPr="00F45853">
        <w:rPr>
          <w:rFonts w:ascii="Times New Roman" w:hAnsi="Times New Roman" w:cs="Times New Roman"/>
          <w:b/>
        </w:rPr>
        <w:t>5</w:t>
      </w:r>
      <w:r w:rsidRPr="00F45853">
        <w:rPr>
          <w:rFonts w:ascii="Times New Roman" w:hAnsi="Times New Roman" w:cs="Times New Roman"/>
          <w:b/>
        </w:rPr>
        <w:t xml:space="preserve">        </w:t>
      </w:r>
      <w:r w:rsidR="006F5CF2" w:rsidRPr="00F45853">
        <w:rPr>
          <w:rFonts w:ascii="Times New Roman" w:hAnsi="Times New Roman" w:cs="Times New Roman"/>
        </w:rPr>
        <w:t>Oświadczenia</w:t>
      </w:r>
      <w:r w:rsidR="00434568" w:rsidRPr="00F45853">
        <w:rPr>
          <w:rFonts w:ascii="Times New Roman" w:hAnsi="Times New Roman" w:cs="Times New Roman"/>
        </w:rPr>
        <w:t xml:space="preserve"> wykonawcy/</w:t>
      </w:r>
      <w:r w:rsidR="006F5CF2" w:rsidRPr="00F45853">
        <w:rPr>
          <w:rFonts w:ascii="Times New Roman" w:hAnsi="Times New Roman" w:cs="Times New Roman"/>
        </w:rPr>
        <w:t xml:space="preserve">wykonawców wspólnie ubiegających się o </w:t>
      </w:r>
      <w:r w:rsidR="00434568" w:rsidRPr="00F45853">
        <w:rPr>
          <w:rFonts w:ascii="Times New Roman" w:hAnsi="Times New Roman" w:cs="Times New Roman"/>
        </w:rPr>
        <w:t>u</w:t>
      </w:r>
      <w:r w:rsidR="006F5CF2" w:rsidRPr="00F45853">
        <w:rPr>
          <w:rFonts w:ascii="Times New Roman" w:hAnsi="Times New Roman" w:cs="Times New Roman"/>
        </w:rPr>
        <w:t>dzielenie zamówienia</w:t>
      </w:r>
    </w:p>
    <w:p w14:paraId="512C70C7" w14:textId="15AFF723" w:rsidR="00343D9A" w:rsidRPr="00F45853" w:rsidRDefault="00343D9A" w:rsidP="00E65A05">
      <w:pPr>
        <w:pStyle w:val="Akapitzlist"/>
        <w:spacing w:after="0" w:line="240" w:lineRule="auto"/>
        <w:ind w:left="-142"/>
        <w:rPr>
          <w:rFonts w:ascii="Times New Roman" w:hAnsi="Times New Roman" w:cs="Times New Roman"/>
        </w:rPr>
      </w:pPr>
      <w:r w:rsidRPr="00F45853">
        <w:rPr>
          <w:rFonts w:ascii="Times New Roman" w:hAnsi="Times New Roman" w:cs="Times New Roman"/>
          <w:b/>
        </w:rPr>
        <w:t xml:space="preserve">Załącznik nr </w:t>
      </w:r>
      <w:r w:rsidR="00C61131" w:rsidRPr="00F45853">
        <w:rPr>
          <w:rFonts w:ascii="Times New Roman" w:hAnsi="Times New Roman" w:cs="Times New Roman"/>
          <w:b/>
        </w:rPr>
        <w:t>6</w:t>
      </w:r>
      <w:r w:rsidRPr="00F45853">
        <w:rPr>
          <w:rFonts w:ascii="Times New Roman" w:hAnsi="Times New Roman" w:cs="Times New Roman"/>
          <w:b/>
        </w:rPr>
        <w:t xml:space="preserve">        </w:t>
      </w:r>
      <w:r w:rsidR="006F5CF2" w:rsidRPr="00F45853">
        <w:rPr>
          <w:rFonts w:ascii="Times New Roman" w:eastAsia="Times New Roman" w:hAnsi="Times New Roman" w:cs="Times New Roman"/>
          <w:lang w:eastAsia="pl-PL"/>
        </w:rPr>
        <w:t>Oświadczenie RODO</w:t>
      </w:r>
    </w:p>
    <w:p w14:paraId="114B479F" w14:textId="7F0BE75F" w:rsidR="00C50499" w:rsidRPr="00F45853" w:rsidRDefault="00C50499" w:rsidP="00E65A05">
      <w:pPr>
        <w:pStyle w:val="Akapitzlist"/>
        <w:spacing w:after="0" w:line="240" w:lineRule="auto"/>
        <w:ind w:left="-142"/>
        <w:rPr>
          <w:rFonts w:ascii="Times New Roman" w:hAnsi="Times New Roman" w:cs="Times New Roman"/>
        </w:rPr>
      </w:pPr>
      <w:r w:rsidRPr="00F45853">
        <w:rPr>
          <w:rFonts w:ascii="Times New Roman" w:hAnsi="Times New Roman" w:cs="Times New Roman"/>
          <w:b/>
        </w:rPr>
        <w:t xml:space="preserve">Załącznik nr </w:t>
      </w:r>
      <w:r w:rsidR="006C12B1" w:rsidRPr="00F45853">
        <w:rPr>
          <w:rFonts w:ascii="Times New Roman" w:hAnsi="Times New Roman" w:cs="Times New Roman"/>
          <w:b/>
        </w:rPr>
        <w:t>7</w:t>
      </w:r>
      <w:r w:rsidRPr="00F45853">
        <w:rPr>
          <w:rFonts w:ascii="Times New Roman" w:hAnsi="Times New Roman" w:cs="Times New Roman"/>
          <w:b/>
        </w:rPr>
        <w:t xml:space="preserve">      </w:t>
      </w:r>
      <w:r w:rsidR="00C61131" w:rsidRPr="00F45853">
        <w:rPr>
          <w:rFonts w:ascii="Times New Roman" w:hAnsi="Times New Roman" w:cs="Times New Roman"/>
          <w:b/>
        </w:rPr>
        <w:t xml:space="preserve">  </w:t>
      </w:r>
      <w:r w:rsidRPr="00F45853">
        <w:rPr>
          <w:rFonts w:ascii="Times New Roman" w:hAnsi="Times New Roman" w:cs="Times New Roman"/>
        </w:rPr>
        <w:t>Oświadczenie o aktualności</w:t>
      </w:r>
      <w:r w:rsidR="007718AA" w:rsidRPr="00F45853">
        <w:rPr>
          <w:rFonts w:ascii="Times New Roman" w:hAnsi="Times New Roman" w:cs="Times New Roman"/>
        </w:rPr>
        <w:t xml:space="preserve"> informacji</w:t>
      </w:r>
    </w:p>
    <w:p w14:paraId="2E0CDE59" w14:textId="77777777" w:rsidR="00D86BA8" w:rsidRPr="00F45853" w:rsidRDefault="00D86BA8" w:rsidP="009C7258">
      <w:pPr>
        <w:pStyle w:val="Akapitzlist"/>
        <w:spacing w:after="0" w:line="240" w:lineRule="auto"/>
        <w:ind w:left="142"/>
        <w:rPr>
          <w:rFonts w:ascii="Times New Roman" w:hAnsi="Times New Roman" w:cs="Times New Roman"/>
        </w:rPr>
      </w:pPr>
    </w:p>
    <w:p w14:paraId="6289049B" w14:textId="0BBF45A1" w:rsidR="00C16993" w:rsidRPr="00F45853" w:rsidRDefault="00C16993" w:rsidP="00A11C3F">
      <w:pPr>
        <w:pStyle w:val="Akapitzlist"/>
        <w:spacing w:after="0" w:line="240" w:lineRule="auto"/>
        <w:ind w:left="426"/>
        <w:rPr>
          <w:rFonts w:ascii="Times New Roman" w:eastAsia="Times New Roman" w:hAnsi="Times New Roman" w:cs="Times New Roman"/>
          <w:lang w:eastAsia="pl-PL"/>
        </w:rPr>
      </w:pPr>
    </w:p>
    <w:p w14:paraId="5DB84A79" w14:textId="109946C1" w:rsidR="00DF7A54" w:rsidRDefault="00DF7A54" w:rsidP="00A11C3F">
      <w:pPr>
        <w:pStyle w:val="Akapitzlist"/>
        <w:spacing w:after="0" w:line="240" w:lineRule="auto"/>
        <w:ind w:left="426"/>
        <w:rPr>
          <w:rFonts w:ascii="Times New Roman" w:eastAsia="Times New Roman" w:hAnsi="Times New Roman" w:cs="Times New Roman"/>
          <w:lang w:eastAsia="pl-PL"/>
        </w:rPr>
      </w:pPr>
    </w:p>
    <w:p w14:paraId="633C2258" w14:textId="77777777" w:rsidR="00E65A05" w:rsidRPr="00F45853" w:rsidRDefault="00E65A05" w:rsidP="00A11C3F">
      <w:pPr>
        <w:pStyle w:val="Akapitzlist"/>
        <w:spacing w:after="0" w:line="240" w:lineRule="auto"/>
        <w:ind w:left="426"/>
        <w:rPr>
          <w:rFonts w:ascii="Times New Roman" w:eastAsia="Times New Roman" w:hAnsi="Times New Roman" w:cs="Times New Roman"/>
          <w:lang w:eastAsia="pl-PL"/>
        </w:rPr>
      </w:pPr>
    </w:p>
    <w:p w14:paraId="020DEE49" w14:textId="77777777" w:rsidR="00DF7A54" w:rsidRPr="00F45853" w:rsidRDefault="00DF7A54" w:rsidP="00A11C3F">
      <w:pPr>
        <w:pStyle w:val="Akapitzlist"/>
        <w:spacing w:after="0" w:line="240" w:lineRule="auto"/>
        <w:ind w:left="426"/>
        <w:rPr>
          <w:rFonts w:ascii="Times New Roman" w:eastAsia="Times New Roman" w:hAnsi="Times New Roman" w:cs="Times New Roman"/>
          <w:lang w:eastAsia="pl-PL"/>
        </w:rPr>
      </w:pPr>
    </w:p>
    <w:bookmarkEnd w:id="5"/>
    <w:p w14:paraId="17F0062F" w14:textId="3E9A1AD7" w:rsidR="004725A4" w:rsidRPr="00F45853" w:rsidRDefault="00C82277" w:rsidP="00552B59">
      <w:pPr>
        <w:spacing w:after="0" w:line="240" w:lineRule="auto"/>
        <w:jc w:val="both"/>
        <w:rPr>
          <w:rFonts w:ascii="Times New Roman" w:hAnsi="Times New Roman" w:cs="Times New Roman"/>
        </w:rPr>
      </w:pPr>
      <w:r w:rsidRPr="00F45853">
        <w:rPr>
          <w:rFonts w:ascii="Times New Roman" w:hAnsi="Times New Roman" w:cs="Times New Roman"/>
          <w:u w:val="single"/>
        </w:rPr>
        <w:t xml:space="preserve">Gdynia, </w:t>
      </w:r>
      <w:r w:rsidR="009361A0" w:rsidRPr="00F45853">
        <w:rPr>
          <w:rFonts w:ascii="Times New Roman" w:hAnsi="Times New Roman" w:cs="Times New Roman"/>
          <w:u w:val="single"/>
        </w:rPr>
        <w:t>……….</w:t>
      </w:r>
      <w:r w:rsidR="00552B59" w:rsidRPr="00F45853">
        <w:rPr>
          <w:rFonts w:ascii="Times New Roman" w:hAnsi="Times New Roman" w:cs="Times New Roman"/>
          <w:u w:val="single"/>
        </w:rPr>
        <w:t>.202</w:t>
      </w:r>
      <w:r w:rsidR="009361A0" w:rsidRPr="00F45853">
        <w:rPr>
          <w:rFonts w:ascii="Times New Roman" w:hAnsi="Times New Roman" w:cs="Times New Roman"/>
          <w:u w:val="single"/>
        </w:rPr>
        <w:t>4</w:t>
      </w:r>
      <w:r w:rsidR="00552B59" w:rsidRPr="00F45853">
        <w:rPr>
          <w:rFonts w:ascii="Times New Roman" w:hAnsi="Times New Roman" w:cs="Times New Roman"/>
          <w:u w:val="single"/>
        </w:rPr>
        <w:t xml:space="preserve"> r.</w:t>
      </w:r>
      <w:r w:rsidR="00552B59" w:rsidRPr="00F45853">
        <w:rPr>
          <w:rFonts w:ascii="Times New Roman" w:hAnsi="Times New Roman" w:cs="Times New Roman"/>
        </w:rPr>
        <w:t xml:space="preserve"> </w:t>
      </w:r>
      <w:r w:rsidR="00552B59" w:rsidRPr="00F45853">
        <w:rPr>
          <w:rFonts w:ascii="Times New Roman" w:hAnsi="Times New Roman" w:cs="Times New Roman"/>
        </w:rPr>
        <w:cr/>
      </w:r>
    </w:p>
    <w:p w14:paraId="3D9EA82E" w14:textId="22C5C3AA" w:rsidR="00552B59" w:rsidRPr="00F45853" w:rsidRDefault="00552B59" w:rsidP="00552B59">
      <w:pPr>
        <w:spacing w:after="0" w:line="240" w:lineRule="auto"/>
        <w:jc w:val="both"/>
        <w:rPr>
          <w:rFonts w:ascii="Times New Roman" w:hAnsi="Times New Roman" w:cs="Times New Roman"/>
        </w:rPr>
      </w:pPr>
      <w:r w:rsidRPr="00F45853">
        <w:rPr>
          <w:rFonts w:ascii="Times New Roman" w:hAnsi="Times New Roman" w:cs="Times New Roman"/>
        </w:rPr>
        <w:t>Podpisy osób uprawnionych</w:t>
      </w:r>
    </w:p>
    <w:p w14:paraId="3969D46C" w14:textId="77777777" w:rsidR="00E75B99" w:rsidRPr="00F45853" w:rsidRDefault="00E75B99" w:rsidP="00552B59">
      <w:pPr>
        <w:spacing w:after="0" w:line="240" w:lineRule="auto"/>
        <w:jc w:val="both"/>
        <w:rPr>
          <w:rFonts w:ascii="Times New Roman" w:hAnsi="Times New Roman" w:cs="Times New Roman"/>
          <w:b/>
        </w:rPr>
      </w:pPr>
    </w:p>
    <w:p w14:paraId="2C071518" w14:textId="77777777" w:rsidR="00552B59" w:rsidRPr="00F45853" w:rsidRDefault="00552B59" w:rsidP="00552B59">
      <w:pPr>
        <w:spacing w:after="0" w:line="240" w:lineRule="auto"/>
        <w:jc w:val="both"/>
        <w:rPr>
          <w:rFonts w:ascii="Times New Roman" w:hAnsi="Times New Roman" w:cs="Times New Roman"/>
          <w:b/>
        </w:rPr>
      </w:pPr>
      <w:r w:rsidRPr="00F45853">
        <w:rPr>
          <w:rFonts w:ascii="Times New Roman" w:hAnsi="Times New Roman" w:cs="Times New Roman"/>
          <w:b/>
        </w:rPr>
        <w:t>WNIOSKUJĄCY</w:t>
      </w:r>
    </w:p>
    <w:p w14:paraId="26C0F5BD" w14:textId="77777777" w:rsidR="00552B59" w:rsidRPr="00F45853" w:rsidRDefault="00552B59" w:rsidP="00552B59">
      <w:pPr>
        <w:spacing w:after="0" w:line="240" w:lineRule="auto"/>
        <w:ind w:right="-6341"/>
        <w:jc w:val="both"/>
        <w:rPr>
          <w:rFonts w:ascii="Times New Roman" w:hAnsi="Times New Roman" w:cs="Times New Roman"/>
          <w:b/>
        </w:rPr>
      </w:pPr>
      <w:r w:rsidRPr="00F45853">
        <w:rPr>
          <w:rFonts w:ascii="Times New Roman" w:hAnsi="Times New Roman" w:cs="Times New Roman"/>
        </w:rPr>
        <w:t>(odpowiedzialny za opis przedmiotu zamówienia, zawarcie i realizację umowy)</w:t>
      </w:r>
      <w:r w:rsidRPr="00F45853">
        <w:rPr>
          <w:rFonts w:ascii="Times New Roman" w:hAnsi="Times New Roman" w:cs="Times New Roman"/>
          <w:b/>
        </w:rPr>
        <w:t>:</w:t>
      </w:r>
    </w:p>
    <w:p w14:paraId="53A01A18" w14:textId="77777777" w:rsidR="00552B59" w:rsidRPr="00F45853" w:rsidRDefault="00552B59" w:rsidP="00552B59">
      <w:pPr>
        <w:spacing w:after="0" w:line="240" w:lineRule="auto"/>
        <w:jc w:val="both"/>
        <w:rPr>
          <w:rFonts w:ascii="Times New Roman" w:hAnsi="Times New Roman" w:cs="Times New Roman"/>
        </w:rPr>
      </w:pPr>
    </w:p>
    <w:p w14:paraId="4015DAAB" w14:textId="77777777" w:rsidR="009C7258" w:rsidRPr="00F45853" w:rsidRDefault="009C7258" w:rsidP="00552B59">
      <w:pPr>
        <w:spacing w:after="0" w:line="240" w:lineRule="auto"/>
        <w:jc w:val="both"/>
        <w:rPr>
          <w:rFonts w:ascii="Times New Roman" w:hAnsi="Times New Roman" w:cs="Times New Roman"/>
        </w:rPr>
      </w:pPr>
    </w:p>
    <w:p w14:paraId="2172A4B2" w14:textId="2C2BD831" w:rsidR="00552B59" w:rsidRPr="00F45853" w:rsidRDefault="00552B59" w:rsidP="00552B59">
      <w:pPr>
        <w:spacing w:after="0" w:line="240" w:lineRule="auto"/>
        <w:ind w:right="-1805"/>
        <w:jc w:val="both"/>
        <w:rPr>
          <w:rFonts w:ascii="Times New Roman" w:hAnsi="Times New Roman" w:cs="Times New Roman"/>
          <w:b/>
          <w:bCs/>
        </w:rPr>
      </w:pPr>
      <w:r w:rsidRPr="00F45853">
        <w:rPr>
          <w:rFonts w:ascii="Times New Roman" w:hAnsi="Times New Roman" w:cs="Times New Roman"/>
        </w:rPr>
        <w:t>_________________</w:t>
      </w:r>
      <w:r w:rsidRPr="00F45853">
        <w:rPr>
          <w:rFonts w:ascii="Times New Roman" w:hAnsi="Times New Roman" w:cs="Times New Roman"/>
        </w:rPr>
        <w:cr/>
      </w:r>
      <w:r w:rsidR="006C6531" w:rsidRPr="00F45853">
        <w:rPr>
          <w:rFonts w:ascii="Times New Roman" w:hAnsi="Times New Roman" w:cs="Times New Roman"/>
        </w:rPr>
        <w:t xml:space="preserve"> </w:t>
      </w:r>
      <w:proofErr w:type="spellStart"/>
      <w:r w:rsidR="006C6531" w:rsidRPr="00F45853">
        <w:rPr>
          <w:rFonts w:ascii="Times New Roman" w:hAnsi="Times New Roman" w:cs="Times New Roman"/>
        </w:rPr>
        <w:t>kmdr</w:t>
      </w:r>
      <w:proofErr w:type="spellEnd"/>
      <w:r w:rsidR="006C6531" w:rsidRPr="00F45853">
        <w:rPr>
          <w:rFonts w:ascii="Times New Roman" w:hAnsi="Times New Roman" w:cs="Times New Roman"/>
        </w:rPr>
        <w:t xml:space="preserve"> por. </w:t>
      </w:r>
      <w:r w:rsidR="00362615" w:rsidRPr="00F45853">
        <w:rPr>
          <w:rFonts w:ascii="Times New Roman" w:hAnsi="Times New Roman" w:cs="Times New Roman"/>
        </w:rPr>
        <w:t>Marek</w:t>
      </w:r>
      <w:r w:rsidR="006C6531" w:rsidRPr="00F45853">
        <w:rPr>
          <w:rFonts w:ascii="Times New Roman" w:hAnsi="Times New Roman" w:cs="Times New Roman"/>
        </w:rPr>
        <w:t xml:space="preserve"> </w:t>
      </w:r>
      <w:r w:rsidR="00362615" w:rsidRPr="00F45853">
        <w:rPr>
          <w:rFonts w:ascii="Times New Roman" w:hAnsi="Times New Roman" w:cs="Times New Roman"/>
          <w:b/>
        </w:rPr>
        <w:t>MOTYKA</w:t>
      </w:r>
    </w:p>
    <w:p w14:paraId="4624FA95" w14:textId="4D003BA3" w:rsidR="00552B59" w:rsidRPr="00F45853" w:rsidRDefault="00552B59" w:rsidP="00552B59">
      <w:pPr>
        <w:spacing w:after="0" w:line="240" w:lineRule="auto"/>
        <w:jc w:val="both"/>
        <w:rPr>
          <w:rFonts w:ascii="Times New Roman" w:hAnsi="Times New Roman" w:cs="Times New Roman"/>
          <w:b/>
        </w:rPr>
      </w:pPr>
    </w:p>
    <w:p w14:paraId="1CFCAA84" w14:textId="068D9682" w:rsidR="00230653" w:rsidRPr="00F45853" w:rsidRDefault="00230653" w:rsidP="00552B59">
      <w:pPr>
        <w:spacing w:after="0" w:line="240" w:lineRule="auto"/>
        <w:jc w:val="both"/>
        <w:rPr>
          <w:rFonts w:ascii="Times New Roman" w:hAnsi="Times New Roman" w:cs="Times New Roman"/>
          <w:b/>
        </w:rPr>
      </w:pPr>
    </w:p>
    <w:p w14:paraId="00D3BDCA" w14:textId="2C4E3250" w:rsidR="00D86BA8" w:rsidRPr="00F45853" w:rsidRDefault="00D86BA8" w:rsidP="00552B59">
      <w:pPr>
        <w:spacing w:after="0" w:line="240" w:lineRule="auto"/>
        <w:jc w:val="both"/>
        <w:rPr>
          <w:rFonts w:ascii="Times New Roman" w:hAnsi="Times New Roman" w:cs="Times New Roman"/>
          <w:b/>
        </w:rPr>
      </w:pPr>
    </w:p>
    <w:p w14:paraId="4EECE720" w14:textId="7F758A56" w:rsidR="00D86BA8" w:rsidRDefault="00D86BA8" w:rsidP="00552B59">
      <w:pPr>
        <w:spacing w:after="0" w:line="240" w:lineRule="auto"/>
        <w:jc w:val="both"/>
        <w:rPr>
          <w:rFonts w:ascii="Times New Roman" w:hAnsi="Times New Roman" w:cs="Times New Roman"/>
          <w:b/>
        </w:rPr>
      </w:pPr>
    </w:p>
    <w:p w14:paraId="5B49116F" w14:textId="77777777" w:rsidR="00E65A05" w:rsidRPr="00F45853" w:rsidRDefault="00E65A05" w:rsidP="00552B59">
      <w:pPr>
        <w:spacing w:after="0" w:line="240" w:lineRule="auto"/>
        <w:jc w:val="both"/>
        <w:rPr>
          <w:rFonts w:ascii="Times New Roman" w:hAnsi="Times New Roman" w:cs="Times New Roman"/>
          <w:b/>
        </w:rPr>
      </w:pPr>
    </w:p>
    <w:p w14:paraId="57AEE449" w14:textId="77777777" w:rsidR="00552B59" w:rsidRPr="00F45853" w:rsidRDefault="00552B59" w:rsidP="00552B59">
      <w:pPr>
        <w:spacing w:after="0" w:line="240" w:lineRule="auto"/>
        <w:jc w:val="both"/>
        <w:rPr>
          <w:rFonts w:ascii="Times New Roman" w:hAnsi="Times New Roman" w:cs="Times New Roman"/>
          <w:b/>
        </w:rPr>
      </w:pPr>
      <w:r w:rsidRPr="00F45853">
        <w:rPr>
          <w:rFonts w:ascii="Times New Roman" w:hAnsi="Times New Roman" w:cs="Times New Roman"/>
          <w:b/>
        </w:rPr>
        <w:t>UZGODNIONO Z:</w:t>
      </w:r>
    </w:p>
    <w:p w14:paraId="6B78AD0B" w14:textId="77777777" w:rsidR="00552B59" w:rsidRPr="00F45853" w:rsidRDefault="00552B59" w:rsidP="00552B59">
      <w:pPr>
        <w:spacing w:after="0" w:line="240" w:lineRule="auto"/>
        <w:jc w:val="both"/>
        <w:rPr>
          <w:rFonts w:ascii="Times New Roman" w:hAnsi="Times New Roman" w:cs="Times New Roman"/>
        </w:rPr>
      </w:pPr>
      <w:r w:rsidRPr="00F45853">
        <w:rPr>
          <w:rFonts w:ascii="Times New Roman" w:hAnsi="Times New Roman" w:cs="Times New Roman"/>
        </w:rPr>
        <w:t>(Sekcją Zamówień Publicznych w zakresie procedur Prawa zamówień publicznych)</w:t>
      </w:r>
    </w:p>
    <w:p w14:paraId="0F9367C0" w14:textId="77777777" w:rsidR="00552B59" w:rsidRPr="00F45853" w:rsidRDefault="00552B59" w:rsidP="00552B59">
      <w:pPr>
        <w:spacing w:after="0" w:line="240" w:lineRule="auto"/>
        <w:jc w:val="both"/>
        <w:rPr>
          <w:rFonts w:ascii="Times New Roman" w:hAnsi="Times New Roman" w:cs="Times New Roman"/>
        </w:rPr>
      </w:pPr>
    </w:p>
    <w:p w14:paraId="24FFE1D4" w14:textId="77777777" w:rsidR="009C7258" w:rsidRPr="00F45853" w:rsidRDefault="009C7258" w:rsidP="00552B59">
      <w:pPr>
        <w:spacing w:after="0" w:line="240" w:lineRule="auto"/>
        <w:jc w:val="both"/>
        <w:rPr>
          <w:rFonts w:ascii="Times New Roman" w:hAnsi="Times New Roman" w:cs="Times New Roman"/>
        </w:rPr>
      </w:pPr>
    </w:p>
    <w:p w14:paraId="07875AE2" w14:textId="0C8DDB7B" w:rsidR="00552B59" w:rsidRPr="00F45853" w:rsidRDefault="00FE6B3D" w:rsidP="00552B59">
      <w:pPr>
        <w:spacing w:after="0" w:line="240" w:lineRule="auto"/>
        <w:jc w:val="both"/>
        <w:rPr>
          <w:rFonts w:ascii="Times New Roman" w:hAnsi="Times New Roman" w:cs="Times New Roman"/>
        </w:rPr>
      </w:pPr>
      <w:r w:rsidRPr="00F45853">
        <w:rPr>
          <w:rFonts w:ascii="Times New Roman" w:hAnsi="Times New Roman" w:cs="Times New Roman"/>
        </w:rPr>
        <w:t>_______</w:t>
      </w:r>
      <w:r w:rsidR="00552B59" w:rsidRPr="00F45853">
        <w:rPr>
          <w:rFonts w:ascii="Times New Roman" w:hAnsi="Times New Roman" w:cs="Times New Roman"/>
        </w:rPr>
        <w:t>___________________</w:t>
      </w:r>
    </w:p>
    <w:p w14:paraId="6EB653E9" w14:textId="26D4B1C8" w:rsidR="00552B59" w:rsidRPr="00F45853" w:rsidRDefault="006C12B1" w:rsidP="00552B59">
      <w:pPr>
        <w:spacing w:after="0" w:line="240" w:lineRule="auto"/>
        <w:jc w:val="both"/>
        <w:rPr>
          <w:rFonts w:ascii="Times New Roman" w:hAnsi="Times New Roman" w:cs="Times New Roman"/>
          <w:b/>
          <w:bCs/>
        </w:rPr>
      </w:pPr>
      <w:r w:rsidRPr="00F45853">
        <w:rPr>
          <w:rFonts w:ascii="Times New Roman" w:hAnsi="Times New Roman" w:cs="Times New Roman"/>
        </w:rPr>
        <w:t xml:space="preserve">Anna </w:t>
      </w:r>
      <w:r w:rsidRPr="00F45853">
        <w:rPr>
          <w:rFonts w:ascii="Times New Roman" w:hAnsi="Times New Roman" w:cs="Times New Roman"/>
          <w:b/>
        </w:rPr>
        <w:t>PARASIŃSKA</w:t>
      </w:r>
    </w:p>
    <w:p w14:paraId="63BDFA3E" w14:textId="012DFF8F" w:rsidR="00552B59" w:rsidRPr="00F45853" w:rsidRDefault="00552B59" w:rsidP="00552B59">
      <w:pPr>
        <w:spacing w:after="0" w:line="240" w:lineRule="auto"/>
        <w:jc w:val="both"/>
        <w:rPr>
          <w:rFonts w:ascii="Times New Roman" w:hAnsi="Times New Roman" w:cs="Times New Roman"/>
        </w:rPr>
      </w:pPr>
    </w:p>
    <w:p w14:paraId="0A578F42" w14:textId="77777777" w:rsidR="00D86BA8" w:rsidRPr="00F45853" w:rsidRDefault="00D86BA8" w:rsidP="00552B59">
      <w:pPr>
        <w:spacing w:after="0" w:line="240" w:lineRule="auto"/>
        <w:jc w:val="both"/>
        <w:rPr>
          <w:rFonts w:ascii="Times New Roman" w:hAnsi="Times New Roman" w:cs="Times New Roman"/>
        </w:rPr>
      </w:pPr>
    </w:p>
    <w:p w14:paraId="2AE74947" w14:textId="7E40590D" w:rsidR="00230653" w:rsidRDefault="00230653" w:rsidP="00552B59">
      <w:pPr>
        <w:spacing w:after="0" w:line="240" w:lineRule="auto"/>
        <w:jc w:val="both"/>
        <w:rPr>
          <w:rFonts w:ascii="Times New Roman" w:hAnsi="Times New Roman" w:cs="Times New Roman"/>
        </w:rPr>
      </w:pPr>
    </w:p>
    <w:p w14:paraId="05A53353" w14:textId="77777777" w:rsidR="00E65A05" w:rsidRPr="00F45853" w:rsidRDefault="00E65A05" w:rsidP="00552B59">
      <w:pPr>
        <w:spacing w:after="0" w:line="240" w:lineRule="auto"/>
        <w:jc w:val="both"/>
        <w:rPr>
          <w:rFonts w:ascii="Times New Roman" w:hAnsi="Times New Roman" w:cs="Times New Roman"/>
        </w:rPr>
      </w:pPr>
    </w:p>
    <w:p w14:paraId="53465A3A" w14:textId="77777777" w:rsidR="00230653" w:rsidRPr="00F45853" w:rsidRDefault="00230653" w:rsidP="00552B59">
      <w:pPr>
        <w:spacing w:after="0" w:line="240" w:lineRule="auto"/>
        <w:jc w:val="both"/>
        <w:rPr>
          <w:rFonts w:ascii="Times New Roman" w:hAnsi="Times New Roman" w:cs="Times New Roman"/>
        </w:rPr>
      </w:pPr>
    </w:p>
    <w:p w14:paraId="6E17835E" w14:textId="77777777" w:rsidR="00552B59" w:rsidRPr="00F45853" w:rsidRDefault="00552B59" w:rsidP="00552B59">
      <w:pPr>
        <w:spacing w:after="0" w:line="240" w:lineRule="auto"/>
        <w:jc w:val="both"/>
        <w:rPr>
          <w:rFonts w:ascii="Times New Roman" w:hAnsi="Times New Roman" w:cs="Times New Roman"/>
          <w:b/>
        </w:rPr>
      </w:pPr>
      <w:r w:rsidRPr="00F45853">
        <w:rPr>
          <w:rFonts w:ascii="Times New Roman" w:hAnsi="Times New Roman" w:cs="Times New Roman"/>
          <w:b/>
        </w:rPr>
        <w:t xml:space="preserve">UZGODNIONO Z: </w:t>
      </w:r>
    </w:p>
    <w:p w14:paraId="1717A5C9" w14:textId="77777777" w:rsidR="00552B59" w:rsidRPr="00F45853" w:rsidRDefault="00552B59" w:rsidP="00552B59">
      <w:pPr>
        <w:spacing w:after="0" w:line="240" w:lineRule="auto"/>
        <w:jc w:val="both"/>
        <w:rPr>
          <w:rFonts w:ascii="Times New Roman" w:hAnsi="Times New Roman" w:cs="Times New Roman"/>
        </w:rPr>
      </w:pPr>
      <w:r w:rsidRPr="00F45853">
        <w:rPr>
          <w:rFonts w:ascii="Times New Roman" w:hAnsi="Times New Roman" w:cs="Times New Roman"/>
        </w:rPr>
        <w:t>(Kanclerz AMW)</w:t>
      </w:r>
    </w:p>
    <w:p w14:paraId="013FD495" w14:textId="77777777" w:rsidR="00552B59" w:rsidRPr="00F45853" w:rsidRDefault="00552B59" w:rsidP="00552B59">
      <w:pPr>
        <w:spacing w:after="0" w:line="240" w:lineRule="auto"/>
        <w:jc w:val="both"/>
        <w:rPr>
          <w:rFonts w:ascii="Times New Roman" w:hAnsi="Times New Roman" w:cs="Times New Roman"/>
        </w:rPr>
      </w:pPr>
    </w:p>
    <w:p w14:paraId="08CB1353" w14:textId="77777777" w:rsidR="00552B59" w:rsidRPr="00F45853" w:rsidRDefault="00552B59" w:rsidP="00552B59">
      <w:pPr>
        <w:spacing w:after="0" w:line="240" w:lineRule="auto"/>
        <w:jc w:val="both"/>
        <w:rPr>
          <w:rFonts w:ascii="Times New Roman" w:hAnsi="Times New Roman" w:cs="Times New Roman"/>
        </w:rPr>
      </w:pPr>
    </w:p>
    <w:p w14:paraId="71B11DA9" w14:textId="77777777" w:rsidR="00552B59" w:rsidRPr="00F45853" w:rsidRDefault="00552B59" w:rsidP="00552B59">
      <w:pPr>
        <w:spacing w:after="0" w:line="240" w:lineRule="auto"/>
        <w:jc w:val="both"/>
        <w:rPr>
          <w:rFonts w:ascii="Times New Roman" w:hAnsi="Times New Roman" w:cs="Times New Roman"/>
        </w:rPr>
      </w:pPr>
      <w:r w:rsidRPr="00F45853">
        <w:rPr>
          <w:rFonts w:ascii="Times New Roman" w:hAnsi="Times New Roman" w:cs="Times New Roman"/>
          <w:u w:val="single"/>
        </w:rPr>
        <w:t>________</w:t>
      </w:r>
      <w:r w:rsidR="009C7258" w:rsidRPr="00F45853">
        <w:rPr>
          <w:rFonts w:ascii="Times New Roman" w:hAnsi="Times New Roman" w:cs="Times New Roman"/>
          <w:u w:val="single"/>
        </w:rPr>
        <w:t>_____</w:t>
      </w:r>
      <w:r w:rsidRPr="00F45853">
        <w:rPr>
          <w:rFonts w:ascii="Times New Roman" w:hAnsi="Times New Roman" w:cs="Times New Roman"/>
          <w:u w:val="single"/>
        </w:rPr>
        <w:t>_______</w:t>
      </w:r>
      <w:r w:rsidRPr="00F45853">
        <w:rPr>
          <w:rFonts w:ascii="Times New Roman" w:hAnsi="Times New Roman" w:cs="Times New Roman"/>
        </w:rPr>
        <w:t>____</w:t>
      </w:r>
    </w:p>
    <w:p w14:paraId="4D181D89" w14:textId="5A4129D0" w:rsidR="00693EC0" w:rsidRPr="00F45853" w:rsidRDefault="006C6531" w:rsidP="00C16993">
      <w:pPr>
        <w:spacing w:after="0" w:line="240" w:lineRule="auto"/>
        <w:jc w:val="both"/>
        <w:rPr>
          <w:rFonts w:ascii="Times New Roman" w:hAnsi="Times New Roman" w:cs="Times New Roman"/>
          <w:b/>
          <w:bCs/>
        </w:rPr>
      </w:pPr>
      <w:r w:rsidRPr="00F45853">
        <w:rPr>
          <w:rFonts w:ascii="Times New Roman" w:hAnsi="Times New Roman" w:cs="Times New Roman"/>
          <w:bCs/>
        </w:rPr>
        <w:t xml:space="preserve">Marek </w:t>
      </w:r>
      <w:r w:rsidRPr="00F45853">
        <w:rPr>
          <w:rFonts w:ascii="Times New Roman" w:hAnsi="Times New Roman" w:cs="Times New Roman"/>
          <w:b/>
          <w:bCs/>
        </w:rPr>
        <w:t>DRYGAS</w:t>
      </w:r>
    </w:p>
    <w:p w14:paraId="466C5E61" w14:textId="77777777" w:rsidR="00230653" w:rsidRPr="00F45853" w:rsidRDefault="00230653" w:rsidP="00552B59">
      <w:pPr>
        <w:spacing w:after="0" w:line="240" w:lineRule="auto"/>
        <w:ind w:left="6373"/>
        <w:jc w:val="right"/>
        <w:rPr>
          <w:rFonts w:ascii="Times New Roman" w:hAnsi="Times New Roman" w:cs="Times New Roman"/>
          <w:b/>
          <w:i/>
          <w:u w:val="single"/>
        </w:rPr>
      </w:pPr>
    </w:p>
    <w:p w14:paraId="77CE3D03" w14:textId="77777777" w:rsidR="003F4CF9" w:rsidRPr="00F45853" w:rsidRDefault="003F4CF9" w:rsidP="00552B59">
      <w:pPr>
        <w:spacing w:after="0" w:line="240" w:lineRule="auto"/>
        <w:ind w:left="6373"/>
        <w:jc w:val="right"/>
        <w:rPr>
          <w:rFonts w:ascii="Times New Roman" w:hAnsi="Times New Roman" w:cs="Times New Roman"/>
          <w:b/>
          <w:i/>
          <w:u w:val="single"/>
        </w:rPr>
      </w:pPr>
    </w:p>
    <w:p w14:paraId="570F03CB" w14:textId="198E286A" w:rsidR="00DF7A54" w:rsidRDefault="00DF7A54" w:rsidP="00552B59">
      <w:pPr>
        <w:spacing w:after="0" w:line="240" w:lineRule="auto"/>
        <w:ind w:left="6373"/>
        <w:jc w:val="right"/>
        <w:rPr>
          <w:rFonts w:ascii="Times New Roman" w:hAnsi="Times New Roman" w:cs="Times New Roman"/>
          <w:b/>
          <w:i/>
          <w:u w:val="single"/>
        </w:rPr>
      </w:pPr>
    </w:p>
    <w:p w14:paraId="7DB133A2" w14:textId="77777777" w:rsidR="00550081" w:rsidRPr="00F45853" w:rsidRDefault="00550081" w:rsidP="00552B59">
      <w:pPr>
        <w:spacing w:after="0" w:line="240" w:lineRule="auto"/>
        <w:ind w:left="6373"/>
        <w:jc w:val="right"/>
        <w:rPr>
          <w:rFonts w:ascii="Times New Roman" w:hAnsi="Times New Roman" w:cs="Times New Roman"/>
          <w:b/>
          <w:i/>
          <w:u w:val="single"/>
        </w:rPr>
      </w:pPr>
    </w:p>
    <w:p w14:paraId="05701980" w14:textId="3D900859" w:rsidR="00552B59" w:rsidRPr="00F45853" w:rsidRDefault="00552B59" w:rsidP="00552B59">
      <w:pPr>
        <w:spacing w:after="0" w:line="240" w:lineRule="auto"/>
        <w:ind w:left="6373"/>
        <w:jc w:val="right"/>
        <w:rPr>
          <w:rFonts w:ascii="Times New Roman" w:hAnsi="Times New Roman" w:cs="Times New Roman"/>
          <w:b/>
          <w:i/>
          <w:u w:val="single"/>
        </w:rPr>
      </w:pPr>
      <w:r w:rsidRPr="00F45853">
        <w:rPr>
          <w:rFonts w:ascii="Times New Roman" w:hAnsi="Times New Roman" w:cs="Times New Roman"/>
          <w:b/>
          <w:i/>
          <w:u w:val="single"/>
        </w:rPr>
        <w:lastRenderedPageBreak/>
        <w:t>ZAŁĄCZNIK NR 1</w:t>
      </w:r>
    </w:p>
    <w:p w14:paraId="264420E5" w14:textId="77777777" w:rsidR="00A607A0" w:rsidRDefault="00A607A0" w:rsidP="00552B59">
      <w:pPr>
        <w:spacing w:after="0" w:line="240" w:lineRule="auto"/>
        <w:jc w:val="center"/>
        <w:rPr>
          <w:rFonts w:ascii="Times New Roman" w:hAnsi="Times New Roman" w:cs="Times New Roman"/>
          <w:b/>
        </w:rPr>
      </w:pPr>
    </w:p>
    <w:p w14:paraId="20A75984" w14:textId="77777777" w:rsidR="00552B59" w:rsidRPr="00F45853" w:rsidRDefault="00552B59" w:rsidP="00552B59">
      <w:pPr>
        <w:spacing w:after="0" w:line="240" w:lineRule="auto"/>
        <w:jc w:val="center"/>
        <w:rPr>
          <w:rFonts w:ascii="Times New Roman" w:hAnsi="Times New Roman" w:cs="Times New Roman"/>
          <w:b/>
        </w:rPr>
      </w:pPr>
      <w:r w:rsidRPr="00F45853">
        <w:rPr>
          <w:rFonts w:ascii="Times New Roman" w:hAnsi="Times New Roman" w:cs="Times New Roman"/>
          <w:b/>
        </w:rPr>
        <w:t>FORMULARZ OFERTOWY WYKONAWCY</w:t>
      </w:r>
    </w:p>
    <w:p w14:paraId="4F21DD9E" w14:textId="77777777" w:rsidR="00552B59" w:rsidRPr="00F45853" w:rsidRDefault="00552B59" w:rsidP="00552B59">
      <w:pPr>
        <w:spacing w:after="0" w:line="240" w:lineRule="auto"/>
        <w:jc w:val="both"/>
        <w:rPr>
          <w:rFonts w:ascii="Times New Roman" w:hAnsi="Times New Roman" w:cs="Times New Roman"/>
          <w:i/>
          <w:u w:val="single"/>
        </w:rPr>
      </w:pPr>
    </w:p>
    <w:p w14:paraId="613FC6DF" w14:textId="77777777" w:rsidR="00552B59" w:rsidRPr="00F45853" w:rsidRDefault="00552B59" w:rsidP="00552B59">
      <w:pPr>
        <w:spacing w:after="0" w:line="240" w:lineRule="auto"/>
        <w:rPr>
          <w:rFonts w:ascii="Times New Roman" w:hAnsi="Times New Roman" w:cs="Times New Roman"/>
        </w:rPr>
      </w:pPr>
      <w:r w:rsidRPr="00F45853">
        <w:rPr>
          <w:rFonts w:ascii="Times New Roman" w:hAnsi="Times New Roman" w:cs="Times New Roman"/>
          <w:i/>
          <w:u w:val="single"/>
        </w:rPr>
        <w:t>DANE DOTYCZĄCE WYKONAWCY</w:t>
      </w:r>
      <w:r w:rsidRPr="00F45853">
        <w:rPr>
          <w:rFonts w:ascii="Times New Roman" w:hAnsi="Times New Roman" w:cs="Times New Roman"/>
          <w:i/>
          <w:u w:val="single"/>
        </w:rPr>
        <w:cr/>
      </w:r>
      <w:r w:rsidRPr="00F45853">
        <w:rPr>
          <w:rFonts w:ascii="Times New Roman" w:hAnsi="Times New Roman" w:cs="Times New Roman"/>
        </w:rPr>
        <w:cr/>
        <w:t xml:space="preserve">Nazwa Wykonawcy (firmy) </w:t>
      </w:r>
    </w:p>
    <w:p w14:paraId="03CD6171" w14:textId="3649F4BC" w:rsidR="00552B59" w:rsidRPr="00F45853" w:rsidRDefault="00552B59" w:rsidP="00552B59">
      <w:pPr>
        <w:spacing w:after="0" w:line="240" w:lineRule="auto"/>
        <w:rPr>
          <w:rFonts w:ascii="Times New Roman" w:hAnsi="Times New Roman" w:cs="Times New Roman"/>
        </w:rPr>
      </w:pPr>
      <w:r w:rsidRPr="00F45853">
        <w:rPr>
          <w:rFonts w:ascii="Times New Roman" w:hAnsi="Times New Roman" w:cs="Times New Roman"/>
        </w:rPr>
        <w:t>...............................................................................................................................................</w:t>
      </w:r>
    </w:p>
    <w:p w14:paraId="791FCB71" w14:textId="77777777" w:rsidR="00552B59" w:rsidRPr="00F45853" w:rsidRDefault="00552B59" w:rsidP="00552B59">
      <w:pPr>
        <w:spacing w:after="0" w:line="240" w:lineRule="auto"/>
        <w:rPr>
          <w:rFonts w:ascii="Times New Roman" w:hAnsi="Times New Roman" w:cs="Times New Roman"/>
        </w:rPr>
      </w:pPr>
      <w:r w:rsidRPr="00F45853">
        <w:rPr>
          <w:rFonts w:ascii="Times New Roman" w:hAnsi="Times New Roman" w:cs="Times New Roman"/>
        </w:rPr>
        <w:cr/>
        <w:t xml:space="preserve">Adres Siedziby Wykonawcy (firmy) </w:t>
      </w:r>
    </w:p>
    <w:p w14:paraId="36D4DAA3" w14:textId="533F1974" w:rsidR="00552B59" w:rsidRPr="00F45853" w:rsidRDefault="00552B59" w:rsidP="00552B59">
      <w:pPr>
        <w:spacing w:after="0" w:line="240" w:lineRule="auto"/>
        <w:rPr>
          <w:rFonts w:ascii="Times New Roman" w:hAnsi="Times New Roman" w:cs="Times New Roman"/>
        </w:rPr>
      </w:pPr>
      <w:r w:rsidRPr="00F45853">
        <w:rPr>
          <w:rFonts w:ascii="Times New Roman" w:hAnsi="Times New Roman" w:cs="Times New Roman"/>
        </w:rPr>
        <w:t>……………………................................................................................................................</w:t>
      </w:r>
      <w:r w:rsidRPr="00F45853">
        <w:rPr>
          <w:rFonts w:ascii="Times New Roman" w:hAnsi="Times New Roman" w:cs="Times New Roman"/>
        </w:rPr>
        <w:cr/>
        <w:t>Adres do korespondencji</w:t>
      </w:r>
    </w:p>
    <w:p w14:paraId="1ED479F5" w14:textId="77777777" w:rsidR="00552B59" w:rsidRPr="00F45853" w:rsidRDefault="00552B59" w:rsidP="00552B59">
      <w:pPr>
        <w:spacing w:after="0" w:line="240" w:lineRule="auto"/>
        <w:rPr>
          <w:rFonts w:ascii="Times New Roman" w:hAnsi="Times New Roman" w:cs="Times New Roman"/>
        </w:rPr>
      </w:pPr>
    </w:p>
    <w:p w14:paraId="58575E34" w14:textId="77777777" w:rsidR="00552B59" w:rsidRPr="00F45853" w:rsidRDefault="00552B59" w:rsidP="00552B59">
      <w:pPr>
        <w:spacing w:after="0" w:line="240" w:lineRule="auto"/>
        <w:rPr>
          <w:rFonts w:ascii="Times New Roman" w:hAnsi="Times New Roman" w:cs="Times New Roman"/>
          <w:lang w:val="nl-NL"/>
        </w:rPr>
      </w:pPr>
      <w:r w:rsidRPr="00F45853">
        <w:rPr>
          <w:rFonts w:ascii="Times New Roman" w:hAnsi="Times New Roman" w:cs="Times New Roman"/>
          <w:lang w:val="nl-NL"/>
        </w:rPr>
        <w:t>………………………………………………………………………………………………</w:t>
      </w:r>
    </w:p>
    <w:p w14:paraId="2AC5E58E" w14:textId="77777777" w:rsidR="00552B59" w:rsidRPr="00F45853" w:rsidRDefault="00552B59" w:rsidP="00552B59">
      <w:pPr>
        <w:spacing w:after="0" w:line="240" w:lineRule="auto"/>
        <w:rPr>
          <w:rFonts w:ascii="Times New Roman" w:hAnsi="Times New Roman" w:cs="Times New Roman"/>
          <w:lang w:val="nl-NL"/>
        </w:rPr>
      </w:pPr>
    </w:p>
    <w:p w14:paraId="707D9C6B" w14:textId="7EFE572D" w:rsidR="007B5137" w:rsidRPr="00F45853" w:rsidRDefault="00552B59" w:rsidP="00552B59">
      <w:pPr>
        <w:spacing w:after="0" w:line="240" w:lineRule="auto"/>
        <w:rPr>
          <w:rFonts w:ascii="Times New Roman" w:hAnsi="Times New Roman" w:cs="Times New Roman"/>
        </w:rPr>
      </w:pPr>
      <w:r w:rsidRPr="00F45853">
        <w:rPr>
          <w:rFonts w:ascii="Times New Roman" w:hAnsi="Times New Roman" w:cs="Times New Roman"/>
          <w:lang w:val="nl-NL"/>
        </w:rPr>
        <w:t>Nr telefonu/</w:t>
      </w:r>
      <w:r w:rsidRPr="00F45853">
        <w:rPr>
          <w:rFonts w:ascii="Times New Roman" w:hAnsi="Times New Roman" w:cs="Times New Roman"/>
          <w:b/>
          <w:lang w:val="nl-NL"/>
        </w:rPr>
        <w:t>e-mail</w:t>
      </w:r>
      <w:r w:rsidRPr="00F45853">
        <w:rPr>
          <w:rFonts w:ascii="Times New Roman" w:hAnsi="Times New Roman" w:cs="Times New Roman"/>
          <w:lang w:val="nl-NL"/>
        </w:rPr>
        <w:t xml:space="preserve">  ………............../......................................./........................................</w:t>
      </w:r>
      <w:r w:rsidRPr="00F45853">
        <w:rPr>
          <w:rFonts w:ascii="Times New Roman" w:hAnsi="Times New Roman" w:cs="Times New Roman"/>
          <w:lang w:val="nl-NL"/>
        </w:rPr>
        <w:cr/>
      </w:r>
      <w:r w:rsidRPr="00F45853">
        <w:rPr>
          <w:rFonts w:ascii="Times New Roman" w:hAnsi="Times New Roman" w:cs="Times New Roman"/>
          <w:lang w:val="nl-NL"/>
        </w:rPr>
        <w:cr/>
        <w:t>NIP                      ....................................................................................................................</w:t>
      </w:r>
      <w:r w:rsidRPr="00F45853">
        <w:rPr>
          <w:rFonts w:ascii="Times New Roman" w:hAnsi="Times New Roman" w:cs="Times New Roman"/>
          <w:lang w:val="nl-NL"/>
        </w:rPr>
        <w:cr/>
      </w:r>
      <w:r w:rsidRPr="00F45853">
        <w:rPr>
          <w:rFonts w:ascii="Times New Roman" w:hAnsi="Times New Roman" w:cs="Times New Roman"/>
          <w:lang w:val="nl-NL"/>
        </w:rPr>
        <w:cr/>
      </w:r>
      <w:r w:rsidRPr="00F45853">
        <w:rPr>
          <w:rFonts w:ascii="Times New Roman" w:hAnsi="Times New Roman" w:cs="Times New Roman"/>
        </w:rPr>
        <w:t>REGON              ..…................................................................................</w:t>
      </w:r>
      <w:r w:rsidR="007B5137" w:rsidRPr="00F45853">
        <w:rPr>
          <w:rFonts w:ascii="Times New Roman" w:hAnsi="Times New Roman" w:cs="Times New Roman"/>
        </w:rPr>
        <w:t>...............................</w:t>
      </w:r>
    </w:p>
    <w:p w14:paraId="7E635CD8" w14:textId="77CA5E1B" w:rsidR="007B5137" w:rsidRPr="00F45853" w:rsidRDefault="007B5137" w:rsidP="00552B59">
      <w:pPr>
        <w:spacing w:after="0" w:line="240" w:lineRule="auto"/>
        <w:rPr>
          <w:rFonts w:ascii="Times New Roman" w:hAnsi="Times New Roman" w:cs="Times New Roman"/>
        </w:rPr>
      </w:pPr>
    </w:p>
    <w:p w14:paraId="29893143" w14:textId="55B03BA2" w:rsidR="007B5137" w:rsidRPr="00F45853" w:rsidRDefault="007B5137" w:rsidP="00552B59">
      <w:pPr>
        <w:spacing w:after="0" w:line="240" w:lineRule="auto"/>
        <w:rPr>
          <w:rFonts w:ascii="Times New Roman" w:hAnsi="Times New Roman" w:cs="Times New Roman"/>
        </w:rPr>
      </w:pPr>
      <w:r w:rsidRPr="00F45853">
        <w:rPr>
          <w:rFonts w:ascii="Times New Roman" w:hAnsi="Times New Roman" w:cs="Times New Roman"/>
        </w:rPr>
        <w:t>WOJEWÓDZTWO …………………………………………………………………………</w:t>
      </w:r>
    </w:p>
    <w:p w14:paraId="4C65AC5D" w14:textId="77777777" w:rsidR="007B5137" w:rsidRPr="00F45853" w:rsidRDefault="00552B59" w:rsidP="00552B59">
      <w:pPr>
        <w:spacing w:after="0" w:line="240" w:lineRule="auto"/>
        <w:contextualSpacing/>
        <w:rPr>
          <w:rFonts w:ascii="Times New Roman" w:hAnsi="Times New Roman" w:cs="Times New Roman"/>
        </w:rPr>
      </w:pPr>
      <w:r w:rsidRPr="00F45853">
        <w:rPr>
          <w:rFonts w:ascii="Times New Roman" w:hAnsi="Times New Roman" w:cs="Times New Roman"/>
        </w:rPr>
        <w:t xml:space="preserve"> </w:t>
      </w:r>
    </w:p>
    <w:p w14:paraId="10C9DD8F" w14:textId="293409B8" w:rsidR="00552B59" w:rsidRPr="00F45853" w:rsidRDefault="00552B59" w:rsidP="00552B59">
      <w:pPr>
        <w:spacing w:after="0" w:line="240" w:lineRule="auto"/>
        <w:contextualSpacing/>
        <w:rPr>
          <w:rFonts w:ascii="Times New Roman" w:eastAsia="Times New Roman" w:hAnsi="Times New Roman" w:cs="Times New Roman"/>
          <w:lang w:eastAsia="pl-PL"/>
        </w:rPr>
      </w:pPr>
      <w:r w:rsidRPr="00F45853">
        <w:rPr>
          <w:rFonts w:ascii="Times New Roman" w:eastAsia="Times New Roman" w:hAnsi="Times New Roman" w:cs="Times New Roman"/>
          <w:b/>
          <w:lang w:eastAsia="pl-PL"/>
        </w:rPr>
        <w:t>oświadczam, że jestem</w:t>
      </w:r>
      <w:r w:rsidRPr="00F45853">
        <w:rPr>
          <w:rFonts w:ascii="Times New Roman" w:eastAsia="Times New Roman" w:hAnsi="Times New Roman" w:cs="Times New Roman"/>
          <w:lang w:eastAsia="pl-PL"/>
        </w:rPr>
        <w:t xml:space="preserve"> (</w:t>
      </w:r>
      <w:r w:rsidRPr="00F45853">
        <w:rPr>
          <w:rFonts w:ascii="Times New Roman" w:eastAsia="Times New Roman" w:hAnsi="Times New Roman" w:cs="Times New Roman"/>
          <w:i/>
          <w:iCs/>
          <w:lang w:eastAsia="pl-PL"/>
        </w:rPr>
        <w:t>należy wybrać z listy</w:t>
      </w:r>
      <w:r w:rsidRPr="00F45853">
        <w:rPr>
          <w:rFonts w:ascii="Times New Roman" w:eastAsia="Times New Roman" w:hAnsi="Times New Roman" w:cs="Times New Roman"/>
          <w:lang w:eastAsia="pl-PL"/>
        </w:rPr>
        <w:t xml:space="preserve">) </w:t>
      </w:r>
    </w:p>
    <w:p w14:paraId="2B4571D8" w14:textId="77777777" w:rsidR="00552B59" w:rsidRPr="00F45853"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mikroprzedsiębiorstwem, </w:t>
      </w:r>
    </w:p>
    <w:p w14:paraId="222D3C78" w14:textId="77777777" w:rsidR="00552B59" w:rsidRPr="00F45853"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małym przedsiębiorstwem, </w:t>
      </w:r>
    </w:p>
    <w:p w14:paraId="3C7588A2" w14:textId="77777777" w:rsidR="00552B59" w:rsidRPr="00F45853"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średnim przedsiębiorstwem, </w:t>
      </w:r>
    </w:p>
    <w:p w14:paraId="04077BCF" w14:textId="77777777" w:rsidR="00552B59" w:rsidRPr="00F45853"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jednoosobową działalność gospodarcza, </w:t>
      </w:r>
    </w:p>
    <w:p w14:paraId="2E255638" w14:textId="77777777" w:rsidR="00552B59" w:rsidRPr="00F45853"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osoba fizyczna nieprowadząca działalności gospodarczej,</w:t>
      </w:r>
    </w:p>
    <w:p w14:paraId="696967A6" w14:textId="77777777" w:rsidR="00552B59"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inny rodzaj.</w:t>
      </w:r>
    </w:p>
    <w:p w14:paraId="7BE45CC4" w14:textId="77777777" w:rsidR="00384412" w:rsidRPr="00F45853" w:rsidRDefault="00384412" w:rsidP="004A6D6B">
      <w:pPr>
        <w:widowControl w:val="0"/>
        <w:tabs>
          <w:tab w:val="left" w:pos="851"/>
        </w:tabs>
        <w:spacing w:after="0" w:line="240" w:lineRule="auto"/>
        <w:ind w:left="720"/>
        <w:contextualSpacing/>
        <w:jc w:val="both"/>
        <w:rPr>
          <w:rFonts w:ascii="Times New Roman" w:eastAsia="Times New Roman" w:hAnsi="Times New Roman" w:cs="Times New Roman"/>
          <w:lang w:eastAsia="pl-PL"/>
        </w:rPr>
      </w:pPr>
    </w:p>
    <w:p w14:paraId="728B9959" w14:textId="4E865204" w:rsidR="00B05354" w:rsidRDefault="00A607A0" w:rsidP="00B05354">
      <w:pPr>
        <w:spacing w:after="0" w:line="240" w:lineRule="auto"/>
        <w:contextualSpacing/>
        <w:jc w:val="both"/>
        <w:rPr>
          <w:rFonts w:ascii="Times New Roman" w:hAnsi="Times New Roman" w:cs="Times New Roman"/>
          <w:iCs/>
          <w:color w:val="000000"/>
        </w:rPr>
      </w:pPr>
      <w:r w:rsidRPr="00A607A0">
        <w:rPr>
          <w:rFonts w:ascii="Times New Roman" w:hAnsi="Times New Roman" w:cs="Times New Roman"/>
          <w:iCs/>
          <w:color w:val="000000"/>
        </w:rPr>
        <w:t xml:space="preserve">Jednostki centralne komputerów, serwery, monitory, zestawy komputerów stacjonarnych, drukarki, skanery oraz urządzenia do transmisji danych cyfrowych (w tym koncentratory, </w:t>
      </w:r>
      <w:proofErr w:type="spellStart"/>
      <w:r w:rsidRPr="00A607A0">
        <w:rPr>
          <w:rFonts w:ascii="Times New Roman" w:hAnsi="Times New Roman" w:cs="Times New Roman"/>
          <w:iCs/>
          <w:color w:val="000000"/>
        </w:rPr>
        <w:t>switche</w:t>
      </w:r>
      <w:proofErr w:type="spellEnd"/>
      <w:r w:rsidRPr="00A607A0">
        <w:rPr>
          <w:rFonts w:ascii="Times New Roman" w:hAnsi="Times New Roman" w:cs="Times New Roman"/>
          <w:iCs/>
          <w:color w:val="000000"/>
        </w:rPr>
        <w:t xml:space="preserve"> sieciowe, routery i modemy) objęte są „0” stawką VAT zgodnie z art. 83 ust. 1 pkt 26 Ustawy. Zamawiający będzie się ubiegał o formalną zgodę organu założycielskiego na zakup sprzętu komputerowego z 0 stawką podatku VAT (częściach I,</w:t>
      </w:r>
      <w:r w:rsidR="004A6D6B">
        <w:rPr>
          <w:rFonts w:ascii="Times New Roman" w:hAnsi="Times New Roman" w:cs="Times New Roman"/>
          <w:iCs/>
          <w:color w:val="000000"/>
        </w:rPr>
        <w:t xml:space="preserve"> </w:t>
      </w:r>
      <w:r w:rsidRPr="00A607A0">
        <w:rPr>
          <w:rFonts w:ascii="Times New Roman" w:hAnsi="Times New Roman" w:cs="Times New Roman"/>
          <w:iCs/>
          <w:color w:val="000000"/>
        </w:rPr>
        <w:t xml:space="preserve">IV postępowania) po wyborze najkorzystniejszej oferty. Spowodowane jest to wpisaniem wykonawcy w dokumencie potwierdzającym </w:t>
      </w:r>
      <w:r w:rsidR="00550081" w:rsidRPr="00A607A0">
        <w:rPr>
          <w:rFonts w:ascii="Times New Roman" w:hAnsi="Times New Roman" w:cs="Times New Roman"/>
          <w:iCs/>
          <w:color w:val="000000"/>
        </w:rPr>
        <w:t>zastosowanie 0 stawki</w:t>
      </w:r>
      <w:r w:rsidRPr="00A607A0">
        <w:rPr>
          <w:rFonts w:ascii="Times New Roman" w:hAnsi="Times New Roman" w:cs="Times New Roman"/>
          <w:iCs/>
          <w:color w:val="000000"/>
        </w:rPr>
        <w:t xml:space="preserve"> podatku VAT</w:t>
      </w:r>
      <w:r>
        <w:rPr>
          <w:rFonts w:ascii="Times New Roman" w:hAnsi="Times New Roman" w:cs="Times New Roman"/>
          <w:iCs/>
          <w:color w:val="000000"/>
        </w:rPr>
        <w:t>.</w:t>
      </w:r>
    </w:p>
    <w:p w14:paraId="3EB81CEE" w14:textId="77777777" w:rsidR="00A607A0" w:rsidRPr="00F45853" w:rsidRDefault="00A607A0" w:rsidP="00B05354">
      <w:pPr>
        <w:spacing w:after="0" w:line="240" w:lineRule="auto"/>
        <w:contextualSpacing/>
        <w:jc w:val="both"/>
        <w:rPr>
          <w:rFonts w:ascii="Times New Roman" w:eastAsia="Calibri" w:hAnsi="Times New Roman" w:cs="Times New Roman"/>
        </w:rPr>
      </w:pPr>
    </w:p>
    <w:p w14:paraId="4436B11B" w14:textId="7F05A114" w:rsidR="00304F38" w:rsidRPr="00F45853" w:rsidRDefault="00B05354" w:rsidP="00B05354">
      <w:pPr>
        <w:spacing w:after="0" w:line="240" w:lineRule="auto"/>
        <w:contextualSpacing/>
        <w:jc w:val="both"/>
        <w:rPr>
          <w:rFonts w:ascii="Times New Roman" w:eastAsia="Calibri" w:hAnsi="Times New Roman" w:cs="Times New Roman"/>
          <w:u w:val="single"/>
        </w:rPr>
      </w:pPr>
      <w:r w:rsidRPr="00F45853">
        <w:rPr>
          <w:rFonts w:ascii="Times New Roman" w:eastAsia="Calibri" w:hAnsi="Times New Roman" w:cs="Times New Roman"/>
          <w:u w:val="single"/>
        </w:rPr>
        <w:t>Niniejszym składamy ofertę w postępowaniu prowadzonym w trybie przetargu nieograniczonego na:</w:t>
      </w:r>
      <w:r w:rsidRPr="00F45853">
        <w:rPr>
          <w:rFonts w:ascii="Times New Roman" w:eastAsia="Calibri" w:hAnsi="Times New Roman" w:cs="Times New Roman"/>
        </w:rPr>
        <w:t xml:space="preserve"> </w:t>
      </w:r>
      <w:r w:rsidR="00304F38" w:rsidRPr="00F45853">
        <w:rPr>
          <w:rFonts w:ascii="Times New Roman" w:eastAsia="Calibri" w:hAnsi="Times New Roman" w:cs="Times New Roman"/>
        </w:rPr>
        <w:t>„</w:t>
      </w:r>
      <w:r w:rsidR="00DE0FD6">
        <w:rPr>
          <w:rFonts w:ascii="Times New Roman" w:eastAsia="Times New Roman" w:hAnsi="Times New Roman" w:cs="Times New Roman"/>
          <w:b/>
          <w:lang w:eastAsia="pl-PL"/>
        </w:rPr>
        <w:t>D</w:t>
      </w:r>
      <w:r w:rsidR="00041CD8" w:rsidRPr="00F45853">
        <w:rPr>
          <w:rFonts w:ascii="Times New Roman" w:eastAsia="Times New Roman" w:hAnsi="Times New Roman" w:cs="Times New Roman"/>
          <w:b/>
          <w:lang w:eastAsia="pl-PL"/>
        </w:rPr>
        <w:t xml:space="preserve">ostawa do siedziby zamawiającego sprzętu komputerowego, urządzeń peryferyjnych </w:t>
      </w:r>
      <w:r w:rsidR="00873CD0">
        <w:rPr>
          <w:rFonts w:ascii="Times New Roman" w:eastAsia="Times New Roman" w:hAnsi="Times New Roman" w:cs="Times New Roman"/>
          <w:b/>
          <w:lang w:eastAsia="pl-PL"/>
        </w:rPr>
        <w:br/>
      </w:r>
      <w:r w:rsidR="00041CD8" w:rsidRPr="00F45853">
        <w:rPr>
          <w:rFonts w:ascii="Times New Roman" w:eastAsia="Times New Roman" w:hAnsi="Times New Roman" w:cs="Times New Roman"/>
          <w:b/>
          <w:lang w:eastAsia="pl-PL"/>
        </w:rPr>
        <w:t>i oprogramowania</w:t>
      </w:r>
      <w:r w:rsidR="00F7670C" w:rsidRPr="00F45853">
        <w:rPr>
          <w:rFonts w:ascii="Times New Roman" w:eastAsia="Times New Roman" w:hAnsi="Times New Roman" w:cs="Times New Roman"/>
          <w:b/>
          <w:lang w:eastAsia="pl-PL"/>
        </w:rPr>
        <w:t>”</w:t>
      </w:r>
      <w:r w:rsidR="00163F8B">
        <w:rPr>
          <w:rFonts w:ascii="Times New Roman" w:eastAsia="Times New Roman" w:hAnsi="Times New Roman" w:cs="Times New Roman"/>
          <w:b/>
          <w:lang w:eastAsia="pl-PL"/>
        </w:rPr>
        <w:t xml:space="preserve"> IV</w:t>
      </w:r>
      <w:r w:rsidR="00304F38" w:rsidRPr="00F45853">
        <w:rPr>
          <w:rFonts w:ascii="Times New Roman" w:eastAsia="Times New Roman" w:hAnsi="Times New Roman" w:cs="Times New Roman"/>
          <w:b/>
          <w:lang w:eastAsia="pl-PL"/>
        </w:rPr>
        <w:t xml:space="preserve">, nr </w:t>
      </w:r>
      <w:r w:rsidR="00C82277" w:rsidRPr="00F45853">
        <w:rPr>
          <w:rFonts w:ascii="Times New Roman" w:eastAsia="Times New Roman" w:hAnsi="Times New Roman" w:cs="Times New Roman"/>
          <w:b/>
          <w:lang w:eastAsia="pl-PL"/>
        </w:rPr>
        <w:t>referencyjny AMW-KANC.SZP.2712.</w:t>
      </w:r>
      <w:r w:rsidR="00163F8B">
        <w:rPr>
          <w:rFonts w:ascii="Times New Roman" w:eastAsia="Times New Roman" w:hAnsi="Times New Roman" w:cs="Times New Roman"/>
          <w:b/>
          <w:lang w:eastAsia="pl-PL"/>
        </w:rPr>
        <w:t>69</w:t>
      </w:r>
      <w:r w:rsidR="00304F38" w:rsidRPr="00F45853">
        <w:rPr>
          <w:rFonts w:ascii="Times New Roman" w:eastAsia="Times New Roman" w:hAnsi="Times New Roman" w:cs="Times New Roman"/>
          <w:b/>
          <w:lang w:eastAsia="pl-PL"/>
        </w:rPr>
        <w:t>.202</w:t>
      </w:r>
      <w:r w:rsidR="009361A0" w:rsidRPr="00F45853">
        <w:rPr>
          <w:rFonts w:ascii="Times New Roman" w:eastAsia="Times New Roman" w:hAnsi="Times New Roman" w:cs="Times New Roman"/>
          <w:b/>
          <w:lang w:eastAsia="pl-PL"/>
        </w:rPr>
        <w:t>4</w:t>
      </w:r>
    </w:p>
    <w:p w14:paraId="7F88C0A8" w14:textId="77777777" w:rsidR="00B05354" w:rsidRPr="005050EB" w:rsidRDefault="00B05354" w:rsidP="00B05354">
      <w:pPr>
        <w:spacing w:after="0" w:line="240" w:lineRule="auto"/>
        <w:contextualSpacing/>
        <w:jc w:val="both"/>
        <w:rPr>
          <w:rFonts w:ascii="Times New Roman" w:eastAsia="Calibri" w:hAnsi="Times New Roman" w:cs="Times New Roman"/>
          <w:sz w:val="10"/>
          <w:szCs w:val="10"/>
          <w:u w:val="single"/>
        </w:rPr>
      </w:pPr>
    </w:p>
    <w:p w14:paraId="3C53FC85" w14:textId="220468B2" w:rsidR="00B05354" w:rsidRPr="00F45853" w:rsidRDefault="00B05354" w:rsidP="000C540C">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t xml:space="preserve">Część </w:t>
      </w:r>
      <w:r w:rsidR="006B2729" w:rsidRPr="00F45853">
        <w:rPr>
          <w:rFonts w:ascii="Times New Roman" w:hAnsi="Times New Roman" w:cs="Times New Roman"/>
          <w:b/>
          <w:u w:val="single"/>
        </w:rPr>
        <w:t>I</w:t>
      </w:r>
      <w:r w:rsidRPr="00F45853">
        <w:rPr>
          <w:rFonts w:ascii="Times New Roman" w:hAnsi="Times New Roman" w:cs="Times New Roman"/>
          <w:b/>
          <w:u w:val="single"/>
        </w:rPr>
        <w:t xml:space="preserve">: </w:t>
      </w:r>
    </w:p>
    <w:p w14:paraId="7D0B4E28" w14:textId="45DAAECA" w:rsidR="00B05354" w:rsidRPr="00F45853" w:rsidRDefault="00D83A13" w:rsidP="00B05354">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041CD8" w:rsidRPr="00F45853">
        <w:rPr>
          <w:rFonts w:ascii="Times New Roman" w:hAnsi="Times New Roman" w:cs="Times New Roman"/>
          <w:b/>
          <w:bCs/>
          <w:u w:val="single"/>
        </w:rPr>
        <w:t>komputerów osobistych</w:t>
      </w:r>
    </w:p>
    <w:p w14:paraId="35C25E8D" w14:textId="77777777" w:rsidR="00B05354" w:rsidRPr="00F45853" w:rsidRDefault="00B05354" w:rsidP="00B05354">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7CB2112C" w14:textId="77777777" w:rsidR="00B05354" w:rsidRPr="00F45853" w:rsidRDefault="00B05354" w:rsidP="00B05354">
      <w:pPr>
        <w:spacing w:after="0" w:line="240" w:lineRule="auto"/>
        <w:rPr>
          <w:rFonts w:ascii="Times New Roman" w:eastAsia="Times New Roman" w:hAnsi="Times New Roman" w:cs="Times New Roman"/>
          <w:lang w:eastAsia="pl-PL"/>
        </w:rPr>
      </w:pPr>
    </w:p>
    <w:p w14:paraId="53FB452B" w14:textId="77777777" w:rsidR="00163F8B" w:rsidRPr="00F45853" w:rsidRDefault="00B05354" w:rsidP="00B05354">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tbl>
      <w:tblPr>
        <w:tblStyle w:val="Tabela-Siatka"/>
        <w:tblW w:w="0" w:type="auto"/>
        <w:tblLayout w:type="fixed"/>
        <w:tblLook w:val="04A0" w:firstRow="1" w:lastRow="0" w:firstColumn="1" w:lastColumn="0" w:noHBand="0" w:noVBand="1"/>
      </w:tblPr>
      <w:tblGrid>
        <w:gridCol w:w="567"/>
        <w:gridCol w:w="2835"/>
        <w:gridCol w:w="680"/>
        <w:gridCol w:w="1474"/>
        <w:gridCol w:w="1474"/>
        <w:gridCol w:w="907"/>
        <w:gridCol w:w="1474"/>
        <w:gridCol w:w="1474"/>
      </w:tblGrid>
      <w:tr w:rsidR="00163F8B" w:rsidRPr="0026353D" w14:paraId="1A6F9E27" w14:textId="77777777" w:rsidTr="00D34A94">
        <w:tc>
          <w:tcPr>
            <w:tcW w:w="567" w:type="dxa"/>
            <w:vAlign w:val="center"/>
          </w:tcPr>
          <w:p w14:paraId="69995E08"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Lp.</w:t>
            </w:r>
          </w:p>
        </w:tc>
        <w:tc>
          <w:tcPr>
            <w:tcW w:w="2835" w:type="dxa"/>
            <w:vAlign w:val="center"/>
          </w:tcPr>
          <w:p w14:paraId="3BB949D3"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Sprzęt</w:t>
            </w:r>
          </w:p>
        </w:tc>
        <w:tc>
          <w:tcPr>
            <w:tcW w:w="680" w:type="dxa"/>
            <w:vAlign w:val="center"/>
          </w:tcPr>
          <w:p w14:paraId="4E51F33A"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Ilość</w:t>
            </w:r>
          </w:p>
        </w:tc>
        <w:tc>
          <w:tcPr>
            <w:tcW w:w="1474" w:type="dxa"/>
            <w:vAlign w:val="center"/>
          </w:tcPr>
          <w:p w14:paraId="38ECCE2A"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Cena jednostkowa netto</w:t>
            </w:r>
          </w:p>
        </w:tc>
        <w:tc>
          <w:tcPr>
            <w:tcW w:w="1474" w:type="dxa"/>
            <w:vAlign w:val="center"/>
          </w:tcPr>
          <w:p w14:paraId="6FADEFC8"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netto</w:t>
            </w:r>
          </w:p>
        </w:tc>
        <w:tc>
          <w:tcPr>
            <w:tcW w:w="907" w:type="dxa"/>
            <w:vAlign w:val="center"/>
          </w:tcPr>
          <w:p w14:paraId="7ED4B347"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Stawka VAT</w:t>
            </w:r>
          </w:p>
        </w:tc>
        <w:tc>
          <w:tcPr>
            <w:tcW w:w="1474" w:type="dxa"/>
            <w:vAlign w:val="center"/>
          </w:tcPr>
          <w:p w14:paraId="40EEB316"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Cena jednostkowa brutto</w:t>
            </w:r>
          </w:p>
        </w:tc>
        <w:tc>
          <w:tcPr>
            <w:tcW w:w="1474" w:type="dxa"/>
            <w:vAlign w:val="center"/>
          </w:tcPr>
          <w:p w14:paraId="20593C6B"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brutto</w:t>
            </w:r>
          </w:p>
        </w:tc>
      </w:tr>
      <w:tr w:rsidR="00163F8B" w:rsidRPr="0026353D" w14:paraId="01F52E7B" w14:textId="77777777" w:rsidTr="00D34A94">
        <w:tc>
          <w:tcPr>
            <w:tcW w:w="567" w:type="dxa"/>
            <w:vAlign w:val="center"/>
          </w:tcPr>
          <w:p w14:paraId="47130A5F" w14:textId="77777777" w:rsidR="00163F8B" w:rsidRPr="0026353D" w:rsidRDefault="00163F8B" w:rsidP="00D34A94">
            <w:pPr>
              <w:jc w:val="center"/>
              <w:rPr>
                <w:rFonts w:ascii="Times New Roman" w:hAnsi="Times New Roman" w:cs="Times New Roman"/>
              </w:rPr>
            </w:pPr>
          </w:p>
        </w:tc>
        <w:tc>
          <w:tcPr>
            <w:tcW w:w="2835" w:type="dxa"/>
            <w:vAlign w:val="center"/>
          </w:tcPr>
          <w:p w14:paraId="4081ADF0"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A</w:t>
            </w:r>
          </w:p>
        </w:tc>
        <w:tc>
          <w:tcPr>
            <w:tcW w:w="680" w:type="dxa"/>
            <w:vAlign w:val="center"/>
          </w:tcPr>
          <w:p w14:paraId="49FA9858"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w:t>
            </w:r>
          </w:p>
        </w:tc>
        <w:tc>
          <w:tcPr>
            <w:tcW w:w="1474" w:type="dxa"/>
            <w:vAlign w:val="center"/>
          </w:tcPr>
          <w:p w14:paraId="2DB33EBD"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w:t>
            </w:r>
          </w:p>
        </w:tc>
        <w:tc>
          <w:tcPr>
            <w:tcW w:w="1474" w:type="dxa"/>
            <w:vAlign w:val="center"/>
          </w:tcPr>
          <w:p w14:paraId="507A992C"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w:t>
            </w:r>
          </w:p>
        </w:tc>
        <w:tc>
          <w:tcPr>
            <w:tcW w:w="907" w:type="dxa"/>
            <w:vAlign w:val="center"/>
          </w:tcPr>
          <w:p w14:paraId="0A5315E3"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D</w:t>
            </w:r>
          </w:p>
        </w:tc>
        <w:tc>
          <w:tcPr>
            <w:tcW w:w="1474" w:type="dxa"/>
            <w:vAlign w:val="center"/>
          </w:tcPr>
          <w:p w14:paraId="307B6455"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=C*D</w:t>
            </w:r>
          </w:p>
        </w:tc>
        <w:tc>
          <w:tcPr>
            <w:tcW w:w="1474" w:type="dxa"/>
            <w:vAlign w:val="center"/>
          </w:tcPr>
          <w:p w14:paraId="08C4D392"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=B*C*D</w:t>
            </w:r>
          </w:p>
        </w:tc>
      </w:tr>
      <w:tr w:rsidR="00163F8B" w:rsidRPr="0026353D" w14:paraId="60AFA361" w14:textId="77777777" w:rsidTr="00D34A94">
        <w:tc>
          <w:tcPr>
            <w:tcW w:w="567" w:type="dxa"/>
            <w:vAlign w:val="center"/>
          </w:tcPr>
          <w:p w14:paraId="3604DF21"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w:t>
            </w:r>
          </w:p>
        </w:tc>
        <w:tc>
          <w:tcPr>
            <w:tcW w:w="2835" w:type="dxa"/>
            <w:vAlign w:val="center"/>
          </w:tcPr>
          <w:p w14:paraId="73F0C28A"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Zestaw komputerowy nr 1</w:t>
            </w:r>
          </w:p>
        </w:tc>
        <w:tc>
          <w:tcPr>
            <w:tcW w:w="680" w:type="dxa"/>
            <w:vAlign w:val="center"/>
          </w:tcPr>
          <w:p w14:paraId="766418E6"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w:t>
            </w:r>
          </w:p>
        </w:tc>
        <w:tc>
          <w:tcPr>
            <w:tcW w:w="1474" w:type="dxa"/>
            <w:vAlign w:val="center"/>
          </w:tcPr>
          <w:p w14:paraId="791C17A0" w14:textId="77777777" w:rsidR="00163F8B" w:rsidRPr="0026353D" w:rsidRDefault="00163F8B" w:rsidP="00D34A94">
            <w:pPr>
              <w:rPr>
                <w:rFonts w:ascii="Times New Roman" w:hAnsi="Times New Roman" w:cs="Times New Roman"/>
              </w:rPr>
            </w:pPr>
          </w:p>
        </w:tc>
        <w:tc>
          <w:tcPr>
            <w:tcW w:w="1474" w:type="dxa"/>
            <w:vAlign w:val="center"/>
          </w:tcPr>
          <w:p w14:paraId="45C360DE" w14:textId="77777777" w:rsidR="00163F8B" w:rsidRPr="0026353D" w:rsidRDefault="00163F8B" w:rsidP="00D34A94">
            <w:pPr>
              <w:rPr>
                <w:rFonts w:ascii="Times New Roman" w:hAnsi="Times New Roman" w:cs="Times New Roman"/>
              </w:rPr>
            </w:pPr>
          </w:p>
        </w:tc>
        <w:tc>
          <w:tcPr>
            <w:tcW w:w="907" w:type="dxa"/>
            <w:vAlign w:val="center"/>
          </w:tcPr>
          <w:p w14:paraId="7367F558"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0</w:t>
            </w:r>
          </w:p>
        </w:tc>
        <w:tc>
          <w:tcPr>
            <w:tcW w:w="1474" w:type="dxa"/>
            <w:vAlign w:val="center"/>
          </w:tcPr>
          <w:p w14:paraId="763C22DB" w14:textId="77777777" w:rsidR="00163F8B" w:rsidRPr="0026353D" w:rsidRDefault="00163F8B" w:rsidP="00D34A94">
            <w:pPr>
              <w:rPr>
                <w:rFonts w:ascii="Times New Roman" w:hAnsi="Times New Roman" w:cs="Times New Roman"/>
              </w:rPr>
            </w:pPr>
          </w:p>
        </w:tc>
        <w:tc>
          <w:tcPr>
            <w:tcW w:w="1474" w:type="dxa"/>
            <w:vAlign w:val="center"/>
          </w:tcPr>
          <w:p w14:paraId="7C122F5B" w14:textId="77777777" w:rsidR="00163F8B" w:rsidRPr="0026353D" w:rsidRDefault="00163F8B" w:rsidP="00D34A94">
            <w:pPr>
              <w:rPr>
                <w:rFonts w:ascii="Times New Roman" w:hAnsi="Times New Roman" w:cs="Times New Roman"/>
              </w:rPr>
            </w:pPr>
          </w:p>
        </w:tc>
      </w:tr>
    </w:tbl>
    <w:p w14:paraId="68B9A1C3" w14:textId="3AF494BF" w:rsidR="00B05354" w:rsidRPr="00F45853" w:rsidRDefault="00B05354" w:rsidP="00B05354">
      <w:pPr>
        <w:spacing w:after="0" w:line="240" w:lineRule="auto"/>
        <w:rPr>
          <w:rFonts w:ascii="Times New Roman" w:eastAsia="Times New Roman" w:hAnsi="Times New Roman" w:cs="Times New Roman"/>
          <w:lang w:eastAsia="pl-PL"/>
        </w:rPr>
      </w:pPr>
    </w:p>
    <w:p w14:paraId="32D98156" w14:textId="0711C643" w:rsidR="00550C78" w:rsidRPr="00F45853" w:rsidRDefault="005D7803" w:rsidP="00F7670C">
      <w:pPr>
        <w:spacing w:after="0" w:line="240" w:lineRule="auto"/>
        <w:ind w:right="-569"/>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Okres gwarancji……………..miesięcy</w:t>
      </w:r>
    </w:p>
    <w:p w14:paraId="16BCF971" w14:textId="40BB7E26" w:rsidR="00B05354" w:rsidRPr="00F45853" w:rsidRDefault="00B05354" w:rsidP="000C540C">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lastRenderedPageBreak/>
        <w:t xml:space="preserve">Część </w:t>
      </w:r>
      <w:r w:rsidR="006B2729" w:rsidRPr="00F45853">
        <w:rPr>
          <w:rFonts w:ascii="Times New Roman" w:hAnsi="Times New Roman" w:cs="Times New Roman"/>
          <w:b/>
          <w:u w:val="single"/>
        </w:rPr>
        <w:t>II</w:t>
      </w:r>
      <w:r w:rsidRPr="00F45853">
        <w:rPr>
          <w:rFonts w:ascii="Times New Roman" w:hAnsi="Times New Roman" w:cs="Times New Roman"/>
          <w:b/>
          <w:u w:val="single"/>
        </w:rPr>
        <w:t xml:space="preserve">: </w:t>
      </w:r>
    </w:p>
    <w:p w14:paraId="6ABA140F" w14:textId="15F3ACA0" w:rsidR="00B05354" w:rsidRPr="00F45853" w:rsidRDefault="00D83A13" w:rsidP="00B05354">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041CD8" w:rsidRPr="00F45853">
        <w:rPr>
          <w:rFonts w:ascii="Times New Roman" w:hAnsi="Times New Roman" w:cs="Times New Roman"/>
          <w:b/>
          <w:bCs/>
          <w:u w:val="single"/>
        </w:rPr>
        <w:t xml:space="preserve">komputerów </w:t>
      </w:r>
      <w:r w:rsidR="00A607A0" w:rsidRPr="00A607A0">
        <w:rPr>
          <w:rFonts w:ascii="Times New Roman" w:hAnsi="Times New Roman" w:cs="Times New Roman"/>
          <w:b/>
          <w:bCs/>
          <w:u w:val="single"/>
        </w:rPr>
        <w:t>przenośnych</w:t>
      </w:r>
      <w:r w:rsidRPr="00F45853">
        <w:rPr>
          <w:rFonts w:ascii="Times New Roman" w:hAnsi="Times New Roman" w:cs="Times New Roman"/>
          <w:b/>
          <w:bCs/>
          <w:u w:val="single"/>
        </w:rPr>
        <w:t>.</w:t>
      </w:r>
    </w:p>
    <w:p w14:paraId="7FA075B1" w14:textId="77777777" w:rsidR="00B05354" w:rsidRPr="00F45853" w:rsidRDefault="00B05354" w:rsidP="00B05354">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49D00F72" w14:textId="77777777" w:rsidR="00B05354" w:rsidRPr="00F45853" w:rsidRDefault="00B05354" w:rsidP="00B05354">
      <w:pPr>
        <w:spacing w:after="0" w:line="240" w:lineRule="auto"/>
        <w:rPr>
          <w:rFonts w:ascii="Times New Roman" w:eastAsia="Times New Roman" w:hAnsi="Times New Roman" w:cs="Times New Roman"/>
          <w:lang w:eastAsia="pl-PL"/>
        </w:rPr>
      </w:pPr>
    </w:p>
    <w:p w14:paraId="4DED63E7" w14:textId="593ED389" w:rsidR="00B05354" w:rsidRDefault="00B05354" w:rsidP="00B05354">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5A4626E1" w14:textId="77777777" w:rsidR="00113378" w:rsidRDefault="00113378" w:rsidP="00B05354">
      <w:pPr>
        <w:spacing w:after="0" w:line="240" w:lineRule="auto"/>
        <w:rPr>
          <w:rFonts w:ascii="Times New Roman" w:eastAsia="Times New Roman" w:hAnsi="Times New Roman" w:cs="Times New Roman"/>
          <w:lang w:eastAsia="pl-PL"/>
        </w:rPr>
      </w:pPr>
    </w:p>
    <w:p w14:paraId="523ADC66" w14:textId="05DB3673" w:rsidR="00A607A0" w:rsidRDefault="00A607A0" w:rsidP="00A607A0">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45C47ABF" w14:textId="77777777" w:rsidR="00163F8B" w:rsidRPr="00F45853" w:rsidRDefault="00163F8B" w:rsidP="00A607A0">
      <w:pPr>
        <w:spacing w:after="0" w:line="240" w:lineRule="auto"/>
        <w:rPr>
          <w:rFonts w:ascii="Times New Roman" w:eastAsia="Times New Roman" w:hAnsi="Times New Roman" w:cs="Times New Roman"/>
          <w:lang w:eastAsia="pl-PL"/>
        </w:rPr>
      </w:pPr>
    </w:p>
    <w:tbl>
      <w:tblPr>
        <w:tblStyle w:val="Tabela-Siatka"/>
        <w:tblW w:w="9502" w:type="dxa"/>
        <w:jc w:val="right"/>
        <w:tblLayout w:type="fixed"/>
        <w:tblLook w:val="04A0" w:firstRow="1" w:lastRow="0" w:firstColumn="1" w:lastColumn="0" w:noHBand="0" w:noVBand="1"/>
      </w:tblPr>
      <w:tblGrid>
        <w:gridCol w:w="567"/>
        <w:gridCol w:w="1564"/>
        <w:gridCol w:w="1134"/>
        <w:gridCol w:w="1559"/>
        <w:gridCol w:w="1134"/>
        <w:gridCol w:w="1134"/>
        <w:gridCol w:w="1267"/>
        <w:gridCol w:w="1143"/>
      </w:tblGrid>
      <w:tr w:rsidR="00163F8B" w:rsidRPr="0026353D" w14:paraId="72515EE6" w14:textId="77777777" w:rsidTr="00163F8B">
        <w:trPr>
          <w:jc w:val="right"/>
        </w:trPr>
        <w:tc>
          <w:tcPr>
            <w:tcW w:w="567" w:type="dxa"/>
            <w:vAlign w:val="center"/>
          </w:tcPr>
          <w:p w14:paraId="5D6ABC17"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Lp.</w:t>
            </w:r>
          </w:p>
        </w:tc>
        <w:tc>
          <w:tcPr>
            <w:tcW w:w="1564" w:type="dxa"/>
            <w:vAlign w:val="center"/>
          </w:tcPr>
          <w:p w14:paraId="62BEB411"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Sprzęt</w:t>
            </w:r>
          </w:p>
        </w:tc>
        <w:tc>
          <w:tcPr>
            <w:tcW w:w="1134" w:type="dxa"/>
            <w:vAlign w:val="center"/>
          </w:tcPr>
          <w:p w14:paraId="490ED7BA"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Ilość</w:t>
            </w:r>
          </w:p>
        </w:tc>
        <w:tc>
          <w:tcPr>
            <w:tcW w:w="1559" w:type="dxa"/>
            <w:vAlign w:val="center"/>
          </w:tcPr>
          <w:p w14:paraId="5976D575"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Cena jednostkowa netto</w:t>
            </w:r>
          </w:p>
        </w:tc>
        <w:tc>
          <w:tcPr>
            <w:tcW w:w="1134" w:type="dxa"/>
            <w:vAlign w:val="center"/>
          </w:tcPr>
          <w:p w14:paraId="3EE7D002"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netto</w:t>
            </w:r>
          </w:p>
        </w:tc>
        <w:tc>
          <w:tcPr>
            <w:tcW w:w="1134" w:type="dxa"/>
            <w:vAlign w:val="center"/>
          </w:tcPr>
          <w:p w14:paraId="5E23A2C8"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Stawka VAT</w:t>
            </w:r>
          </w:p>
        </w:tc>
        <w:tc>
          <w:tcPr>
            <w:tcW w:w="1267" w:type="dxa"/>
            <w:vAlign w:val="center"/>
          </w:tcPr>
          <w:p w14:paraId="1828CC7E"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Cena jednostkowa brutto</w:t>
            </w:r>
          </w:p>
        </w:tc>
        <w:tc>
          <w:tcPr>
            <w:tcW w:w="1143" w:type="dxa"/>
            <w:vAlign w:val="center"/>
          </w:tcPr>
          <w:p w14:paraId="7039BE95"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brutto</w:t>
            </w:r>
          </w:p>
        </w:tc>
      </w:tr>
      <w:tr w:rsidR="00163F8B" w:rsidRPr="0026353D" w14:paraId="431CD3EA" w14:textId="77777777" w:rsidTr="00163F8B">
        <w:trPr>
          <w:jc w:val="right"/>
        </w:trPr>
        <w:tc>
          <w:tcPr>
            <w:tcW w:w="567" w:type="dxa"/>
            <w:vAlign w:val="center"/>
          </w:tcPr>
          <w:p w14:paraId="36B298AA" w14:textId="77777777" w:rsidR="00163F8B" w:rsidRPr="0026353D" w:rsidRDefault="00163F8B" w:rsidP="00D34A94">
            <w:pPr>
              <w:jc w:val="center"/>
              <w:rPr>
                <w:rFonts w:ascii="Times New Roman" w:hAnsi="Times New Roman" w:cs="Times New Roman"/>
              </w:rPr>
            </w:pPr>
          </w:p>
        </w:tc>
        <w:tc>
          <w:tcPr>
            <w:tcW w:w="1564" w:type="dxa"/>
            <w:vAlign w:val="center"/>
          </w:tcPr>
          <w:p w14:paraId="7C977604"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A</w:t>
            </w:r>
          </w:p>
        </w:tc>
        <w:tc>
          <w:tcPr>
            <w:tcW w:w="1134" w:type="dxa"/>
            <w:vAlign w:val="center"/>
          </w:tcPr>
          <w:p w14:paraId="59976380"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w:t>
            </w:r>
          </w:p>
        </w:tc>
        <w:tc>
          <w:tcPr>
            <w:tcW w:w="1559" w:type="dxa"/>
            <w:vAlign w:val="center"/>
          </w:tcPr>
          <w:p w14:paraId="1FD0FCA5"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w:t>
            </w:r>
          </w:p>
        </w:tc>
        <w:tc>
          <w:tcPr>
            <w:tcW w:w="1134" w:type="dxa"/>
            <w:vAlign w:val="center"/>
          </w:tcPr>
          <w:p w14:paraId="2F7902EF"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w:t>
            </w:r>
          </w:p>
        </w:tc>
        <w:tc>
          <w:tcPr>
            <w:tcW w:w="1134" w:type="dxa"/>
            <w:vAlign w:val="center"/>
          </w:tcPr>
          <w:p w14:paraId="50725F1E"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D</w:t>
            </w:r>
          </w:p>
        </w:tc>
        <w:tc>
          <w:tcPr>
            <w:tcW w:w="1267" w:type="dxa"/>
            <w:vAlign w:val="center"/>
          </w:tcPr>
          <w:p w14:paraId="4EB7E900"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=C*D</w:t>
            </w:r>
          </w:p>
        </w:tc>
        <w:tc>
          <w:tcPr>
            <w:tcW w:w="1143" w:type="dxa"/>
            <w:vAlign w:val="center"/>
          </w:tcPr>
          <w:p w14:paraId="00727C72"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=B*C*D</w:t>
            </w:r>
          </w:p>
        </w:tc>
      </w:tr>
      <w:tr w:rsidR="00163F8B" w:rsidRPr="0026353D" w14:paraId="2A0BC23D" w14:textId="77777777" w:rsidTr="00163F8B">
        <w:trPr>
          <w:jc w:val="right"/>
        </w:trPr>
        <w:tc>
          <w:tcPr>
            <w:tcW w:w="567" w:type="dxa"/>
            <w:vAlign w:val="center"/>
          </w:tcPr>
          <w:p w14:paraId="43FAA22F"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w:t>
            </w:r>
          </w:p>
        </w:tc>
        <w:tc>
          <w:tcPr>
            <w:tcW w:w="1564" w:type="dxa"/>
            <w:vAlign w:val="center"/>
          </w:tcPr>
          <w:p w14:paraId="012CB2C7"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Laptop nr 1</w:t>
            </w:r>
          </w:p>
        </w:tc>
        <w:tc>
          <w:tcPr>
            <w:tcW w:w="1134" w:type="dxa"/>
            <w:vAlign w:val="center"/>
          </w:tcPr>
          <w:p w14:paraId="2AD33DA2"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w:t>
            </w:r>
          </w:p>
        </w:tc>
        <w:tc>
          <w:tcPr>
            <w:tcW w:w="1559" w:type="dxa"/>
            <w:vAlign w:val="center"/>
          </w:tcPr>
          <w:p w14:paraId="04F03251" w14:textId="77777777" w:rsidR="00163F8B" w:rsidRPr="0026353D" w:rsidRDefault="00163F8B" w:rsidP="00D34A94">
            <w:pPr>
              <w:rPr>
                <w:rFonts w:ascii="Times New Roman" w:hAnsi="Times New Roman" w:cs="Times New Roman"/>
              </w:rPr>
            </w:pPr>
          </w:p>
        </w:tc>
        <w:tc>
          <w:tcPr>
            <w:tcW w:w="1134" w:type="dxa"/>
            <w:vAlign w:val="center"/>
          </w:tcPr>
          <w:p w14:paraId="0DC710D4" w14:textId="77777777" w:rsidR="00163F8B" w:rsidRPr="0026353D" w:rsidRDefault="00163F8B" w:rsidP="00D34A94">
            <w:pPr>
              <w:rPr>
                <w:rFonts w:ascii="Times New Roman" w:hAnsi="Times New Roman" w:cs="Times New Roman"/>
              </w:rPr>
            </w:pPr>
          </w:p>
        </w:tc>
        <w:tc>
          <w:tcPr>
            <w:tcW w:w="1134" w:type="dxa"/>
            <w:vAlign w:val="center"/>
          </w:tcPr>
          <w:p w14:paraId="28DD441C"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23</w:t>
            </w:r>
          </w:p>
        </w:tc>
        <w:tc>
          <w:tcPr>
            <w:tcW w:w="1267" w:type="dxa"/>
            <w:vAlign w:val="center"/>
          </w:tcPr>
          <w:p w14:paraId="4B8AB303" w14:textId="77777777" w:rsidR="00163F8B" w:rsidRPr="0026353D" w:rsidRDefault="00163F8B" w:rsidP="00D34A94">
            <w:pPr>
              <w:rPr>
                <w:rFonts w:ascii="Times New Roman" w:hAnsi="Times New Roman" w:cs="Times New Roman"/>
              </w:rPr>
            </w:pPr>
          </w:p>
        </w:tc>
        <w:tc>
          <w:tcPr>
            <w:tcW w:w="1143" w:type="dxa"/>
            <w:vAlign w:val="center"/>
          </w:tcPr>
          <w:p w14:paraId="23024B34" w14:textId="77777777" w:rsidR="00163F8B" w:rsidRPr="0026353D" w:rsidRDefault="00163F8B" w:rsidP="00D34A94">
            <w:pPr>
              <w:rPr>
                <w:rFonts w:ascii="Times New Roman" w:hAnsi="Times New Roman" w:cs="Times New Roman"/>
              </w:rPr>
            </w:pPr>
          </w:p>
        </w:tc>
      </w:tr>
      <w:tr w:rsidR="00163F8B" w:rsidRPr="0026353D" w14:paraId="60A28679" w14:textId="77777777" w:rsidTr="00163F8B">
        <w:trPr>
          <w:jc w:val="right"/>
        </w:trPr>
        <w:tc>
          <w:tcPr>
            <w:tcW w:w="567" w:type="dxa"/>
            <w:vAlign w:val="center"/>
          </w:tcPr>
          <w:p w14:paraId="2027686B"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2</w:t>
            </w:r>
          </w:p>
        </w:tc>
        <w:tc>
          <w:tcPr>
            <w:tcW w:w="1564" w:type="dxa"/>
            <w:vAlign w:val="center"/>
          </w:tcPr>
          <w:p w14:paraId="22DD8493"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Laptop nr 2</w:t>
            </w:r>
          </w:p>
        </w:tc>
        <w:tc>
          <w:tcPr>
            <w:tcW w:w="1134" w:type="dxa"/>
            <w:vAlign w:val="center"/>
          </w:tcPr>
          <w:p w14:paraId="2733BB9E"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7</w:t>
            </w:r>
          </w:p>
        </w:tc>
        <w:tc>
          <w:tcPr>
            <w:tcW w:w="1559" w:type="dxa"/>
            <w:vAlign w:val="center"/>
          </w:tcPr>
          <w:p w14:paraId="06B1696E" w14:textId="77777777" w:rsidR="00163F8B" w:rsidRPr="0026353D" w:rsidRDefault="00163F8B" w:rsidP="00D34A94">
            <w:pPr>
              <w:rPr>
                <w:rFonts w:ascii="Times New Roman" w:hAnsi="Times New Roman" w:cs="Times New Roman"/>
              </w:rPr>
            </w:pPr>
          </w:p>
        </w:tc>
        <w:tc>
          <w:tcPr>
            <w:tcW w:w="1134" w:type="dxa"/>
            <w:vAlign w:val="center"/>
          </w:tcPr>
          <w:p w14:paraId="5F2649F2" w14:textId="77777777" w:rsidR="00163F8B" w:rsidRPr="0026353D" w:rsidRDefault="00163F8B" w:rsidP="00D34A94">
            <w:pPr>
              <w:rPr>
                <w:rFonts w:ascii="Times New Roman" w:hAnsi="Times New Roman" w:cs="Times New Roman"/>
              </w:rPr>
            </w:pPr>
          </w:p>
        </w:tc>
        <w:tc>
          <w:tcPr>
            <w:tcW w:w="1134" w:type="dxa"/>
            <w:vAlign w:val="center"/>
          </w:tcPr>
          <w:p w14:paraId="5AEFB077"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23</w:t>
            </w:r>
          </w:p>
        </w:tc>
        <w:tc>
          <w:tcPr>
            <w:tcW w:w="1267" w:type="dxa"/>
            <w:vAlign w:val="center"/>
          </w:tcPr>
          <w:p w14:paraId="3851A01F" w14:textId="77777777" w:rsidR="00163F8B" w:rsidRPr="0026353D" w:rsidRDefault="00163F8B" w:rsidP="00D34A94">
            <w:pPr>
              <w:rPr>
                <w:rFonts w:ascii="Times New Roman" w:hAnsi="Times New Roman" w:cs="Times New Roman"/>
              </w:rPr>
            </w:pPr>
          </w:p>
        </w:tc>
        <w:tc>
          <w:tcPr>
            <w:tcW w:w="1143" w:type="dxa"/>
            <w:vAlign w:val="center"/>
          </w:tcPr>
          <w:p w14:paraId="2E788567" w14:textId="77777777" w:rsidR="00163F8B" w:rsidRPr="0026353D" w:rsidRDefault="00163F8B" w:rsidP="00D34A94">
            <w:pPr>
              <w:rPr>
                <w:rFonts w:ascii="Times New Roman" w:hAnsi="Times New Roman" w:cs="Times New Roman"/>
              </w:rPr>
            </w:pPr>
          </w:p>
        </w:tc>
      </w:tr>
      <w:tr w:rsidR="00163F8B" w:rsidRPr="0026353D" w14:paraId="72C5F964" w14:textId="77777777" w:rsidTr="00163F8B">
        <w:trPr>
          <w:jc w:val="right"/>
        </w:trPr>
        <w:tc>
          <w:tcPr>
            <w:tcW w:w="567" w:type="dxa"/>
            <w:vAlign w:val="center"/>
          </w:tcPr>
          <w:p w14:paraId="560DC9CA"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3</w:t>
            </w:r>
          </w:p>
        </w:tc>
        <w:tc>
          <w:tcPr>
            <w:tcW w:w="1564" w:type="dxa"/>
            <w:vAlign w:val="center"/>
          </w:tcPr>
          <w:p w14:paraId="6A03318F"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Laptop nr 3</w:t>
            </w:r>
          </w:p>
        </w:tc>
        <w:tc>
          <w:tcPr>
            <w:tcW w:w="1134" w:type="dxa"/>
            <w:vAlign w:val="center"/>
          </w:tcPr>
          <w:p w14:paraId="1791195D"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6</w:t>
            </w:r>
          </w:p>
        </w:tc>
        <w:tc>
          <w:tcPr>
            <w:tcW w:w="1559" w:type="dxa"/>
            <w:vAlign w:val="center"/>
          </w:tcPr>
          <w:p w14:paraId="3486B32B" w14:textId="77777777" w:rsidR="00163F8B" w:rsidRPr="0026353D" w:rsidRDefault="00163F8B" w:rsidP="00D34A94">
            <w:pPr>
              <w:rPr>
                <w:rFonts w:ascii="Times New Roman" w:hAnsi="Times New Roman" w:cs="Times New Roman"/>
              </w:rPr>
            </w:pPr>
          </w:p>
        </w:tc>
        <w:tc>
          <w:tcPr>
            <w:tcW w:w="1134" w:type="dxa"/>
            <w:vAlign w:val="center"/>
          </w:tcPr>
          <w:p w14:paraId="2E943CCF" w14:textId="77777777" w:rsidR="00163F8B" w:rsidRPr="0026353D" w:rsidRDefault="00163F8B" w:rsidP="00D34A94">
            <w:pPr>
              <w:rPr>
                <w:rFonts w:ascii="Times New Roman" w:hAnsi="Times New Roman" w:cs="Times New Roman"/>
              </w:rPr>
            </w:pPr>
          </w:p>
        </w:tc>
        <w:tc>
          <w:tcPr>
            <w:tcW w:w="1134" w:type="dxa"/>
            <w:vAlign w:val="center"/>
          </w:tcPr>
          <w:p w14:paraId="07ED8FEB"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23</w:t>
            </w:r>
          </w:p>
        </w:tc>
        <w:tc>
          <w:tcPr>
            <w:tcW w:w="1267" w:type="dxa"/>
            <w:vAlign w:val="center"/>
          </w:tcPr>
          <w:p w14:paraId="3FB6DF1F" w14:textId="77777777" w:rsidR="00163F8B" w:rsidRPr="0026353D" w:rsidRDefault="00163F8B" w:rsidP="00D34A94">
            <w:pPr>
              <w:rPr>
                <w:rFonts w:ascii="Times New Roman" w:hAnsi="Times New Roman" w:cs="Times New Roman"/>
              </w:rPr>
            </w:pPr>
          </w:p>
        </w:tc>
        <w:tc>
          <w:tcPr>
            <w:tcW w:w="1143" w:type="dxa"/>
            <w:vAlign w:val="center"/>
          </w:tcPr>
          <w:p w14:paraId="659A7D4E" w14:textId="77777777" w:rsidR="00163F8B" w:rsidRPr="0026353D" w:rsidRDefault="00163F8B" w:rsidP="00D34A94">
            <w:pPr>
              <w:rPr>
                <w:rFonts w:ascii="Times New Roman" w:hAnsi="Times New Roman" w:cs="Times New Roman"/>
              </w:rPr>
            </w:pPr>
          </w:p>
        </w:tc>
      </w:tr>
    </w:tbl>
    <w:p w14:paraId="0332E2FE" w14:textId="77777777" w:rsidR="00A607A0" w:rsidRPr="00F45853" w:rsidRDefault="00A607A0" w:rsidP="00B05354">
      <w:pPr>
        <w:spacing w:after="0" w:line="240" w:lineRule="auto"/>
        <w:rPr>
          <w:rFonts w:ascii="Times New Roman" w:eastAsia="Times New Roman" w:hAnsi="Times New Roman" w:cs="Times New Roman"/>
          <w:lang w:eastAsia="pl-PL"/>
        </w:rPr>
      </w:pPr>
    </w:p>
    <w:p w14:paraId="544CC881" w14:textId="77777777" w:rsidR="00B05354" w:rsidRPr="00F45853" w:rsidRDefault="00B05354" w:rsidP="00B05354">
      <w:pPr>
        <w:spacing w:after="0" w:line="240" w:lineRule="auto"/>
        <w:rPr>
          <w:rFonts w:ascii="Times New Roman" w:eastAsia="Times New Roman" w:hAnsi="Times New Roman" w:cs="Times New Roman"/>
          <w:lang w:eastAsia="pl-PL"/>
        </w:rPr>
      </w:pPr>
    </w:p>
    <w:p w14:paraId="34DA706A" w14:textId="77777777" w:rsidR="006B2729" w:rsidRPr="00F45853" w:rsidRDefault="00B05354" w:rsidP="006B2729">
      <w:pPr>
        <w:spacing w:after="0" w:line="240" w:lineRule="auto"/>
        <w:ind w:left="-426" w:right="-569"/>
        <w:rPr>
          <w:rFonts w:ascii="Times New Roman" w:eastAsia="Times New Roman" w:hAnsi="Times New Roman" w:cs="Times New Roman"/>
          <w:b/>
          <w:lang w:eastAsia="pl-PL"/>
        </w:rPr>
      </w:pPr>
      <w:r w:rsidRPr="00F45853">
        <w:rPr>
          <w:rFonts w:ascii="Times New Roman" w:eastAsia="Times New Roman" w:hAnsi="Times New Roman" w:cs="Times New Roman"/>
          <w:lang w:eastAsia="pl-PL"/>
        </w:rPr>
        <w:tab/>
      </w:r>
      <w:r w:rsidR="006B2729" w:rsidRPr="00F45853">
        <w:rPr>
          <w:rFonts w:ascii="Times New Roman" w:eastAsia="Times New Roman" w:hAnsi="Times New Roman" w:cs="Times New Roman"/>
          <w:b/>
          <w:lang w:eastAsia="pl-PL"/>
        </w:rPr>
        <w:t>Okres gwarancji……………..miesięcy</w:t>
      </w:r>
    </w:p>
    <w:p w14:paraId="0CA5E9E5" w14:textId="77777777" w:rsidR="00D90167" w:rsidRPr="00F45853" w:rsidRDefault="00D90167" w:rsidP="006B2729">
      <w:pPr>
        <w:spacing w:after="0" w:line="240" w:lineRule="auto"/>
        <w:ind w:left="-426" w:right="-569"/>
        <w:rPr>
          <w:rFonts w:ascii="Times New Roman" w:eastAsia="Times New Roman" w:hAnsi="Times New Roman" w:cs="Times New Roman"/>
          <w:b/>
          <w:lang w:eastAsia="pl-PL"/>
        </w:rPr>
      </w:pPr>
    </w:p>
    <w:p w14:paraId="540AA4DF" w14:textId="77777777" w:rsidR="00D90167" w:rsidRPr="00F45853" w:rsidRDefault="00D90167" w:rsidP="006B2729">
      <w:pPr>
        <w:spacing w:after="0" w:line="240" w:lineRule="auto"/>
        <w:ind w:left="-426" w:right="-569"/>
        <w:rPr>
          <w:rFonts w:ascii="Times New Roman" w:eastAsia="Times New Roman" w:hAnsi="Times New Roman" w:cs="Times New Roman"/>
          <w:b/>
          <w:lang w:eastAsia="pl-PL"/>
        </w:rPr>
      </w:pPr>
    </w:p>
    <w:p w14:paraId="28250135" w14:textId="77777777" w:rsidR="005050EB" w:rsidRDefault="00707082" w:rsidP="005050EB">
      <w:pPr>
        <w:spacing w:after="0" w:line="240" w:lineRule="auto"/>
        <w:ind w:right="-569" w:hanging="284"/>
        <w:rPr>
          <w:rFonts w:ascii="Times New Roman" w:hAnsi="Times New Roman" w:cs="Times New Roman"/>
          <w:b/>
          <w:u w:val="single"/>
        </w:rPr>
      </w:pPr>
      <w:r w:rsidRPr="00F45853">
        <w:rPr>
          <w:rFonts w:ascii="Times New Roman" w:eastAsia="Times New Roman" w:hAnsi="Times New Roman" w:cs="Times New Roman"/>
          <w:b/>
          <w:lang w:eastAsia="pl-PL"/>
        </w:rPr>
        <w:t xml:space="preserve">     </w:t>
      </w:r>
      <w:r w:rsidR="005050EB">
        <w:rPr>
          <w:rFonts w:ascii="Times New Roman" w:hAnsi="Times New Roman" w:cs="Times New Roman"/>
          <w:b/>
          <w:u w:val="single"/>
        </w:rPr>
        <w:t xml:space="preserve">Część III: </w:t>
      </w:r>
    </w:p>
    <w:p w14:paraId="3BB9E77F" w14:textId="30BEF0B4" w:rsidR="006B2729" w:rsidRPr="005050EB" w:rsidRDefault="00D83A13" w:rsidP="005050EB">
      <w:pPr>
        <w:spacing w:after="0" w:line="240" w:lineRule="auto"/>
        <w:ind w:left="284" w:right="-569" w:hanging="284"/>
        <w:rPr>
          <w:rFonts w:ascii="Times New Roman" w:hAnsi="Times New Roman" w:cs="Times New Roman"/>
          <w:b/>
          <w:u w:val="single"/>
        </w:rPr>
      </w:pPr>
      <w:r w:rsidRPr="00F45853">
        <w:rPr>
          <w:rFonts w:ascii="Times New Roman" w:hAnsi="Times New Roman" w:cs="Times New Roman"/>
          <w:b/>
          <w:bCs/>
          <w:u w:val="single"/>
        </w:rPr>
        <w:t xml:space="preserve">dostawa </w:t>
      </w:r>
      <w:r w:rsidR="00A607A0">
        <w:rPr>
          <w:rFonts w:ascii="Times New Roman" w:hAnsi="Times New Roman" w:cs="Times New Roman"/>
          <w:b/>
          <w:bCs/>
          <w:u w:val="single"/>
        </w:rPr>
        <w:t>tabletów</w:t>
      </w:r>
      <w:r w:rsidRPr="00F45853">
        <w:rPr>
          <w:rFonts w:ascii="Times New Roman" w:hAnsi="Times New Roman" w:cs="Times New Roman"/>
          <w:b/>
          <w:bCs/>
          <w:u w:val="single"/>
        </w:rPr>
        <w:t>.</w:t>
      </w:r>
    </w:p>
    <w:p w14:paraId="65F2CA34" w14:textId="77777777" w:rsidR="006B2729" w:rsidRPr="00F45853" w:rsidRDefault="006B2729" w:rsidP="006B2729">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2E440947" w14:textId="77777777" w:rsidR="006B2729" w:rsidRPr="00F45853" w:rsidRDefault="006B2729" w:rsidP="006B2729">
      <w:pPr>
        <w:spacing w:after="0" w:line="240" w:lineRule="auto"/>
        <w:rPr>
          <w:rFonts w:ascii="Times New Roman" w:eastAsia="Times New Roman" w:hAnsi="Times New Roman" w:cs="Times New Roman"/>
          <w:lang w:eastAsia="pl-PL"/>
        </w:rPr>
      </w:pPr>
    </w:p>
    <w:p w14:paraId="0324C136" w14:textId="5E721D28" w:rsidR="006B2729" w:rsidRPr="00F45853" w:rsidRDefault="006B2729" w:rsidP="006B2729">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23071C27" w14:textId="77777777" w:rsidR="006B2729" w:rsidRPr="00F45853" w:rsidRDefault="006B2729" w:rsidP="006B2729">
      <w:pPr>
        <w:spacing w:after="0" w:line="240" w:lineRule="auto"/>
        <w:rPr>
          <w:rFonts w:ascii="Times New Roman" w:eastAsia="Times New Roman" w:hAnsi="Times New Roman" w:cs="Times New Roman"/>
          <w:lang w:eastAsia="pl-PL"/>
        </w:rPr>
      </w:pPr>
    </w:p>
    <w:p w14:paraId="62CFBBEA" w14:textId="77777777" w:rsidR="006B2729" w:rsidRDefault="006B2729" w:rsidP="006B2729">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561A5A76" w14:textId="77777777" w:rsidR="00A607A0" w:rsidRPr="00F45853" w:rsidRDefault="00A607A0" w:rsidP="006B2729">
      <w:pPr>
        <w:spacing w:after="0" w:line="240" w:lineRule="auto"/>
        <w:rPr>
          <w:rFonts w:ascii="Times New Roman" w:eastAsia="Times New Roman" w:hAnsi="Times New Roman" w:cs="Times New Roman"/>
          <w:lang w:eastAsia="pl-PL"/>
        </w:rPr>
      </w:pPr>
    </w:p>
    <w:tbl>
      <w:tblPr>
        <w:tblStyle w:val="Tabela-Siatka"/>
        <w:tblW w:w="9209" w:type="dxa"/>
        <w:jc w:val="right"/>
        <w:tblLayout w:type="fixed"/>
        <w:tblLook w:val="04A0" w:firstRow="1" w:lastRow="0" w:firstColumn="1" w:lastColumn="0" w:noHBand="0" w:noVBand="1"/>
      </w:tblPr>
      <w:tblGrid>
        <w:gridCol w:w="567"/>
        <w:gridCol w:w="1413"/>
        <w:gridCol w:w="992"/>
        <w:gridCol w:w="1276"/>
        <w:gridCol w:w="1417"/>
        <w:gridCol w:w="1276"/>
        <w:gridCol w:w="1134"/>
        <w:gridCol w:w="1134"/>
      </w:tblGrid>
      <w:tr w:rsidR="00163F8B" w:rsidRPr="0026353D" w14:paraId="2F0F3FBA" w14:textId="77777777" w:rsidTr="00163F8B">
        <w:trPr>
          <w:jc w:val="right"/>
        </w:trPr>
        <w:tc>
          <w:tcPr>
            <w:tcW w:w="567" w:type="dxa"/>
            <w:vAlign w:val="center"/>
          </w:tcPr>
          <w:p w14:paraId="526A2913"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Lp.</w:t>
            </w:r>
          </w:p>
        </w:tc>
        <w:tc>
          <w:tcPr>
            <w:tcW w:w="1413" w:type="dxa"/>
            <w:vAlign w:val="center"/>
          </w:tcPr>
          <w:p w14:paraId="4DB6AD05"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Sprzęt</w:t>
            </w:r>
          </w:p>
        </w:tc>
        <w:tc>
          <w:tcPr>
            <w:tcW w:w="992" w:type="dxa"/>
            <w:vAlign w:val="center"/>
          </w:tcPr>
          <w:p w14:paraId="741880F7"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Ilość</w:t>
            </w:r>
          </w:p>
        </w:tc>
        <w:tc>
          <w:tcPr>
            <w:tcW w:w="1276" w:type="dxa"/>
            <w:vAlign w:val="center"/>
          </w:tcPr>
          <w:p w14:paraId="6B187000"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Cena jednostkowa netto</w:t>
            </w:r>
          </w:p>
        </w:tc>
        <w:tc>
          <w:tcPr>
            <w:tcW w:w="1417" w:type="dxa"/>
            <w:vAlign w:val="center"/>
          </w:tcPr>
          <w:p w14:paraId="238D9BF9"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netto</w:t>
            </w:r>
          </w:p>
        </w:tc>
        <w:tc>
          <w:tcPr>
            <w:tcW w:w="1276" w:type="dxa"/>
            <w:vAlign w:val="center"/>
          </w:tcPr>
          <w:p w14:paraId="0AA56F8F"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Stawka VAT</w:t>
            </w:r>
          </w:p>
        </w:tc>
        <w:tc>
          <w:tcPr>
            <w:tcW w:w="1134" w:type="dxa"/>
            <w:vAlign w:val="center"/>
          </w:tcPr>
          <w:p w14:paraId="07B57B19"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Cena jednostkowa brutto</w:t>
            </w:r>
          </w:p>
        </w:tc>
        <w:tc>
          <w:tcPr>
            <w:tcW w:w="1134" w:type="dxa"/>
            <w:vAlign w:val="center"/>
          </w:tcPr>
          <w:p w14:paraId="58401FC2"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brutto</w:t>
            </w:r>
          </w:p>
        </w:tc>
      </w:tr>
      <w:tr w:rsidR="00163F8B" w:rsidRPr="0026353D" w14:paraId="6B2FC38B" w14:textId="77777777" w:rsidTr="00163F8B">
        <w:trPr>
          <w:jc w:val="right"/>
        </w:trPr>
        <w:tc>
          <w:tcPr>
            <w:tcW w:w="567" w:type="dxa"/>
            <w:vAlign w:val="center"/>
          </w:tcPr>
          <w:p w14:paraId="770C8BC6" w14:textId="77777777" w:rsidR="00163F8B" w:rsidRPr="0026353D" w:rsidRDefault="00163F8B" w:rsidP="00D34A94">
            <w:pPr>
              <w:jc w:val="center"/>
              <w:rPr>
                <w:rFonts w:ascii="Times New Roman" w:hAnsi="Times New Roman" w:cs="Times New Roman"/>
              </w:rPr>
            </w:pPr>
          </w:p>
        </w:tc>
        <w:tc>
          <w:tcPr>
            <w:tcW w:w="1413" w:type="dxa"/>
            <w:vAlign w:val="center"/>
          </w:tcPr>
          <w:p w14:paraId="375B1687"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A</w:t>
            </w:r>
          </w:p>
        </w:tc>
        <w:tc>
          <w:tcPr>
            <w:tcW w:w="992" w:type="dxa"/>
            <w:vAlign w:val="center"/>
          </w:tcPr>
          <w:p w14:paraId="3C7C0C97"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w:t>
            </w:r>
          </w:p>
        </w:tc>
        <w:tc>
          <w:tcPr>
            <w:tcW w:w="1276" w:type="dxa"/>
            <w:vAlign w:val="center"/>
          </w:tcPr>
          <w:p w14:paraId="7DFBC4A2"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w:t>
            </w:r>
          </w:p>
        </w:tc>
        <w:tc>
          <w:tcPr>
            <w:tcW w:w="1417" w:type="dxa"/>
            <w:vAlign w:val="center"/>
          </w:tcPr>
          <w:p w14:paraId="3EB37B81"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w:t>
            </w:r>
          </w:p>
        </w:tc>
        <w:tc>
          <w:tcPr>
            <w:tcW w:w="1276" w:type="dxa"/>
            <w:vAlign w:val="center"/>
          </w:tcPr>
          <w:p w14:paraId="0695D910"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D</w:t>
            </w:r>
          </w:p>
        </w:tc>
        <w:tc>
          <w:tcPr>
            <w:tcW w:w="1134" w:type="dxa"/>
            <w:vAlign w:val="center"/>
          </w:tcPr>
          <w:p w14:paraId="3DB4DC15"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=C*D</w:t>
            </w:r>
          </w:p>
        </w:tc>
        <w:tc>
          <w:tcPr>
            <w:tcW w:w="1134" w:type="dxa"/>
            <w:vAlign w:val="center"/>
          </w:tcPr>
          <w:p w14:paraId="5E6BDDFB"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=B*C*D</w:t>
            </w:r>
          </w:p>
        </w:tc>
      </w:tr>
      <w:tr w:rsidR="00163F8B" w:rsidRPr="0026353D" w14:paraId="5D11572B" w14:textId="77777777" w:rsidTr="00163F8B">
        <w:trPr>
          <w:jc w:val="right"/>
        </w:trPr>
        <w:tc>
          <w:tcPr>
            <w:tcW w:w="567" w:type="dxa"/>
            <w:vAlign w:val="center"/>
          </w:tcPr>
          <w:p w14:paraId="226D91C6"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w:t>
            </w:r>
          </w:p>
        </w:tc>
        <w:tc>
          <w:tcPr>
            <w:tcW w:w="1413" w:type="dxa"/>
            <w:vAlign w:val="center"/>
          </w:tcPr>
          <w:p w14:paraId="607E3085"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Tablet nr 1</w:t>
            </w:r>
          </w:p>
        </w:tc>
        <w:tc>
          <w:tcPr>
            <w:tcW w:w="992" w:type="dxa"/>
            <w:vAlign w:val="center"/>
          </w:tcPr>
          <w:p w14:paraId="6418451E"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5</w:t>
            </w:r>
          </w:p>
        </w:tc>
        <w:tc>
          <w:tcPr>
            <w:tcW w:w="1276" w:type="dxa"/>
            <w:vAlign w:val="center"/>
          </w:tcPr>
          <w:p w14:paraId="122071D5" w14:textId="77777777" w:rsidR="00163F8B" w:rsidRPr="0026353D" w:rsidRDefault="00163F8B" w:rsidP="00D34A94">
            <w:pPr>
              <w:rPr>
                <w:rFonts w:ascii="Times New Roman" w:hAnsi="Times New Roman" w:cs="Times New Roman"/>
              </w:rPr>
            </w:pPr>
          </w:p>
        </w:tc>
        <w:tc>
          <w:tcPr>
            <w:tcW w:w="1417" w:type="dxa"/>
            <w:vAlign w:val="center"/>
          </w:tcPr>
          <w:p w14:paraId="01BBBB5E" w14:textId="77777777" w:rsidR="00163F8B" w:rsidRPr="0026353D" w:rsidRDefault="00163F8B" w:rsidP="00D34A94">
            <w:pPr>
              <w:rPr>
                <w:rFonts w:ascii="Times New Roman" w:hAnsi="Times New Roman" w:cs="Times New Roman"/>
              </w:rPr>
            </w:pPr>
          </w:p>
        </w:tc>
        <w:tc>
          <w:tcPr>
            <w:tcW w:w="1276" w:type="dxa"/>
            <w:vAlign w:val="center"/>
          </w:tcPr>
          <w:p w14:paraId="1A0FC776"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23</w:t>
            </w:r>
          </w:p>
        </w:tc>
        <w:tc>
          <w:tcPr>
            <w:tcW w:w="1134" w:type="dxa"/>
            <w:vAlign w:val="center"/>
          </w:tcPr>
          <w:p w14:paraId="6A63CA31" w14:textId="77777777" w:rsidR="00163F8B" w:rsidRPr="0026353D" w:rsidRDefault="00163F8B" w:rsidP="00D34A94">
            <w:pPr>
              <w:rPr>
                <w:rFonts w:ascii="Times New Roman" w:hAnsi="Times New Roman" w:cs="Times New Roman"/>
              </w:rPr>
            </w:pPr>
          </w:p>
        </w:tc>
        <w:tc>
          <w:tcPr>
            <w:tcW w:w="1134" w:type="dxa"/>
            <w:vAlign w:val="center"/>
          </w:tcPr>
          <w:p w14:paraId="11509FDB" w14:textId="77777777" w:rsidR="00163F8B" w:rsidRPr="0026353D" w:rsidRDefault="00163F8B" w:rsidP="00D34A94">
            <w:pPr>
              <w:rPr>
                <w:rFonts w:ascii="Times New Roman" w:hAnsi="Times New Roman" w:cs="Times New Roman"/>
              </w:rPr>
            </w:pPr>
          </w:p>
        </w:tc>
      </w:tr>
    </w:tbl>
    <w:p w14:paraId="2A6A249C" w14:textId="77777777" w:rsidR="00F446CB" w:rsidRPr="00F45853" w:rsidRDefault="00F446CB" w:rsidP="00C05BD8">
      <w:pPr>
        <w:suppressAutoHyphens/>
        <w:spacing w:after="0" w:line="240" w:lineRule="auto"/>
        <w:ind w:firstLine="142"/>
        <w:jc w:val="both"/>
        <w:rPr>
          <w:rFonts w:ascii="Times New Roman" w:hAnsi="Times New Roman" w:cs="Times New Roman"/>
          <w:u w:val="single"/>
        </w:rPr>
      </w:pPr>
    </w:p>
    <w:p w14:paraId="01270CAA" w14:textId="1D7BF179" w:rsidR="00942587" w:rsidRPr="00F45853" w:rsidRDefault="00942587" w:rsidP="00595110">
      <w:pPr>
        <w:suppressAutoHyphens/>
        <w:spacing w:after="0" w:line="240" w:lineRule="auto"/>
        <w:jc w:val="both"/>
        <w:rPr>
          <w:rFonts w:ascii="Times New Roman" w:hAnsi="Times New Roman" w:cs="Times New Roman"/>
          <w:u w:val="single"/>
        </w:rPr>
      </w:pPr>
      <w:r w:rsidRPr="00F45853">
        <w:rPr>
          <w:rFonts w:ascii="Times New Roman" w:eastAsia="Times New Roman" w:hAnsi="Times New Roman" w:cs="Times New Roman"/>
          <w:b/>
          <w:lang w:eastAsia="pl-PL"/>
        </w:rPr>
        <w:t>Okres gwarancji……………..miesięcy</w:t>
      </w:r>
      <w:r w:rsidRPr="00F45853">
        <w:rPr>
          <w:rFonts w:ascii="Times New Roman" w:hAnsi="Times New Roman" w:cs="Times New Roman"/>
          <w:u w:val="single"/>
        </w:rPr>
        <w:t xml:space="preserve"> </w:t>
      </w:r>
    </w:p>
    <w:p w14:paraId="36EB5E76" w14:textId="77777777" w:rsidR="00595110" w:rsidRPr="00F45853" w:rsidRDefault="00595110" w:rsidP="00C05BD8">
      <w:pPr>
        <w:suppressAutoHyphens/>
        <w:spacing w:after="0" w:line="240" w:lineRule="auto"/>
        <w:ind w:firstLine="142"/>
        <w:jc w:val="both"/>
        <w:rPr>
          <w:rFonts w:ascii="Times New Roman" w:hAnsi="Times New Roman" w:cs="Times New Roman"/>
          <w:u w:val="single"/>
        </w:rPr>
      </w:pPr>
    </w:p>
    <w:p w14:paraId="7623F610" w14:textId="7ADE227A" w:rsidR="00C05BD8" w:rsidRPr="00F45853" w:rsidRDefault="00C05BD8" w:rsidP="00595110">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t xml:space="preserve">Część IV: </w:t>
      </w:r>
    </w:p>
    <w:p w14:paraId="5CA3BED8" w14:textId="329F2FE8" w:rsidR="00C05BD8" w:rsidRPr="00F45853" w:rsidRDefault="00D83A13" w:rsidP="00C05BD8">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A607A0">
        <w:rPr>
          <w:rFonts w:ascii="Times New Roman" w:hAnsi="Times New Roman" w:cs="Times New Roman"/>
          <w:b/>
          <w:bCs/>
          <w:u w:val="single"/>
        </w:rPr>
        <w:t>monitora</w:t>
      </w:r>
      <w:r w:rsidRPr="00F45853">
        <w:rPr>
          <w:rFonts w:ascii="Times New Roman" w:hAnsi="Times New Roman" w:cs="Times New Roman"/>
          <w:b/>
          <w:bCs/>
          <w:u w:val="single"/>
        </w:rPr>
        <w:t>.</w:t>
      </w:r>
    </w:p>
    <w:p w14:paraId="10DD4834" w14:textId="77777777" w:rsidR="00C05BD8" w:rsidRPr="00F45853" w:rsidRDefault="00C05BD8" w:rsidP="00C05BD8">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14279D4E" w14:textId="77777777" w:rsidR="00C05BD8" w:rsidRPr="00F45853" w:rsidRDefault="00C05BD8" w:rsidP="00C05BD8">
      <w:pPr>
        <w:spacing w:after="0" w:line="240" w:lineRule="auto"/>
        <w:rPr>
          <w:rFonts w:ascii="Times New Roman" w:eastAsia="Times New Roman" w:hAnsi="Times New Roman" w:cs="Times New Roman"/>
          <w:lang w:eastAsia="pl-PL"/>
        </w:rPr>
      </w:pPr>
    </w:p>
    <w:p w14:paraId="2D5502E7" w14:textId="4A1C7BC3" w:rsidR="00C05BD8" w:rsidRPr="00F45853" w:rsidRDefault="00C05BD8" w:rsidP="00C05BD8">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tbl>
      <w:tblPr>
        <w:tblStyle w:val="Tabela-Siatka"/>
        <w:tblW w:w="9501" w:type="dxa"/>
        <w:jc w:val="center"/>
        <w:tblLayout w:type="fixed"/>
        <w:tblLook w:val="04A0" w:firstRow="1" w:lastRow="0" w:firstColumn="1" w:lastColumn="0" w:noHBand="0" w:noVBand="1"/>
      </w:tblPr>
      <w:tblGrid>
        <w:gridCol w:w="567"/>
        <w:gridCol w:w="1451"/>
        <w:gridCol w:w="680"/>
        <w:gridCol w:w="1474"/>
        <w:gridCol w:w="1474"/>
        <w:gridCol w:w="907"/>
        <w:gridCol w:w="1474"/>
        <w:gridCol w:w="1474"/>
      </w:tblGrid>
      <w:tr w:rsidR="00A607A0" w:rsidRPr="00112225" w14:paraId="68ACF443" w14:textId="77777777" w:rsidTr="00113378">
        <w:trPr>
          <w:jc w:val="center"/>
        </w:trPr>
        <w:tc>
          <w:tcPr>
            <w:tcW w:w="567" w:type="dxa"/>
            <w:vAlign w:val="center"/>
          </w:tcPr>
          <w:p w14:paraId="4C3756D9"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Lp.</w:t>
            </w:r>
          </w:p>
        </w:tc>
        <w:tc>
          <w:tcPr>
            <w:tcW w:w="1451" w:type="dxa"/>
            <w:vAlign w:val="center"/>
          </w:tcPr>
          <w:p w14:paraId="020BAFB5"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Sprzęt</w:t>
            </w:r>
          </w:p>
        </w:tc>
        <w:tc>
          <w:tcPr>
            <w:tcW w:w="680" w:type="dxa"/>
            <w:vAlign w:val="center"/>
          </w:tcPr>
          <w:p w14:paraId="1560634F"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Ilość</w:t>
            </w:r>
          </w:p>
        </w:tc>
        <w:tc>
          <w:tcPr>
            <w:tcW w:w="1474" w:type="dxa"/>
            <w:vAlign w:val="center"/>
          </w:tcPr>
          <w:p w14:paraId="2DCE9C27"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netto</w:t>
            </w:r>
          </w:p>
        </w:tc>
        <w:tc>
          <w:tcPr>
            <w:tcW w:w="1474" w:type="dxa"/>
            <w:vAlign w:val="center"/>
          </w:tcPr>
          <w:p w14:paraId="6A495577"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netto</w:t>
            </w:r>
          </w:p>
        </w:tc>
        <w:tc>
          <w:tcPr>
            <w:tcW w:w="907" w:type="dxa"/>
            <w:vAlign w:val="center"/>
          </w:tcPr>
          <w:p w14:paraId="1A609325"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Stawka VAT</w:t>
            </w:r>
          </w:p>
        </w:tc>
        <w:tc>
          <w:tcPr>
            <w:tcW w:w="1474" w:type="dxa"/>
            <w:vAlign w:val="center"/>
          </w:tcPr>
          <w:p w14:paraId="05F9AEEA"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Cena jednostkowa brutto</w:t>
            </w:r>
          </w:p>
        </w:tc>
        <w:tc>
          <w:tcPr>
            <w:tcW w:w="1474" w:type="dxa"/>
            <w:vAlign w:val="center"/>
          </w:tcPr>
          <w:p w14:paraId="56B7EA86"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Wartość brutto</w:t>
            </w:r>
          </w:p>
        </w:tc>
      </w:tr>
      <w:tr w:rsidR="00A607A0" w:rsidRPr="00112225" w14:paraId="50C3AD63" w14:textId="77777777" w:rsidTr="00113378">
        <w:trPr>
          <w:jc w:val="center"/>
        </w:trPr>
        <w:tc>
          <w:tcPr>
            <w:tcW w:w="567" w:type="dxa"/>
            <w:vAlign w:val="center"/>
          </w:tcPr>
          <w:p w14:paraId="4E23A985" w14:textId="77777777" w:rsidR="00A607A0" w:rsidRPr="00112225" w:rsidRDefault="00A607A0" w:rsidP="00BE2420">
            <w:pPr>
              <w:jc w:val="center"/>
              <w:rPr>
                <w:rFonts w:ascii="Times New Roman" w:hAnsi="Times New Roman" w:cs="Times New Roman"/>
              </w:rPr>
            </w:pPr>
          </w:p>
        </w:tc>
        <w:tc>
          <w:tcPr>
            <w:tcW w:w="1451" w:type="dxa"/>
            <w:vAlign w:val="center"/>
          </w:tcPr>
          <w:p w14:paraId="492B44D5"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A</w:t>
            </w:r>
          </w:p>
        </w:tc>
        <w:tc>
          <w:tcPr>
            <w:tcW w:w="680" w:type="dxa"/>
            <w:vAlign w:val="center"/>
          </w:tcPr>
          <w:p w14:paraId="1BFC8057"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w:t>
            </w:r>
          </w:p>
        </w:tc>
        <w:tc>
          <w:tcPr>
            <w:tcW w:w="1474" w:type="dxa"/>
            <w:vAlign w:val="center"/>
          </w:tcPr>
          <w:p w14:paraId="40D43EBB"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w:t>
            </w:r>
          </w:p>
        </w:tc>
        <w:tc>
          <w:tcPr>
            <w:tcW w:w="1474" w:type="dxa"/>
            <w:vAlign w:val="center"/>
          </w:tcPr>
          <w:p w14:paraId="29775D75"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w:t>
            </w:r>
          </w:p>
        </w:tc>
        <w:tc>
          <w:tcPr>
            <w:tcW w:w="907" w:type="dxa"/>
            <w:vAlign w:val="center"/>
          </w:tcPr>
          <w:p w14:paraId="63491CF4"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D</w:t>
            </w:r>
          </w:p>
        </w:tc>
        <w:tc>
          <w:tcPr>
            <w:tcW w:w="1474" w:type="dxa"/>
            <w:vAlign w:val="center"/>
          </w:tcPr>
          <w:p w14:paraId="06E8B97A"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=C*D</w:t>
            </w:r>
          </w:p>
        </w:tc>
        <w:tc>
          <w:tcPr>
            <w:tcW w:w="1474" w:type="dxa"/>
            <w:vAlign w:val="center"/>
          </w:tcPr>
          <w:p w14:paraId="292021F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=B*C*D</w:t>
            </w:r>
          </w:p>
        </w:tc>
      </w:tr>
      <w:tr w:rsidR="00A607A0" w:rsidRPr="00112225" w14:paraId="3ABB9B9A" w14:textId="77777777" w:rsidTr="00113378">
        <w:trPr>
          <w:jc w:val="center"/>
        </w:trPr>
        <w:tc>
          <w:tcPr>
            <w:tcW w:w="567" w:type="dxa"/>
            <w:vAlign w:val="center"/>
          </w:tcPr>
          <w:p w14:paraId="7DDF92B1"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451" w:type="dxa"/>
            <w:vAlign w:val="center"/>
          </w:tcPr>
          <w:p w14:paraId="050B8771" w14:textId="77777777" w:rsidR="00A607A0" w:rsidRPr="00112225" w:rsidRDefault="00A607A0" w:rsidP="00BE2420">
            <w:pPr>
              <w:rPr>
                <w:rFonts w:ascii="Times New Roman" w:hAnsi="Times New Roman" w:cs="Times New Roman"/>
              </w:rPr>
            </w:pPr>
            <w:r w:rsidRPr="00112225">
              <w:rPr>
                <w:rFonts w:ascii="Times New Roman" w:hAnsi="Times New Roman" w:cs="Times New Roman"/>
              </w:rPr>
              <w:t>Monitor nr 1</w:t>
            </w:r>
          </w:p>
        </w:tc>
        <w:tc>
          <w:tcPr>
            <w:tcW w:w="680" w:type="dxa"/>
            <w:vAlign w:val="center"/>
          </w:tcPr>
          <w:p w14:paraId="2657A65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1</w:t>
            </w:r>
          </w:p>
        </w:tc>
        <w:tc>
          <w:tcPr>
            <w:tcW w:w="1474" w:type="dxa"/>
            <w:vAlign w:val="center"/>
          </w:tcPr>
          <w:p w14:paraId="0B94F222" w14:textId="77777777" w:rsidR="00A607A0" w:rsidRPr="00112225" w:rsidRDefault="00A607A0" w:rsidP="00BE2420">
            <w:pPr>
              <w:rPr>
                <w:rFonts w:ascii="Times New Roman" w:hAnsi="Times New Roman" w:cs="Times New Roman"/>
              </w:rPr>
            </w:pPr>
          </w:p>
        </w:tc>
        <w:tc>
          <w:tcPr>
            <w:tcW w:w="1474" w:type="dxa"/>
            <w:vAlign w:val="center"/>
          </w:tcPr>
          <w:p w14:paraId="6C19C15D" w14:textId="77777777" w:rsidR="00A607A0" w:rsidRPr="00112225" w:rsidRDefault="00A607A0" w:rsidP="00BE2420">
            <w:pPr>
              <w:rPr>
                <w:rFonts w:ascii="Times New Roman" w:hAnsi="Times New Roman" w:cs="Times New Roman"/>
              </w:rPr>
            </w:pPr>
          </w:p>
        </w:tc>
        <w:tc>
          <w:tcPr>
            <w:tcW w:w="907" w:type="dxa"/>
            <w:vAlign w:val="center"/>
          </w:tcPr>
          <w:p w14:paraId="331C03C6" w14:textId="77777777" w:rsidR="00A607A0" w:rsidRPr="00112225" w:rsidRDefault="00A607A0" w:rsidP="00BE2420">
            <w:pPr>
              <w:jc w:val="center"/>
              <w:rPr>
                <w:rFonts w:ascii="Times New Roman" w:hAnsi="Times New Roman" w:cs="Times New Roman"/>
              </w:rPr>
            </w:pPr>
            <w:r w:rsidRPr="00112225">
              <w:rPr>
                <w:rFonts w:ascii="Times New Roman" w:hAnsi="Times New Roman" w:cs="Times New Roman"/>
              </w:rPr>
              <w:t>0</w:t>
            </w:r>
          </w:p>
        </w:tc>
        <w:tc>
          <w:tcPr>
            <w:tcW w:w="1474" w:type="dxa"/>
            <w:vAlign w:val="center"/>
          </w:tcPr>
          <w:p w14:paraId="54C9877D" w14:textId="77777777" w:rsidR="00A607A0" w:rsidRPr="00112225" w:rsidRDefault="00A607A0" w:rsidP="00BE2420">
            <w:pPr>
              <w:rPr>
                <w:rFonts w:ascii="Times New Roman" w:hAnsi="Times New Roman" w:cs="Times New Roman"/>
              </w:rPr>
            </w:pPr>
          </w:p>
        </w:tc>
        <w:tc>
          <w:tcPr>
            <w:tcW w:w="1474" w:type="dxa"/>
            <w:vAlign w:val="center"/>
          </w:tcPr>
          <w:p w14:paraId="525FA7F7" w14:textId="77777777" w:rsidR="00A607A0" w:rsidRPr="00112225" w:rsidRDefault="00A607A0" w:rsidP="00BE2420">
            <w:pPr>
              <w:rPr>
                <w:rFonts w:ascii="Times New Roman" w:hAnsi="Times New Roman" w:cs="Times New Roman"/>
              </w:rPr>
            </w:pPr>
          </w:p>
        </w:tc>
      </w:tr>
    </w:tbl>
    <w:p w14:paraId="66E2722B" w14:textId="77777777" w:rsidR="00804DAD" w:rsidRDefault="00804DAD" w:rsidP="009361A0">
      <w:pPr>
        <w:suppressAutoHyphens/>
        <w:spacing w:after="0" w:line="240" w:lineRule="auto"/>
        <w:ind w:firstLine="142"/>
        <w:jc w:val="both"/>
        <w:rPr>
          <w:rFonts w:ascii="Times New Roman" w:eastAsia="Times New Roman" w:hAnsi="Times New Roman" w:cs="Times New Roman"/>
          <w:b/>
          <w:lang w:eastAsia="pl-PL"/>
        </w:rPr>
      </w:pPr>
    </w:p>
    <w:p w14:paraId="028EB3D5" w14:textId="1265CFD2" w:rsidR="009361A0" w:rsidRPr="00F45853" w:rsidRDefault="009361A0" w:rsidP="009361A0">
      <w:pPr>
        <w:suppressAutoHyphens/>
        <w:spacing w:after="0" w:line="240" w:lineRule="auto"/>
        <w:ind w:firstLine="142"/>
        <w:jc w:val="both"/>
        <w:rPr>
          <w:rFonts w:ascii="Times New Roman" w:hAnsi="Times New Roman" w:cs="Times New Roman"/>
          <w:u w:val="single"/>
        </w:rPr>
      </w:pPr>
      <w:r w:rsidRPr="00F45853">
        <w:rPr>
          <w:rFonts w:ascii="Times New Roman" w:eastAsia="Times New Roman" w:hAnsi="Times New Roman" w:cs="Times New Roman"/>
          <w:b/>
          <w:lang w:eastAsia="pl-PL"/>
        </w:rPr>
        <w:t>Okres gwarancji……………..miesięcy</w:t>
      </w:r>
      <w:r w:rsidRPr="00F45853">
        <w:rPr>
          <w:rFonts w:ascii="Times New Roman" w:hAnsi="Times New Roman" w:cs="Times New Roman"/>
          <w:u w:val="single"/>
        </w:rPr>
        <w:t xml:space="preserve"> </w:t>
      </w:r>
    </w:p>
    <w:p w14:paraId="75085849" w14:textId="4C37CE43" w:rsidR="004B7553" w:rsidRPr="00F45853" w:rsidRDefault="009361A0" w:rsidP="002B4C35">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lastRenderedPageBreak/>
        <w:t>Część V:</w:t>
      </w:r>
    </w:p>
    <w:p w14:paraId="35B06291" w14:textId="55A527BA" w:rsidR="009361A0" w:rsidRPr="00F45853" w:rsidRDefault="00D83A13" w:rsidP="002B4C35">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D62A03">
        <w:rPr>
          <w:rFonts w:ascii="Times New Roman" w:hAnsi="Times New Roman" w:cs="Times New Roman"/>
          <w:b/>
          <w:bCs/>
          <w:u w:val="single"/>
        </w:rPr>
        <w:t>urządzenia wielofunkcyjnego</w:t>
      </w:r>
    </w:p>
    <w:p w14:paraId="4AC22992" w14:textId="77777777" w:rsidR="009361A0" w:rsidRPr="00F45853" w:rsidRDefault="009361A0" w:rsidP="002B4C35">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15C1982A" w14:textId="77777777" w:rsidR="009361A0" w:rsidRPr="00F45853" w:rsidRDefault="009361A0" w:rsidP="002B4C35">
      <w:pPr>
        <w:spacing w:after="0" w:line="240" w:lineRule="auto"/>
        <w:rPr>
          <w:rFonts w:ascii="Times New Roman" w:eastAsia="Times New Roman" w:hAnsi="Times New Roman" w:cs="Times New Roman"/>
          <w:lang w:eastAsia="pl-PL"/>
        </w:rPr>
      </w:pPr>
    </w:p>
    <w:p w14:paraId="54BF587B" w14:textId="4D1A7DCB" w:rsidR="00113378" w:rsidRDefault="009361A0" w:rsidP="002B4C35">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0C2E36A4" w14:textId="76DBC78D" w:rsidR="00A607A0" w:rsidRDefault="00A607A0" w:rsidP="00A607A0">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w:t>
      </w:r>
      <w:r w:rsidR="004A6D6B">
        <w:rPr>
          <w:rFonts w:ascii="Times New Roman" w:eastAsia="Times New Roman" w:hAnsi="Times New Roman" w:cs="Times New Roman"/>
          <w:lang w:eastAsia="pl-PL"/>
        </w:rPr>
        <w:t>..</w:t>
      </w:r>
      <w:r w:rsidRPr="00F45853">
        <w:rPr>
          <w:rFonts w:ascii="Times New Roman" w:eastAsia="Times New Roman" w:hAnsi="Times New Roman" w:cs="Times New Roman"/>
          <w:lang w:eastAsia="pl-PL"/>
        </w:rPr>
        <w:t>............................................. PLN</w:t>
      </w:r>
    </w:p>
    <w:p w14:paraId="6883598A" w14:textId="77777777" w:rsidR="004A6D6B" w:rsidRPr="00F45853" w:rsidRDefault="004A6D6B" w:rsidP="00A607A0">
      <w:pPr>
        <w:spacing w:after="0" w:line="240" w:lineRule="auto"/>
        <w:rPr>
          <w:rFonts w:ascii="Times New Roman" w:eastAsia="Times New Roman" w:hAnsi="Times New Roman" w:cs="Times New Roman"/>
          <w:lang w:eastAsia="pl-PL"/>
        </w:rPr>
      </w:pPr>
    </w:p>
    <w:tbl>
      <w:tblPr>
        <w:tblStyle w:val="Tabela-Siatka"/>
        <w:tblW w:w="10485" w:type="dxa"/>
        <w:tblLayout w:type="fixed"/>
        <w:tblLook w:val="04A0" w:firstRow="1" w:lastRow="0" w:firstColumn="1" w:lastColumn="0" w:noHBand="0" w:noVBand="1"/>
      </w:tblPr>
      <w:tblGrid>
        <w:gridCol w:w="567"/>
        <w:gridCol w:w="2835"/>
        <w:gridCol w:w="680"/>
        <w:gridCol w:w="1474"/>
        <w:gridCol w:w="1102"/>
        <w:gridCol w:w="1279"/>
        <w:gridCol w:w="1272"/>
        <w:gridCol w:w="1276"/>
      </w:tblGrid>
      <w:tr w:rsidR="00163F8B" w:rsidRPr="0026353D" w14:paraId="5DA52278" w14:textId="77777777" w:rsidTr="00163F8B">
        <w:tc>
          <w:tcPr>
            <w:tcW w:w="567" w:type="dxa"/>
            <w:vAlign w:val="center"/>
          </w:tcPr>
          <w:p w14:paraId="03F9FFCB"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Lp.</w:t>
            </w:r>
          </w:p>
        </w:tc>
        <w:tc>
          <w:tcPr>
            <w:tcW w:w="2835" w:type="dxa"/>
            <w:vAlign w:val="center"/>
          </w:tcPr>
          <w:p w14:paraId="28D6CB97"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Sprzęt</w:t>
            </w:r>
          </w:p>
        </w:tc>
        <w:tc>
          <w:tcPr>
            <w:tcW w:w="680" w:type="dxa"/>
            <w:vAlign w:val="center"/>
          </w:tcPr>
          <w:p w14:paraId="534D2636"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Ilość</w:t>
            </w:r>
          </w:p>
        </w:tc>
        <w:tc>
          <w:tcPr>
            <w:tcW w:w="1474" w:type="dxa"/>
            <w:vAlign w:val="center"/>
          </w:tcPr>
          <w:p w14:paraId="51BFD4F6"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Cena jednostkowa netto</w:t>
            </w:r>
          </w:p>
        </w:tc>
        <w:tc>
          <w:tcPr>
            <w:tcW w:w="1102" w:type="dxa"/>
            <w:vAlign w:val="center"/>
          </w:tcPr>
          <w:p w14:paraId="4759B80F"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netto</w:t>
            </w:r>
          </w:p>
        </w:tc>
        <w:tc>
          <w:tcPr>
            <w:tcW w:w="1279" w:type="dxa"/>
            <w:vAlign w:val="center"/>
          </w:tcPr>
          <w:p w14:paraId="57F6F75B"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Stawka VAT</w:t>
            </w:r>
          </w:p>
        </w:tc>
        <w:tc>
          <w:tcPr>
            <w:tcW w:w="1272" w:type="dxa"/>
            <w:vAlign w:val="center"/>
          </w:tcPr>
          <w:p w14:paraId="387C4B14"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Cena jednostkowa brutto</w:t>
            </w:r>
          </w:p>
        </w:tc>
        <w:tc>
          <w:tcPr>
            <w:tcW w:w="1276" w:type="dxa"/>
            <w:vAlign w:val="center"/>
          </w:tcPr>
          <w:p w14:paraId="1359231F"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brutto</w:t>
            </w:r>
          </w:p>
        </w:tc>
      </w:tr>
      <w:tr w:rsidR="00163F8B" w:rsidRPr="0026353D" w14:paraId="7D93EACF" w14:textId="77777777" w:rsidTr="00163F8B">
        <w:tc>
          <w:tcPr>
            <w:tcW w:w="567" w:type="dxa"/>
            <w:vAlign w:val="center"/>
          </w:tcPr>
          <w:p w14:paraId="23283701" w14:textId="77777777" w:rsidR="00163F8B" w:rsidRPr="0026353D" w:rsidRDefault="00163F8B" w:rsidP="00D34A94">
            <w:pPr>
              <w:jc w:val="center"/>
              <w:rPr>
                <w:rFonts w:ascii="Times New Roman" w:hAnsi="Times New Roman" w:cs="Times New Roman"/>
              </w:rPr>
            </w:pPr>
          </w:p>
        </w:tc>
        <w:tc>
          <w:tcPr>
            <w:tcW w:w="2835" w:type="dxa"/>
            <w:vAlign w:val="center"/>
          </w:tcPr>
          <w:p w14:paraId="58D2D9EF"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A</w:t>
            </w:r>
          </w:p>
        </w:tc>
        <w:tc>
          <w:tcPr>
            <w:tcW w:w="680" w:type="dxa"/>
            <w:vAlign w:val="center"/>
          </w:tcPr>
          <w:p w14:paraId="2BFF84FC"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w:t>
            </w:r>
          </w:p>
        </w:tc>
        <w:tc>
          <w:tcPr>
            <w:tcW w:w="1474" w:type="dxa"/>
            <w:vAlign w:val="center"/>
          </w:tcPr>
          <w:p w14:paraId="049D8540"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w:t>
            </w:r>
          </w:p>
        </w:tc>
        <w:tc>
          <w:tcPr>
            <w:tcW w:w="1102" w:type="dxa"/>
            <w:vAlign w:val="center"/>
          </w:tcPr>
          <w:p w14:paraId="2A0DA997"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w:t>
            </w:r>
          </w:p>
        </w:tc>
        <w:tc>
          <w:tcPr>
            <w:tcW w:w="1279" w:type="dxa"/>
            <w:vAlign w:val="center"/>
          </w:tcPr>
          <w:p w14:paraId="692FC851"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D</w:t>
            </w:r>
          </w:p>
        </w:tc>
        <w:tc>
          <w:tcPr>
            <w:tcW w:w="1272" w:type="dxa"/>
            <w:vAlign w:val="center"/>
          </w:tcPr>
          <w:p w14:paraId="6924A9AF"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=C*D</w:t>
            </w:r>
          </w:p>
        </w:tc>
        <w:tc>
          <w:tcPr>
            <w:tcW w:w="1276" w:type="dxa"/>
            <w:vAlign w:val="center"/>
          </w:tcPr>
          <w:p w14:paraId="3E8E8BBF"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=B*C*D</w:t>
            </w:r>
          </w:p>
        </w:tc>
      </w:tr>
      <w:tr w:rsidR="00163F8B" w:rsidRPr="0026353D" w14:paraId="531EACD2" w14:textId="77777777" w:rsidTr="00163F8B">
        <w:tc>
          <w:tcPr>
            <w:tcW w:w="567" w:type="dxa"/>
            <w:vAlign w:val="center"/>
          </w:tcPr>
          <w:p w14:paraId="2EA411E5"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w:t>
            </w:r>
          </w:p>
        </w:tc>
        <w:tc>
          <w:tcPr>
            <w:tcW w:w="2835" w:type="dxa"/>
            <w:vAlign w:val="center"/>
          </w:tcPr>
          <w:p w14:paraId="674F3A0F" w14:textId="77777777" w:rsidR="00163F8B" w:rsidRPr="0026353D" w:rsidRDefault="00163F8B" w:rsidP="00A564BE">
            <w:pPr>
              <w:ind w:left="0" w:firstLine="0"/>
              <w:rPr>
                <w:rFonts w:ascii="Times New Roman" w:hAnsi="Times New Roman" w:cs="Times New Roman"/>
              </w:rPr>
            </w:pPr>
            <w:r w:rsidRPr="0026353D">
              <w:rPr>
                <w:rFonts w:ascii="Times New Roman" w:hAnsi="Times New Roman" w:cs="Times New Roman"/>
              </w:rPr>
              <w:t>Urządzenie wielofunkcyjne nr 1</w:t>
            </w:r>
          </w:p>
        </w:tc>
        <w:tc>
          <w:tcPr>
            <w:tcW w:w="680" w:type="dxa"/>
            <w:vAlign w:val="center"/>
          </w:tcPr>
          <w:p w14:paraId="6573304E"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w:t>
            </w:r>
          </w:p>
        </w:tc>
        <w:tc>
          <w:tcPr>
            <w:tcW w:w="1474" w:type="dxa"/>
            <w:vAlign w:val="center"/>
          </w:tcPr>
          <w:p w14:paraId="0F111EE5" w14:textId="77777777" w:rsidR="00163F8B" w:rsidRPr="0026353D" w:rsidRDefault="00163F8B" w:rsidP="00D34A94">
            <w:pPr>
              <w:rPr>
                <w:rFonts w:ascii="Times New Roman" w:hAnsi="Times New Roman" w:cs="Times New Roman"/>
              </w:rPr>
            </w:pPr>
          </w:p>
        </w:tc>
        <w:tc>
          <w:tcPr>
            <w:tcW w:w="1102" w:type="dxa"/>
            <w:vAlign w:val="center"/>
          </w:tcPr>
          <w:p w14:paraId="1EDAE2A7" w14:textId="77777777" w:rsidR="00163F8B" w:rsidRPr="0026353D" w:rsidRDefault="00163F8B" w:rsidP="00D34A94">
            <w:pPr>
              <w:rPr>
                <w:rFonts w:ascii="Times New Roman" w:hAnsi="Times New Roman" w:cs="Times New Roman"/>
              </w:rPr>
            </w:pPr>
          </w:p>
        </w:tc>
        <w:tc>
          <w:tcPr>
            <w:tcW w:w="1279" w:type="dxa"/>
            <w:vAlign w:val="center"/>
          </w:tcPr>
          <w:p w14:paraId="4E35E1A1"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23</w:t>
            </w:r>
          </w:p>
        </w:tc>
        <w:tc>
          <w:tcPr>
            <w:tcW w:w="1272" w:type="dxa"/>
            <w:vAlign w:val="center"/>
          </w:tcPr>
          <w:p w14:paraId="041DC9D7" w14:textId="77777777" w:rsidR="00163F8B" w:rsidRPr="0026353D" w:rsidRDefault="00163F8B" w:rsidP="00D34A94">
            <w:pPr>
              <w:rPr>
                <w:rFonts w:ascii="Times New Roman" w:hAnsi="Times New Roman" w:cs="Times New Roman"/>
              </w:rPr>
            </w:pPr>
          </w:p>
        </w:tc>
        <w:tc>
          <w:tcPr>
            <w:tcW w:w="1276" w:type="dxa"/>
            <w:vAlign w:val="center"/>
          </w:tcPr>
          <w:p w14:paraId="05D4E33F" w14:textId="77777777" w:rsidR="00163F8B" w:rsidRPr="0026353D" w:rsidRDefault="00163F8B" w:rsidP="00D34A94">
            <w:pPr>
              <w:rPr>
                <w:rFonts w:ascii="Times New Roman" w:hAnsi="Times New Roman" w:cs="Times New Roman"/>
              </w:rPr>
            </w:pPr>
          </w:p>
        </w:tc>
      </w:tr>
    </w:tbl>
    <w:p w14:paraId="39A7774F" w14:textId="77777777" w:rsidR="009D7F93" w:rsidRPr="00F45853" w:rsidRDefault="009D7F93" w:rsidP="002B4C35">
      <w:pPr>
        <w:spacing w:after="0" w:line="240" w:lineRule="auto"/>
        <w:ind w:right="-569"/>
        <w:rPr>
          <w:rFonts w:ascii="Times New Roman" w:eastAsia="Times New Roman" w:hAnsi="Times New Roman" w:cs="Times New Roman"/>
          <w:b/>
          <w:lang w:eastAsia="pl-PL"/>
        </w:rPr>
      </w:pPr>
    </w:p>
    <w:p w14:paraId="5FEF8165" w14:textId="77777777" w:rsidR="009361A0" w:rsidRPr="00F45853" w:rsidRDefault="009361A0" w:rsidP="002B4C35">
      <w:pPr>
        <w:suppressAutoHyphens/>
        <w:spacing w:after="0" w:line="240" w:lineRule="auto"/>
        <w:jc w:val="both"/>
        <w:rPr>
          <w:rFonts w:ascii="Times New Roman" w:hAnsi="Times New Roman" w:cs="Times New Roman"/>
          <w:u w:val="single"/>
        </w:rPr>
      </w:pPr>
      <w:r w:rsidRPr="00F45853">
        <w:rPr>
          <w:rFonts w:ascii="Times New Roman" w:eastAsia="Times New Roman" w:hAnsi="Times New Roman" w:cs="Times New Roman"/>
          <w:b/>
          <w:lang w:eastAsia="pl-PL"/>
        </w:rPr>
        <w:t>Okres gwarancji……………..miesięcy</w:t>
      </w:r>
      <w:r w:rsidRPr="00F45853">
        <w:rPr>
          <w:rFonts w:ascii="Times New Roman" w:hAnsi="Times New Roman" w:cs="Times New Roman"/>
          <w:u w:val="single"/>
        </w:rPr>
        <w:t xml:space="preserve"> </w:t>
      </w:r>
    </w:p>
    <w:p w14:paraId="528A9AB3" w14:textId="64DB3510" w:rsidR="001D772A" w:rsidRDefault="001D772A" w:rsidP="009361A0">
      <w:pPr>
        <w:suppressAutoHyphens/>
        <w:spacing w:after="0" w:line="240" w:lineRule="auto"/>
        <w:ind w:firstLine="142"/>
        <w:jc w:val="both"/>
        <w:rPr>
          <w:rFonts w:ascii="Times New Roman" w:hAnsi="Times New Roman" w:cs="Times New Roman"/>
          <w:u w:val="single"/>
        </w:rPr>
      </w:pPr>
    </w:p>
    <w:p w14:paraId="488F9A5A" w14:textId="77777777" w:rsidR="00113378" w:rsidRPr="00F45853" w:rsidRDefault="00113378" w:rsidP="009361A0">
      <w:pPr>
        <w:suppressAutoHyphens/>
        <w:spacing w:after="0" w:line="240" w:lineRule="auto"/>
        <w:ind w:firstLine="142"/>
        <w:jc w:val="both"/>
        <w:rPr>
          <w:rFonts w:ascii="Times New Roman" w:hAnsi="Times New Roman" w:cs="Times New Roman"/>
          <w:u w:val="single"/>
        </w:rPr>
      </w:pPr>
    </w:p>
    <w:p w14:paraId="7F188699" w14:textId="6B03933B" w:rsidR="00D83A13" w:rsidRPr="00F45853" w:rsidRDefault="00B05769" w:rsidP="00D83A13">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u w:val="single"/>
        </w:rPr>
        <w:t xml:space="preserve"> </w:t>
      </w:r>
      <w:r w:rsidR="00D83A13" w:rsidRPr="00F45853">
        <w:rPr>
          <w:rFonts w:ascii="Times New Roman" w:hAnsi="Times New Roman" w:cs="Times New Roman"/>
          <w:b/>
          <w:u w:val="single"/>
        </w:rPr>
        <w:t>Część VI:</w:t>
      </w:r>
    </w:p>
    <w:p w14:paraId="6AF0A1A0" w14:textId="5CF49B73" w:rsidR="00D83A13" w:rsidRPr="00F45853" w:rsidRDefault="00D83A13" w:rsidP="00D83A13">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D62A03">
        <w:rPr>
          <w:rFonts w:ascii="Times New Roman" w:hAnsi="Times New Roman" w:cs="Times New Roman"/>
          <w:b/>
          <w:bCs/>
          <w:u w:val="single"/>
        </w:rPr>
        <w:t>oprogramowania</w:t>
      </w:r>
      <w:r w:rsidRPr="00F45853">
        <w:rPr>
          <w:rFonts w:ascii="Times New Roman" w:hAnsi="Times New Roman" w:cs="Times New Roman"/>
          <w:b/>
          <w:bCs/>
          <w:u w:val="single"/>
        </w:rPr>
        <w:t>.</w:t>
      </w:r>
    </w:p>
    <w:p w14:paraId="2C7575AE" w14:textId="77777777" w:rsidR="00D83A13" w:rsidRPr="00F45853" w:rsidRDefault="00D83A13" w:rsidP="00D83A13">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3130661C" w14:textId="77777777" w:rsidR="00D83A13" w:rsidRPr="00F45853" w:rsidRDefault="00D83A13" w:rsidP="00D83A13">
      <w:pPr>
        <w:spacing w:after="0" w:line="240" w:lineRule="auto"/>
        <w:rPr>
          <w:rFonts w:ascii="Times New Roman" w:eastAsia="Times New Roman" w:hAnsi="Times New Roman" w:cs="Times New Roman"/>
          <w:lang w:eastAsia="pl-PL"/>
        </w:rPr>
      </w:pPr>
    </w:p>
    <w:p w14:paraId="69A5B5AB" w14:textId="3D26E7B4" w:rsidR="00D83A1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1893AA4D" w14:textId="77777777" w:rsidR="00163F8B" w:rsidRPr="00F45853" w:rsidRDefault="00163F8B" w:rsidP="00D83A13">
      <w:pPr>
        <w:spacing w:after="0" w:line="240" w:lineRule="auto"/>
        <w:rPr>
          <w:rFonts w:ascii="Times New Roman" w:eastAsia="Times New Roman" w:hAnsi="Times New Roman" w:cs="Times New Roman"/>
          <w:lang w:eastAsia="pl-PL"/>
        </w:rPr>
      </w:pPr>
    </w:p>
    <w:p w14:paraId="666B4AF1" w14:textId="69E2A6AC" w:rsidR="00163F8B" w:rsidRDefault="00163F8B" w:rsidP="00163F8B">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3721149D" w14:textId="77777777" w:rsidR="00163F8B" w:rsidRDefault="00163F8B" w:rsidP="00163F8B">
      <w:pPr>
        <w:spacing w:after="0" w:line="240" w:lineRule="auto"/>
        <w:rPr>
          <w:rFonts w:ascii="Times New Roman" w:eastAsia="Times New Roman" w:hAnsi="Times New Roman" w:cs="Times New Roman"/>
          <w:lang w:eastAsia="pl-PL"/>
        </w:rPr>
      </w:pPr>
    </w:p>
    <w:tbl>
      <w:tblPr>
        <w:tblStyle w:val="Tabela-Siatka"/>
        <w:tblW w:w="10485" w:type="dxa"/>
        <w:tblLayout w:type="fixed"/>
        <w:tblLook w:val="04A0" w:firstRow="1" w:lastRow="0" w:firstColumn="1" w:lastColumn="0" w:noHBand="0" w:noVBand="1"/>
      </w:tblPr>
      <w:tblGrid>
        <w:gridCol w:w="567"/>
        <w:gridCol w:w="2830"/>
        <w:gridCol w:w="709"/>
        <w:gridCol w:w="1418"/>
        <w:gridCol w:w="1134"/>
        <w:gridCol w:w="992"/>
        <w:gridCol w:w="1417"/>
        <w:gridCol w:w="1418"/>
      </w:tblGrid>
      <w:tr w:rsidR="00163F8B" w:rsidRPr="0026353D" w14:paraId="556A838F" w14:textId="77777777" w:rsidTr="00A96ACE">
        <w:tc>
          <w:tcPr>
            <w:tcW w:w="567" w:type="dxa"/>
            <w:vAlign w:val="center"/>
          </w:tcPr>
          <w:p w14:paraId="6CA14092"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Lp.</w:t>
            </w:r>
          </w:p>
        </w:tc>
        <w:tc>
          <w:tcPr>
            <w:tcW w:w="2830" w:type="dxa"/>
            <w:vAlign w:val="center"/>
          </w:tcPr>
          <w:p w14:paraId="01371329"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Oprogramowanie</w:t>
            </w:r>
          </w:p>
        </w:tc>
        <w:tc>
          <w:tcPr>
            <w:tcW w:w="709" w:type="dxa"/>
            <w:vAlign w:val="center"/>
          </w:tcPr>
          <w:p w14:paraId="38E6B196"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Ilość</w:t>
            </w:r>
          </w:p>
        </w:tc>
        <w:tc>
          <w:tcPr>
            <w:tcW w:w="1418" w:type="dxa"/>
            <w:vAlign w:val="center"/>
          </w:tcPr>
          <w:p w14:paraId="053788FC" w14:textId="77777777" w:rsidR="00163F8B" w:rsidRPr="0026353D" w:rsidRDefault="00163F8B" w:rsidP="00A96ACE">
            <w:pPr>
              <w:ind w:left="0" w:firstLine="0"/>
              <w:rPr>
                <w:rFonts w:ascii="Times New Roman" w:hAnsi="Times New Roman" w:cs="Times New Roman"/>
              </w:rPr>
            </w:pPr>
            <w:r w:rsidRPr="0026353D">
              <w:rPr>
                <w:rFonts w:ascii="Times New Roman" w:hAnsi="Times New Roman" w:cs="Times New Roman"/>
              </w:rPr>
              <w:t>Cena jednostkowa netto</w:t>
            </w:r>
          </w:p>
        </w:tc>
        <w:tc>
          <w:tcPr>
            <w:tcW w:w="1134" w:type="dxa"/>
            <w:vAlign w:val="center"/>
          </w:tcPr>
          <w:p w14:paraId="3E8EE10C" w14:textId="77777777" w:rsidR="00163F8B" w:rsidRPr="0026353D" w:rsidRDefault="00163F8B" w:rsidP="00A96ACE">
            <w:pPr>
              <w:ind w:left="30" w:firstLine="0"/>
              <w:rPr>
                <w:rFonts w:ascii="Times New Roman" w:hAnsi="Times New Roman" w:cs="Times New Roman"/>
              </w:rPr>
            </w:pPr>
            <w:r w:rsidRPr="0026353D">
              <w:rPr>
                <w:rFonts w:ascii="Times New Roman" w:hAnsi="Times New Roman" w:cs="Times New Roman"/>
              </w:rPr>
              <w:t>Wartość netto</w:t>
            </w:r>
          </w:p>
        </w:tc>
        <w:tc>
          <w:tcPr>
            <w:tcW w:w="992" w:type="dxa"/>
            <w:vAlign w:val="center"/>
          </w:tcPr>
          <w:p w14:paraId="0A5C575D"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Stawka VAT</w:t>
            </w:r>
          </w:p>
        </w:tc>
        <w:tc>
          <w:tcPr>
            <w:tcW w:w="1417" w:type="dxa"/>
            <w:vAlign w:val="center"/>
          </w:tcPr>
          <w:p w14:paraId="139041A3" w14:textId="77777777" w:rsidR="00163F8B" w:rsidRPr="0026353D" w:rsidRDefault="00163F8B" w:rsidP="00A96ACE">
            <w:pPr>
              <w:ind w:left="0" w:firstLine="0"/>
              <w:rPr>
                <w:rFonts w:ascii="Times New Roman" w:hAnsi="Times New Roman" w:cs="Times New Roman"/>
              </w:rPr>
            </w:pPr>
            <w:r w:rsidRPr="0026353D">
              <w:rPr>
                <w:rFonts w:ascii="Times New Roman" w:hAnsi="Times New Roman" w:cs="Times New Roman"/>
              </w:rPr>
              <w:t>Cena jednostkowa brutto</w:t>
            </w:r>
          </w:p>
        </w:tc>
        <w:tc>
          <w:tcPr>
            <w:tcW w:w="1418" w:type="dxa"/>
            <w:vAlign w:val="center"/>
          </w:tcPr>
          <w:p w14:paraId="2032BC32"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brutto</w:t>
            </w:r>
          </w:p>
        </w:tc>
      </w:tr>
      <w:tr w:rsidR="00163F8B" w:rsidRPr="0026353D" w14:paraId="229E4197" w14:textId="77777777" w:rsidTr="00A96ACE">
        <w:tc>
          <w:tcPr>
            <w:tcW w:w="567" w:type="dxa"/>
            <w:vAlign w:val="center"/>
          </w:tcPr>
          <w:p w14:paraId="7245E408" w14:textId="77777777" w:rsidR="00163F8B" w:rsidRPr="0026353D" w:rsidRDefault="00163F8B" w:rsidP="00D34A94">
            <w:pPr>
              <w:jc w:val="center"/>
              <w:rPr>
                <w:rFonts w:ascii="Times New Roman" w:hAnsi="Times New Roman" w:cs="Times New Roman"/>
              </w:rPr>
            </w:pPr>
          </w:p>
        </w:tc>
        <w:tc>
          <w:tcPr>
            <w:tcW w:w="2830" w:type="dxa"/>
            <w:vAlign w:val="center"/>
          </w:tcPr>
          <w:p w14:paraId="7E49F400"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A</w:t>
            </w:r>
          </w:p>
        </w:tc>
        <w:tc>
          <w:tcPr>
            <w:tcW w:w="709" w:type="dxa"/>
            <w:vAlign w:val="center"/>
          </w:tcPr>
          <w:p w14:paraId="76228FD2"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w:t>
            </w:r>
          </w:p>
        </w:tc>
        <w:tc>
          <w:tcPr>
            <w:tcW w:w="1418" w:type="dxa"/>
            <w:vAlign w:val="center"/>
          </w:tcPr>
          <w:p w14:paraId="26F453D1"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w:t>
            </w:r>
          </w:p>
        </w:tc>
        <w:tc>
          <w:tcPr>
            <w:tcW w:w="1134" w:type="dxa"/>
            <w:vAlign w:val="center"/>
          </w:tcPr>
          <w:p w14:paraId="06403B64"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w:t>
            </w:r>
          </w:p>
        </w:tc>
        <w:tc>
          <w:tcPr>
            <w:tcW w:w="992" w:type="dxa"/>
            <w:vAlign w:val="center"/>
          </w:tcPr>
          <w:p w14:paraId="69332339"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D</w:t>
            </w:r>
          </w:p>
        </w:tc>
        <w:tc>
          <w:tcPr>
            <w:tcW w:w="1417" w:type="dxa"/>
            <w:vAlign w:val="center"/>
          </w:tcPr>
          <w:p w14:paraId="69DB2EE0"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=C*D</w:t>
            </w:r>
          </w:p>
        </w:tc>
        <w:tc>
          <w:tcPr>
            <w:tcW w:w="1418" w:type="dxa"/>
            <w:vAlign w:val="center"/>
          </w:tcPr>
          <w:p w14:paraId="18A23A2B"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=B*C*D</w:t>
            </w:r>
          </w:p>
        </w:tc>
      </w:tr>
      <w:tr w:rsidR="00163F8B" w:rsidRPr="0026353D" w14:paraId="4E4E6F6D" w14:textId="77777777" w:rsidTr="00A96ACE">
        <w:tc>
          <w:tcPr>
            <w:tcW w:w="567" w:type="dxa"/>
            <w:vAlign w:val="center"/>
          </w:tcPr>
          <w:p w14:paraId="2C46F9A6"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w:t>
            </w:r>
          </w:p>
        </w:tc>
        <w:tc>
          <w:tcPr>
            <w:tcW w:w="2830" w:type="dxa"/>
            <w:vAlign w:val="center"/>
          </w:tcPr>
          <w:p w14:paraId="39E42D32" w14:textId="34BC6FD9" w:rsidR="00163F8B" w:rsidRPr="00163F8B" w:rsidRDefault="00163F8B" w:rsidP="004A6D6B">
            <w:pPr>
              <w:ind w:left="0" w:firstLine="0"/>
              <w:rPr>
                <w:rFonts w:ascii="Times New Roman" w:hAnsi="Times New Roman" w:cs="Times New Roman"/>
                <w:lang w:val="en-US"/>
              </w:rPr>
            </w:pPr>
            <w:r w:rsidRPr="00163F8B">
              <w:rPr>
                <w:rFonts w:ascii="Times New Roman" w:hAnsi="Times New Roman" w:cs="Times New Roman"/>
                <w:lang w:val="en-US"/>
              </w:rPr>
              <w:t xml:space="preserve">Microsoft Office </w:t>
            </w:r>
            <w:r w:rsidR="004A6D6B">
              <w:rPr>
                <w:rFonts w:ascii="Times New Roman" w:hAnsi="Times New Roman" w:cs="Times New Roman"/>
                <w:lang w:val="en-US"/>
              </w:rPr>
              <w:t>P</w:t>
            </w:r>
            <w:r w:rsidRPr="00163F8B">
              <w:rPr>
                <w:rFonts w:ascii="Times New Roman" w:hAnsi="Times New Roman" w:cs="Times New Roman"/>
                <w:lang w:val="en-US"/>
              </w:rPr>
              <w:t>rofessional Plus 2021 EDU CSP</w:t>
            </w:r>
          </w:p>
        </w:tc>
        <w:tc>
          <w:tcPr>
            <w:tcW w:w="709" w:type="dxa"/>
            <w:vAlign w:val="center"/>
          </w:tcPr>
          <w:p w14:paraId="01A6B37B"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19</w:t>
            </w:r>
          </w:p>
        </w:tc>
        <w:tc>
          <w:tcPr>
            <w:tcW w:w="1418" w:type="dxa"/>
            <w:vAlign w:val="center"/>
          </w:tcPr>
          <w:p w14:paraId="734020C4" w14:textId="77777777" w:rsidR="00163F8B" w:rsidRPr="0026353D" w:rsidRDefault="00163F8B" w:rsidP="00D34A94">
            <w:pPr>
              <w:rPr>
                <w:rFonts w:ascii="Times New Roman" w:hAnsi="Times New Roman" w:cs="Times New Roman"/>
              </w:rPr>
            </w:pPr>
          </w:p>
        </w:tc>
        <w:tc>
          <w:tcPr>
            <w:tcW w:w="1134" w:type="dxa"/>
            <w:vAlign w:val="center"/>
          </w:tcPr>
          <w:p w14:paraId="7E35EA0C" w14:textId="77777777" w:rsidR="00163F8B" w:rsidRPr="0026353D" w:rsidRDefault="00163F8B" w:rsidP="00D34A94">
            <w:pPr>
              <w:rPr>
                <w:rFonts w:ascii="Times New Roman" w:hAnsi="Times New Roman" w:cs="Times New Roman"/>
              </w:rPr>
            </w:pPr>
          </w:p>
        </w:tc>
        <w:tc>
          <w:tcPr>
            <w:tcW w:w="992" w:type="dxa"/>
            <w:vAlign w:val="center"/>
          </w:tcPr>
          <w:p w14:paraId="7560DAD9"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23</w:t>
            </w:r>
          </w:p>
        </w:tc>
        <w:tc>
          <w:tcPr>
            <w:tcW w:w="1417" w:type="dxa"/>
            <w:vAlign w:val="center"/>
          </w:tcPr>
          <w:p w14:paraId="1FB8A6DA" w14:textId="77777777" w:rsidR="00163F8B" w:rsidRPr="0026353D" w:rsidRDefault="00163F8B" w:rsidP="00D34A94">
            <w:pPr>
              <w:rPr>
                <w:rFonts w:ascii="Times New Roman" w:hAnsi="Times New Roman" w:cs="Times New Roman"/>
              </w:rPr>
            </w:pPr>
          </w:p>
        </w:tc>
        <w:tc>
          <w:tcPr>
            <w:tcW w:w="1418" w:type="dxa"/>
            <w:vAlign w:val="center"/>
          </w:tcPr>
          <w:p w14:paraId="09E5C1F4" w14:textId="77777777" w:rsidR="00163F8B" w:rsidRPr="0026353D" w:rsidRDefault="00163F8B" w:rsidP="00D34A94">
            <w:pPr>
              <w:rPr>
                <w:rFonts w:ascii="Times New Roman" w:hAnsi="Times New Roman" w:cs="Times New Roman"/>
              </w:rPr>
            </w:pPr>
          </w:p>
        </w:tc>
      </w:tr>
    </w:tbl>
    <w:p w14:paraId="0243F4E2" w14:textId="2D1782AC" w:rsidR="009361A0" w:rsidRPr="00F45853" w:rsidRDefault="00B05769" w:rsidP="009361A0">
      <w:pPr>
        <w:suppressAutoHyphens/>
        <w:spacing w:after="0" w:line="240" w:lineRule="auto"/>
        <w:ind w:firstLine="142"/>
        <w:jc w:val="both"/>
        <w:rPr>
          <w:rFonts w:ascii="Times New Roman" w:hAnsi="Times New Roman" w:cs="Times New Roman"/>
          <w:u w:val="single"/>
        </w:rPr>
      </w:pPr>
      <w:r w:rsidRPr="00F45853">
        <w:rPr>
          <w:rFonts w:ascii="Times New Roman" w:hAnsi="Times New Roman" w:cs="Times New Roman"/>
          <w:u w:val="single"/>
        </w:rPr>
        <w:t xml:space="preserve">  </w:t>
      </w:r>
    </w:p>
    <w:p w14:paraId="5BE19D9F" w14:textId="0334343A" w:rsidR="00D83A13" w:rsidRPr="00F45853" w:rsidRDefault="00D83A13" w:rsidP="00D83A13">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t>Część VII:</w:t>
      </w:r>
    </w:p>
    <w:p w14:paraId="7968CC07" w14:textId="752F8EB8" w:rsidR="00D83A13" w:rsidRPr="00F45853" w:rsidRDefault="00D83A13" w:rsidP="00D83A13">
      <w:pPr>
        <w:spacing w:after="0" w:line="240" w:lineRule="auto"/>
        <w:rPr>
          <w:rFonts w:ascii="Times New Roman" w:eastAsia="Calibri" w:hAnsi="Times New Roman" w:cs="Times New Roman"/>
          <w:b/>
          <w:bCs/>
          <w:lang w:eastAsia="ar-SA"/>
        </w:rPr>
      </w:pPr>
      <w:r w:rsidRPr="00F45853">
        <w:rPr>
          <w:rFonts w:ascii="Times New Roman" w:hAnsi="Times New Roman" w:cs="Times New Roman"/>
          <w:b/>
          <w:bCs/>
          <w:u w:val="single"/>
        </w:rPr>
        <w:t xml:space="preserve">dostawa </w:t>
      </w:r>
      <w:r w:rsidR="00A607A0">
        <w:rPr>
          <w:rFonts w:ascii="Times New Roman" w:hAnsi="Times New Roman" w:cs="Times New Roman"/>
          <w:b/>
          <w:bCs/>
          <w:u w:val="single"/>
        </w:rPr>
        <w:t>oprogramowania</w:t>
      </w:r>
      <w:r w:rsidRPr="00F45853">
        <w:rPr>
          <w:rFonts w:ascii="Times New Roman" w:hAnsi="Times New Roman" w:cs="Times New Roman"/>
          <w:b/>
          <w:bCs/>
          <w:u w:val="single"/>
        </w:rPr>
        <w:t>.</w:t>
      </w:r>
    </w:p>
    <w:p w14:paraId="44681EA1" w14:textId="77777777" w:rsidR="00D83A13" w:rsidRPr="00F45853" w:rsidRDefault="00D83A13" w:rsidP="00D83A13">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696BEA84" w14:textId="77777777" w:rsidR="00D83A13" w:rsidRPr="00F45853" w:rsidRDefault="00D83A13" w:rsidP="00D83A13">
      <w:pPr>
        <w:spacing w:after="0" w:line="240" w:lineRule="auto"/>
        <w:rPr>
          <w:rFonts w:ascii="Times New Roman" w:eastAsia="Times New Roman" w:hAnsi="Times New Roman" w:cs="Times New Roman"/>
          <w:lang w:eastAsia="pl-PL"/>
        </w:rPr>
      </w:pPr>
    </w:p>
    <w:p w14:paraId="4250D8E4" w14:textId="74E9FAD5" w:rsidR="00D83A13" w:rsidRPr="00F4585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329D8955" w14:textId="77777777" w:rsidR="00D83A1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7C25E46A" w14:textId="77777777" w:rsidR="00B228AE" w:rsidRPr="00F45853" w:rsidRDefault="00B228AE" w:rsidP="00D83A13">
      <w:pPr>
        <w:spacing w:after="0" w:line="240" w:lineRule="auto"/>
        <w:rPr>
          <w:rFonts w:ascii="Times New Roman" w:eastAsia="Times New Roman" w:hAnsi="Times New Roman" w:cs="Times New Roman"/>
          <w:lang w:eastAsia="pl-PL"/>
        </w:rPr>
      </w:pPr>
    </w:p>
    <w:tbl>
      <w:tblPr>
        <w:tblStyle w:val="Tabela-Siatka"/>
        <w:tblW w:w="9634" w:type="dxa"/>
        <w:tblLayout w:type="fixed"/>
        <w:tblLook w:val="04A0" w:firstRow="1" w:lastRow="0" w:firstColumn="1" w:lastColumn="0" w:noHBand="0" w:noVBand="1"/>
      </w:tblPr>
      <w:tblGrid>
        <w:gridCol w:w="567"/>
        <w:gridCol w:w="2122"/>
        <w:gridCol w:w="708"/>
        <w:gridCol w:w="1276"/>
        <w:gridCol w:w="1134"/>
        <w:gridCol w:w="1276"/>
        <w:gridCol w:w="1417"/>
        <w:gridCol w:w="1134"/>
      </w:tblGrid>
      <w:tr w:rsidR="00163F8B" w:rsidRPr="0026353D" w14:paraId="46A07055" w14:textId="77777777" w:rsidTr="004A6D6B">
        <w:tc>
          <w:tcPr>
            <w:tcW w:w="567" w:type="dxa"/>
            <w:vAlign w:val="center"/>
          </w:tcPr>
          <w:p w14:paraId="1D42266D"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Lp.</w:t>
            </w:r>
          </w:p>
        </w:tc>
        <w:tc>
          <w:tcPr>
            <w:tcW w:w="2122" w:type="dxa"/>
            <w:vAlign w:val="center"/>
          </w:tcPr>
          <w:p w14:paraId="0DC8D92D"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Oprogramowanie</w:t>
            </w:r>
          </w:p>
        </w:tc>
        <w:tc>
          <w:tcPr>
            <w:tcW w:w="708" w:type="dxa"/>
            <w:vAlign w:val="center"/>
          </w:tcPr>
          <w:p w14:paraId="6D4041F3"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Ilość</w:t>
            </w:r>
          </w:p>
        </w:tc>
        <w:tc>
          <w:tcPr>
            <w:tcW w:w="1276" w:type="dxa"/>
            <w:vAlign w:val="center"/>
          </w:tcPr>
          <w:p w14:paraId="552F06BB"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Cena jednostkowa netto</w:t>
            </w:r>
          </w:p>
        </w:tc>
        <w:tc>
          <w:tcPr>
            <w:tcW w:w="1134" w:type="dxa"/>
            <w:vAlign w:val="center"/>
          </w:tcPr>
          <w:p w14:paraId="08220CBA"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netto</w:t>
            </w:r>
          </w:p>
        </w:tc>
        <w:tc>
          <w:tcPr>
            <w:tcW w:w="1276" w:type="dxa"/>
            <w:vAlign w:val="center"/>
          </w:tcPr>
          <w:p w14:paraId="1D4EF86A"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Stawka VAT</w:t>
            </w:r>
          </w:p>
        </w:tc>
        <w:tc>
          <w:tcPr>
            <w:tcW w:w="1417" w:type="dxa"/>
            <w:vAlign w:val="center"/>
          </w:tcPr>
          <w:p w14:paraId="799CC0DD"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Cena jednostkowa brutto</w:t>
            </w:r>
          </w:p>
        </w:tc>
        <w:tc>
          <w:tcPr>
            <w:tcW w:w="1134" w:type="dxa"/>
            <w:vAlign w:val="center"/>
          </w:tcPr>
          <w:p w14:paraId="0D9FCDA2" w14:textId="77777777" w:rsidR="00163F8B" w:rsidRPr="0026353D" w:rsidRDefault="00163F8B" w:rsidP="00D34A94">
            <w:pPr>
              <w:rPr>
                <w:rFonts w:ascii="Times New Roman" w:hAnsi="Times New Roman" w:cs="Times New Roman"/>
              </w:rPr>
            </w:pPr>
            <w:r w:rsidRPr="0026353D">
              <w:rPr>
                <w:rFonts w:ascii="Times New Roman" w:hAnsi="Times New Roman" w:cs="Times New Roman"/>
              </w:rPr>
              <w:t>Wartość brutto</w:t>
            </w:r>
          </w:p>
        </w:tc>
      </w:tr>
      <w:tr w:rsidR="00163F8B" w:rsidRPr="0026353D" w14:paraId="6A7AFB90" w14:textId="77777777" w:rsidTr="004A6D6B">
        <w:tc>
          <w:tcPr>
            <w:tcW w:w="567" w:type="dxa"/>
            <w:vAlign w:val="center"/>
          </w:tcPr>
          <w:p w14:paraId="1402345D" w14:textId="77777777" w:rsidR="00163F8B" w:rsidRPr="0026353D" w:rsidRDefault="00163F8B" w:rsidP="00D34A94">
            <w:pPr>
              <w:jc w:val="center"/>
              <w:rPr>
                <w:rFonts w:ascii="Times New Roman" w:hAnsi="Times New Roman" w:cs="Times New Roman"/>
              </w:rPr>
            </w:pPr>
          </w:p>
        </w:tc>
        <w:tc>
          <w:tcPr>
            <w:tcW w:w="2122" w:type="dxa"/>
            <w:vAlign w:val="center"/>
          </w:tcPr>
          <w:p w14:paraId="339F9234"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A</w:t>
            </w:r>
          </w:p>
        </w:tc>
        <w:tc>
          <w:tcPr>
            <w:tcW w:w="708" w:type="dxa"/>
            <w:vAlign w:val="center"/>
          </w:tcPr>
          <w:p w14:paraId="0BB89422"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w:t>
            </w:r>
          </w:p>
        </w:tc>
        <w:tc>
          <w:tcPr>
            <w:tcW w:w="1276" w:type="dxa"/>
            <w:vAlign w:val="center"/>
          </w:tcPr>
          <w:p w14:paraId="43179B84"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w:t>
            </w:r>
          </w:p>
        </w:tc>
        <w:tc>
          <w:tcPr>
            <w:tcW w:w="1134" w:type="dxa"/>
            <w:vAlign w:val="center"/>
          </w:tcPr>
          <w:p w14:paraId="7BB5F582"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w:t>
            </w:r>
          </w:p>
        </w:tc>
        <w:tc>
          <w:tcPr>
            <w:tcW w:w="1276" w:type="dxa"/>
            <w:vAlign w:val="center"/>
          </w:tcPr>
          <w:p w14:paraId="0E988546"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D</w:t>
            </w:r>
          </w:p>
        </w:tc>
        <w:tc>
          <w:tcPr>
            <w:tcW w:w="1417" w:type="dxa"/>
            <w:vAlign w:val="center"/>
          </w:tcPr>
          <w:p w14:paraId="0C3D8A73"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=C*D</w:t>
            </w:r>
          </w:p>
        </w:tc>
        <w:tc>
          <w:tcPr>
            <w:tcW w:w="1134" w:type="dxa"/>
            <w:vAlign w:val="center"/>
          </w:tcPr>
          <w:p w14:paraId="2FF52436"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=B*C*D</w:t>
            </w:r>
          </w:p>
        </w:tc>
      </w:tr>
      <w:tr w:rsidR="00163F8B" w:rsidRPr="0026353D" w14:paraId="1ADF080E" w14:textId="77777777" w:rsidTr="004A6D6B">
        <w:tc>
          <w:tcPr>
            <w:tcW w:w="567" w:type="dxa"/>
            <w:vAlign w:val="center"/>
          </w:tcPr>
          <w:p w14:paraId="0B11BC40"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w:t>
            </w:r>
          </w:p>
        </w:tc>
        <w:tc>
          <w:tcPr>
            <w:tcW w:w="2122" w:type="dxa"/>
            <w:vAlign w:val="center"/>
          </w:tcPr>
          <w:p w14:paraId="426F9D2B" w14:textId="77777777" w:rsidR="00163F8B" w:rsidRPr="0026353D" w:rsidRDefault="00163F8B" w:rsidP="00A96ACE">
            <w:pPr>
              <w:ind w:left="29" w:hanging="29"/>
              <w:rPr>
                <w:rFonts w:ascii="Times New Roman" w:hAnsi="Times New Roman" w:cs="Times New Roman"/>
              </w:rPr>
            </w:pPr>
            <w:r w:rsidRPr="0026353D">
              <w:rPr>
                <w:rFonts w:ascii="Times New Roman" w:hAnsi="Times New Roman" w:cs="Times New Roman"/>
              </w:rPr>
              <w:t xml:space="preserve">Adobe </w:t>
            </w:r>
            <w:proofErr w:type="spellStart"/>
            <w:r w:rsidRPr="0026353D">
              <w:rPr>
                <w:rFonts w:ascii="Times New Roman" w:hAnsi="Times New Roman" w:cs="Times New Roman"/>
              </w:rPr>
              <w:t>Acrobat</w:t>
            </w:r>
            <w:proofErr w:type="spellEnd"/>
            <w:r w:rsidRPr="0026353D">
              <w:rPr>
                <w:rFonts w:ascii="Times New Roman" w:hAnsi="Times New Roman" w:cs="Times New Roman"/>
              </w:rPr>
              <w:t xml:space="preserve"> Pro 2020 PL Win/Mac - wieczysta licencja edukacyjna (EDU)</w:t>
            </w:r>
          </w:p>
        </w:tc>
        <w:tc>
          <w:tcPr>
            <w:tcW w:w="708" w:type="dxa"/>
            <w:vAlign w:val="center"/>
          </w:tcPr>
          <w:p w14:paraId="4EED641F"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1</w:t>
            </w:r>
          </w:p>
        </w:tc>
        <w:tc>
          <w:tcPr>
            <w:tcW w:w="1276" w:type="dxa"/>
            <w:vAlign w:val="center"/>
          </w:tcPr>
          <w:p w14:paraId="0426C984" w14:textId="77777777" w:rsidR="00163F8B" w:rsidRPr="0026353D" w:rsidRDefault="00163F8B" w:rsidP="00D34A94">
            <w:pPr>
              <w:rPr>
                <w:rFonts w:ascii="Times New Roman" w:hAnsi="Times New Roman" w:cs="Times New Roman"/>
              </w:rPr>
            </w:pPr>
          </w:p>
        </w:tc>
        <w:tc>
          <w:tcPr>
            <w:tcW w:w="1134" w:type="dxa"/>
            <w:vAlign w:val="center"/>
          </w:tcPr>
          <w:p w14:paraId="5F0D6EAB" w14:textId="77777777" w:rsidR="00163F8B" w:rsidRPr="0026353D" w:rsidRDefault="00163F8B" w:rsidP="00D34A94">
            <w:pPr>
              <w:rPr>
                <w:rFonts w:ascii="Times New Roman" w:hAnsi="Times New Roman" w:cs="Times New Roman"/>
              </w:rPr>
            </w:pPr>
          </w:p>
        </w:tc>
        <w:tc>
          <w:tcPr>
            <w:tcW w:w="1276" w:type="dxa"/>
            <w:vAlign w:val="center"/>
          </w:tcPr>
          <w:p w14:paraId="215B8C49" w14:textId="77777777" w:rsidR="00163F8B" w:rsidRPr="0026353D" w:rsidRDefault="00163F8B" w:rsidP="00D34A94">
            <w:pPr>
              <w:jc w:val="center"/>
              <w:rPr>
                <w:rFonts w:ascii="Times New Roman" w:hAnsi="Times New Roman" w:cs="Times New Roman"/>
              </w:rPr>
            </w:pPr>
            <w:r w:rsidRPr="0026353D">
              <w:rPr>
                <w:rFonts w:ascii="Times New Roman" w:hAnsi="Times New Roman" w:cs="Times New Roman"/>
              </w:rPr>
              <w:t>23</w:t>
            </w:r>
          </w:p>
        </w:tc>
        <w:tc>
          <w:tcPr>
            <w:tcW w:w="1417" w:type="dxa"/>
            <w:vAlign w:val="center"/>
          </w:tcPr>
          <w:p w14:paraId="50219127" w14:textId="77777777" w:rsidR="00163F8B" w:rsidRPr="0026353D" w:rsidRDefault="00163F8B" w:rsidP="00D34A94">
            <w:pPr>
              <w:rPr>
                <w:rFonts w:ascii="Times New Roman" w:hAnsi="Times New Roman" w:cs="Times New Roman"/>
              </w:rPr>
            </w:pPr>
          </w:p>
        </w:tc>
        <w:tc>
          <w:tcPr>
            <w:tcW w:w="1134" w:type="dxa"/>
            <w:vAlign w:val="center"/>
          </w:tcPr>
          <w:p w14:paraId="32CA6DB2" w14:textId="77777777" w:rsidR="00163F8B" w:rsidRPr="0026353D" w:rsidRDefault="00163F8B" w:rsidP="00D34A94">
            <w:pPr>
              <w:rPr>
                <w:rFonts w:ascii="Times New Roman" w:hAnsi="Times New Roman" w:cs="Times New Roman"/>
              </w:rPr>
            </w:pPr>
          </w:p>
        </w:tc>
      </w:tr>
    </w:tbl>
    <w:p w14:paraId="7C1D512B" w14:textId="77777777" w:rsidR="00163F8B" w:rsidRDefault="00163F8B" w:rsidP="00D83A13">
      <w:pPr>
        <w:suppressAutoHyphens/>
        <w:spacing w:after="0" w:line="240" w:lineRule="auto"/>
        <w:jc w:val="both"/>
        <w:rPr>
          <w:rFonts w:ascii="Times New Roman" w:hAnsi="Times New Roman" w:cs="Times New Roman"/>
          <w:b/>
          <w:u w:val="single"/>
        </w:rPr>
      </w:pPr>
    </w:p>
    <w:p w14:paraId="4EF83535" w14:textId="0B2095BE" w:rsidR="00D83A13" w:rsidRPr="00F45853" w:rsidRDefault="00D83A13" w:rsidP="00D83A13">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lastRenderedPageBreak/>
        <w:t>Część VIII:</w:t>
      </w:r>
    </w:p>
    <w:p w14:paraId="231E10BE" w14:textId="01FF1239" w:rsidR="00D83A13" w:rsidRPr="00F45853" w:rsidRDefault="00B228AE" w:rsidP="00D83A13">
      <w:pPr>
        <w:spacing w:after="0" w:line="240" w:lineRule="auto"/>
        <w:rPr>
          <w:rFonts w:ascii="Times New Roman" w:eastAsia="Calibri" w:hAnsi="Times New Roman" w:cs="Times New Roman"/>
          <w:b/>
          <w:bCs/>
          <w:lang w:eastAsia="ar-SA"/>
        </w:rPr>
      </w:pPr>
      <w:r w:rsidRPr="00B228AE">
        <w:rPr>
          <w:rFonts w:ascii="Times New Roman" w:hAnsi="Times New Roman" w:cs="Times New Roman"/>
          <w:b/>
          <w:bCs/>
          <w:u w:val="single"/>
        </w:rPr>
        <w:t>dostawa oprogramowania</w:t>
      </w:r>
      <w:r w:rsidR="00D83A13" w:rsidRPr="00F45853">
        <w:rPr>
          <w:rFonts w:ascii="Times New Roman" w:hAnsi="Times New Roman" w:cs="Times New Roman"/>
          <w:b/>
          <w:bCs/>
          <w:u w:val="single"/>
        </w:rPr>
        <w:t>.</w:t>
      </w:r>
    </w:p>
    <w:p w14:paraId="5374FE5F" w14:textId="77777777" w:rsidR="00D83A13" w:rsidRPr="00F45853" w:rsidRDefault="00D83A13" w:rsidP="00D83A13">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4A4F68F0" w14:textId="77777777" w:rsidR="00D83A13" w:rsidRPr="00F45853" w:rsidRDefault="00D83A13" w:rsidP="00D83A13">
      <w:pPr>
        <w:spacing w:after="0" w:line="240" w:lineRule="auto"/>
        <w:rPr>
          <w:rFonts w:ascii="Times New Roman" w:eastAsia="Times New Roman" w:hAnsi="Times New Roman" w:cs="Times New Roman"/>
          <w:lang w:eastAsia="pl-PL"/>
        </w:rPr>
      </w:pPr>
    </w:p>
    <w:p w14:paraId="4CADFF2B" w14:textId="77777777" w:rsidR="00D83A13" w:rsidRPr="00F4585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4A22FB6C" w14:textId="77777777" w:rsidR="00D83A13" w:rsidRPr="00F45853" w:rsidRDefault="00D83A13" w:rsidP="00D83A13">
      <w:pPr>
        <w:spacing w:after="0" w:line="240" w:lineRule="auto"/>
        <w:rPr>
          <w:rFonts w:ascii="Times New Roman" w:eastAsia="Times New Roman" w:hAnsi="Times New Roman" w:cs="Times New Roman"/>
          <w:lang w:eastAsia="pl-PL"/>
        </w:rPr>
      </w:pPr>
    </w:p>
    <w:p w14:paraId="3B14402B" w14:textId="77777777" w:rsidR="00D83A13" w:rsidRPr="00F4585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272C343F" w14:textId="77777777" w:rsidR="00133172" w:rsidRPr="00F45853" w:rsidRDefault="00133172" w:rsidP="00D83A13">
      <w:pPr>
        <w:spacing w:after="0" w:line="240" w:lineRule="auto"/>
        <w:rPr>
          <w:rFonts w:ascii="Times New Roman" w:eastAsia="Times New Roman" w:hAnsi="Times New Roman" w:cs="Times New Roman"/>
          <w:lang w:eastAsia="pl-PL"/>
        </w:rPr>
      </w:pPr>
    </w:p>
    <w:tbl>
      <w:tblPr>
        <w:tblStyle w:val="Tabela-Siatka"/>
        <w:tblW w:w="9493" w:type="dxa"/>
        <w:jc w:val="right"/>
        <w:tblLayout w:type="fixed"/>
        <w:tblLook w:val="04A0" w:firstRow="1" w:lastRow="0" w:firstColumn="1" w:lastColumn="0" w:noHBand="0" w:noVBand="1"/>
      </w:tblPr>
      <w:tblGrid>
        <w:gridCol w:w="567"/>
        <w:gridCol w:w="2405"/>
        <w:gridCol w:w="709"/>
        <w:gridCol w:w="1417"/>
        <w:gridCol w:w="993"/>
        <w:gridCol w:w="1134"/>
        <w:gridCol w:w="1134"/>
        <w:gridCol w:w="1134"/>
      </w:tblGrid>
      <w:tr w:rsidR="00A8610B" w:rsidRPr="0026353D" w14:paraId="7573AA6A" w14:textId="77777777" w:rsidTr="00A564BE">
        <w:trPr>
          <w:jc w:val="right"/>
        </w:trPr>
        <w:tc>
          <w:tcPr>
            <w:tcW w:w="567" w:type="dxa"/>
            <w:vAlign w:val="center"/>
          </w:tcPr>
          <w:p w14:paraId="093A4F0E"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Lp.</w:t>
            </w:r>
          </w:p>
        </w:tc>
        <w:tc>
          <w:tcPr>
            <w:tcW w:w="2405" w:type="dxa"/>
            <w:vAlign w:val="center"/>
          </w:tcPr>
          <w:p w14:paraId="1CF77B5E"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Oprogramowanie</w:t>
            </w:r>
          </w:p>
        </w:tc>
        <w:tc>
          <w:tcPr>
            <w:tcW w:w="709" w:type="dxa"/>
            <w:vAlign w:val="center"/>
          </w:tcPr>
          <w:p w14:paraId="5D44903A"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Ilość</w:t>
            </w:r>
          </w:p>
        </w:tc>
        <w:tc>
          <w:tcPr>
            <w:tcW w:w="1417" w:type="dxa"/>
            <w:vAlign w:val="center"/>
          </w:tcPr>
          <w:p w14:paraId="2A5DDB10" w14:textId="77777777" w:rsidR="00A50D89" w:rsidRPr="0026353D" w:rsidRDefault="00A50D89" w:rsidP="00A96ACE">
            <w:pPr>
              <w:ind w:left="38" w:hanging="38"/>
              <w:rPr>
                <w:rFonts w:ascii="Times New Roman" w:hAnsi="Times New Roman" w:cs="Times New Roman"/>
              </w:rPr>
            </w:pPr>
            <w:r w:rsidRPr="0026353D">
              <w:rPr>
                <w:rFonts w:ascii="Times New Roman" w:hAnsi="Times New Roman" w:cs="Times New Roman"/>
              </w:rPr>
              <w:t>Cena jednostkowa netto</w:t>
            </w:r>
          </w:p>
        </w:tc>
        <w:tc>
          <w:tcPr>
            <w:tcW w:w="993" w:type="dxa"/>
            <w:vAlign w:val="center"/>
          </w:tcPr>
          <w:p w14:paraId="6DA9AE0E" w14:textId="77777777" w:rsidR="00A50D89" w:rsidRPr="0026353D" w:rsidRDefault="00A50D89" w:rsidP="00A96ACE">
            <w:pPr>
              <w:ind w:left="0" w:firstLine="0"/>
              <w:rPr>
                <w:rFonts w:ascii="Times New Roman" w:hAnsi="Times New Roman" w:cs="Times New Roman"/>
              </w:rPr>
            </w:pPr>
            <w:r w:rsidRPr="0026353D">
              <w:rPr>
                <w:rFonts w:ascii="Times New Roman" w:hAnsi="Times New Roman" w:cs="Times New Roman"/>
              </w:rPr>
              <w:t>Wartość netto</w:t>
            </w:r>
          </w:p>
        </w:tc>
        <w:tc>
          <w:tcPr>
            <w:tcW w:w="1134" w:type="dxa"/>
            <w:vAlign w:val="center"/>
          </w:tcPr>
          <w:p w14:paraId="21874699"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Stawka VAT</w:t>
            </w:r>
          </w:p>
        </w:tc>
        <w:tc>
          <w:tcPr>
            <w:tcW w:w="1134" w:type="dxa"/>
            <w:vAlign w:val="center"/>
          </w:tcPr>
          <w:p w14:paraId="5DAC2AA1" w14:textId="77777777" w:rsidR="00A50D89" w:rsidRPr="0026353D" w:rsidRDefault="00A50D89" w:rsidP="00A96ACE">
            <w:pPr>
              <w:ind w:left="0" w:firstLine="0"/>
              <w:rPr>
                <w:rFonts w:ascii="Times New Roman" w:hAnsi="Times New Roman" w:cs="Times New Roman"/>
              </w:rPr>
            </w:pPr>
            <w:r w:rsidRPr="0026353D">
              <w:rPr>
                <w:rFonts w:ascii="Times New Roman" w:hAnsi="Times New Roman" w:cs="Times New Roman"/>
              </w:rPr>
              <w:t>Cena jednostkowa brutto</w:t>
            </w:r>
          </w:p>
        </w:tc>
        <w:tc>
          <w:tcPr>
            <w:tcW w:w="1134" w:type="dxa"/>
            <w:vAlign w:val="center"/>
          </w:tcPr>
          <w:p w14:paraId="30EC5488"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Wartość brutto</w:t>
            </w:r>
          </w:p>
        </w:tc>
      </w:tr>
      <w:tr w:rsidR="00A8610B" w:rsidRPr="0026353D" w14:paraId="7989D293" w14:textId="77777777" w:rsidTr="00A564BE">
        <w:trPr>
          <w:jc w:val="right"/>
        </w:trPr>
        <w:tc>
          <w:tcPr>
            <w:tcW w:w="567" w:type="dxa"/>
            <w:vAlign w:val="center"/>
          </w:tcPr>
          <w:p w14:paraId="715D8982" w14:textId="77777777" w:rsidR="00A50D89" w:rsidRPr="0026353D" w:rsidRDefault="00A50D89" w:rsidP="00D34A94">
            <w:pPr>
              <w:jc w:val="center"/>
              <w:rPr>
                <w:rFonts w:ascii="Times New Roman" w:hAnsi="Times New Roman" w:cs="Times New Roman"/>
              </w:rPr>
            </w:pPr>
          </w:p>
        </w:tc>
        <w:tc>
          <w:tcPr>
            <w:tcW w:w="2405" w:type="dxa"/>
            <w:vAlign w:val="center"/>
          </w:tcPr>
          <w:p w14:paraId="2C713ABC"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A</w:t>
            </w:r>
          </w:p>
        </w:tc>
        <w:tc>
          <w:tcPr>
            <w:tcW w:w="709" w:type="dxa"/>
            <w:vAlign w:val="center"/>
          </w:tcPr>
          <w:p w14:paraId="0EE7178A"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w:t>
            </w:r>
          </w:p>
        </w:tc>
        <w:tc>
          <w:tcPr>
            <w:tcW w:w="1417" w:type="dxa"/>
            <w:vAlign w:val="center"/>
          </w:tcPr>
          <w:p w14:paraId="527EC96C"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C</w:t>
            </w:r>
          </w:p>
        </w:tc>
        <w:tc>
          <w:tcPr>
            <w:tcW w:w="993" w:type="dxa"/>
            <w:vAlign w:val="center"/>
          </w:tcPr>
          <w:p w14:paraId="6502083A"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=B*C</w:t>
            </w:r>
          </w:p>
        </w:tc>
        <w:tc>
          <w:tcPr>
            <w:tcW w:w="1134" w:type="dxa"/>
            <w:vAlign w:val="center"/>
          </w:tcPr>
          <w:p w14:paraId="1A028AAA"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D</w:t>
            </w:r>
          </w:p>
        </w:tc>
        <w:tc>
          <w:tcPr>
            <w:tcW w:w="1134" w:type="dxa"/>
            <w:vAlign w:val="center"/>
          </w:tcPr>
          <w:p w14:paraId="6E8E5D51"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=C*D</w:t>
            </w:r>
          </w:p>
        </w:tc>
        <w:tc>
          <w:tcPr>
            <w:tcW w:w="1134" w:type="dxa"/>
            <w:vAlign w:val="center"/>
          </w:tcPr>
          <w:p w14:paraId="669EEA27"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=B*C*D</w:t>
            </w:r>
          </w:p>
        </w:tc>
      </w:tr>
      <w:tr w:rsidR="00A8610B" w:rsidRPr="0026353D" w14:paraId="29C3D3B8" w14:textId="77777777" w:rsidTr="00A564BE">
        <w:trPr>
          <w:jc w:val="right"/>
        </w:trPr>
        <w:tc>
          <w:tcPr>
            <w:tcW w:w="567" w:type="dxa"/>
            <w:vAlign w:val="center"/>
          </w:tcPr>
          <w:p w14:paraId="37604DA2"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1</w:t>
            </w:r>
          </w:p>
        </w:tc>
        <w:tc>
          <w:tcPr>
            <w:tcW w:w="2405" w:type="dxa"/>
            <w:vAlign w:val="center"/>
          </w:tcPr>
          <w:p w14:paraId="048F1FFD" w14:textId="77777777" w:rsidR="00A50D89" w:rsidRPr="00A50D89" w:rsidRDefault="00A50D89" w:rsidP="00A96ACE">
            <w:pPr>
              <w:ind w:left="29" w:hanging="29"/>
              <w:rPr>
                <w:rFonts w:ascii="Times New Roman" w:hAnsi="Times New Roman" w:cs="Times New Roman"/>
                <w:lang w:val="en-US"/>
              </w:rPr>
            </w:pPr>
            <w:r w:rsidRPr="00A50D89">
              <w:rPr>
                <w:rFonts w:ascii="Times New Roman" w:hAnsi="Times New Roman" w:cs="Times New Roman"/>
                <w:lang w:val="en-US"/>
              </w:rPr>
              <w:t xml:space="preserve">Adobe Creative Cloud All Apps for Enterprise MULTI Win/Mac – </w:t>
            </w:r>
            <w:proofErr w:type="spellStart"/>
            <w:r w:rsidRPr="00A50D89">
              <w:rPr>
                <w:rFonts w:ascii="Times New Roman" w:hAnsi="Times New Roman" w:cs="Times New Roman"/>
                <w:lang w:val="en-US"/>
              </w:rPr>
              <w:t>dla</w:t>
            </w:r>
            <w:proofErr w:type="spellEnd"/>
            <w:r w:rsidRPr="00A50D89">
              <w:rPr>
                <w:rFonts w:ascii="Times New Roman" w:hAnsi="Times New Roman" w:cs="Times New Roman"/>
                <w:lang w:val="en-US"/>
              </w:rPr>
              <w:t xml:space="preserve"> </w:t>
            </w:r>
            <w:proofErr w:type="spellStart"/>
            <w:r w:rsidRPr="00A50D89">
              <w:rPr>
                <w:rFonts w:ascii="Times New Roman" w:hAnsi="Times New Roman" w:cs="Times New Roman"/>
                <w:lang w:val="en-US"/>
              </w:rPr>
              <w:t>instytucji</w:t>
            </w:r>
            <w:proofErr w:type="spellEnd"/>
            <w:r w:rsidRPr="00A50D89">
              <w:rPr>
                <w:rFonts w:ascii="Times New Roman" w:hAnsi="Times New Roman" w:cs="Times New Roman"/>
                <w:lang w:val="en-US"/>
              </w:rPr>
              <w:t xml:space="preserve"> EDU, </w:t>
            </w:r>
            <w:proofErr w:type="spellStart"/>
            <w:r w:rsidRPr="00A50D89">
              <w:rPr>
                <w:rFonts w:ascii="Times New Roman" w:hAnsi="Times New Roman" w:cs="Times New Roman"/>
                <w:lang w:val="en-US"/>
              </w:rPr>
              <w:t>licencja</w:t>
            </w:r>
            <w:proofErr w:type="spellEnd"/>
            <w:r w:rsidRPr="00A50D89">
              <w:rPr>
                <w:rFonts w:ascii="Times New Roman" w:hAnsi="Times New Roman" w:cs="Times New Roman"/>
                <w:lang w:val="en-US"/>
              </w:rPr>
              <w:t xml:space="preserve"> </w:t>
            </w:r>
            <w:proofErr w:type="spellStart"/>
            <w:r w:rsidRPr="00A50D89">
              <w:rPr>
                <w:rFonts w:ascii="Times New Roman" w:hAnsi="Times New Roman" w:cs="Times New Roman"/>
                <w:lang w:val="en-US"/>
              </w:rPr>
              <w:t>na</w:t>
            </w:r>
            <w:proofErr w:type="spellEnd"/>
            <w:r w:rsidRPr="00A50D89">
              <w:rPr>
                <w:rFonts w:ascii="Times New Roman" w:hAnsi="Times New Roman" w:cs="Times New Roman"/>
                <w:lang w:val="en-US"/>
              </w:rPr>
              <w:t xml:space="preserve"> 25 </w:t>
            </w:r>
            <w:proofErr w:type="spellStart"/>
            <w:r w:rsidRPr="00A50D89">
              <w:rPr>
                <w:rFonts w:ascii="Times New Roman" w:hAnsi="Times New Roman" w:cs="Times New Roman"/>
                <w:lang w:val="en-US"/>
              </w:rPr>
              <w:t>miesięcy</w:t>
            </w:r>
            <w:proofErr w:type="spellEnd"/>
          </w:p>
        </w:tc>
        <w:tc>
          <w:tcPr>
            <w:tcW w:w="709" w:type="dxa"/>
            <w:vAlign w:val="center"/>
          </w:tcPr>
          <w:p w14:paraId="01CAE21D"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1</w:t>
            </w:r>
          </w:p>
        </w:tc>
        <w:tc>
          <w:tcPr>
            <w:tcW w:w="1417" w:type="dxa"/>
            <w:vAlign w:val="center"/>
          </w:tcPr>
          <w:p w14:paraId="5F5124A9" w14:textId="77777777" w:rsidR="00A50D89" w:rsidRPr="0026353D" w:rsidRDefault="00A50D89" w:rsidP="00D34A94">
            <w:pPr>
              <w:rPr>
                <w:rFonts w:ascii="Times New Roman" w:hAnsi="Times New Roman" w:cs="Times New Roman"/>
              </w:rPr>
            </w:pPr>
          </w:p>
        </w:tc>
        <w:tc>
          <w:tcPr>
            <w:tcW w:w="993" w:type="dxa"/>
            <w:vAlign w:val="center"/>
          </w:tcPr>
          <w:p w14:paraId="46F85517" w14:textId="77777777" w:rsidR="00A50D89" w:rsidRPr="0026353D" w:rsidRDefault="00A50D89" w:rsidP="00D34A94">
            <w:pPr>
              <w:rPr>
                <w:rFonts w:ascii="Times New Roman" w:hAnsi="Times New Roman" w:cs="Times New Roman"/>
              </w:rPr>
            </w:pPr>
          </w:p>
        </w:tc>
        <w:tc>
          <w:tcPr>
            <w:tcW w:w="1134" w:type="dxa"/>
            <w:vAlign w:val="center"/>
          </w:tcPr>
          <w:p w14:paraId="3FE54133"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23</w:t>
            </w:r>
          </w:p>
        </w:tc>
        <w:tc>
          <w:tcPr>
            <w:tcW w:w="1134" w:type="dxa"/>
            <w:vAlign w:val="center"/>
          </w:tcPr>
          <w:p w14:paraId="5903264E" w14:textId="77777777" w:rsidR="00A50D89" w:rsidRPr="0026353D" w:rsidRDefault="00A50D89" w:rsidP="00D34A94">
            <w:pPr>
              <w:rPr>
                <w:rFonts w:ascii="Times New Roman" w:hAnsi="Times New Roman" w:cs="Times New Roman"/>
              </w:rPr>
            </w:pPr>
          </w:p>
        </w:tc>
        <w:tc>
          <w:tcPr>
            <w:tcW w:w="1134" w:type="dxa"/>
            <w:vAlign w:val="center"/>
          </w:tcPr>
          <w:p w14:paraId="68E163F0" w14:textId="77777777" w:rsidR="00A50D89" w:rsidRPr="0026353D" w:rsidRDefault="00A50D89" w:rsidP="00D34A94">
            <w:pPr>
              <w:rPr>
                <w:rFonts w:ascii="Times New Roman" w:hAnsi="Times New Roman" w:cs="Times New Roman"/>
              </w:rPr>
            </w:pPr>
          </w:p>
        </w:tc>
      </w:tr>
    </w:tbl>
    <w:p w14:paraId="12EE749C" w14:textId="77777777" w:rsidR="00D83A13" w:rsidRPr="00F45853" w:rsidRDefault="00D83A13" w:rsidP="00D83A13">
      <w:pPr>
        <w:spacing w:after="0" w:line="240" w:lineRule="auto"/>
        <w:ind w:right="-569"/>
        <w:rPr>
          <w:rFonts w:ascii="Times New Roman" w:eastAsia="Times New Roman" w:hAnsi="Times New Roman" w:cs="Times New Roman"/>
          <w:b/>
          <w:lang w:eastAsia="pl-PL"/>
        </w:rPr>
      </w:pPr>
    </w:p>
    <w:p w14:paraId="63500C7D" w14:textId="18C6AAB3" w:rsidR="00D83A13" w:rsidRPr="00F45853" w:rsidRDefault="00D83A13" w:rsidP="00D83A13">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t xml:space="preserve">Część </w:t>
      </w:r>
      <w:r w:rsidR="00EC3FA0" w:rsidRPr="00F45853">
        <w:rPr>
          <w:rFonts w:ascii="Times New Roman" w:hAnsi="Times New Roman" w:cs="Times New Roman"/>
          <w:b/>
          <w:u w:val="single"/>
        </w:rPr>
        <w:t>IX</w:t>
      </w:r>
      <w:r w:rsidRPr="00F45853">
        <w:rPr>
          <w:rFonts w:ascii="Times New Roman" w:hAnsi="Times New Roman" w:cs="Times New Roman"/>
          <w:b/>
          <w:u w:val="single"/>
        </w:rPr>
        <w:t>:</w:t>
      </w:r>
    </w:p>
    <w:p w14:paraId="4CDCE0D1" w14:textId="76251F5B" w:rsidR="00EC3FA0" w:rsidRPr="00F45853" w:rsidRDefault="00B228AE" w:rsidP="00D83A13">
      <w:pPr>
        <w:spacing w:after="0" w:line="240" w:lineRule="auto"/>
        <w:rPr>
          <w:rFonts w:ascii="Times New Roman" w:hAnsi="Times New Roman" w:cs="Times New Roman"/>
          <w:b/>
          <w:bCs/>
          <w:u w:val="single"/>
        </w:rPr>
      </w:pPr>
      <w:r w:rsidRPr="00B228AE">
        <w:rPr>
          <w:rFonts w:ascii="Times New Roman" w:hAnsi="Times New Roman" w:cs="Times New Roman"/>
          <w:b/>
          <w:bCs/>
          <w:u w:val="single"/>
        </w:rPr>
        <w:t>dostawa oprogramowania</w:t>
      </w:r>
      <w:r w:rsidR="00EC3FA0" w:rsidRPr="00F45853">
        <w:rPr>
          <w:rFonts w:ascii="Times New Roman" w:hAnsi="Times New Roman" w:cs="Times New Roman"/>
          <w:b/>
          <w:bCs/>
          <w:u w:val="single"/>
        </w:rPr>
        <w:t>:</w:t>
      </w:r>
    </w:p>
    <w:p w14:paraId="2F0397A9" w14:textId="50A98B77" w:rsidR="00D83A13" w:rsidRPr="00F45853" w:rsidRDefault="00D83A13" w:rsidP="00D83A13">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37DE028A" w14:textId="77777777" w:rsidR="00D83A13" w:rsidRPr="00F45853" w:rsidRDefault="00D83A13" w:rsidP="00D83A13">
      <w:pPr>
        <w:spacing w:after="0" w:line="240" w:lineRule="auto"/>
        <w:rPr>
          <w:rFonts w:ascii="Times New Roman" w:eastAsia="Times New Roman" w:hAnsi="Times New Roman" w:cs="Times New Roman"/>
          <w:lang w:eastAsia="pl-PL"/>
        </w:rPr>
      </w:pPr>
    </w:p>
    <w:p w14:paraId="5B14414C" w14:textId="77777777" w:rsidR="00D83A13" w:rsidRPr="00F45853" w:rsidRDefault="00D83A13" w:rsidP="00D83A13">
      <w:pPr>
        <w:spacing w:after="0" w:line="240" w:lineRule="auto"/>
        <w:rPr>
          <w:rFonts w:ascii="Times New Roman" w:eastAsia="Times New Roman" w:hAnsi="Times New Roman" w:cs="Times New Roman"/>
          <w:lang w:eastAsia="pl-PL"/>
        </w:rPr>
      </w:pPr>
    </w:p>
    <w:p w14:paraId="3319E04B" w14:textId="77777777" w:rsidR="00D83A13" w:rsidRPr="00F45853" w:rsidRDefault="00D83A13" w:rsidP="00D83A13">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10DC9406" w14:textId="77777777" w:rsidR="00B228AE" w:rsidRPr="00F45853" w:rsidRDefault="00B228AE" w:rsidP="00B228AE">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02BE755E" w14:textId="77777777" w:rsidR="00D83A13" w:rsidRPr="00F45853" w:rsidRDefault="00D83A13" w:rsidP="00D83A13">
      <w:pPr>
        <w:spacing w:after="0" w:line="240" w:lineRule="auto"/>
        <w:rPr>
          <w:rFonts w:ascii="Times New Roman" w:eastAsia="Times New Roman" w:hAnsi="Times New Roman" w:cs="Times New Roman"/>
          <w:lang w:eastAsia="pl-PL"/>
        </w:rPr>
      </w:pPr>
    </w:p>
    <w:tbl>
      <w:tblPr>
        <w:tblStyle w:val="Tabela-Siatka"/>
        <w:tblW w:w="9782" w:type="dxa"/>
        <w:tblInd w:w="-431" w:type="dxa"/>
        <w:tblLayout w:type="fixed"/>
        <w:tblLook w:val="04A0" w:firstRow="1" w:lastRow="0" w:firstColumn="1" w:lastColumn="0" w:noHBand="0" w:noVBand="1"/>
      </w:tblPr>
      <w:tblGrid>
        <w:gridCol w:w="568"/>
        <w:gridCol w:w="2410"/>
        <w:gridCol w:w="709"/>
        <w:gridCol w:w="1417"/>
        <w:gridCol w:w="1276"/>
        <w:gridCol w:w="992"/>
        <w:gridCol w:w="1276"/>
        <w:gridCol w:w="1134"/>
      </w:tblGrid>
      <w:tr w:rsidR="00A8610B" w:rsidRPr="0026353D" w14:paraId="5221E797" w14:textId="77777777" w:rsidTr="00A564BE">
        <w:tc>
          <w:tcPr>
            <w:tcW w:w="568" w:type="dxa"/>
            <w:vAlign w:val="center"/>
          </w:tcPr>
          <w:p w14:paraId="573F0720"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Lp.</w:t>
            </w:r>
          </w:p>
        </w:tc>
        <w:tc>
          <w:tcPr>
            <w:tcW w:w="2410" w:type="dxa"/>
            <w:vAlign w:val="center"/>
          </w:tcPr>
          <w:p w14:paraId="28013B2F"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Oprogramowanie</w:t>
            </w:r>
          </w:p>
        </w:tc>
        <w:tc>
          <w:tcPr>
            <w:tcW w:w="709" w:type="dxa"/>
            <w:vAlign w:val="center"/>
          </w:tcPr>
          <w:p w14:paraId="52483B69"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Ilość</w:t>
            </w:r>
          </w:p>
        </w:tc>
        <w:tc>
          <w:tcPr>
            <w:tcW w:w="1417" w:type="dxa"/>
            <w:vAlign w:val="center"/>
          </w:tcPr>
          <w:p w14:paraId="381C13F8" w14:textId="77777777" w:rsidR="00A50D89" w:rsidRPr="0026353D" w:rsidRDefault="00A50D89" w:rsidP="00A96ACE">
            <w:pPr>
              <w:ind w:left="0" w:firstLine="0"/>
              <w:rPr>
                <w:rFonts w:ascii="Times New Roman" w:hAnsi="Times New Roman" w:cs="Times New Roman"/>
              </w:rPr>
            </w:pPr>
            <w:r w:rsidRPr="0026353D">
              <w:rPr>
                <w:rFonts w:ascii="Times New Roman" w:hAnsi="Times New Roman" w:cs="Times New Roman"/>
              </w:rPr>
              <w:t>Cena jednostkowa netto</w:t>
            </w:r>
          </w:p>
        </w:tc>
        <w:tc>
          <w:tcPr>
            <w:tcW w:w="1276" w:type="dxa"/>
            <w:vAlign w:val="center"/>
          </w:tcPr>
          <w:p w14:paraId="2836EF5B" w14:textId="77777777" w:rsidR="00A50D89" w:rsidRPr="0026353D" w:rsidRDefault="00A50D89" w:rsidP="00A96ACE">
            <w:pPr>
              <w:ind w:left="0" w:firstLine="0"/>
              <w:rPr>
                <w:rFonts w:ascii="Times New Roman" w:hAnsi="Times New Roman" w:cs="Times New Roman"/>
              </w:rPr>
            </w:pPr>
            <w:r w:rsidRPr="0026353D">
              <w:rPr>
                <w:rFonts w:ascii="Times New Roman" w:hAnsi="Times New Roman" w:cs="Times New Roman"/>
              </w:rPr>
              <w:t>Wartość netto</w:t>
            </w:r>
          </w:p>
        </w:tc>
        <w:tc>
          <w:tcPr>
            <w:tcW w:w="992" w:type="dxa"/>
            <w:vAlign w:val="center"/>
          </w:tcPr>
          <w:p w14:paraId="5E893CDD" w14:textId="77777777" w:rsidR="00A50D89" w:rsidRPr="0026353D" w:rsidRDefault="00A50D89" w:rsidP="00A96ACE">
            <w:pPr>
              <w:ind w:left="36" w:hanging="36"/>
              <w:rPr>
                <w:rFonts w:ascii="Times New Roman" w:hAnsi="Times New Roman" w:cs="Times New Roman"/>
              </w:rPr>
            </w:pPr>
            <w:r w:rsidRPr="0026353D">
              <w:rPr>
                <w:rFonts w:ascii="Times New Roman" w:hAnsi="Times New Roman" w:cs="Times New Roman"/>
              </w:rPr>
              <w:t>Stawka VAT</w:t>
            </w:r>
          </w:p>
        </w:tc>
        <w:tc>
          <w:tcPr>
            <w:tcW w:w="1276" w:type="dxa"/>
            <w:vAlign w:val="center"/>
          </w:tcPr>
          <w:p w14:paraId="51F0DD13" w14:textId="77777777" w:rsidR="00A50D89" w:rsidRPr="0026353D" w:rsidRDefault="00A50D89" w:rsidP="00A96ACE">
            <w:pPr>
              <w:ind w:left="38" w:hanging="38"/>
              <w:rPr>
                <w:rFonts w:ascii="Times New Roman" w:hAnsi="Times New Roman" w:cs="Times New Roman"/>
              </w:rPr>
            </w:pPr>
            <w:r w:rsidRPr="0026353D">
              <w:rPr>
                <w:rFonts w:ascii="Times New Roman" w:hAnsi="Times New Roman" w:cs="Times New Roman"/>
              </w:rPr>
              <w:t>Cena jednostkowa brutto</w:t>
            </w:r>
          </w:p>
        </w:tc>
        <w:tc>
          <w:tcPr>
            <w:tcW w:w="1134" w:type="dxa"/>
            <w:vAlign w:val="center"/>
          </w:tcPr>
          <w:p w14:paraId="205E063C" w14:textId="77777777" w:rsidR="00A50D89" w:rsidRPr="0026353D" w:rsidRDefault="00A50D89" w:rsidP="00A96ACE">
            <w:pPr>
              <w:ind w:left="0" w:firstLine="0"/>
              <w:rPr>
                <w:rFonts w:ascii="Times New Roman" w:hAnsi="Times New Roman" w:cs="Times New Roman"/>
              </w:rPr>
            </w:pPr>
            <w:r w:rsidRPr="0026353D">
              <w:rPr>
                <w:rFonts w:ascii="Times New Roman" w:hAnsi="Times New Roman" w:cs="Times New Roman"/>
              </w:rPr>
              <w:t>Wartość brutto</w:t>
            </w:r>
          </w:p>
        </w:tc>
      </w:tr>
      <w:tr w:rsidR="00A8610B" w:rsidRPr="0026353D" w14:paraId="140992C7" w14:textId="77777777" w:rsidTr="00A564BE">
        <w:tc>
          <w:tcPr>
            <w:tcW w:w="568" w:type="dxa"/>
            <w:vAlign w:val="center"/>
          </w:tcPr>
          <w:p w14:paraId="79BE63BE" w14:textId="77777777" w:rsidR="00A50D89" w:rsidRPr="0026353D" w:rsidRDefault="00A50D89" w:rsidP="00D34A94">
            <w:pPr>
              <w:jc w:val="center"/>
              <w:rPr>
                <w:rFonts w:ascii="Times New Roman" w:hAnsi="Times New Roman" w:cs="Times New Roman"/>
              </w:rPr>
            </w:pPr>
          </w:p>
        </w:tc>
        <w:tc>
          <w:tcPr>
            <w:tcW w:w="2410" w:type="dxa"/>
            <w:vAlign w:val="center"/>
          </w:tcPr>
          <w:p w14:paraId="180572B3"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A</w:t>
            </w:r>
          </w:p>
        </w:tc>
        <w:tc>
          <w:tcPr>
            <w:tcW w:w="709" w:type="dxa"/>
            <w:vAlign w:val="center"/>
          </w:tcPr>
          <w:p w14:paraId="240E0E7A"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w:t>
            </w:r>
          </w:p>
        </w:tc>
        <w:tc>
          <w:tcPr>
            <w:tcW w:w="1417" w:type="dxa"/>
            <w:vAlign w:val="center"/>
          </w:tcPr>
          <w:p w14:paraId="4A4E22CE"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C</w:t>
            </w:r>
          </w:p>
        </w:tc>
        <w:tc>
          <w:tcPr>
            <w:tcW w:w="1276" w:type="dxa"/>
            <w:vAlign w:val="center"/>
          </w:tcPr>
          <w:p w14:paraId="329A136D"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=B*C</w:t>
            </w:r>
          </w:p>
        </w:tc>
        <w:tc>
          <w:tcPr>
            <w:tcW w:w="992" w:type="dxa"/>
            <w:vAlign w:val="center"/>
          </w:tcPr>
          <w:p w14:paraId="5BE8073A"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D</w:t>
            </w:r>
          </w:p>
        </w:tc>
        <w:tc>
          <w:tcPr>
            <w:tcW w:w="1276" w:type="dxa"/>
            <w:vAlign w:val="center"/>
          </w:tcPr>
          <w:p w14:paraId="6F6A129C"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=C*D</w:t>
            </w:r>
          </w:p>
        </w:tc>
        <w:tc>
          <w:tcPr>
            <w:tcW w:w="1134" w:type="dxa"/>
            <w:vAlign w:val="center"/>
          </w:tcPr>
          <w:p w14:paraId="5358E302"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=B*C*D</w:t>
            </w:r>
          </w:p>
        </w:tc>
      </w:tr>
      <w:tr w:rsidR="00A8610B" w:rsidRPr="0026353D" w14:paraId="3BB65805" w14:textId="77777777" w:rsidTr="00A564BE">
        <w:tc>
          <w:tcPr>
            <w:tcW w:w="568" w:type="dxa"/>
            <w:vAlign w:val="center"/>
          </w:tcPr>
          <w:p w14:paraId="4E50A7F8"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1</w:t>
            </w:r>
          </w:p>
        </w:tc>
        <w:tc>
          <w:tcPr>
            <w:tcW w:w="2410" w:type="dxa"/>
            <w:vAlign w:val="center"/>
          </w:tcPr>
          <w:p w14:paraId="0748C078" w14:textId="77777777" w:rsidR="00A50D89" w:rsidRPr="0026353D" w:rsidRDefault="00A50D89" w:rsidP="00A96ACE">
            <w:pPr>
              <w:ind w:left="29" w:firstLine="0"/>
              <w:rPr>
                <w:rFonts w:ascii="Times New Roman" w:hAnsi="Times New Roman" w:cs="Times New Roman"/>
              </w:rPr>
            </w:pPr>
            <w:r w:rsidRPr="0026353D">
              <w:rPr>
                <w:rFonts w:ascii="Times New Roman" w:hAnsi="Times New Roman" w:cs="Times New Roman"/>
              </w:rPr>
              <w:t>DMDE Professional - wersja dla systemu Windows</w:t>
            </w:r>
          </w:p>
        </w:tc>
        <w:tc>
          <w:tcPr>
            <w:tcW w:w="709" w:type="dxa"/>
            <w:vAlign w:val="center"/>
          </w:tcPr>
          <w:p w14:paraId="0D0C7A3D"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2</w:t>
            </w:r>
          </w:p>
        </w:tc>
        <w:tc>
          <w:tcPr>
            <w:tcW w:w="1417" w:type="dxa"/>
            <w:vAlign w:val="center"/>
          </w:tcPr>
          <w:p w14:paraId="32BA23F1" w14:textId="77777777" w:rsidR="00A50D89" w:rsidRPr="0026353D" w:rsidRDefault="00A50D89" w:rsidP="00D34A94">
            <w:pPr>
              <w:rPr>
                <w:rFonts w:ascii="Times New Roman" w:hAnsi="Times New Roman" w:cs="Times New Roman"/>
              </w:rPr>
            </w:pPr>
          </w:p>
        </w:tc>
        <w:tc>
          <w:tcPr>
            <w:tcW w:w="1276" w:type="dxa"/>
            <w:vAlign w:val="center"/>
          </w:tcPr>
          <w:p w14:paraId="2A01ADB8" w14:textId="77777777" w:rsidR="00A50D89" w:rsidRPr="0026353D" w:rsidRDefault="00A50D89" w:rsidP="00D34A94">
            <w:pPr>
              <w:rPr>
                <w:rFonts w:ascii="Times New Roman" w:hAnsi="Times New Roman" w:cs="Times New Roman"/>
              </w:rPr>
            </w:pPr>
          </w:p>
        </w:tc>
        <w:tc>
          <w:tcPr>
            <w:tcW w:w="992" w:type="dxa"/>
            <w:vAlign w:val="center"/>
          </w:tcPr>
          <w:p w14:paraId="1D72252B"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23</w:t>
            </w:r>
          </w:p>
        </w:tc>
        <w:tc>
          <w:tcPr>
            <w:tcW w:w="1276" w:type="dxa"/>
            <w:vAlign w:val="center"/>
          </w:tcPr>
          <w:p w14:paraId="3F089460" w14:textId="77777777" w:rsidR="00A50D89" w:rsidRPr="0026353D" w:rsidRDefault="00A50D89" w:rsidP="00D34A94">
            <w:pPr>
              <w:rPr>
                <w:rFonts w:ascii="Times New Roman" w:hAnsi="Times New Roman" w:cs="Times New Roman"/>
              </w:rPr>
            </w:pPr>
          </w:p>
        </w:tc>
        <w:tc>
          <w:tcPr>
            <w:tcW w:w="1134" w:type="dxa"/>
            <w:vAlign w:val="center"/>
          </w:tcPr>
          <w:p w14:paraId="4730F1BA" w14:textId="77777777" w:rsidR="00A50D89" w:rsidRPr="0026353D" w:rsidRDefault="00A50D89" w:rsidP="00D34A94">
            <w:pPr>
              <w:rPr>
                <w:rFonts w:ascii="Times New Roman" w:hAnsi="Times New Roman" w:cs="Times New Roman"/>
              </w:rPr>
            </w:pPr>
          </w:p>
        </w:tc>
      </w:tr>
    </w:tbl>
    <w:p w14:paraId="7A61C7A9" w14:textId="3750AEA1" w:rsidR="00D83A13" w:rsidRDefault="00D83A13" w:rsidP="001306D1">
      <w:pPr>
        <w:spacing w:after="0" w:line="240" w:lineRule="auto"/>
        <w:ind w:left="426" w:right="-569" w:hanging="426"/>
        <w:rPr>
          <w:rFonts w:ascii="Times New Roman" w:eastAsia="Times New Roman" w:hAnsi="Times New Roman" w:cs="Times New Roman"/>
          <w:b/>
          <w:lang w:eastAsia="pl-PL"/>
        </w:rPr>
      </w:pPr>
    </w:p>
    <w:p w14:paraId="516115E6" w14:textId="287DC011" w:rsidR="00A50D89" w:rsidRPr="00F45853" w:rsidRDefault="00A50D89" w:rsidP="00A50D89">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t>Część X:</w:t>
      </w:r>
    </w:p>
    <w:p w14:paraId="1491F086" w14:textId="77777777" w:rsidR="00A50D89" w:rsidRPr="00F45853" w:rsidRDefault="00A50D89" w:rsidP="00A50D89">
      <w:pPr>
        <w:spacing w:after="0" w:line="240" w:lineRule="auto"/>
        <w:rPr>
          <w:rFonts w:ascii="Times New Roman" w:hAnsi="Times New Roman" w:cs="Times New Roman"/>
          <w:b/>
          <w:bCs/>
          <w:u w:val="single"/>
        </w:rPr>
      </w:pPr>
      <w:r w:rsidRPr="00B228AE">
        <w:rPr>
          <w:rFonts w:ascii="Times New Roman" w:hAnsi="Times New Roman" w:cs="Times New Roman"/>
          <w:b/>
          <w:bCs/>
          <w:u w:val="single"/>
        </w:rPr>
        <w:t>dostawa oprogramowania</w:t>
      </w:r>
      <w:r w:rsidRPr="00F45853">
        <w:rPr>
          <w:rFonts w:ascii="Times New Roman" w:hAnsi="Times New Roman" w:cs="Times New Roman"/>
          <w:b/>
          <w:bCs/>
          <w:u w:val="single"/>
        </w:rPr>
        <w:t>:</w:t>
      </w:r>
    </w:p>
    <w:p w14:paraId="3DC50199" w14:textId="77777777" w:rsidR="00A50D89" w:rsidRPr="00F45853" w:rsidRDefault="00A50D89" w:rsidP="00A50D89">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49DB17E8" w14:textId="77777777" w:rsidR="00A50D89" w:rsidRPr="00F45853" w:rsidRDefault="00A50D89" w:rsidP="00A50D89">
      <w:pPr>
        <w:spacing w:after="0" w:line="240" w:lineRule="auto"/>
        <w:rPr>
          <w:rFonts w:ascii="Times New Roman" w:eastAsia="Times New Roman" w:hAnsi="Times New Roman" w:cs="Times New Roman"/>
          <w:lang w:eastAsia="pl-PL"/>
        </w:rPr>
      </w:pPr>
    </w:p>
    <w:p w14:paraId="75310A80" w14:textId="77777777" w:rsidR="00A50D89" w:rsidRPr="00F45853" w:rsidRDefault="00A50D89" w:rsidP="00A50D89">
      <w:pPr>
        <w:spacing w:after="0" w:line="240" w:lineRule="auto"/>
        <w:rPr>
          <w:rFonts w:ascii="Times New Roman" w:eastAsia="Times New Roman" w:hAnsi="Times New Roman" w:cs="Times New Roman"/>
          <w:lang w:eastAsia="pl-PL"/>
        </w:rPr>
      </w:pPr>
    </w:p>
    <w:p w14:paraId="756CCDED" w14:textId="77777777" w:rsidR="00A50D89" w:rsidRPr="00F45853" w:rsidRDefault="00A50D89" w:rsidP="00A50D89">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2D4817E7" w14:textId="2FD874AD" w:rsidR="00A50D89" w:rsidRDefault="00A50D89" w:rsidP="00A50D89">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tbl>
      <w:tblPr>
        <w:tblStyle w:val="Tabela-Siatka"/>
        <w:tblW w:w="10485" w:type="dxa"/>
        <w:jc w:val="right"/>
        <w:tblLayout w:type="fixed"/>
        <w:tblLook w:val="04A0" w:firstRow="1" w:lastRow="0" w:firstColumn="1" w:lastColumn="0" w:noHBand="0" w:noVBand="1"/>
      </w:tblPr>
      <w:tblGrid>
        <w:gridCol w:w="567"/>
        <w:gridCol w:w="2835"/>
        <w:gridCol w:w="680"/>
        <w:gridCol w:w="1474"/>
        <w:gridCol w:w="1474"/>
        <w:gridCol w:w="907"/>
        <w:gridCol w:w="1474"/>
        <w:gridCol w:w="1074"/>
      </w:tblGrid>
      <w:tr w:rsidR="00A50D89" w:rsidRPr="0026353D" w14:paraId="75815B87" w14:textId="77777777" w:rsidTr="00A96ACE">
        <w:trPr>
          <w:jc w:val="right"/>
        </w:trPr>
        <w:tc>
          <w:tcPr>
            <w:tcW w:w="567" w:type="dxa"/>
            <w:vAlign w:val="center"/>
          </w:tcPr>
          <w:p w14:paraId="24CDACE3"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Lp.</w:t>
            </w:r>
          </w:p>
        </w:tc>
        <w:tc>
          <w:tcPr>
            <w:tcW w:w="2835" w:type="dxa"/>
            <w:vAlign w:val="center"/>
          </w:tcPr>
          <w:p w14:paraId="016E4361"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Oprogramowanie</w:t>
            </w:r>
          </w:p>
        </w:tc>
        <w:tc>
          <w:tcPr>
            <w:tcW w:w="680" w:type="dxa"/>
            <w:vAlign w:val="center"/>
          </w:tcPr>
          <w:p w14:paraId="7E1B9B94"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Ilość</w:t>
            </w:r>
          </w:p>
        </w:tc>
        <w:tc>
          <w:tcPr>
            <w:tcW w:w="1474" w:type="dxa"/>
            <w:vAlign w:val="center"/>
          </w:tcPr>
          <w:p w14:paraId="042C7794" w14:textId="77777777" w:rsidR="00A50D89" w:rsidRPr="0026353D" w:rsidRDefault="00A50D89" w:rsidP="00A96ACE">
            <w:pPr>
              <w:ind w:left="0" w:firstLine="0"/>
              <w:rPr>
                <w:rFonts w:ascii="Times New Roman" w:hAnsi="Times New Roman" w:cs="Times New Roman"/>
              </w:rPr>
            </w:pPr>
            <w:r w:rsidRPr="0026353D">
              <w:rPr>
                <w:rFonts w:ascii="Times New Roman" w:hAnsi="Times New Roman" w:cs="Times New Roman"/>
              </w:rPr>
              <w:t>Cena jednostkowa netto</w:t>
            </w:r>
          </w:p>
        </w:tc>
        <w:tc>
          <w:tcPr>
            <w:tcW w:w="1474" w:type="dxa"/>
            <w:vAlign w:val="center"/>
          </w:tcPr>
          <w:p w14:paraId="38F41CB1"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Wartość netto</w:t>
            </w:r>
          </w:p>
        </w:tc>
        <w:tc>
          <w:tcPr>
            <w:tcW w:w="907" w:type="dxa"/>
            <w:vAlign w:val="center"/>
          </w:tcPr>
          <w:p w14:paraId="07FD876C" w14:textId="77777777" w:rsidR="00A50D89" w:rsidRPr="0026353D" w:rsidRDefault="00A50D89" w:rsidP="00A96ACE">
            <w:pPr>
              <w:ind w:left="0" w:firstLine="0"/>
              <w:rPr>
                <w:rFonts w:ascii="Times New Roman" w:hAnsi="Times New Roman" w:cs="Times New Roman"/>
              </w:rPr>
            </w:pPr>
            <w:r w:rsidRPr="0026353D">
              <w:rPr>
                <w:rFonts w:ascii="Times New Roman" w:hAnsi="Times New Roman" w:cs="Times New Roman"/>
              </w:rPr>
              <w:t>Stawka VAT</w:t>
            </w:r>
          </w:p>
        </w:tc>
        <w:tc>
          <w:tcPr>
            <w:tcW w:w="1474" w:type="dxa"/>
            <w:vAlign w:val="center"/>
          </w:tcPr>
          <w:p w14:paraId="2440FAE6" w14:textId="77777777" w:rsidR="00A50D89" w:rsidRPr="0026353D" w:rsidRDefault="00A50D89" w:rsidP="00A96ACE">
            <w:pPr>
              <w:ind w:left="30" w:hanging="30"/>
              <w:rPr>
                <w:rFonts w:ascii="Times New Roman" w:hAnsi="Times New Roman" w:cs="Times New Roman"/>
              </w:rPr>
            </w:pPr>
            <w:r w:rsidRPr="0026353D">
              <w:rPr>
                <w:rFonts w:ascii="Times New Roman" w:hAnsi="Times New Roman" w:cs="Times New Roman"/>
              </w:rPr>
              <w:t>Cena jednostkowa brutto</w:t>
            </w:r>
          </w:p>
        </w:tc>
        <w:tc>
          <w:tcPr>
            <w:tcW w:w="1074" w:type="dxa"/>
            <w:vAlign w:val="center"/>
          </w:tcPr>
          <w:p w14:paraId="6BE61A06" w14:textId="77777777" w:rsidR="00A50D89" w:rsidRPr="0026353D" w:rsidRDefault="00A50D89" w:rsidP="00A96ACE">
            <w:pPr>
              <w:ind w:left="0" w:firstLine="0"/>
              <w:rPr>
                <w:rFonts w:ascii="Times New Roman" w:hAnsi="Times New Roman" w:cs="Times New Roman"/>
              </w:rPr>
            </w:pPr>
            <w:r w:rsidRPr="0026353D">
              <w:rPr>
                <w:rFonts w:ascii="Times New Roman" w:hAnsi="Times New Roman" w:cs="Times New Roman"/>
              </w:rPr>
              <w:t>Wartość brutto</w:t>
            </w:r>
          </w:p>
        </w:tc>
      </w:tr>
      <w:tr w:rsidR="00A50D89" w:rsidRPr="0026353D" w14:paraId="5F945F26" w14:textId="77777777" w:rsidTr="00A96ACE">
        <w:trPr>
          <w:jc w:val="right"/>
        </w:trPr>
        <w:tc>
          <w:tcPr>
            <w:tcW w:w="567" w:type="dxa"/>
            <w:vAlign w:val="center"/>
          </w:tcPr>
          <w:p w14:paraId="7EA133EA" w14:textId="77777777" w:rsidR="00A50D89" w:rsidRPr="0026353D" w:rsidRDefault="00A50D89" w:rsidP="00D34A94">
            <w:pPr>
              <w:jc w:val="center"/>
              <w:rPr>
                <w:rFonts w:ascii="Times New Roman" w:hAnsi="Times New Roman" w:cs="Times New Roman"/>
              </w:rPr>
            </w:pPr>
          </w:p>
        </w:tc>
        <w:tc>
          <w:tcPr>
            <w:tcW w:w="2835" w:type="dxa"/>
            <w:vAlign w:val="center"/>
          </w:tcPr>
          <w:p w14:paraId="09518B2D"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A</w:t>
            </w:r>
          </w:p>
        </w:tc>
        <w:tc>
          <w:tcPr>
            <w:tcW w:w="680" w:type="dxa"/>
            <w:vAlign w:val="center"/>
          </w:tcPr>
          <w:p w14:paraId="1854F7DF"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w:t>
            </w:r>
          </w:p>
        </w:tc>
        <w:tc>
          <w:tcPr>
            <w:tcW w:w="1474" w:type="dxa"/>
            <w:vAlign w:val="center"/>
          </w:tcPr>
          <w:p w14:paraId="0EB5D42C"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C</w:t>
            </w:r>
          </w:p>
        </w:tc>
        <w:tc>
          <w:tcPr>
            <w:tcW w:w="1474" w:type="dxa"/>
            <w:vAlign w:val="center"/>
          </w:tcPr>
          <w:p w14:paraId="70994B43"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=B*C</w:t>
            </w:r>
          </w:p>
        </w:tc>
        <w:tc>
          <w:tcPr>
            <w:tcW w:w="907" w:type="dxa"/>
            <w:vAlign w:val="center"/>
          </w:tcPr>
          <w:p w14:paraId="43E93AC8"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D</w:t>
            </w:r>
          </w:p>
        </w:tc>
        <w:tc>
          <w:tcPr>
            <w:tcW w:w="1474" w:type="dxa"/>
            <w:vAlign w:val="center"/>
          </w:tcPr>
          <w:p w14:paraId="6580E4CB"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=C*D</w:t>
            </w:r>
          </w:p>
        </w:tc>
        <w:tc>
          <w:tcPr>
            <w:tcW w:w="1074" w:type="dxa"/>
            <w:vAlign w:val="center"/>
          </w:tcPr>
          <w:p w14:paraId="1CD62D4B"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=B*C*D</w:t>
            </w:r>
          </w:p>
        </w:tc>
      </w:tr>
      <w:tr w:rsidR="00A50D89" w:rsidRPr="0026353D" w14:paraId="1B8D9BFA" w14:textId="77777777" w:rsidTr="00A96ACE">
        <w:trPr>
          <w:jc w:val="right"/>
        </w:trPr>
        <w:tc>
          <w:tcPr>
            <w:tcW w:w="567" w:type="dxa"/>
            <w:vAlign w:val="center"/>
          </w:tcPr>
          <w:p w14:paraId="5A132AE4"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1</w:t>
            </w:r>
          </w:p>
        </w:tc>
        <w:tc>
          <w:tcPr>
            <w:tcW w:w="2835" w:type="dxa"/>
            <w:vAlign w:val="center"/>
          </w:tcPr>
          <w:p w14:paraId="2C6150DC" w14:textId="77777777" w:rsidR="00A50D89" w:rsidRPr="00A50D89" w:rsidRDefault="00A50D89" w:rsidP="00A96ACE">
            <w:pPr>
              <w:ind w:left="29" w:hanging="29"/>
              <w:rPr>
                <w:rFonts w:ascii="Times New Roman" w:hAnsi="Times New Roman" w:cs="Times New Roman"/>
                <w:lang w:val="en-US"/>
              </w:rPr>
            </w:pPr>
            <w:r w:rsidRPr="00A50D89">
              <w:rPr>
                <w:rFonts w:ascii="Times New Roman" w:hAnsi="Times New Roman" w:cs="Times New Roman"/>
                <w:lang w:val="en-US"/>
              </w:rPr>
              <w:t>Paragon Hard Disk Manager Business Workstation</w:t>
            </w:r>
          </w:p>
        </w:tc>
        <w:tc>
          <w:tcPr>
            <w:tcW w:w="680" w:type="dxa"/>
            <w:vAlign w:val="center"/>
          </w:tcPr>
          <w:p w14:paraId="2C67CE35"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3</w:t>
            </w:r>
          </w:p>
        </w:tc>
        <w:tc>
          <w:tcPr>
            <w:tcW w:w="1474" w:type="dxa"/>
            <w:vAlign w:val="center"/>
          </w:tcPr>
          <w:p w14:paraId="255E8945" w14:textId="77777777" w:rsidR="00A50D89" w:rsidRPr="0026353D" w:rsidRDefault="00A50D89" w:rsidP="00D34A94">
            <w:pPr>
              <w:rPr>
                <w:rFonts w:ascii="Times New Roman" w:hAnsi="Times New Roman" w:cs="Times New Roman"/>
              </w:rPr>
            </w:pPr>
          </w:p>
        </w:tc>
        <w:tc>
          <w:tcPr>
            <w:tcW w:w="1474" w:type="dxa"/>
            <w:vAlign w:val="center"/>
          </w:tcPr>
          <w:p w14:paraId="36C4D084" w14:textId="77777777" w:rsidR="00A50D89" w:rsidRPr="0026353D" w:rsidRDefault="00A50D89" w:rsidP="00D34A94">
            <w:pPr>
              <w:rPr>
                <w:rFonts w:ascii="Times New Roman" w:hAnsi="Times New Roman" w:cs="Times New Roman"/>
              </w:rPr>
            </w:pPr>
          </w:p>
        </w:tc>
        <w:tc>
          <w:tcPr>
            <w:tcW w:w="907" w:type="dxa"/>
            <w:vAlign w:val="center"/>
          </w:tcPr>
          <w:p w14:paraId="3780377D"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23</w:t>
            </w:r>
          </w:p>
        </w:tc>
        <w:tc>
          <w:tcPr>
            <w:tcW w:w="1474" w:type="dxa"/>
            <w:vAlign w:val="center"/>
          </w:tcPr>
          <w:p w14:paraId="4CDD8097" w14:textId="77777777" w:rsidR="00A50D89" w:rsidRPr="0026353D" w:rsidRDefault="00A50D89" w:rsidP="00D34A94">
            <w:pPr>
              <w:rPr>
                <w:rFonts w:ascii="Times New Roman" w:hAnsi="Times New Roman" w:cs="Times New Roman"/>
              </w:rPr>
            </w:pPr>
          </w:p>
        </w:tc>
        <w:tc>
          <w:tcPr>
            <w:tcW w:w="1074" w:type="dxa"/>
            <w:vAlign w:val="center"/>
          </w:tcPr>
          <w:p w14:paraId="689AF3F3" w14:textId="77777777" w:rsidR="00A50D89" w:rsidRPr="0026353D" w:rsidRDefault="00A50D89" w:rsidP="00D34A94">
            <w:pPr>
              <w:rPr>
                <w:rFonts w:ascii="Times New Roman" w:hAnsi="Times New Roman" w:cs="Times New Roman"/>
              </w:rPr>
            </w:pPr>
          </w:p>
        </w:tc>
      </w:tr>
    </w:tbl>
    <w:p w14:paraId="1388C52E" w14:textId="77777777" w:rsidR="00A50D89" w:rsidRDefault="00A50D89" w:rsidP="00A50D89">
      <w:pPr>
        <w:suppressAutoHyphens/>
        <w:spacing w:after="0" w:line="240" w:lineRule="auto"/>
        <w:jc w:val="both"/>
        <w:rPr>
          <w:rFonts w:ascii="Times New Roman" w:hAnsi="Times New Roman" w:cs="Times New Roman"/>
          <w:b/>
          <w:u w:val="single"/>
        </w:rPr>
      </w:pPr>
    </w:p>
    <w:p w14:paraId="5205FC9A" w14:textId="0101449D" w:rsidR="00A50D89" w:rsidRPr="00F45853" w:rsidRDefault="00A50D89" w:rsidP="00A50D89">
      <w:pPr>
        <w:suppressAutoHyphens/>
        <w:spacing w:after="0" w:line="240" w:lineRule="auto"/>
        <w:jc w:val="both"/>
        <w:rPr>
          <w:rFonts w:ascii="Times New Roman" w:hAnsi="Times New Roman" w:cs="Times New Roman"/>
          <w:b/>
          <w:u w:val="single"/>
        </w:rPr>
      </w:pPr>
      <w:r w:rsidRPr="00F45853">
        <w:rPr>
          <w:rFonts w:ascii="Times New Roman" w:hAnsi="Times New Roman" w:cs="Times New Roman"/>
          <w:b/>
          <w:u w:val="single"/>
        </w:rPr>
        <w:t>Część X</w:t>
      </w:r>
      <w:r>
        <w:rPr>
          <w:rFonts w:ascii="Times New Roman" w:hAnsi="Times New Roman" w:cs="Times New Roman"/>
          <w:b/>
          <w:u w:val="single"/>
        </w:rPr>
        <w:t>I</w:t>
      </w:r>
      <w:r w:rsidRPr="00F45853">
        <w:rPr>
          <w:rFonts w:ascii="Times New Roman" w:hAnsi="Times New Roman" w:cs="Times New Roman"/>
          <w:b/>
          <w:u w:val="single"/>
        </w:rPr>
        <w:t>:</w:t>
      </w:r>
    </w:p>
    <w:p w14:paraId="4AB88759" w14:textId="77777777" w:rsidR="00A50D89" w:rsidRPr="00F45853" w:rsidRDefault="00A50D89" w:rsidP="00A50D89">
      <w:pPr>
        <w:spacing w:after="0" w:line="240" w:lineRule="auto"/>
        <w:rPr>
          <w:rFonts w:ascii="Times New Roman" w:hAnsi="Times New Roman" w:cs="Times New Roman"/>
          <w:b/>
          <w:bCs/>
          <w:u w:val="single"/>
        </w:rPr>
      </w:pPr>
      <w:r w:rsidRPr="00B228AE">
        <w:rPr>
          <w:rFonts w:ascii="Times New Roman" w:hAnsi="Times New Roman" w:cs="Times New Roman"/>
          <w:b/>
          <w:bCs/>
          <w:u w:val="single"/>
        </w:rPr>
        <w:t>dostawa oprogramowania</w:t>
      </w:r>
      <w:r w:rsidRPr="00F45853">
        <w:rPr>
          <w:rFonts w:ascii="Times New Roman" w:hAnsi="Times New Roman" w:cs="Times New Roman"/>
          <w:b/>
          <w:bCs/>
          <w:u w:val="single"/>
        </w:rPr>
        <w:t>:</w:t>
      </w:r>
    </w:p>
    <w:p w14:paraId="242D2E49" w14:textId="77777777" w:rsidR="00A50D89" w:rsidRPr="00F45853" w:rsidRDefault="00A50D89" w:rsidP="00A50D89">
      <w:pPr>
        <w:spacing w:after="0" w:line="240" w:lineRule="auto"/>
        <w:rPr>
          <w:rFonts w:ascii="Times New Roman" w:eastAsia="Times New Roman" w:hAnsi="Times New Roman" w:cs="Times New Roman"/>
          <w:b/>
          <w:lang w:eastAsia="pl-PL"/>
        </w:rPr>
      </w:pPr>
      <w:r w:rsidRPr="00F45853">
        <w:rPr>
          <w:rFonts w:ascii="Times New Roman" w:eastAsia="Times New Roman" w:hAnsi="Times New Roman" w:cs="Times New Roman"/>
          <w:b/>
          <w:lang w:eastAsia="ar-SA"/>
        </w:rPr>
        <w:t>Cena za wykonanie zamówienia wynosi:</w:t>
      </w:r>
    </w:p>
    <w:p w14:paraId="74556EE6" w14:textId="77777777" w:rsidR="00A50D89" w:rsidRPr="00F45853" w:rsidRDefault="00A50D89" w:rsidP="00A50D89">
      <w:pPr>
        <w:spacing w:after="0" w:line="240" w:lineRule="auto"/>
        <w:rPr>
          <w:rFonts w:ascii="Times New Roman" w:eastAsia="Times New Roman" w:hAnsi="Times New Roman" w:cs="Times New Roman"/>
          <w:lang w:eastAsia="pl-PL"/>
        </w:rPr>
      </w:pPr>
    </w:p>
    <w:p w14:paraId="0C8C593B" w14:textId="77777777" w:rsidR="00A50D89" w:rsidRPr="00F45853" w:rsidRDefault="00A50D89" w:rsidP="00A50D89">
      <w:pPr>
        <w:spacing w:after="0" w:line="240" w:lineRule="auto"/>
        <w:rPr>
          <w:rFonts w:ascii="Times New Roman" w:eastAsia="Times New Roman" w:hAnsi="Times New Roman" w:cs="Times New Roman"/>
          <w:lang w:eastAsia="pl-PL"/>
        </w:rPr>
      </w:pPr>
    </w:p>
    <w:p w14:paraId="7F47E0A8" w14:textId="77777777" w:rsidR="00A50D89" w:rsidRPr="00F45853" w:rsidRDefault="00A50D89" w:rsidP="00A50D89">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cena netto:  ............................................................................................................................PLN  </w:t>
      </w:r>
      <w:r w:rsidRPr="00F45853">
        <w:rPr>
          <w:rFonts w:ascii="Times New Roman" w:eastAsia="Times New Roman" w:hAnsi="Times New Roman" w:cs="Times New Roman"/>
          <w:lang w:eastAsia="pl-PL"/>
        </w:rPr>
        <w:cr/>
      </w:r>
    </w:p>
    <w:p w14:paraId="03827E07" w14:textId="77777777" w:rsidR="00A50D89" w:rsidRDefault="00A50D89" w:rsidP="00A50D89">
      <w:pPr>
        <w:spacing w:after="0" w:line="240" w:lineRule="auto"/>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cena brutto............................................................................................................................ PLN</w:t>
      </w:r>
    </w:p>
    <w:p w14:paraId="1E00EE96" w14:textId="07358A6C" w:rsidR="00A50D89" w:rsidRDefault="00A50D89" w:rsidP="00A50D89">
      <w:pPr>
        <w:spacing w:after="0" w:line="240" w:lineRule="auto"/>
        <w:rPr>
          <w:rFonts w:ascii="Times New Roman" w:eastAsia="Times New Roman" w:hAnsi="Times New Roman" w:cs="Times New Roman"/>
          <w:b/>
          <w:lang w:eastAsia="pl-PL"/>
        </w:rPr>
      </w:pPr>
    </w:p>
    <w:tbl>
      <w:tblPr>
        <w:tblStyle w:val="Tabela-Siatka"/>
        <w:tblW w:w="0" w:type="auto"/>
        <w:tblLayout w:type="fixed"/>
        <w:tblLook w:val="04A0" w:firstRow="1" w:lastRow="0" w:firstColumn="1" w:lastColumn="0" w:noHBand="0" w:noVBand="1"/>
      </w:tblPr>
      <w:tblGrid>
        <w:gridCol w:w="567"/>
        <w:gridCol w:w="2835"/>
        <w:gridCol w:w="680"/>
        <w:gridCol w:w="1474"/>
        <w:gridCol w:w="1474"/>
        <w:gridCol w:w="907"/>
        <w:gridCol w:w="1474"/>
        <w:gridCol w:w="1474"/>
      </w:tblGrid>
      <w:tr w:rsidR="00A50D89" w:rsidRPr="0026353D" w14:paraId="15CC0D66" w14:textId="77777777" w:rsidTr="00D34A94">
        <w:tc>
          <w:tcPr>
            <w:tcW w:w="567" w:type="dxa"/>
            <w:vAlign w:val="center"/>
          </w:tcPr>
          <w:p w14:paraId="001B7FA5"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Lp.</w:t>
            </w:r>
          </w:p>
        </w:tc>
        <w:tc>
          <w:tcPr>
            <w:tcW w:w="2835" w:type="dxa"/>
            <w:vAlign w:val="center"/>
          </w:tcPr>
          <w:p w14:paraId="39FC8D32"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Oprogramowanie</w:t>
            </w:r>
          </w:p>
        </w:tc>
        <w:tc>
          <w:tcPr>
            <w:tcW w:w="680" w:type="dxa"/>
            <w:vAlign w:val="center"/>
          </w:tcPr>
          <w:p w14:paraId="28C1901B"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Ilość</w:t>
            </w:r>
          </w:p>
        </w:tc>
        <w:tc>
          <w:tcPr>
            <w:tcW w:w="1474" w:type="dxa"/>
            <w:vAlign w:val="center"/>
          </w:tcPr>
          <w:p w14:paraId="24C234FA" w14:textId="77777777" w:rsidR="00A50D89" w:rsidRPr="0026353D" w:rsidRDefault="00A50D89" w:rsidP="00A96ACE">
            <w:pPr>
              <w:ind w:left="53" w:firstLine="0"/>
              <w:rPr>
                <w:rFonts w:ascii="Times New Roman" w:hAnsi="Times New Roman" w:cs="Times New Roman"/>
              </w:rPr>
            </w:pPr>
            <w:r w:rsidRPr="0026353D">
              <w:rPr>
                <w:rFonts w:ascii="Times New Roman" w:hAnsi="Times New Roman" w:cs="Times New Roman"/>
              </w:rPr>
              <w:t>Cena jednostkowa netto</w:t>
            </w:r>
          </w:p>
        </w:tc>
        <w:tc>
          <w:tcPr>
            <w:tcW w:w="1474" w:type="dxa"/>
            <w:vAlign w:val="center"/>
          </w:tcPr>
          <w:p w14:paraId="49771424" w14:textId="77777777" w:rsidR="00A50D89" w:rsidRPr="0026353D" w:rsidRDefault="00A50D89" w:rsidP="00D34A94">
            <w:pPr>
              <w:rPr>
                <w:rFonts w:ascii="Times New Roman" w:hAnsi="Times New Roman" w:cs="Times New Roman"/>
              </w:rPr>
            </w:pPr>
            <w:r w:rsidRPr="0026353D">
              <w:rPr>
                <w:rFonts w:ascii="Times New Roman" w:hAnsi="Times New Roman" w:cs="Times New Roman"/>
              </w:rPr>
              <w:t>Wartość netto</w:t>
            </w:r>
          </w:p>
        </w:tc>
        <w:tc>
          <w:tcPr>
            <w:tcW w:w="907" w:type="dxa"/>
            <w:vAlign w:val="center"/>
          </w:tcPr>
          <w:p w14:paraId="784C8131" w14:textId="77777777" w:rsidR="00A50D89" w:rsidRPr="0026353D" w:rsidRDefault="00A50D89" w:rsidP="00A96ACE">
            <w:pPr>
              <w:ind w:left="-52" w:firstLine="52"/>
              <w:rPr>
                <w:rFonts w:ascii="Times New Roman" w:hAnsi="Times New Roman" w:cs="Times New Roman"/>
              </w:rPr>
            </w:pPr>
            <w:r w:rsidRPr="0026353D">
              <w:rPr>
                <w:rFonts w:ascii="Times New Roman" w:hAnsi="Times New Roman" w:cs="Times New Roman"/>
              </w:rPr>
              <w:t>Stawka VAT</w:t>
            </w:r>
          </w:p>
        </w:tc>
        <w:tc>
          <w:tcPr>
            <w:tcW w:w="1474" w:type="dxa"/>
            <w:vAlign w:val="center"/>
          </w:tcPr>
          <w:p w14:paraId="2A052605" w14:textId="77777777" w:rsidR="00A50D89" w:rsidRPr="0026353D" w:rsidRDefault="00A50D89" w:rsidP="00A96ACE">
            <w:pPr>
              <w:ind w:left="30" w:firstLine="0"/>
              <w:rPr>
                <w:rFonts w:ascii="Times New Roman" w:hAnsi="Times New Roman" w:cs="Times New Roman"/>
              </w:rPr>
            </w:pPr>
            <w:r w:rsidRPr="0026353D">
              <w:rPr>
                <w:rFonts w:ascii="Times New Roman" w:hAnsi="Times New Roman" w:cs="Times New Roman"/>
              </w:rPr>
              <w:t>Cena jednostkowa brutto</w:t>
            </w:r>
          </w:p>
        </w:tc>
        <w:tc>
          <w:tcPr>
            <w:tcW w:w="1474" w:type="dxa"/>
            <w:vAlign w:val="center"/>
          </w:tcPr>
          <w:p w14:paraId="229052FA" w14:textId="77777777" w:rsidR="00A50D89" w:rsidRPr="0026353D" w:rsidRDefault="00A50D89" w:rsidP="00A96ACE">
            <w:pPr>
              <w:ind w:left="0" w:firstLine="0"/>
              <w:rPr>
                <w:rFonts w:ascii="Times New Roman" w:hAnsi="Times New Roman" w:cs="Times New Roman"/>
              </w:rPr>
            </w:pPr>
            <w:r w:rsidRPr="0026353D">
              <w:rPr>
                <w:rFonts w:ascii="Times New Roman" w:hAnsi="Times New Roman" w:cs="Times New Roman"/>
              </w:rPr>
              <w:t>Wartość brutto</w:t>
            </w:r>
          </w:p>
        </w:tc>
      </w:tr>
      <w:tr w:rsidR="00A50D89" w:rsidRPr="0026353D" w14:paraId="7FF2A13F" w14:textId="77777777" w:rsidTr="00D34A94">
        <w:tc>
          <w:tcPr>
            <w:tcW w:w="567" w:type="dxa"/>
            <w:vAlign w:val="center"/>
          </w:tcPr>
          <w:p w14:paraId="502ACDF5" w14:textId="77777777" w:rsidR="00A50D89" w:rsidRPr="0026353D" w:rsidRDefault="00A50D89" w:rsidP="00D34A94">
            <w:pPr>
              <w:jc w:val="center"/>
              <w:rPr>
                <w:rFonts w:ascii="Times New Roman" w:hAnsi="Times New Roman" w:cs="Times New Roman"/>
              </w:rPr>
            </w:pPr>
          </w:p>
        </w:tc>
        <w:tc>
          <w:tcPr>
            <w:tcW w:w="2835" w:type="dxa"/>
            <w:vAlign w:val="center"/>
          </w:tcPr>
          <w:p w14:paraId="152C09EC"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A</w:t>
            </w:r>
          </w:p>
        </w:tc>
        <w:tc>
          <w:tcPr>
            <w:tcW w:w="680" w:type="dxa"/>
            <w:vAlign w:val="center"/>
          </w:tcPr>
          <w:p w14:paraId="55855503"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w:t>
            </w:r>
          </w:p>
        </w:tc>
        <w:tc>
          <w:tcPr>
            <w:tcW w:w="1474" w:type="dxa"/>
            <w:vAlign w:val="center"/>
          </w:tcPr>
          <w:p w14:paraId="771B295B"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C</w:t>
            </w:r>
          </w:p>
        </w:tc>
        <w:tc>
          <w:tcPr>
            <w:tcW w:w="1474" w:type="dxa"/>
            <w:vAlign w:val="center"/>
          </w:tcPr>
          <w:p w14:paraId="680E7D05"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=B*C</w:t>
            </w:r>
          </w:p>
        </w:tc>
        <w:tc>
          <w:tcPr>
            <w:tcW w:w="907" w:type="dxa"/>
            <w:vAlign w:val="center"/>
          </w:tcPr>
          <w:p w14:paraId="0EDF177D"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D</w:t>
            </w:r>
          </w:p>
        </w:tc>
        <w:tc>
          <w:tcPr>
            <w:tcW w:w="1474" w:type="dxa"/>
            <w:vAlign w:val="center"/>
          </w:tcPr>
          <w:p w14:paraId="1F94D4C1"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=C*D</w:t>
            </w:r>
          </w:p>
        </w:tc>
        <w:tc>
          <w:tcPr>
            <w:tcW w:w="1474" w:type="dxa"/>
            <w:vAlign w:val="center"/>
          </w:tcPr>
          <w:p w14:paraId="2BB2A863"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=B*C*D</w:t>
            </w:r>
          </w:p>
        </w:tc>
      </w:tr>
      <w:tr w:rsidR="00A50D89" w:rsidRPr="0026353D" w14:paraId="04BEA617" w14:textId="77777777" w:rsidTr="00D34A94">
        <w:tc>
          <w:tcPr>
            <w:tcW w:w="567" w:type="dxa"/>
            <w:vAlign w:val="center"/>
          </w:tcPr>
          <w:p w14:paraId="1A20F270"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1</w:t>
            </w:r>
          </w:p>
        </w:tc>
        <w:tc>
          <w:tcPr>
            <w:tcW w:w="2835" w:type="dxa"/>
            <w:vAlign w:val="center"/>
          </w:tcPr>
          <w:p w14:paraId="7D017299" w14:textId="77777777" w:rsidR="00A50D89" w:rsidRPr="0026353D" w:rsidRDefault="00A50D89" w:rsidP="00A96ACE">
            <w:pPr>
              <w:ind w:left="29" w:hanging="29"/>
              <w:rPr>
                <w:rFonts w:ascii="Times New Roman" w:hAnsi="Times New Roman" w:cs="Times New Roman"/>
              </w:rPr>
            </w:pPr>
            <w:r w:rsidRPr="0026353D">
              <w:rPr>
                <w:rFonts w:ascii="Times New Roman" w:hAnsi="Times New Roman" w:cs="Times New Roman"/>
              </w:rPr>
              <w:t xml:space="preserve">Oprogramowanie </w:t>
            </w:r>
            <w:proofErr w:type="spellStart"/>
            <w:r w:rsidRPr="0026353D">
              <w:rPr>
                <w:rFonts w:ascii="Times New Roman" w:hAnsi="Times New Roman" w:cs="Times New Roman"/>
              </w:rPr>
              <w:t>VMware</w:t>
            </w:r>
            <w:proofErr w:type="spellEnd"/>
            <w:r w:rsidRPr="0026353D">
              <w:rPr>
                <w:rFonts w:ascii="Times New Roman" w:hAnsi="Times New Roman" w:cs="Times New Roman"/>
              </w:rPr>
              <w:t xml:space="preserve"> Desktop </w:t>
            </w:r>
            <w:proofErr w:type="spellStart"/>
            <w:r w:rsidRPr="0026353D">
              <w:rPr>
                <w:rFonts w:ascii="Times New Roman" w:hAnsi="Times New Roman" w:cs="Times New Roman"/>
              </w:rPr>
              <w:t>Hypervisor</w:t>
            </w:r>
            <w:proofErr w:type="spellEnd"/>
            <w:r w:rsidRPr="0026353D">
              <w:rPr>
                <w:rFonts w:ascii="Times New Roman" w:hAnsi="Times New Roman" w:cs="Times New Roman"/>
              </w:rPr>
              <w:t xml:space="preserve"> Pro, subskrypcja na okres 3 lat</w:t>
            </w:r>
          </w:p>
        </w:tc>
        <w:tc>
          <w:tcPr>
            <w:tcW w:w="680" w:type="dxa"/>
            <w:vAlign w:val="center"/>
          </w:tcPr>
          <w:p w14:paraId="3B965576"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6</w:t>
            </w:r>
          </w:p>
        </w:tc>
        <w:tc>
          <w:tcPr>
            <w:tcW w:w="1474" w:type="dxa"/>
            <w:vAlign w:val="center"/>
          </w:tcPr>
          <w:p w14:paraId="11596FB4" w14:textId="77777777" w:rsidR="00A50D89" w:rsidRPr="0026353D" w:rsidRDefault="00A50D89" w:rsidP="00D34A94">
            <w:pPr>
              <w:rPr>
                <w:rFonts w:ascii="Times New Roman" w:hAnsi="Times New Roman" w:cs="Times New Roman"/>
              </w:rPr>
            </w:pPr>
          </w:p>
        </w:tc>
        <w:tc>
          <w:tcPr>
            <w:tcW w:w="1474" w:type="dxa"/>
            <w:vAlign w:val="center"/>
          </w:tcPr>
          <w:p w14:paraId="2F1F0C15" w14:textId="77777777" w:rsidR="00A50D89" w:rsidRPr="0026353D" w:rsidRDefault="00A50D89" w:rsidP="00D34A94">
            <w:pPr>
              <w:rPr>
                <w:rFonts w:ascii="Times New Roman" w:hAnsi="Times New Roman" w:cs="Times New Roman"/>
              </w:rPr>
            </w:pPr>
          </w:p>
        </w:tc>
        <w:tc>
          <w:tcPr>
            <w:tcW w:w="907" w:type="dxa"/>
            <w:vAlign w:val="center"/>
          </w:tcPr>
          <w:p w14:paraId="551F443D" w14:textId="77777777" w:rsidR="00A50D89" w:rsidRPr="0026353D" w:rsidRDefault="00A50D89" w:rsidP="00D34A94">
            <w:pPr>
              <w:jc w:val="center"/>
              <w:rPr>
                <w:rFonts w:ascii="Times New Roman" w:hAnsi="Times New Roman" w:cs="Times New Roman"/>
              </w:rPr>
            </w:pPr>
            <w:r w:rsidRPr="0026353D">
              <w:rPr>
                <w:rFonts w:ascii="Times New Roman" w:hAnsi="Times New Roman" w:cs="Times New Roman"/>
              </w:rPr>
              <w:t>23</w:t>
            </w:r>
          </w:p>
        </w:tc>
        <w:tc>
          <w:tcPr>
            <w:tcW w:w="1474" w:type="dxa"/>
            <w:vAlign w:val="center"/>
          </w:tcPr>
          <w:p w14:paraId="2B89C45C" w14:textId="77777777" w:rsidR="00A50D89" w:rsidRPr="0026353D" w:rsidRDefault="00A50D89" w:rsidP="00D34A94">
            <w:pPr>
              <w:rPr>
                <w:rFonts w:ascii="Times New Roman" w:hAnsi="Times New Roman" w:cs="Times New Roman"/>
              </w:rPr>
            </w:pPr>
          </w:p>
        </w:tc>
        <w:tc>
          <w:tcPr>
            <w:tcW w:w="1474" w:type="dxa"/>
            <w:vAlign w:val="center"/>
          </w:tcPr>
          <w:p w14:paraId="5F3EBBFC" w14:textId="77777777" w:rsidR="00A50D89" w:rsidRPr="0026353D" w:rsidRDefault="00A50D89" w:rsidP="00D34A94">
            <w:pPr>
              <w:rPr>
                <w:rFonts w:ascii="Times New Roman" w:hAnsi="Times New Roman" w:cs="Times New Roman"/>
              </w:rPr>
            </w:pPr>
          </w:p>
        </w:tc>
      </w:tr>
    </w:tbl>
    <w:p w14:paraId="2C0C0E74" w14:textId="77777777" w:rsidR="00A50D89" w:rsidRPr="00F45853" w:rsidRDefault="00A50D89" w:rsidP="00A50D89">
      <w:pPr>
        <w:spacing w:after="0" w:line="240" w:lineRule="auto"/>
        <w:rPr>
          <w:rFonts w:ascii="Times New Roman" w:eastAsia="Times New Roman" w:hAnsi="Times New Roman" w:cs="Times New Roman"/>
          <w:b/>
          <w:lang w:eastAsia="pl-PL"/>
        </w:rPr>
      </w:pPr>
    </w:p>
    <w:p w14:paraId="38385AEC" w14:textId="77777777" w:rsidR="00693EC0" w:rsidRPr="00F45853" w:rsidRDefault="00693EC0" w:rsidP="001306D1">
      <w:pPr>
        <w:pStyle w:val="Akapitzlist"/>
        <w:widowControl w:val="0"/>
        <w:numPr>
          <w:ilvl w:val="0"/>
          <w:numId w:val="57"/>
        </w:numPr>
        <w:spacing w:after="0" w:line="240" w:lineRule="auto"/>
        <w:ind w:left="426" w:hanging="426"/>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oświadczamy, że wybór oferty:</w:t>
      </w:r>
    </w:p>
    <w:p w14:paraId="6504EF7E" w14:textId="4C6D2AC7" w:rsidR="00693EC0" w:rsidRPr="00F45853" w:rsidRDefault="00693EC0" w:rsidP="001306D1">
      <w:pPr>
        <w:widowControl w:val="0"/>
        <w:numPr>
          <w:ilvl w:val="0"/>
          <w:numId w:val="56"/>
        </w:numPr>
        <w:spacing w:after="0" w:line="240" w:lineRule="auto"/>
        <w:ind w:left="426" w:hanging="426"/>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nie będzie prowadził do powstania u Zamawiającego obowiązku podatkowego zgodnie </w:t>
      </w:r>
      <w:r w:rsidR="00C16993" w:rsidRPr="00F45853">
        <w:rPr>
          <w:rFonts w:ascii="Times New Roman" w:eastAsia="Times New Roman" w:hAnsi="Times New Roman" w:cs="Times New Roman"/>
          <w:lang w:eastAsia="pl-PL"/>
        </w:rPr>
        <w:br/>
      </w:r>
      <w:r w:rsidRPr="00F45853">
        <w:rPr>
          <w:rFonts w:ascii="Times New Roman" w:eastAsia="Times New Roman" w:hAnsi="Times New Roman" w:cs="Times New Roman"/>
          <w:lang w:eastAsia="pl-PL"/>
        </w:rPr>
        <w:t>z przepisami o podatku od towarów i usług.</w:t>
      </w:r>
    </w:p>
    <w:p w14:paraId="096493DC" w14:textId="21B85ED9" w:rsidR="00693EC0" w:rsidRPr="00F45853" w:rsidRDefault="00693EC0" w:rsidP="001306D1">
      <w:pPr>
        <w:widowControl w:val="0"/>
        <w:numPr>
          <w:ilvl w:val="0"/>
          <w:numId w:val="56"/>
        </w:numPr>
        <w:spacing w:after="0" w:line="240" w:lineRule="auto"/>
        <w:ind w:left="426" w:hanging="426"/>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 xml:space="preserve">będzie prowadził do powstania u Zamawiającego obowiązku podatkowego zgodnie </w:t>
      </w:r>
      <w:r w:rsidRPr="00F45853">
        <w:rPr>
          <w:rFonts w:ascii="Times New Roman" w:eastAsia="Times New Roman" w:hAnsi="Times New Roman" w:cs="Times New Roman"/>
          <w:lang w:eastAsia="pl-PL"/>
        </w:rPr>
        <w:br/>
        <w:t>z przepisami o podatku od towarów i usług. Powyższy obowiązek podatkowy będzie dotyczył ……………………………………… (</w:t>
      </w:r>
      <w:r w:rsidRPr="00F45853">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F45853">
        <w:rPr>
          <w:rFonts w:ascii="Times New Roman" w:eastAsia="Times New Roman" w:hAnsi="Times New Roman" w:cs="Times New Roman"/>
          <w:i/>
          <w:vertAlign w:val="superscript"/>
          <w:lang w:eastAsia="pl-PL"/>
        </w:rPr>
        <w:t xml:space="preserve"> </w:t>
      </w:r>
      <w:r w:rsidRPr="00F45853">
        <w:rPr>
          <w:rFonts w:ascii="Times New Roman" w:eastAsia="Times New Roman" w:hAnsi="Times New Roman" w:cs="Times New Roman"/>
          <w:lang w:eastAsia="pl-PL"/>
        </w:rPr>
        <w:t>objętych przedmiotem zamówienia.</w:t>
      </w:r>
    </w:p>
    <w:p w14:paraId="728925A7" w14:textId="713E5396" w:rsidR="00693EC0" w:rsidRPr="00F45853" w:rsidRDefault="00693EC0" w:rsidP="006F5FA2">
      <w:pPr>
        <w:widowControl w:val="0"/>
        <w:numPr>
          <w:ilvl w:val="0"/>
          <w:numId w:val="57"/>
        </w:numPr>
        <w:spacing w:after="0" w:line="240" w:lineRule="auto"/>
        <w:ind w:left="426"/>
        <w:contextualSpacing/>
        <w:jc w:val="both"/>
        <w:rPr>
          <w:rFonts w:ascii="Times New Roman" w:eastAsia="Times New Roman" w:hAnsi="Times New Roman" w:cs="Times New Roman"/>
          <w:lang w:eastAsia="pl-PL"/>
        </w:rPr>
      </w:pPr>
      <w:r w:rsidRPr="00F45853">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276637E" w14:textId="0FAA7CB6" w:rsidR="00693EC0" w:rsidRPr="00F45853" w:rsidRDefault="00693EC0" w:rsidP="00EE2F3B">
      <w:pPr>
        <w:spacing w:after="0" w:line="276" w:lineRule="auto"/>
        <w:ind w:left="720"/>
        <w:contextualSpacing/>
        <w:jc w:val="both"/>
        <w:rPr>
          <w:rFonts w:ascii="Times New Roman" w:hAnsi="Times New Roman" w:cs="Times New Roman"/>
        </w:rPr>
      </w:pPr>
    </w:p>
    <w:p w14:paraId="62D39AEF" w14:textId="77777777" w:rsidR="00693EC0" w:rsidRPr="00F45853" w:rsidRDefault="00693EC0" w:rsidP="00693EC0">
      <w:pPr>
        <w:ind w:left="6372"/>
        <w:jc w:val="right"/>
        <w:rPr>
          <w:rFonts w:ascii="Times New Roman" w:hAnsi="Times New Roman" w:cs="Times New Roman"/>
          <w:b/>
          <w:i/>
          <w:u w:val="single"/>
        </w:rPr>
      </w:pPr>
    </w:p>
    <w:p w14:paraId="0E53999A" w14:textId="6AEBAB92" w:rsidR="00693EC0" w:rsidRPr="00F45853" w:rsidRDefault="00693EC0" w:rsidP="00693EC0">
      <w:pPr>
        <w:pStyle w:val="Akapitzlist"/>
        <w:spacing w:after="0" w:line="240" w:lineRule="auto"/>
        <w:ind w:left="0"/>
        <w:rPr>
          <w:rFonts w:ascii="Times New Roman" w:hAnsi="Times New Roman" w:cs="Times New Roman"/>
          <w:b/>
          <w:bCs/>
          <w:i/>
          <w:iCs/>
        </w:rPr>
      </w:pPr>
      <w:r w:rsidRPr="00F45853">
        <w:rPr>
          <w:rFonts w:ascii="Times New Roman" w:hAnsi="Times New Roman" w:cs="Times New Roman"/>
          <w:b/>
          <w:bCs/>
          <w:i/>
          <w:iCs/>
        </w:rPr>
        <w:t>Uwaga! Wykonawca zobowiązany jest do wypełnienia miejsc wykropkowanych</w:t>
      </w:r>
    </w:p>
    <w:p w14:paraId="0C3F4DEC"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739D0EC7"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6B4CE366" w14:textId="77777777" w:rsidR="00DF7A54" w:rsidRPr="00F45853" w:rsidRDefault="00DF7A54" w:rsidP="005C7EF9">
      <w:pPr>
        <w:spacing w:after="0" w:line="240" w:lineRule="auto"/>
        <w:ind w:left="6373"/>
        <w:jc w:val="right"/>
        <w:rPr>
          <w:rFonts w:ascii="Times New Roman" w:hAnsi="Times New Roman" w:cs="Times New Roman"/>
          <w:b/>
          <w:i/>
          <w:u w:val="single"/>
        </w:rPr>
      </w:pPr>
    </w:p>
    <w:p w14:paraId="287625A8" w14:textId="77777777" w:rsidR="00A564BE" w:rsidRDefault="00A564BE" w:rsidP="005C7EF9">
      <w:pPr>
        <w:spacing w:after="0" w:line="240" w:lineRule="auto"/>
        <w:ind w:left="6373"/>
        <w:jc w:val="right"/>
        <w:rPr>
          <w:rFonts w:ascii="Times New Roman" w:hAnsi="Times New Roman" w:cs="Times New Roman"/>
          <w:b/>
          <w:i/>
          <w:u w:val="single"/>
        </w:rPr>
      </w:pPr>
    </w:p>
    <w:p w14:paraId="3289BF21" w14:textId="77777777" w:rsidR="00A564BE" w:rsidRDefault="00A564BE" w:rsidP="005C7EF9">
      <w:pPr>
        <w:spacing w:after="0" w:line="240" w:lineRule="auto"/>
        <w:ind w:left="6373"/>
        <w:jc w:val="right"/>
        <w:rPr>
          <w:rFonts w:ascii="Times New Roman" w:hAnsi="Times New Roman" w:cs="Times New Roman"/>
          <w:b/>
          <w:i/>
          <w:u w:val="single"/>
        </w:rPr>
      </w:pPr>
    </w:p>
    <w:p w14:paraId="74823D1C" w14:textId="77777777" w:rsidR="00A564BE" w:rsidRDefault="00A564BE" w:rsidP="005C7EF9">
      <w:pPr>
        <w:spacing w:after="0" w:line="240" w:lineRule="auto"/>
        <w:ind w:left="6373"/>
        <w:jc w:val="right"/>
        <w:rPr>
          <w:rFonts w:ascii="Times New Roman" w:hAnsi="Times New Roman" w:cs="Times New Roman"/>
          <w:b/>
          <w:i/>
          <w:u w:val="single"/>
        </w:rPr>
      </w:pPr>
    </w:p>
    <w:p w14:paraId="1FF1FC24" w14:textId="77777777" w:rsidR="00A564BE" w:rsidRDefault="00A564BE" w:rsidP="005C7EF9">
      <w:pPr>
        <w:spacing w:after="0" w:line="240" w:lineRule="auto"/>
        <w:ind w:left="6373"/>
        <w:jc w:val="right"/>
        <w:rPr>
          <w:rFonts w:ascii="Times New Roman" w:hAnsi="Times New Roman" w:cs="Times New Roman"/>
          <w:b/>
          <w:i/>
          <w:u w:val="single"/>
        </w:rPr>
      </w:pPr>
    </w:p>
    <w:p w14:paraId="6412A1EF" w14:textId="77777777" w:rsidR="00A564BE" w:rsidRDefault="00A564BE" w:rsidP="005C7EF9">
      <w:pPr>
        <w:spacing w:after="0" w:line="240" w:lineRule="auto"/>
        <w:ind w:left="6373"/>
        <w:jc w:val="right"/>
        <w:rPr>
          <w:rFonts w:ascii="Times New Roman" w:hAnsi="Times New Roman" w:cs="Times New Roman"/>
          <w:b/>
          <w:i/>
          <w:u w:val="single"/>
        </w:rPr>
      </w:pPr>
    </w:p>
    <w:p w14:paraId="2790564D" w14:textId="77777777" w:rsidR="00A564BE" w:rsidRDefault="00A564BE" w:rsidP="005C7EF9">
      <w:pPr>
        <w:spacing w:after="0" w:line="240" w:lineRule="auto"/>
        <w:ind w:left="6373"/>
        <w:jc w:val="right"/>
        <w:rPr>
          <w:rFonts w:ascii="Times New Roman" w:hAnsi="Times New Roman" w:cs="Times New Roman"/>
          <w:b/>
          <w:i/>
          <w:u w:val="single"/>
        </w:rPr>
      </w:pPr>
    </w:p>
    <w:p w14:paraId="5ADC221F" w14:textId="77777777" w:rsidR="00A564BE" w:rsidRDefault="00A564BE" w:rsidP="005C7EF9">
      <w:pPr>
        <w:spacing w:after="0" w:line="240" w:lineRule="auto"/>
        <w:ind w:left="6373"/>
        <w:jc w:val="right"/>
        <w:rPr>
          <w:rFonts w:ascii="Times New Roman" w:hAnsi="Times New Roman" w:cs="Times New Roman"/>
          <w:b/>
          <w:i/>
          <w:u w:val="single"/>
        </w:rPr>
      </w:pPr>
    </w:p>
    <w:p w14:paraId="4652C84B" w14:textId="77777777" w:rsidR="00A564BE" w:rsidRDefault="00A564BE" w:rsidP="005C7EF9">
      <w:pPr>
        <w:spacing w:after="0" w:line="240" w:lineRule="auto"/>
        <w:ind w:left="6373"/>
        <w:jc w:val="right"/>
        <w:rPr>
          <w:rFonts w:ascii="Times New Roman" w:hAnsi="Times New Roman" w:cs="Times New Roman"/>
          <w:b/>
          <w:i/>
          <w:u w:val="single"/>
        </w:rPr>
      </w:pPr>
    </w:p>
    <w:p w14:paraId="14379147" w14:textId="77777777" w:rsidR="00A564BE" w:rsidRDefault="00A564BE" w:rsidP="005C7EF9">
      <w:pPr>
        <w:spacing w:after="0" w:line="240" w:lineRule="auto"/>
        <w:ind w:left="6373"/>
        <w:jc w:val="right"/>
        <w:rPr>
          <w:rFonts w:ascii="Times New Roman" w:hAnsi="Times New Roman" w:cs="Times New Roman"/>
          <w:b/>
          <w:i/>
          <w:u w:val="single"/>
        </w:rPr>
      </w:pPr>
    </w:p>
    <w:p w14:paraId="7F5A4F07" w14:textId="77777777" w:rsidR="00A564BE" w:rsidRDefault="00A564BE" w:rsidP="005C7EF9">
      <w:pPr>
        <w:spacing w:after="0" w:line="240" w:lineRule="auto"/>
        <w:ind w:left="6373"/>
        <w:jc w:val="right"/>
        <w:rPr>
          <w:rFonts w:ascii="Times New Roman" w:hAnsi="Times New Roman" w:cs="Times New Roman"/>
          <w:b/>
          <w:i/>
          <w:u w:val="single"/>
        </w:rPr>
      </w:pPr>
    </w:p>
    <w:p w14:paraId="1DFC6E85" w14:textId="77777777" w:rsidR="00A564BE" w:rsidRDefault="00A564BE" w:rsidP="005C7EF9">
      <w:pPr>
        <w:spacing w:after="0" w:line="240" w:lineRule="auto"/>
        <w:ind w:left="6373"/>
        <w:jc w:val="right"/>
        <w:rPr>
          <w:rFonts w:ascii="Times New Roman" w:hAnsi="Times New Roman" w:cs="Times New Roman"/>
          <w:b/>
          <w:i/>
          <w:u w:val="single"/>
        </w:rPr>
      </w:pPr>
    </w:p>
    <w:p w14:paraId="48CFB2DB" w14:textId="77777777" w:rsidR="00A564BE" w:rsidRDefault="00A564BE" w:rsidP="005C7EF9">
      <w:pPr>
        <w:spacing w:after="0" w:line="240" w:lineRule="auto"/>
        <w:ind w:left="6373"/>
        <w:jc w:val="right"/>
        <w:rPr>
          <w:rFonts w:ascii="Times New Roman" w:hAnsi="Times New Roman" w:cs="Times New Roman"/>
          <w:b/>
          <w:i/>
          <w:u w:val="single"/>
        </w:rPr>
      </w:pPr>
    </w:p>
    <w:p w14:paraId="13B42328" w14:textId="77777777" w:rsidR="00A564BE" w:rsidRDefault="00A564BE" w:rsidP="005C7EF9">
      <w:pPr>
        <w:spacing w:after="0" w:line="240" w:lineRule="auto"/>
        <w:ind w:left="6373"/>
        <w:jc w:val="right"/>
        <w:rPr>
          <w:rFonts w:ascii="Times New Roman" w:hAnsi="Times New Roman" w:cs="Times New Roman"/>
          <w:b/>
          <w:i/>
          <w:u w:val="single"/>
        </w:rPr>
      </w:pPr>
    </w:p>
    <w:p w14:paraId="4DDD1D1E" w14:textId="77777777" w:rsidR="00A564BE" w:rsidRDefault="00A564BE" w:rsidP="005C7EF9">
      <w:pPr>
        <w:spacing w:after="0" w:line="240" w:lineRule="auto"/>
        <w:ind w:left="6373"/>
        <w:jc w:val="right"/>
        <w:rPr>
          <w:rFonts w:ascii="Times New Roman" w:hAnsi="Times New Roman" w:cs="Times New Roman"/>
          <w:b/>
          <w:i/>
          <w:u w:val="single"/>
        </w:rPr>
      </w:pPr>
    </w:p>
    <w:p w14:paraId="08A4A020" w14:textId="77777777" w:rsidR="00A564BE" w:rsidRDefault="00A564BE" w:rsidP="005C7EF9">
      <w:pPr>
        <w:spacing w:after="0" w:line="240" w:lineRule="auto"/>
        <w:ind w:left="6373"/>
        <w:jc w:val="right"/>
        <w:rPr>
          <w:rFonts w:ascii="Times New Roman" w:hAnsi="Times New Roman" w:cs="Times New Roman"/>
          <w:b/>
          <w:i/>
          <w:u w:val="single"/>
        </w:rPr>
      </w:pPr>
    </w:p>
    <w:p w14:paraId="3E1A496F" w14:textId="77777777" w:rsidR="00A564BE" w:rsidRDefault="00A564BE" w:rsidP="005C7EF9">
      <w:pPr>
        <w:spacing w:after="0" w:line="240" w:lineRule="auto"/>
        <w:ind w:left="6373"/>
        <w:jc w:val="right"/>
        <w:rPr>
          <w:rFonts w:ascii="Times New Roman" w:hAnsi="Times New Roman" w:cs="Times New Roman"/>
          <w:b/>
          <w:i/>
          <w:u w:val="single"/>
        </w:rPr>
      </w:pPr>
    </w:p>
    <w:p w14:paraId="777A1143" w14:textId="77777777" w:rsidR="00A564BE" w:rsidRDefault="00A564BE" w:rsidP="005C7EF9">
      <w:pPr>
        <w:spacing w:after="0" w:line="240" w:lineRule="auto"/>
        <w:ind w:left="6373"/>
        <w:jc w:val="right"/>
        <w:rPr>
          <w:rFonts w:ascii="Times New Roman" w:hAnsi="Times New Roman" w:cs="Times New Roman"/>
          <w:b/>
          <w:i/>
          <w:u w:val="single"/>
        </w:rPr>
      </w:pPr>
    </w:p>
    <w:p w14:paraId="792D0F01" w14:textId="77777777" w:rsidR="00A564BE" w:rsidRDefault="00A564BE" w:rsidP="005C7EF9">
      <w:pPr>
        <w:spacing w:after="0" w:line="240" w:lineRule="auto"/>
        <w:ind w:left="6373"/>
        <w:jc w:val="right"/>
        <w:rPr>
          <w:rFonts w:ascii="Times New Roman" w:hAnsi="Times New Roman" w:cs="Times New Roman"/>
          <w:b/>
          <w:i/>
          <w:u w:val="single"/>
        </w:rPr>
      </w:pPr>
    </w:p>
    <w:p w14:paraId="790763C4" w14:textId="77777777" w:rsidR="00A564BE" w:rsidRDefault="00A564BE" w:rsidP="005C7EF9">
      <w:pPr>
        <w:spacing w:after="0" w:line="240" w:lineRule="auto"/>
        <w:ind w:left="6373"/>
        <w:jc w:val="right"/>
        <w:rPr>
          <w:rFonts w:ascii="Times New Roman" w:hAnsi="Times New Roman" w:cs="Times New Roman"/>
          <w:b/>
          <w:i/>
          <w:u w:val="single"/>
        </w:rPr>
      </w:pPr>
    </w:p>
    <w:p w14:paraId="1A7351A2" w14:textId="77777777" w:rsidR="00A564BE" w:rsidRDefault="00A564BE" w:rsidP="005C7EF9">
      <w:pPr>
        <w:spacing w:after="0" w:line="240" w:lineRule="auto"/>
        <w:ind w:left="6373"/>
        <w:jc w:val="right"/>
        <w:rPr>
          <w:rFonts w:ascii="Times New Roman" w:hAnsi="Times New Roman" w:cs="Times New Roman"/>
          <w:b/>
          <w:i/>
          <w:u w:val="single"/>
        </w:rPr>
      </w:pPr>
    </w:p>
    <w:p w14:paraId="4CF2DC8E" w14:textId="77777777" w:rsidR="00A564BE" w:rsidRDefault="00A564BE" w:rsidP="005C7EF9">
      <w:pPr>
        <w:spacing w:after="0" w:line="240" w:lineRule="auto"/>
        <w:ind w:left="6373"/>
        <w:jc w:val="right"/>
        <w:rPr>
          <w:rFonts w:ascii="Times New Roman" w:hAnsi="Times New Roman" w:cs="Times New Roman"/>
          <w:b/>
          <w:i/>
          <w:u w:val="single"/>
        </w:rPr>
      </w:pPr>
    </w:p>
    <w:p w14:paraId="639AB3B9" w14:textId="77777777" w:rsidR="00A564BE" w:rsidRDefault="00A564BE" w:rsidP="005C7EF9">
      <w:pPr>
        <w:spacing w:after="0" w:line="240" w:lineRule="auto"/>
        <w:ind w:left="6373"/>
        <w:jc w:val="right"/>
        <w:rPr>
          <w:rFonts w:ascii="Times New Roman" w:hAnsi="Times New Roman" w:cs="Times New Roman"/>
          <w:b/>
          <w:i/>
          <w:u w:val="single"/>
        </w:rPr>
      </w:pPr>
    </w:p>
    <w:p w14:paraId="79800A65" w14:textId="77777777" w:rsidR="00A564BE" w:rsidRDefault="00A564BE" w:rsidP="005C7EF9">
      <w:pPr>
        <w:spacing w:after="0" w:line="240" w:lineRule="auto"/>
        <w:ind w:left="6373"/>
        <w:jc w:val="right"/>
        <w:rPr>
          <w:rFonts w:ascii="Times New Roman" w:hAnsi="Times New Roman" w:cs="Times New Roman"/>
          <w:b/>
          <w:i/>
          <w:u w:val="single"/>
        </w:rPr>
      </w:pPr>
    </w:p>
    <w:p w14:paraId="2C7CAD1F" w14:textId="401BBA7B" w:rsidR="005C7EF9" w:rsidRPr="00F45853" w:rsidRDefault="00B05769" w:rsidP="005C7EF9">
      <w:pPr>
        <w:spacing w:after="0" w:line="240" w:lineRule="auto"/>
        <w:ind w:left="6373"/>
        <w:jc w:val="right"/>
        <w:rPr>
          <w:rFonts w:ascii="Times New Roman" w:hAnsi="Times New Roman" w:cs="Times New Roman"/>
          <w:b/>
          <w:i/>
          <w:u w:val="single"/>
        </w:rPr>
      </w:pPr>
      <w:r w:rsidRPr="00F45853">
        <w:rPr>
          <w:rFonts w:ascii="Times New Roman" w:hAnsi="Times New Roman" w:cs="Times New Roman"/>
          <w:b/>
          <w:i/>
          <w:u w:val="single"/>
        </w:rPr>
        <w:lastRenderedPageBreak/>
        <w:t>Z</w:t>
      </w:r>
      <w:r w:rsidR="005C7EF9" w:rsidRPr="00F45853">
        <w:rPr>
          <w:rFonts w:ascii="Times New Roman" w:hAnsi="Times New Roman" w:cs="Times New Roman"/>
          <w:b/>
          <w:i/>
          <w:u w:val="single"/>
        </w:rPr>
        <w:t>AŁĄCZNIK NR 2</w:t>
      </w:r>
    </w:p>
    <w:p w14:paraId="1C1C19C7" w14:textId="77777777" w:rsidR="0082624C" w:rsidRPr="00F45853" w:rsidRDefault="0082624C" w:rsidP="00E62A1E">
      <w:pPr>
        <w:spacing w:after="0" w:line="240" w:lineRule="auto"/>
        <w:ind w:left="6373"/>
        <w:jc w:val="right"/>
        <w:rPr>
          <w:rFonts w:ascii="Times New Roman" w:hAnsi="Times New Roman" w:cs="Times New Roman"/>
          <w:b/>
          <w:i/>
          <w:u w:val="single"/>
        </w:rPr>
      </w:pPr>
    </w:p>
    <w:p w14:paraId="4107EEB2" w14:textId="77777777" w:rsidR="009A5A67" w:rsidRPr="00F45853" w:rsidRDefault="009A5A67" w:rsidP="003F4CF9">
      <w:pPr>
        <w:numPr>
          <w:ilvl w:val="0"/>
          <w:numId w:val="187"/>
        </w:numPr>
        <w:spacing w:after="0" w:line="240" w:lineRule="auto"/>
        <w:ind w:left="720"/>
        <w:contextualSpacing/>
        <w:rPr>
          <w:rFonts w:ascii="Times New Roman" w:eastAsia="Times New Roman" w:hAnsi="Times New Roman" w:cs="Times New Roman"/>
          <w:b/>
          <w:lang w:eastAsia="pl-PL"/>
        </w:rPr>
      </w:pPr>
      <w:r w:rsidRPr="00F45853">
        <w:rPr>
          <w:rFonts w:ascii="Times New Roman" w:eastAsia="Times New Roman" w:hAnsi="Times New Roman" w:cs="Times New Roman"/>
          <w:b/>
          <w:lang w:eastAsia="pl-PL"/>
        </w:rPr>
        <w:t>Opis przedmiotu zamówienia:</w:t>
      </w:r>
    </w:p>
    <w:p w14:paraId="685CF78E" w14:textId="77777777" w:rsidR="009A5A67" w:rsidRPr="00F45853" w:rsidRDefault="009A5A67" w:rsidP="009A5A67">
      <w:pPr>
        <w:pStyle w:val="Akapitzlist"/>
        <w:spacing w:after="0" w:line="240" w:lineRule="auto"/>
        <w:jc w:val="both"/>
        <w:rPr>
          <w:rFonts w:ascii="Times New Roman" w:hAnsi="Times New Roman" w:cs="Times New Roman"/>
          <w:b/>
          <w:u w:val="single"/>
        </w:rPr>
      </w:pPr>
    </w:p>
    <w:p w14:paraId="31A559F8" w14:textId="77777777" w:rsidR="008C12DD" w:rsidRPr="00A96ACE" w:rsidRDefault="008C12DD" w:rsidP="008C12DD">
      <w:pPr>
        <w:spacing w:before="120"/>
        <w:rPr>
          <w:rFonts w:ascii="Times New Roman" w:hAnsi="Times New Roman" w:cs="Times New Roman"/>
          <w:u w:val="single"/>
        </w:rPr>
      </w:pPr>
      <w:r w:rsidRPr="00A96ACE">
        <w:rPr>
          <w:rFonts w:ascii="Times New Roman" w:hAnsi="Times New Roman" w:cs="Times New Roman"/>
          <w:b/>
          <w:u w:val="single"/>
        </w:rPr>
        <w:t>Część I</w:t>
      </w:r>
    </w:p>
    <w:p w14:paraId="2F795D5B" w14:textId="77777777" w:rsidR="008C12DD" w:rsidRPr="0026353D" w:rsidRDefault="008C12DD" w:rsidP="008C12DD">
      <w:pPr>
        <w:spacing w:before="120"/>
        <w:rPr>
          <w:rFonts w:ascii="Times New Roman" w:hAnsi="Times New Roman" w:cs="Times New Roman"/>
        </w:rPr>
      </w:pPr>
      <w:r w:rsidRPr="0026353D">
        <w:rPr>
          <w:rFonts w:ascii="Times New Roman" w:hAnsi="Times New Roman" w:cs="Times New Roman"/>
        </w:rPr>
        <w:t>Zestaw komputerowy nr 1</w:t>
      </w:r>
    </w:p>
    <w:tbl>
      <w:tblPr>
        <w:tblStyle w:val="Tabela-Siatka"/>
        <w:tblW w:w="9634" w:type="dxa"/>
        <w:tblLook w:val="04A0" w:firstRow="1" w:lastRow="0" w:firstColumn="1" w:lastColumn="0" w:noHBand="0" w:noVBand="1"/>
      </w:tblPr>
      <w:tblGrid>
        <w:gridCol w:w="3036"/>
        <w:gridCol w:w="6598"/>
      </w:tblGrid>
      <w:tr w:rsidR="008C12DD" w:rsidRPr="0026353D" w14:paraId="549A2C3B" w14:textId="77777777" w:rsidTr="008C12DD">
        <w:tc>
          <w:tcPr>
            <w:tcW w:w="3036" w:type="dxa"/>
            <w:vAlign w:val="center"/>
          </w:tcPr>
          <w:p w14:paraId="5DFF32DD"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Nazwa producenta i oznaczenie produktu oferowanego</w:t>
            </w:r>
          </w:p>
        </w:tc>
        <w:tc>
          <w:tcPr>
            <w:tcW w:w="6598" w:type="dxa"/>
          </w:tcPr>
          <w:p w14:paraId="224F3B14" w14:textId="77777777" w:rsidR="008C12DD" w:rsidRPr="0026353D" w:rsidRDefault="008C12DD" w:rsidP="00D34A94">
            <w:pPr>
              <w:spacing w:before="120"/>
              <w:rPr>
                <w:rFonts w:ascii="Times New Roman" w:hAnsi="Times New Roman" w:cs="Times New Roman"/>
              </w:rPr>
            </w:pPr>
          </w:p>
        </w:tc>
      </w:tr>
    </w:tbl>
    <w:p w14:paraId="399FB597" w14:textId="77777777" w:rsidR="008C12DD" w:rsidRPr="0026353D" w:rsidRDefault="008C12DD" w:rsidP="008C12DD">
      <w:pPr>
        <w:spacing w:after="0"/>
        <w:rPr>
          <w:rFonts w:ascii="Times New Roman" w:hAnsi="Times New Roman" w:cs="Times New Roman"/>
        </w:rPr>
      </w:pPr>
    </w:p>
    <w:tbl>
      <w:tblPr>
        <w:tblStyle w:val="Tabela-Siatka"/>
        <w:tblW w:w="9634" w:type="dxa"/>
        <w:tblLayout w:type="fixed"/>
        <w:tblLook w:val="04A0" w:firstRow="1" w:lastRow="0" w:firstColumn="1" w:lastColumn="0" w:noHBand="0" w:noVBand="1"/>
      </w:tblPr>
      <w:tblGrid>
        <w:gridCol w:w="1951"/>
        <w:gridCol w:w="7683"/>
      </w:tblGrid>
      <w:tr w:rsidR="008C12DD" w:rsidRPr="0026353D" w14:paraId="3C73147A" w14:textId="77777777" w:rsidTr="008C12DD">
        <w:tc>
          <w:tcPr>
            <w:tcW w:w="1951" w:type="dxa"/>
            <w:vAlign w:val="center"/>
          </w:tcPr>
          <w:p w14:paraId="3F0639BF" w14:textId="77777777" w:rsidR="008C12DD" w:rsidRPr="0026353D" w:rsidRDefault="008C12DD" w:rsidP="00D34A94">
            <w:pPr>
              <w:snapToGrid w:val="0"/>
              <w:rPr>
                <w:rFonts w:ascii="Times New Roman" w:hAnsi="Times New Roman" w:cs="Times New Roman"/>
                <w:b/>
              </w:rPr>
            </w:pPr>
            <w:r w:rsidRPr="0026353D">
              <w:rPr>
                <w:rFonts w:ascii="Times New Roman" w:hAnsi="Times New Roman" w:cs="Times New Roman"/>
                <w:b/>
              </w:rPr>
              <w:t>Komponent</w:t>
            </w:r>
          </w:p>
        </w:tc>
        <w:tc>
          <w:tcPr>
            <w:tcW w:w="7683" w:type="dxa"/>
            <w:vAlign w:val="center"/>
          </w:tcPr>
          <w:p w14:paraId="6CE230B2" w14:textId="77777777" w:rsidR="008C12DD" w:rsidRPr="0026353D" w:rsidRDefault="008C12DD" w:rsidP="008C12DD">
            <w:pPr>
              <w:ind w:left="132"/>
              <w:jc w:val="center"/>
              <w:rPr>
                <w:rFonts w:ascii="Times New Roman" w:eastAsia="Arial Unicode MS" w:hAnsi="Times New Roman" w:cs="Times New Roman"/>
                <w:b/>
              </w:rPr>
            </w:pPr>
            <w:r w:rsidRPr="0026353D">
              <w:rPr>
                <w:rFonts w:ascii="Times New Roman" w:hAnsi="Times New Roman" w:cs="Times New Roman"/>
                <w:b/>
              </w:rPr>
              <w:t>Parametry wymagane</w:t>
            </w:r>
          </w:p>
        </w:tc>
      </w:tr>
      <w:tr w:rsidR="008C12DD" w:rsidRPr="0026353D" w14:paraId="429A48D1" w14:textId="77777777" w:rsidTr="008C12DD">
        <w:tc>
          <w:tcPr>
            <w:tcW w:w="1951" w:type="dxa"/>
          </w:tcPr>
          <w:p w14:paraId="25E550E2" w14:textId="77777777" w:rsidR="008C12DD" w:rsidRPr="0026353D" w:rsidRDefault="008C12DD" w:rsidP="00D34A94">
            <w:pPr>
              <w:snapToGrid w:val="0"/>
              <w:rPr>
                <w:rFonts w:ascii="Times New Roman" w:hAnsi="Times New Roman" w:cs="Times New Roman"/>
                <w:b/>
              </w:rPr>
            </w:pPr>
            <w:r w:rsidRPr="0026353D">
              <w:rPr>
                <w:rFonts w:ascii="Times New Roman" w:hAnsi="Times New Roman" w:cs="Times New Roman"/>
                <w:bCs/>
              </w:rPr>
              <w:t>Ekran</w:t>
            </w:r>
          </w:p>
        </w:tc>
        <w:tc>
          <w:tcPr>
            <w:tcW w:w="7683" w:type="dxa"/>
          </w:tcPr>
          <w:p w14:paraId="695CA94B"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Przekątna: min. 23,8”</w:t>
            </w:r>
          </w:p>
          <w:p w14:paraId="22D78F1E" w14:textId="77777777" w:rsidR="008C12DD" w:rsidRPr="0026353D" w:rsidRDefault="008C12DD" w:rsidP="00D34A94">
            <w:pPr>
              <w:rPr>
                <w:rFonts w:ascii="Times New Roman" w:hAnsi="Times New Roman" w:cs="Times New Roman"/>
                <w:b/>
              </w:rPr>
            </w:pPr>
            <w:r w:rsidRPr="0026353D">
              <w:rPr>
                <w:rFonts w:ascii="Times New Roman" w:hAnsi="Times New Roman" w:cs="Times New Roman"/>
              </w:rPr>
              <w:t>Rozdzielczość: min. FHD (1920x1080), matowa, podświetlenie LED</w:t>
            </w:r>
          </w:p>
        </w:tc>
      </w:tr>
      <w:tr w:rsidR="008C12DD" w:rsidRPr="0026353D" w14:paraId="76832661" w14:textId="77777777" w:rsidTr="008C12DD">
        <w:tc>
          <w:tcPr>
            <w:tcW w:w="1951" w:type="dxa"/>
          </w:tcPr>
          <w:p w14:paraId="33E84860" w14:textId="77777777" w:rsidR="008C12DD" w:rsidRPr="0026353D" w:rsidRDefault="008C12DD" w:rsidP="00D34A94">
            <w:pPr>
              <w:snapToGrid w:val="0"/>
              <w:rPr>
                <w:rFonts w:ascii="Times New Roman" w:hAnsi="Times New Roman" w:cs="Times New Roman"/>
                <w:bCs/>
              </w:rPr>
            </w:pPr>
            <w:r w:rsidRPr="0026353D">
              <w:rPr>
                <w:rFonts w:ascii="Times New Roman" w:hAnsi="Times New Roman" w:cs="Times New Roman"/>
                <w:bCs/>
              </w:rPr>
              <w:t>Obudowa</w:t>
            </w:r>
          </w:p>
        </w:tc>
        <w:tc>
          <w:tcPr>
            <w:tcW w:w="7683" w:type="dxa"/>
          </w:tcPr>
          <w:p w14:paraId="712D6B88" w14:textId="77777777" w:rsidR="008C12DD" w:rsidRPr="0026353D" w:rsidRDefault="008C12DD" w:rsidP="00D34A94">
            <w:pPr>
              <w:rPr>
                <w:rFonts w:ascii="Times New Roman" w:hAnsi="Times New Roman" w:cs="Times New Roman"/>
                <w:bCs/>
              </w:rPr>
            </w:pPr>
            <w:r w:rsidRPr="0026353D">
              <w:rPr>
                <w:rFonts w:ascii="Times New Roman" w:hAnsi="Times New Roman" w:cs="Times New Roman"/>
                <w:bCs/>
              </w:rPr>
              <w:t>zintegrowana z monitorem (AIO)</w:t>
            </w:r>
          </w:p>
        </w:tc>
      </w:tr>
      <w:tr w:rsidR="008C12DD" w:rsidRPr="0026353D" w14:paraId="2DBF0171" w14:textId="77777777" w:rsidTr="008C12DD">
        <w:tc>
          <w:tcPr>
            <w:tcW w:w="1951" w:type="dxa"/>
          </w:tcPr>
          <w:p w14:paraId="20645FAF" w14:textId="77777777" w:rsidR="008C12DD" w:rsidRPr="0026353D" w:rsidRDefault="008C12DD" w:rsidP="00D34A94">
            <w:pPr>
              <w:snapToGrid w:val="0"/>
              <w:rPr>
                <w:rFonts w:ascii="Times New Roman" w:hAnsi="Times New Roman" w:cs="Times New Roman"/>
                <w:bCs/>
              </w:rPr>
            </w:pPr>
            <w:r w:rsidRPr="0026353D">
              <w:rPr>
                <w:rFonts w:ascii="Times New Roman" w:hAnsi="Times New Roman" w:cs="Times New Roman"/>
              </w:rPr>
              <w:t>Chipset</w:t>
            </w:r>
          </w:p>
        </w:tc>
        <w:tc>
          <w:tcPr>
            <w:tcW w:w="7683" w:type="dxa"/>
          </w:tcPr>
          <w:p w14:paraId="45B78D92" w14:textId="77777777" w:rsidR="008C12DD" w:rsidRPr="0026353D" w:rsidRDefault="008C12DD" w:rsidP="00D34A94">
            <w:pPr>
              <w:rPr>
                <w:rFonts w:ascii="Times New Roman" w:hAnsi="Times New Roman" w:cs="Times New Roman"/>
                <w:bCs/>
              </w:rPr>
            </w:pPr>
            <w:r w:rsidRPr="0026353D">
              <w:rPr>
                <w:rFonts w:ascii="Times New Roman" w:hAnsi="Times New Roman" w:cs="Times New Roman"/>
              </w:rPr>
              <w:t>Dostosowany do zaoferowanego procesora</w:t>
            </w:r>
          </w:p>
        </w:tc>
      </w:tr>
      <w:tr w:rsidR="008C12DD" w:rsidRPr="0026353D" w14:paraId="4CD77BB2" w14:textId="77777777" w:rsidTr="008C12DD">
        <w:tc>
          <w:tcPr>
            <w:tcW w:w="1951" w:type="dxa"/>
          </w:tcPr>
          <w:p w14:paraId="13A71901"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Procesor</w:t>
            </w:r>
          </w:p>
        </w:tc>
        <w:tc>
          <w:tcPr>
            <w:tcW w:w="7683" w:type="dxa"/>
          </w:tcPr>
          <w:p w14:paraId="0C7703BF" w14:textId="77777777" w:rsidR="008C12DD" w:rsidRPr="0026353D" w:rsidRDefault="008C12DD" w:rsidP="00D34A94">
            <w:pPr>
              <w:rPr>
                <w:rFonts w:ascii="Times New Roman" w:hAnsi="Times New Roman" w:cs="Times New Roman"/>
                <w:bCs/>
              </w:rPr>
            </w:pPr>
            <w:r w:rsidRPr="0026353D">
              <w:rPr>
                <w:rFonts w:ascii="Times New Roman" w:hAnsi="Times New Roman" w:cs="Times New Roman"/>
              </w:rPr>
              <w:t xml:space="preserve">min. 10  rdzeniowy, min. 12 wątkowy,   osiągający w testach </w:t>
            </w:r>
            <w:proofErr w:type="spellStart"/>
            <w:r w:rsidRPr="0026353D">
              <w:rPr>
                <w:rFonts w:ascii="Times New Roman" w:hAnsi="Times New Roman" w:cs="Times New Roman"/>
              </w:rPr>
              <w:t>Average</w:t>
            </w:r>
            <w:proofErr w:type="spellEnd"/>
            <w:r w:rsidRPr="0026353D">
              <w:rPr>
                <w:rFonts w:ascii="Times New Roman" w:hAnsi="Times New Roman" w:cs="Times New Roman"/>
              </w:rPr>
              <w:t xml:space="preserve"> CPU Mark wynik nie gorszy niż </w:t>
            </w:r>
            <w:r w:rsidRPr="0026353D">
              <w:rPr>
                <w:rFonts w:ascii="Times New Roman" w:hAnsi="Times New Roman" w:cs="Times New Roman"/>
                <w:color w:val="000000" w:themeColor="text1"/>
              </w:rPr>
              <w:t xml:space="preserve">13393 punktów według zestawienia z dnia 27.08.2024 </w:t>
            </w:r>
            <w:r w:rsidRPr="0026353D">
              <w:rPr>
                <w:rFonts w:ascii="Times New Roman" w:hAnsi="Times New Roman" w:cs="Times New Roman"/>
              </w:rPr>
              <w:t>dostępnego w załączniku „</w:t>
            </w:r>
            <w:proofErr w:type="spellStart"/>
            <w:r w:rsidRPr="0026353D">
              <w:rPr>
                <w:rFonts w:ascii="Times New Roman" w:hAnsi="Times New Roman" w:cs="Times New Roman"/>
              </w:rPr>
              <w:t>PassMark</w:t>
            </w:r>
            <w:proofErr w:type="spellEnd"/>
            <w:r w:rsidRPr="0026353D">
              <w:rPr>
                <w:rFonts w:ascii="Times New Roman" w:hAnsi="Times New Roman" w:cs="Times New Roman"/>
              </w:rPr>
              <w:t xml:space="preserve"> CPU Benchmarks.pdf”</w:t>
            </w:r>
          </w:p>
        </w:tc>
      </w:tr>
      <w:tr w:rsidR="008C12DD" w:rsidRPr="0026353D" w14:paraId="4F30852D" w14:textId="77777777" w:rsidTr="008C12DD">
        <w:tc>
          <w:tcPr>
            <w:tcW w:w="1951" w:type="dxa"/>
          </w:tcPr>
          <w:p w14:paraId="01B1362E"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Pamięć operacyjna</w:t>
            </w:r>
          </w:p>
        </w:tc>
        <w:tc>
          <w:tcPr>
            <w:tcW w:w="7683" w:type="dxa"/>
          </w:tcPr>
          <w:p w14:paraId="06784660"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Min. 8 GB DDR4</w:t>
            </w:r>
          </w:p>
        </w:tc>
      </w:tr>
      <w:tr w:rsidR="008C12DD" w:rsidRPr="0026353D" w14:paraId="6CA2AED5" w14:textId="77777777" w:rsidTr="008C12DD">
        <w:tc>
          <w:tcPr>
            <w:tcW w:w="1951" w:type="dxa"/>
          </w:tcPr>
          <w:p w14:paraId="1371F7F1"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Dysk twardy</w:t>
            </w:r>
          </w:p>
        </w:tc>
        <w:tc>
          <w:tcPr>
            <w:tcW w:w="7683" w:type="dxa"/>
          </w:tcPr>
          <w:p w14:paraId="164192A0"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 xml:space="preserve">Min. 250 GB SSD M.2 </w:t>
            </w:r>
            <w:proofErr w:type="spellStart"/>
            <w:r w:rsidRPr="0026353D">
              <w:rPr>
                <w:rFonts w:ascii="Times New Roman" w:hAnsi="Times New Roman" w:cs="Times New Roman"/>
              </w:rPr>
              <w:t>PCIe</w:t>
            </w:r>
            <w:proofErr w:type="spellEnd"/>
            <w:r w:rsidRPr="0026353D">
              <w:rPr>
                <w:rFonts w:ascii="Times New Roman" w:hAnsi="Times New Roman" w:cs="Times New Roman"/>
              </w:rPr>
              <w:t xml:space="preserve"> </w:t>
            </w:r>
            <w:proofErr w:type="spellStart"/>
            <w:r w:rsidRPr="0026353D">
              <w:rPr>
                <w:rFonts w:ascii="Times New Roman" w:hAnsi="Times New Roman" w:cs="Times New Roman"/>
              </w:rPr>
              <w:t>NVMe</w:t>
            </w:r>
            <w:proofErr w:type="spellEnd"/>
          </w:p>
        </w:tc>
      </w:tr>
      <w:tr w:rsidR="008C12DD" w:rsidRPr="0026353D" w14:paraId="1EDB59C2" w14:textId="77777777" w:rsidTr="008C12DD">
        <w:tc>
          <w:tcPr>
            <w:tcW w:w="1951" w:type="dxa"/>
          </w:tcPr>
          <w:p w14:paraId="381A0FC0"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Karta graficzna</w:t>
            </w:r>
          </w:p>
        </w:tc>
        <w:tc>
          <w:tcPr>
            <w:tcW w:w="7683" w:type="dxa"/>
          </w:tcPr>
          <w:p w14:paraId="5ADB01A7"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Zintegrowana karta graficzna wykorzystująca pamięć RAM systemu.</w:t>
            </w:r>
          </w:p>
        </w:tc>
      </w:tr>
      <w:tr w:rsidR="008C12DD" w:rsidRPr="0026353D" w14:paraId="5E0B1B95" w14:textId="77777777" w:rsidTr="008C12DD">
        <w:tc>
          <w:tcPr>
            <w:tcW w:w="1951" w:type="dxa"/>
          </w:tcPr>
          <w:p w14:paraId="600F2524"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Audio/Video</w:t>
            </w:r>
          </w:p>
        </w:tc>
        <w:tc>
          <w:tcPr>
            <w:tcW w:w="7683" w:type="dxa"/>
          </w:tcPr>
          <w:p w14:paraId="4010C2B9"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Karta dźwiękowa wbudowana, zgodna z HD Audio, wbudowane głośniki stereo, wbudowany mikrofon, wbudowana kamera HD min. 720p.</w:t>
            </w:r>
          </w:p>
        </w:tc>
      </w:tr>
      <w:tr w:rsidR="008C12DD" w:rsidRPr="0026353D" w14:paraId="4118F6DB" w14:textId="77777777" w:rsidTr="008C12DD">
        <w:tc>
          <w:tcPr>
            <w:tcW w:w="1951" w:type="dxa"/>
          </w:tcPr>
          <w:p w14:paraId="6B2DFDF1"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Karta sieciowa</w:t>
            </w:r>
          </w:p>
        </w:tc>
        <w:tc>
          <w:tcPr>
            <w:tcW w:w="7683" w:type="dxa"/>
          </w:tcPr>
          <w:p w14:paraId="5E73E615"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 xml:space="preserve">LAN 100/1000 </w:t>
            </w:r>
            <w:proofErr w:type="spellStart"/>
            <w:r w:rsidRPr="0026353D">
              <w:rPr>
                <w:rFonts w:ascii="Times New Roman" w:hAnsi="Times New Roman" w:cs="Times New Roman"/>
              </w:rPr>
              <w:t>Mbit</w:t>
            </w:r>
            <w:proofErr w:type="spellEnd"/>
            <w:r w:rsidRPr="0026353D">
              <w:rPr>
                <w:rFonts w:ascii="Times New Roman" w:hAnsi="Times New Roman" w:cs="Times New Roman"/>
              </w:rPr>
              <w:t xml:space="preserve">/s </w:t>
            </w:r>
          </w:p>
          <w:p w14:paraId="1F4EA440"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Karta Wi-Fi: 802.11ac</w:t>
            </w:r>
          </w:p>
          <w:p w14:paraId="26FFDEF4"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Bluetooth min. 5.0</w:t>
            </w:r>
          </w:p>
        </w:tc>
      </w:tr>
      <w:tr w:rsidR="008C12DD" w:rsidRPr="0026353D" w14:paraId="21F880BC" w14:textId="77777777" w:rsidTr="008C12DD">
        <w:tc>
          <w:tcPr>
            <w:tcW w:w="1951" w:type="dxa"/>
          </w:tcPr>
          <w:p w14:paraId="75C2FC95"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Porty/złącza</w:t>
            </w:r>
          </w:p>
        </w:tc>
        <w:tc>
          <w:tcPr>
            <w:tcW w:w="7683" w:type="dxa"/>
          </w:tcPr>
          <w:p w14:paraId="5460D5D7"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Wbudowane (minimum): HDMI-out, min. 2x USB 3.0, min. 2 x USB 2.0, 1x RJ 45 (LAN), 1x wyjście na słuchawki/wejście na mikrofon</w:t>
            </w:r>
          </w:p>
        </w:tc>
      </w:tr>
      <w:tr w:rsidR="008C12DD" w:rsidRPr="0026353D" w14:paraId="0E242FA4" w14:textId="77777777" w:rsidTr="008C12DD">
        <w:tc>
          <w:tcPr>
            <w:tcW w:w="1951" w:type="dxa"/>
          </w:tcPr>
          <w:p w14:paraId="556F67CA"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Klawiatura/mysz</w:t>
            </w:r>
          </w:p>
        </w:tc>
        <w:tc>
          <w:tcPr>
            <w:tcW w:w="7683" w:type="dxa"/>
          </w:tcPr>
          <w:p w14:paraId="2DED92C4"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Klawiatura USB w układzie US</w:t>
            </w:r>
            <w:r w:rsidRPr="0026353D">
              <w:rPr>
                <w:rFonts w:ascii="Times New Roman" w:hAnsi="Times New Roman" w:cs="Times New Roman"/>
              </w:rPr>
              <w:br/>
              <w:t>Mysz USB z rolką (</w:t>
            </w:r>
            <w:proofErr w:type="spellStart"/>
            <w:r w:rsidRPr="0026353D">
              <w:rPr>
                <w:rFonts w:ascii="Times New Roman" w:hAnsi="Times New Roman" w:cs="Times New Roman"/>
              </w:rPr>
              <w:t>Scroll</w:t>
            </w:r>
            <w:proofErr w:type="spellEnd"/>
            <w:r w:rsidRPr="0026353D">
              <w:rPr>
                <w:rFonts w:ascii="Times New Roman" w:hAnsi="Times New Roman" w:cs="Times New Roman"/>
              </w:rPr>
              <w:t xml:space="preserve">) </w:t>
            </w:r>
          </w:p>
        </w:tc>
      </w:tr>
      <w:tr w:rsidR="008C12DD" w:rsidRPr="0026353D" w14:paraId="611EFE4C" w14:textId="77777777" w:rsidTr="008C12DD">
        <w:tc>
          <w:tcPr>
            <w:tcW w:w="1951" w:type="dxa"/>
          </w:tcPr>
          <w:p w14:paraId="1D44502A"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Zasilacz</w:t>
            </w:r>
          </w:p>
        </w:tc>
        <w:tc>
          <w:tcPr>
            <w:tcW w:w="7683" w:type="dxa"/>
          </w:tcPr>
          <w:p w14:paraId="60C42DD4" w14:textId="77777777" w:rsidR="008C12DD" w:rsidRPr="0026353D" w:rsidRDefault="008C12DD" w:rsidP="00D34A94">
            <w:pPr>
              <w:rPr>
                <w:rFonts w:ascii="Times New Roman" w:hAnsi="Times New Roman" w:cs="Times New Roman"/>
              </w:rPr>
            </w:pPr>
            <w:r w:rsidRPr="0026353D">
              <w:rPr>
                <w:rFonts w:ascii="Times New Roman" w:hAnsi="Times New Roman" w:cs="Times New Roman"/>
                <w:bCs/>
              </w:rPr>
              <w:t xml:space="preserve">Zasilacz o sprawności minimum 80% o mocy min. 65W. </w:t>
            </w:r>
          </w:p>
        </w:tc>
      </w:tr>
      <w:tr w:rsidR="008C12DD" w:rsidRPr="0026353D" w14:paraId="168F1C65" w14:textId="77777777" w:rsidTr="008C12DD">
        <w:tc>
          <w:tcPr>
            <w:tcW w:w="1951" w:type="dxa"/>
          </w:tcPr>
          <w:p w14:paraId="7D0E931B"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 xml:space="preserve">System operacyjny </w:t>
            </w:r>
          </w:p>
        </w:tc>
        <w:tc>
          <w:tcPr>
            <w:tcW w:w="7683" w:type="dxa"/>
          </w:tcPr>
          <w:p w14:paraId="332E696C" w14:textId="77777777" w:rsidR="008C12DD" w:rsidRPr="0026353D" w:rsidRDefault="008C12DD" w:rsidP="00D34A94">
            <w:pPr>
              <w:rPr>
                <w:rFonts w:ascii="Times New Roman" w:hAnsi="Times New Roman" w:cs="Times New Roman"/>
                <w:bCs/>
              </w:rPr>
            </w:pPr>
            <w:r w:rsidRPr="0026353D">
              <w:rPr>
                <w:rFonts w:ascii="Times New Roman" w:hAnsi="Times New Roman" w:cs="Times New Roman"/>
              </w:rPr>
              <w:t>Microsoft Windows 11 Pro 64 bit w języku polskim</w:t>
            </w:r>
          </w:p>
        </w:tc>
      </w:tr>
      <w:tr w:rsidR="008C12DD" w:rsidRPr="0026353D" w14:paraId="1E5C0621" w14:textId="77777777" w:rsidTr="008C12DD">
        <w:tc>
          <w:tcPr>
            <w:tcW w:w="1951" w:type="dxa"/>
          </w:tcPr>
          <w:p w14:paraId="0B40FF19"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Wymagania dodatkowe</w:t>
            </w:r>
          </w:p>
        </w:tc>
        <w:tc>
          <w:tcPr>
            <w:tcW w:w="7683" w:type="dxa"/>
          </w:tcPr>
          <w:p w14:paraId="57872298" w14:textId="77777777" w:rsidR="008C12DD" w:rsidRPr="0026353D" w:rsidRDefault="008C12DD" w:rsidP="008C12DD">
            <w:pPr>
              <w:pStyle w:val="Akapitzlist"/>
              <w:numPr>
                <w:ilvl w:val="0"/>
                <w:numId w:val="191"/>
              </w:numPr>
              <w:ind w:left="311"/>
              <w:rPr>
                <w:rFonts w:ascii="Times New Roman" w:hAnsi="Times New Roman" w:cs="Times New Roman"/>
                <w:bCs/>
              </w:rPr>
            </w:pPr>
            <w:r w:rsidRPr="0026353D">
              <w:rPr>
                <w:rFonts w:ascii="Times New Roman" w:hAnsi="Times New Roman" w:cs="Times New Roman"/>
                <w:bCs/>
              </w:rPr>
              <w:t>Hub USB 3.0 min. 4-portowy</w:t>
            </w:r>
          </w:p>
          <w:p w14:paraId="76470A1E" w14:textId="77777777" w:rsidR="008C12DD" w:rsidRPr="0026353D" w:rsidRDefault="008C12DD" w:rsidP="008C12DD">
            <w:pPr>
              <w:pStyle w:val="Akapitzlist"/>
              <w:numPr>
                <w:ilvl w:val="0"/>
                <w:numId w:val="191"/>
              </w:numPr>
              <w:ind w:left="311"/>
              <w:rPr>
                <w:rFonts w:ascii="Times New Roman" w:hAnsi="Times New Roman" w:cs="Times New Roman"/>
                <w:bCs/>
              </w:rPr>
            </w:pPr>
            <w:r w:rsidRPr="0026353D">
              <w:rPr>
                <w:rFonts w:ascii="Times New Roman" w:hAnsi="Times New Roman" w:cs="Times New Roman"/>
                <w:bCs/>
              </w:rPr>
              <w:t xml:space="preserve">Dwa </w:t>
            </w:r>
            <w:proofErr w:type="spellStart"/>
            <w:r w:rsidRPr="0026353D">
              <w:rPr>
                <w:rFonts w:ascii="Times New Roman" w:hAnsi="Times New Roman" w:cs="Times New Roman"/>
                <w:bCs/>
              </w:rPr>
              <w:t>patchcordy</w:t>
            </w:r>
            <w:proofErr w:type="spellEnd"/>
            <w:r w:rsidRPr="0026353D">
              <w:rPr>
                <w:rFonts w:ascii="Times New Roman" w:hAnsi="Times New Roman" w:cs="Times New Roman"/>
                <w:bCs/>
              </w:rPr>
              <w:t xml:space="preserve"> UTP RJ45 kategorii 6 o długościach 3 metry i  5 metrów</w:t>
            </w:r>
          </w:p>
        </w:tc>
      </w:tr>
    </w:tbl>
    <w:p w14:paraId="4B63E2C0" w14:textId="77777777" w:rsidR="008C12DD" w:rsidRPr="00A96ACE" w:rsidRDefault="008C12DD" w:rsidP="008C12DD">
      <w:pPr>
        <w:spacing w:before="120"/>
        <w:rPr>
          <w:rFonts w:ascii="Times New Roman" w:hAnsi="Times New Roman" w:cs="Times New Roman"/>
          <w:u w:val="single"/>
        </w:rPr>
      </w:pPr>
      <w:r w:rsidRPr="00A96ACE">
        <w:rPr>
          <w:rFonts w:ascii="Times New Roman" w:hAnsi="Times New Roman" w:cs="Times New Roman"/>
          <w:b/>
          <w:u w:val="single"/>
        </w:rPr>
        <w:t>Część II</w:t>
      </w:r>
    </w:p>
    <w:p w14:paraId="51FEB385" w14:textId="77777777" w:rsidR="008C12DD" w:rsidRPr="0026353D" w:rsidRDefault="008C12DD" w:rsidP="008C12DD">
      <w:pPr>
        <w:spacing w:before="120"/>
        <w:rPr>
          <w:rFonts w:ascii="Times New Roman" w:hAnsi="Times New Roman" w:cs="Times New Roman"/>
        </w:rPr>
      </w:pPr>
      <w:r w:rsidRPr="0026353D">
        <w:rPr>
          <w:rFonts w:ascii="Times New Roman" w:hAnsi="Times New Roman" w:cs="Times New Roman"/>
        </w:rPr>
        <w:t>Laptop nr 1</w:t>
      </w:r>
    </w:p>
    <w:tbl>
      <w:tblPr>
        <w:tblStyle w:val="Tabela-Siatka"/>
        <w:tblW w:w="9351" w:type="dxa"/>
        <w:tblLayout w:type="fixed"/>
        <w:tblLook w:val="04A0" w:firstRow="1" w:lastRow="0" w:firstColumn="1" w:lastColumn="0" w:noHBand="0" w:noVBand="1"/>
      </w:tblPr>
      <w:tblGrid>
        <w:gridCol w:w="6917"/>
        <w:gridCol w:w="2434"/>
      </w:tblGrid>
      <w:tr w:rsidR="008C12DD" w:rsidRPr="0026353D" w14:paraId="7174731F" w14:textId="77777777" w:rsidTr="00D62A03">
        <w:tc>
          <w:tcPr>
            <w:tcW w:w="6917" w:type="dxa"/>
          </w:tcPr>
          <w:p w14:paraId="3339D201"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Parametry wymagane</w:t>
            </w:r>
          </w:p>
        </w:tc>
        <w:tc>
          <w:tcPr>
            <w:tcW w:w="2434" w:type="dxa"/>
          </w:tcPr>
          <w:p w14:paraId="4C3A3E4A"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Nazwa producenta i oznaczenie produktu oferowanego</w:t>
            </w:r>
          </w:p>
        </w:tc>
      </w:tr>
      <w:tr w:rsidR="008C12DD" w:rsidRPr="0026353D" w14:paraId="4FBA4433" w14:textId="77777777" w:rsidTr="00D62A03">
        <w:tc>
          <w:tcPr>
            <w:tcW w:w="6917" w:type="dxa"/>
          </w:tcPr>
          <w:p w14:paraId="1B716F17"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Procesor min. 5  rdzeniowy, min. 6 wątkowy,   </w:t>
            </w:r>
            <w:r w:rsidRPr="0026353D">
              <w:rPr>
                <w:rFonts w:ascii="Times New Roman" w:hAnsi="Times New Roman" w:cs="Times New Roman"/>
                <w:bCs/>
              </w:rPr>
              <w:t xml:space="preserve">osiągający w testach </w:t>
            </w:r>
            <w:proofErr w:type="spellStart"/>
            <w:r w:rsidRPr="0026353D">
              <w:rPr>
                <w:rFonts w:ascii="Times New Roman" w:hAnsi="Times New Roman" w:cs="Times New Roman"/>
                <w:bCs/>
              </w:rPr>
              <w:t>Average</w:t>
            </w:r>
            <w:proofErr w:type="spellEnd"/>
            <w:r w:rsidRPr="0026353D">
              <w:rPr>
                <w:rFonts w:ascii="Times New Roman" w:hAnsi="Times New Roman" w:cs="Times New Roman"/>
                <w:bCs/>
              </w:rPr>
              <w:t xml:space="preserve"> CPU Mark wynik nie gorszy niż 8843 punktów według zestawienia z dnia 27.08.2024 dostępnego w załączniku „</w:t>
            </w:r>
            <w:proofErr w:type="spellStart"/>
            <w:r w:rsidRPr="0026353D">
              <w:rPr>
                <w:rFonts w:ascii="Times New Roman" w:hAnsi="Times New Roman" w:cs="Times New Roman"/>
                <w:bCs/>
              </w:rPr>
              <w:t>PassMark</w:t>
            </w:r>
            <w:proofErr w:type="spellEnd"/>
            <w:r w:rsidRPr="0026353D">
              <w:rPr>
                <w:rFonts w:ascii="Times New Roman" w:hAnsi="Times New Roman" w:cs="Times New Roman"/>
                <w:bCs/>
              </w:rPr>
              <w:t xml:space="preserve"> CPU Benchmarks.pdf”</w:t>
            </w:r>
          </w:p>
          <w:p w14:paraId="69BF7E86"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Nie mniej niż 8GB pamięci RAM (DDR4, minimalna częstotliwość pracy 2666 MHz)</w:t>
            </w:r>
          </w:p>
          <w:p w14:paraId="7265CB38"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Przekątna ekranu 15,6’’, rozdzielczość nominalna 1920 x 1080</w:t>
            </w:r>
          </w:p>
          <w:p w14:paraId="46321CCD"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Karta graficzna zintegrowana</w:t>
            </w:r>
          </w:p>
          <w:p w14:paraId="0B87CF40"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Karta dźwiękowa zintegrowana </w:t>
            </w:r>
          </w:p>
          <w:p w14:paraId="74267781"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lastRenderedPageBreak/>
              <w:t xml:space="preserve">Karta sieciowa zintegrowana, w standardzie Ethernet 10/100/1000 </w:t>
            </w:r>
            <w:proofErr w:type="spellStart"/>
            <w:r w:rsidRPr="0026353D">
              <w:rPr>
                <w:rFonts w:ascii="Times New Roman" w:hAnsi="Times New Roman" w:cs="Times New Roman"/>
              </w:rPr>
              <w:t>Mb</w:t>
            </w:r>
            <w:proofErr w:type="spellEnd"/>
            <w:r w:rsidRPr="0026353D">
              <w:rPr>
                <w:rFonts w:ascii="Times New Roman" w:hAnsi="Times New Roman" w:cs="Times New Roman"/>
              </w:rPr>
              <w:t>/s</w:t>
            </w:r>
          </w:p>
          <w:p w14:paraId="02C384FB"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Obsługa </w:t>
            </w:r>
            <w:proofErr w:type="spellStart"/>
            <w:r w:rsidRPr="0026353D">
              <w:rPr>
                <w:rFonts w:ascii="Times New Roman" w:hAnsi="Times New Roman" w:cs="Times New Roman"/>
              </w:rPr>
              <w:t>WiFi</w:t>
            </w:r>
            <w:proofErr w:type="spellEnd"/>
            <w:r w:rsidRPr="0026353D">
              <w:rPr>
                <w:rFonts w:ascii="Times New Roman" w:hAnsi="Times New Roman" w:cs="Times New Roman"/>
              </w:rPr>
              <w:t xml:space="preserve"> 802.11 </w:t>
            </w:r>
            <w:proofErr w:type="spellStart"/>
            <w:r w:rsidRPr="0026353D">
              <w:rPr>
                <w:rFonts w:ascii="Times New Roman" w:hAnsi="Times New Roman" w:cs="Times New Roman"/>
              </w:rPr>
              <w:t>ac</w:t>
            </w:r>
            <w:proofErr w:type="spellEnd"/>
            <w:r w:rsidRPr="0026353D">
              <w:rPr>
                <w:rFonts w:ascii="Times New Roman" w:hAnsi="Times New Roman" w:cs="Times New Roman"/>
              </w:rPr>
              <w:t xml:space="preserve"> i Bluetooth 5</w:t>
            </w:r>
          </w:p>
          <w:p w14:paraId="21D14111"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Dysk SSD nie mniej niż 500 GB, SSD, M.2 </w:t>
            </w:r>
            <w:proofErr w:type="spellStart"/>
            <w:r w:rsidRPr="0026353D">
              <w:rPr>
                <w:rFonts w:ascii="Times New Roman" w:hAnsi="Times New Roman" w:cs="Times New Roman"/>
              </w:rPr>
              <w:t>PCIe</w:t>
            </w:r>
            <w:proofErr w:type="spellEnd"/>
          </w:p>
          <w:p w14:paraId="73B9DF46"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Złącze USB 3.1 min. 1, USB Typu C min. 1, USB 2.0 min. 1, wyjście HDMI x1, RJ45</w:t>
            </w:r>
          </w:p>
          <w:p w14:paraId="3CB776D1"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Wbudowane głośniki, mikrofon, kamera</w:t>
            </w:r>
          </w:p>
          <w:p w14:paraId="65560977"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System operacyjny: Microsoft Windows 11 Pro 64 bit w języku polskim</w:t>
            </w:r>
          </w:p>
        </w:tc>
        <w:tc>
          <w:tcPr>
            <w:tcW w:w="2434" w:type="dxa"/>
          </w:tcPr>
          <w:p w14:paraId="30B5F665" w14:textId="77777777" w:rsidR="008C12DD" w:rsidRPr="0026353D" w:rsidRDefault="008C12DD" w:rsidP="00D34A94">
            <w:pPr>
              <w:rPr>
                <w:rFonts w:ascii="Times New Roman" w:hAnsi="Times New Roman" w:cs="Times New Roman"/>
              </w:rPr>
            </w:pPr>
          </w:p>
        </w:tc>
      </w:tr>
      <w:tr w:rsidR="008C12DD" w:rsidRPr="0026353D" w14:paraId="22CDE3D6" w14:textId="77777777" w:rsidTr="00D62A03">
        <w:tc>
          <w:tcPr>
            <w:tcW w:w="6917" w:type="dxa"/>
          </w:tcPr>
          <w:p w14:paraId="37D74B9E" w14:textId="77777777" w:rsidR="008C12DD" w:rsidRPr="0026353D" w:rsidRDefault="008C12DD" w:rsidP="00D34A94">
            <w:pPr>
              <w:rPr>
                <w:rFonts w:ascii="Times New Roman" w:hAnsi="Times New Roman" w:cs="Times New Roman"/>
              </w:rPr>
            </w:pPr>
            <w:r w:rsidRPr="0026353D">
              <w:rPr>
                <w:rFonts w:ascii="Times New Roman" w:hAnsi="Times New Roman" w:cs="Times New Roman"/>
              </w:rPr>
              <w:t xml:space="preserve">Mysz: Optyczna,  przewodowa,  rozdzielczość nie mniej niż 800 </w:t>
            </w:r>
            <w:proofErr w:type="spellStart"/>
            <w:r w:rsidRPr="0026353D">
              <w:rPr>
                <w:rFonts w:ascii="Times New Roman" w:hAnsi="Times New Roman" w:cs="Times New Roman"/>
              </w:rPr>
              <w:t>dpi</w:t>
            </w:r>
            <w:proofErr w:type="spellEnd"/>
            <w:r w:rsidRPr="0026353D">
              <w:rPr>
                <w:rFonts w:ascii="Times New Roman" w:hAnsi="Times New Roman" w:cs="Times New Roman"/>
              </w:rPr>
              <w:t>, interfejs USB, nie mniej niż 3 przyciski, rolka przewijania</w:t>
            </w:r>
          </w:p>
        </w:tc>
        <w:tc>
          <w:tcPr>
            <w:tcW w:w="2434" w:type="dxa"/>
          </w:tcPr>
          <w:p w14:paraId="597CC63C" w14:textId="77777777" w:rsidR="008C12DD" w:rsidRPr="0026353D" w:rsidRDefault="008C12DD" w:rsidP="00D34A94">
            <w:pPr>
              <w:rPr>
                <w:rFonts w:ascii="Times New Roman" w:hAnsi="Times New Roman" w:cs="Times New Roman"/>
              </w:rPr>
            </w:pPr>
          </w:p>
        </w:tc>
      </w:tr>
      <w:tr w:rsidR="008C12DD" w:rsidRPr="0026353D" w14:paraId="0114B181" w14:textId="77777777" w:rsidTr="00D62A03">
        <w:tc>
          <w:tcPr>
            <w:tcW w:w="6917" w:type="dxa"/>
          </w:tcPr>
          <w:p w14:paraId="4FAA3BC5"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Torba: ładowana z góry, z dużą przednią kieszenią na kable i akcesoria, regulowany pasek naramienny o długości min. 1 m, kolor czarny</w:t>
            </w:r>
          </w:p>
        </w:tc>
        <w:tc>
          <w:tcPr>
            <w:tcW w:w="2434" w:type="dxa"/>
          </w:tcPr>
          <w:p w14:paraId="50C3C2CA" w14:textId="77777777" w:rsidR="008C12DD" w:rsidRPr="0026353D" w:rsidRDefault="008C12DD" w:rsidP="00D34A94">
            <w:pPr>
              <w:rPr>
                <w:rFonts w:ascii="Times New Roman" w:hAnsi="Times New Roman" w:cs="Times New Roman"/>
              </w:rPr>
            </w:pPr>
          </w:p>
        </w:tc>
      </w:tr>
      <w:tr w:rsidR="008C12DD" w:rsidRPr="0026353D" w14:paraId="15D94EEA" w14:textId="77777777" w:rsidTr="00D62A03">
        <w:tc>
          <w:tcPr>
            <w:tcW w:w="6917" w:type="dxa"/>
          </w:tcPr>
          <w:p w14:paraId="11EA477B"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 xml:space="preserve">Wymagania dodatkowe: 2 </w:t>
            </w:r>
            <w:proofErr w:type="spellStart"/>
            <w:r w:rsidRPr="0026353D">
              <w:rPr>
                <w:rFonts w:ascii="Times New Roman" w:hAnsi="Times New Roman" w:cs="Times New Roman"/>
              </w:rPr>
              <w:t>patchcordy</w:t>
            </w:r>
            <w:proofErr w:type="spellEnd"/>
            <w:r w:rsidRPr="0026353D">
              <w:rPr>
                <w:rFonts w:ascii="Times New Roman" w:hAnsi="Times New Roman" w:cs="Times New Roman"/>
              </w:rPr>
              <w:t xml:space="preserve"> UTP RJ45 kategorii 6 o długościach 3 metry i  5 metrów</w:t>
            </w:r>
          </w:p>
        </w:tc>
        <w:tc>
          <w:tcPr>
            <w:tcW w:w="2434" w:type="dxa"/>
          </w:tcPr>
          <w:p w14:paraId="63C4F434" w14:textId="77777777" w:rsidR="008C12DD" w:rsidRPr="0026353D" w:rsidRDefault="008C12DD" w:rsidP="00D34A94">
            <w:pPr>
              <w:rPr>
                <w:rFonts w:ascii="Times New Roman" w:hAnsi="Times New Roman" w:cs="Times New Roman"/>
              </w:rPr>
            </w:pPr>
          </w:p>
        </w:tc>
      </w:tr>
    </w:tbl>
    <w:p w14:paraId="4CB524E6" w14:textId="77777777" w:rsidR="008C12DD" w:rsidRPr="0026353D" w:rsidRDefault="008C12DD" w:rsidP="008C12DD">
      <w:pPr>
        <w:spacing w:before="120"/>
        <w:rPr>
          <w:rFonts w:ascii="Times New Roman" w:hAnsi="Times New Roman" w:cs="Times New Roman"/>
        </w:rPr>
      </w:pPr>
      <w:r w:rsidRPr="0026353D">
        <w:rPr>
          <w:rFonts w:ascii="Times New Roman" w:hAnsi="Times New Roman" w:cs="Times New Roman"/>
        </w:rPr>
        <w:t>Laptop nr 2</w:t>
      </w:r>
    </w:p>
    <w:tbl>
      <w:tblPr>
        <w:tblStyle w:val="Tabela-Siatka"/>
        <w:tblW w:w="9918" w:type="dxa"/>
        <w:tblLayout w:type="fixed"/>
        <w:tblLook w:val="04A0" w:firstRow="1" w:lastRow="0" w:firstColumn="1" w:lastColumn="0" w:noHBand="0" w:noVBand="1"/>
      </w:tblPr>
      <w:tblGrid>
        <w:gridCol w:w="6917"/>
        <w:gridCol w:w="3001"/>
      </w:tblGrid>
      <w:tr w:rsidR="008C12DD" w:rsidRPr="0026353D" w14:paraId="410B2C35" w14:textId="77777777" w:rsidTr="008C12DD">
        <w:tc>
          <w:tcPr>
            <w:tcW w:w="6917" w:type="dxa"/>
          </w:tcPr>
          <w:p w14:paraId="5C5566BE"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Parametry wymagane</w:t>
            </w:r>
          </w:p>
        </w:tc>
        <w:tc>
          <w:tcPr>
            <w:tcW w:w="3001" w:type="dxa"/>
          </w:tcPr>
          <w:p w14:paraId="53536309"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Nazwa producenta i oznaczenie produktu oferowanego</w:t>
            </w:r>
          </w:p>
        </w:tc>
      </w:tr>
      <w:tr w:rsidR="008C12DD" w:rsidRPr="0026353D" w14:paraId="1D6BC483" w14:textId="77777777" w:rsidTr="008C12DD">
        <w:tc>
          <w:tcPr>
            <w:tcW w:w="6917" w:type="dxa"/>
          </w:tcPr>
          <w:p w14:paraId="64ABC238"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Procesor min. 10  rdzeniowy, min. 12 wątkowy,  64bitowy,   </w:t>
            </w:r>
            <w:r w:rsidRPr="0026353D">
              <w:rPr>
                <w:rFonts w:ascii="Times New Roman" w:hAnsi="Times New Roman" w:cs="Times New Roman"/>
                <w:bCs/>
              </w:rPr>
              <w:t xml:space="preserve">osiągający w testach </w:t>
            </w:r>
            <w:proofErr w:type="spellStart"/>
            <w:r w:rsidRPr="0026353D">
              <w:rPr>
                <w:rFonts w:ascii="Times New Roman" w:hAnsi="Times New Roman" w:cs="Times New Roman"/>
                <w:bCs/>
              </w:rPr>
              <w:t>Average</w:t>
            </w:r>
            <w:proofErr w:type="spellEnd"/>
            <w:r w:rsidRPr="0026353D">
              <w:rPr>
                <w:rFonts w:ascii="Times New Roman" w:hAnsi="Times New Roman" w:cs="Times New Roman"/>
                <w:bCs/>
              </w:rPr>
              <w:t xml:space="preserve"> CPU Mark wynik nie gorszy niż 14781 punktów według zestawienia z dnia 27.08.2024 dostępnego w załączniku „</w:t>
            </w:r>
            <w:proofErr w:type="spellStart"/>
            <w:r w:rsidRPr="0026353D">
              <w:rPr>
                <w:rFonts w:ascii="Times New Roman" w:hAnsi="Times New Roman" w:cs="Times New Roman"/>
                <w:bCs/>
              </w:rPr>
              <w:t>PassMark</w:t>
            </w:r>
            <w:proofErr w:type="spellEnd"/>
            <w:r w:rsidRPr="0026353D">
              <w:rPr>
                <w:rFonts w:ascii="Times New Roman" w:hAnsi="Times New Roman" w:cs="Times New Roman"/>
                <w:bCs/>
              </w:rPr>
              <w:t xml:space="preserve"> CPU Benchmarks.pdf”</w:t>
            </w:r>
          </w:p>
          <w:p w14:paraId="2C46DDCC"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Nie mniej niż 16GB pamięci RAM (DDR4, minimalna częstotliwość pracy 3200 MHz)</w:t>
            </w:r>
          </w:p>
          <w:p w14:paraId="35B7B3D3"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Przekątna ekranu 15,6’’, rozdzielczość nominalna 1920 x 1080</w:t>
            </w:r>
          </w:p>
          <w:p w14:paraId="637A81E3"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Karta graficzna zintegrowana</w:t>
            </w:r>
          </w:p>
          <w:p w14:paraId="6DD5D24E"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Karta dźwiękowa zintegrowana </w:t>
            </w:r>
          </w:p>
          <w:p w14:paraId="3EF1E94E"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Karta sieciowa zintegrowana, w standardzie Ethernet 10/100/1000 </w:t>
            </w:r>
            <w:proofErr w:type="spellStart"/>
            <w:r w:rsidRPr="0026353D">
              <w:rPr>
                <w:rFonts w:ascii="Times New Roman" w:hAnsi="Times New Roman" w:cs="Times New Roman"/>
              </w:rPr>
              <w:t>Mb</w:t>
            </w:r>
            <w:proofErr w:type="spellEnd"/>
            <w:r w:rsidRPr="0026353D">
              <w:rPr>
                <w:rFonts w:ascii="Times New Roman" w:hAnsi="Times New Roman" w:cs="Times New Roman"/>
              </w:rPr>
              <w:t>/s</w:t>
            </w:r>
          </w:p>
          <w:p w14:paraId="61902F9F"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Obsługa </w:t>
            </w:r>
            <w:proofErr w:type="spellStart"/>
            <w:r w:rsidRPr="0026353D">
              <w:rPr>
                <w:rFonts w:ascii="Times New Roman" w:hAnsi="Times New Roman" w:cs="Times New Roman"/>
              </w:rPr>
              <w:t>WiFi</w:t>
            </w:r>
            <w:proofErr w:type="spellEnd"/>
            <w:r w:rsidRPr="0026353D">
              <w:rPr>
                <w:rFonts w:ascii="Times New Roman" w:hAnsi="Times New Roman" w:cs="Times New Roman"/>
              </w:rPr>
              <w:t xml:space="preserve">  802.11 </w:t>
            </w:r>
            <w:proofErr w:type="spellStart"/>
            <w:r w:rsidRPr="0026353D">
              <w:rPr>
                <w:rFonts w:ascii="Times New Roman" w:hAnsi="Times New Roman" w:cs="Times New Roman"/>
              </w:rPr>
              <w:t>ac</w:t>
            </w:r>
            <w:proofErr w:type="spellEnd"/>
            <w:r w:rsidRPr="0026353D">
              <w:rPr>
                <w:rFonts w:ascii="Times New Roman" w:hAnsi="Times New Roman" w:cs="Times New Roman"/>
              </w:rPr>
              <w:t xml:space="preserve"> i Bluetooth 5</w:t>
            </w:r>
          </w:p>
          <w:p w14:paraId="737FE23E"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Dysk SSD nie mniej niż 500 GB, SSD, M.2 </w:t>
            </w:r>
            <w:proofErr w:type="spellStart"/>
            <w:r w:rsidRPr="0026353D">
              <w:rPr>
                <w:rFonts w:ascii="Times New Roman" w:hAnsi="Times New Roman" w:cs="Times New Roman"/>
              </w:rPr>
              <w:t>PCIe</w:t>
            </w:r>
            <w:proofErr w:type="spellEnd"/>
          </w:p>
          <w:p w14:paraId="0C174B8E"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Złącze USB 3.1 min. 1, USB Typu-C min. 1, USB 2.0 min. 1, wyjście HDMI x1, RJ45</w:t>
            </w:r>
          </w:p>
          <w:p w14:paraId="74BA30C5"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Wbudowane głośniki, mikrofon, kamera</w:t>
            </w:r>
          </w:p>
          <w:p w14:paraId="25EDD986"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System operacyjny: Microsoft Windows 11 Pro 64 bit w języku polskim</w:t>
            </w:r>
          </w:p>
        </w:tc>
        <w:tc>
          <w:tcPr>
            <w:tcW w:w="3001" w:type="dxa"/>
          </w:tcPr>
          <w:p w14:paraId="30BEA925" w14:textId="77777777" w:rsidR="008C12DD" w:rsidRPr="0026353D" w:rsidRDefault="008C12DD" w:rsidP="00D34A94">
            <w:pPr>
              <w:rPr>
                <w:rFonts w:ascii="Times New Roman" w:hAnsi="Times New Roman" w:cs="Times New Roman"/>
              </w:rPr>
            </w:pPr>
          </w:p>
        </w:tc>
      </w:tr>
      <w:tr w:rsidR="008C12DD" w:rsidRPr="0026353D" w14:paraId="3AB44F65" w14:textId="77777777" w:rsidTr="008C12DD">
        <w:tc>
          <w:tcPr>
            <w:tcW w:w="6917" w:type="dxa"/>
          </w:tcPr>
          <w:p w14:paraId="4A5EA7C9"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 xml:space="preserve">Mysz: Optyczna,  przewodowa,  rozdzielczość nie mniej niż 800 </w:t>
            </w:r>
            <w:proofErr w:type="spellStart"/>
            <w:r w:rsidRPr="0026353D">
              <w:rPr>
                <w:rFonts w:ascii="Times New Roman" w:hAnsi="Times New Roman" w:cs="Times New Roman"/>
              </w:rPr>
              <w:t>dpi</w:t>
            </w:r>
            <w:proofErr w:type="spellEnd"/>
            <w:r w:rsidRPr="0026353D">
              <w:rPr>
                <w:rFonts w:ascii="Times New Roman" w:hAnsi="Times New Roman" w:cs="Times New Roman"/>
              </w:rPr>
              <w:t>, interfejs USB, nie mniej niż 3 przyciski, rolka przewijania</w:t>
            </w:r>
          </w:p>
        </w:tc>
        <w:tc>
          <w:tcPr>
            <w:tcW w:w="3001" w:type="dxa"/>
          </w:tcPr>
          <w:p w14:paraId="2C57ADD3" w14:textId="77777777" w:rsidR="008C12DD" w:rsidRPr="0026353D" w:rsidRDefault="008C12DD" w:rsidP="00D34A94">
            <w:pPr>
              <w:rPr>
                <w:rFonts w:ascii="Times New Roman" w:hAnsi="Times New Roman" w:cs="Times New Roman"/>
              </w:rPr>
            </w:pPr>
          </w:p>
        </w:tc>
      </w:tr>
      <w:tr w:rsidR="008C12DD" w:rsidRPr="0026353D" w14:paraId="11DE7D63" w14:textId="77777777" w:rsidTr="008C12DD">
        <w:tc>
          <w:tcPr>
            <w:tcW w:w="6917" w:type="dxa"/>
          </w:tcPr>
          <w:p w14:paraId="3256A411"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Torba: ładowana z góry, z dużą przednią kieszenią na kable i akcesoria, regulowany pasek naramienny o długości min. 1 m, kolor czarny</w:t>
            </w:r>
          </w:p>
        </w:tc>
        <w:tc>
          <w:tcPr>
            <w:tcW w:w="3001" w:type="dxa"/>
          </w:tcPr>
          <w:p w14:paraId="40E0F9DD" w14:textId="77777777" w:rsidR="008C12DD" w:rsidRPr="0026353D" w:rsidRDefault="008C12DD" w:rsidP="00D34A94">
            <w:pPr>
              <w:rPr>
                <w:rFonts w:ascii="Times New Roman" w:hAnsi="Times New Roman" w:cs="Times New Roman"/>
              </w:rPr>
            </w:pPr>
          </w:p>
        </w:tc>
      </w:tr>
      <w:tr w:rsidR="008C12DD" w:rsidRPr="0026353D" w14:paraId="31D6593A" w14:textId="77777777" w:rsidTr="008C12DD">
        <w:tc>
          <w:tcPr>
            <w:tcW w:w="6917" w:type="dxa"/>
          </w:tcPr>
          <w:p w14:paraId="1F7CFA3C"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 xml:space="preserve">Wymagania dodatkowe: </w:t>
            </w:r>
            <w:r w:rsidRPr="0026353D">
              <w:rPr>
                <w:rFonts w:ascii="Times New Roman" w:hAnsi="Times New Roman" w:cs="Times New Roman"/>
                <w:bCs/>
              </w:rPr>
              <w:t xml:space="preserve">2 </w:t>
            </w:r>
            <w:proofErr w:type="spellStart"/>
            <w:r w:rsidRPr="0026353D">
              <w:rPr>
                <w:rFonts w:ascii="Times New Roman" w:hAnsi="Times New Roman" w:cs="Times New Roman"/>
                <w:bCs/>
              </w:rPr>
              <w:t>patchcordy</w:t>
            </w:r>
            <w:proofErr w:type="spellEnd"/>
            <w:r w:rsidRPr="0026353D">
              <w:rPr>
                <w:rFonts w:ascii="Times New Roman" w:hAnsi="Times New Roman" w:cs="Times New Roman"/>
                <w:bCs/>
              </w:rPr>
              <w:t xml:space="preserve"> UTP RJ45 kategorii 6 o długościach 3 metry i  5 metrów, adapter USB – RJ-45</w:t>
            </w:r>
          </w:p>
        </w:tc>
        <w:tc>
          <w:tcPr>
            <w:tcW w:w="3001" w:type="dxa"/>
          </w:tcPr>
          <w:p w14:paraId="18989D47" w14:textId="77777777" w:rsidR="008C12DD" w:rsidRPr="0026353D" w:rsidRDefault="008C12DD" w:rsidP="00D34A94">
            <w:pPr>
              <w:rPr>
                <w:rFonts w:ascii="Times New Roman" w:hAnsi="Times New Roman" w:cs="Times New Roman"/>
              </w:rPr>
            </w:pPr>
          </w:p>
        </w:tc>
      </w:tr>
    </w:tbl>
    <w:p w14:paraId="0729D4E6" w14:textId="77777777" w:rsidR="008C12DD" w:rsidRPr="0026353D" w:rsidRDefault="008C12DD" w:rsidP="008C12DD">
      <w:pPr>
        <w:spacing w:before="120"/>
        <w:rPr>
          <w:rFonts w:ascii="Times New Roman" w:hAnsi="Times New Roman" w:cs="Times New Roman"/>
        </w:rPr>
      </w:pPr>
      <w:r w:rsidRPr="0026353D">
        <w:rPr>
          <w:rFonts w:ascii="Times New Roman" w:hAnsi="Times New Roman" w:cs="Times New Roman"/>
        </w:rPr>
        <w:t>Laptop nr 3</w:t>
      </w:r>
    </w:p>
    <w:tbl>
      <w:tblPr>
        <w:tblStyle w:val="Tabela-Siatka"/>
        <w:tblW w:w="9776" w:type="dxa"/>
        <w:tblLayout w:type="fixed"/>
        <w:tblLook w:val="04A0" w:firstRow="1" w:lastRow="0" w:firstColumn="1" w:lastColumn="0" w:noHBand="0" w:noVBand="1"/>
      </w:tblPr>
      <w:tblGrid>
        <w:gridCol w:w="6917"/>
        <w:gridCol w:w="2859"/>
      </w:tblGrid>
      <w:tr w:rsidR="008C12DD" w:rsidRPr="0026353D" w14:paraId="4525957E" w14:textId="77777777" w:rsidTr="008C12DD">
        <w:tc>
          <w:tcPr>
            <w:tcW w:w="6917" w:type="dxa"/>
          </w:tcPr>
          <w:p w14:paraId="6AD93253"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Parametry wymagane</w:t>
            </w:r>
          </w:p>
        </w:tc>
        <w:tc>
          <w:tcPr>
            <w:tcW w:w="2859" w:type="dxa"/>
          </w:tcPr>
          <w:p w14:paraId="296C91E4"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Nazwa producenta i oznaczenie produktu oferowanego</w:t>
            </w:r>
          </w:p>
        </w:tc>
      </w:tr>
      <w:tr w:rsidR="008C12DD" w:rsidRPr="0026353D" w14:paraId="4C6E5C4A" w14:textId="77777777" w:rsidTr="008C12DD">
        <w:tc>
          <w:tcPr>
            <w:tcW w:w="6917" w:type="dxa"/>
          </w:tcPr>
          <w:p w14:paraId="4DE4EF6B"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Procesor min. 20  rdzeniowy, min. 28 wątkowy,  64bitowy,   </w:t>
            </w:r>
            <w:r w:rsidRPr="0026353D">
              <w:rPr>
                <w:rFonts w:ascii="Times New Roman" w:hAnsi="Times New Roman" w:cs="Times New Roman"/>
                <w:bCs/>
              </w:rPr>
              <w:t xml:space="preserve">osiągający w testach </w:t>
            </w:r>
            <w:proofErr w:type="spellStart"/>
            <w:r w:rsidRPr="0026353D">
              <w:rPr>
                <w:rFonts w:ascii="Times New Roman" w:hAnsi="Times New Roman" w:cs="Times New Roman"/>
                <w:bCs/>
              </w:rPr>
              <w:t>Average</w:t>
            </w:r>
            <w:proofErr w:type="spellEnd"/>
            <w:r w:rsidRPr="0026353D">
              <w:rPr>
                <w:rFonts w:ascii="Times New Roman" w:hAnsi="Times New Roman" w:cs="Times New Roman"/>
                <w:bCs/>
              </w:rPr>
              <w:t xml:space="preserve"> CPU Mark wynik nie gorszy niż 36802 punktów według zestawienia z dnia 27.08.2024 dostępnego w załączniku „</w:t>
            </w:r>
            <w:proofErr w:type="spellStart"/>
            <w:r w:rsidRPr="0026353D">
              <w:rPr>
                <w:rFonts w:ascii="Times New Roman" w:hAnsi="Times New Roman" w:cs="Times New Roman"/>
                <w:bCs/>
              </w:rPr>
              <w:t>PassMark</w:t>
            </w:r>
            <w:proofErr w:type="spellEnd"/>
            <w:r w:rsidRPr="0026353D">
              <w:rPr>
                <w:rFonts w:ascii="Times New Roman" w:hAnsi="Times New Roman" w:cs="Times New Roman"/>
                <w:bCs/>
              </w:rPr>
              <w:t xml:space="preserve"> CPU Benchmarks.pdf”</w:t>
            </w:r>
          </w:p>
          <w:p w14:paraId="62C1C43F"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lastRenderedPageBreak/>
              <w:t>Nie mniej niż 64GB pamięci RAM (DDR5, minimalna częstotliwość pracy 5600 MHz)</w:t>
            </w:r>
          </w:p>
          <w:p w14:paraId="3E927FB3"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Przekątna ekranu 15,6’’, rozdzielczość nominalna 2560 x 1600</w:t>
            </w:r>
          </w:p>
          <w:p w14:paraId="1539D590"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Matryca matowa, IPS</w:t>
            </w:r>
          </w:p>
          <w:p w14:paraId="66C2BF7D"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Częstotliwość </w:t>
            </w:r>
            <w:proofErr w:type="spellStart"/>
            <w:r w:rsidRPr="0026353D">
              <w:rPr>
                <w:rFonts w:ascii="Times New Roman" w:hAnsi="Times New Roman" w:cs="Times New Roman"/>
              </w:rPr>
              <w:t>odśiweżania</w:t>
            </w:r>
            <w:proofErr w:type="spellEnd"/>
            <w:r w:rsidRPr="0026353D">
              <w:rPr>
                <w:rFonts w:ascii="Times New Roman" w:hAnsi="Times New Roman" w:cs="Times New Roman"/>
              </w:rPr>
              <w:t xml:space="preserve"> 240Hz</w:t>
            </w:r>
          </w:p>
          <w:p w14:paraId="583917DE"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Karta graficzna nie mniej niż 8GB pamięci GDDR6, </w:t>
            </w:r>
            <w:r w:rsidRPr="0026353D">
              <w:rPr>
                <w:rFonts w:ascii="Times New Roman" w:hAnsi="Times New Roman" w:cs="Times New Roman"/>
                <w:bCs/>
              </w:rPr>
              <w:t xml:space="preserve">osiągająca w teście </w:t>
            </w:r>
            <w:proofErr w:type="spellStart"/>
            <w:r w:rsidRPr="0026353D">
              <w:rPr>
                <w:rFonts w:ascii="Times New Roman" w:hAnsi="Times New Roman" w:cs="Times New Roman"/>
                <w:bCs/>
              </w:rPr>
              <w:t>Average</w:t>
            </w:r>
            <w:proofErr w:type="spellEnd"/>
            <w:r w:rsidRPr="0026353D">
              <w:rPr>
                <w:rFonts w:ascii="Times New Roman" w:hAnsi="Times New Roman" w:cs="Times New Roman"/>
                <w:bCs/>
              </w:rPr>
              <w:t xml:space="preserve"> G3D Mark wynik nie gorszy niż 17646 punktów według zestawienia z dnia 27.08.2024 dostępnego w załączniku „</w:t>
            </w:r>
            <w:proofErr w:type="spellStart"/>
            <w:r w:rsidRPr="0026353D">
              <w:rPr>
                <w:rFonts w:ascii="Times New Roman" w:hAnsi="Times New Roman" w:cs="Times New Roman"/>
                <w:bCs/>
              </w:rPr>
              <w:t>PassMark</w:t>
            </w:r>
            <w:proofErr w:type="spellEnd"/>
            <w:r w:rsidRPr="0026353D">
              <w:rPr>
                <w:rFonts w:ascii="Times New Roman" w:hAnsi="Times New Roman" w:cs="Times New Roman"/>
                <w:bCs/>
              </w:rPr>
              <w:t xml:space="preserve"> Video Card Benchmarks.pdf”</w:t>
            </w:r>
          </w:p>
          <w:p w14:paraId="21558A59"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Karta dźwiękowa zintegrowana </w:t>
            </w:r>
          </w:p>
          <w:p w14:paraId="69A944FB"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Karta sieciowa zintegrowana, w standardzie Ethernet 10/100/1000 </w:t>
            </w:r>
            <w:proofErr w:type="spellStart"/>
            <w:r w:rsidRPr="0026353D">
              <w:rPr>
                <w:rFonts w:ascii="Times New Roman" w:hAnsi="Times New Roman" w:cs="Times New Roman"/>
              </w:rPr>
              <w:t>Mb</w:t>
            </w:r>
            <w:proofErr w:type="spellEnd"/>
            <w:r w:rsidRPr="0026353D">
              <w:rPr>
                <w:rFonts w:ascii="Times New Roman" w:hAnsi="Times New Roman" w:cs="Times New Roman"/>
              </w:rPr>
              <w:t>/s</w:t>
            </w:r>
          </w:p>
          <w:p w14:paraId="1DC84A6C"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 xml:space="preserve">Obsługa </w:t>
            </w:r>
            <w:proofErr w:type="spellStart"/>
            <w:r w:rsidRPr="0026353D">
              <w:rPr>
                <w:rFonts w:ascii="Times New Roman" w:hAnsi="Times New Roman" w:cs="Times New Roman"/>
              </w:rPr>
              <w:t>WiFi</w:t>
            </w:r>
            <w:proofErr w:type="spellEnd"/>
            <w:r w:rsidRPr="0026353D">
              <w:rPr>
                <w:rFonts w:ascii="Times New Roman" w:hAnsi="Times New Roman" w:cs="Times New Roman"/>
              </w:rPr>
              <w:t xml:space="preserve"> 802.11 </w:t>
            </w:r>
            <w:proofErr w:type="spellStart"/>
            <w:r w:rsidRPr="0026353D">
              <w:rPr>
                <w:rFonts w:ascii="Times New Roman" w:hAnsi="Times New Roman" w:cs="Times New Roman"/>
              </w:rPr>
              <w:t>ac</w:t>
            </w:r>
            <w:proofErr w:type="spellEnd"/>
            <w:r w:rsidRPr="0026353D">
              <w:rPr>
                <w:rFonts w:ascii="Times New Roman" w:hAnsi="Times New Roman" w:cs="Times New Roman"/>
              </w:rPr>
              <w:t xml:space="preserve"> i Bluetooth 5.3</w:t>
            </w:r>
          </w:p>
          <w:p w14:paraId="27DBC0AA"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Dysk SSD nie mniej niż 1 TB, SSD, M.2, PCI-Express</w:t>
            </w:r>
          </w:p>
          <w:p w14:paraId="347B12C6"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Złącze USB 3.0 min. 4, USB typu C min. 2, wyjście HDMI x1, RJ45, złącze audio</w:t>
            </w:r>
          </w:p>
          <w:p w14:paraId="708C07AC"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Wbudowane głośniki, mikrofon, kamera</w:t>
            </w:r>
          </w:p>
          <w:p w14:paraId="470F5835" w14:textId="77777777" w:rsidR="008C12DD" w:rsidRPr="0026353D" w:rsidRDefault="008C12DD" w:rsidP="008C12DD">
            <w:pPr>
              <w:pStyle w:val="Akapitzlist"/>
              <w:numPr>
                <w:ilvl w:val="0"/>
                <w:numId w:val="193"/>
              </w:numPr>
              <w:snapToGrid w:val="0"/>
              <w:ind w:left="350"/>
              <w:rPr>
                <w:rFonts w:ascii="Times New Roman" w:hAnsi="Times New Roman" w:cs="Times New Roman"/>
              </w:rPr>
            </w:pPr>
            <w:r w:rsidRPr="0026353D">
              <w:rPr>
                <w:rFonts w:ascii="Times New Roman" w:hAnsi="Times New Roman" w:cs="Times New Roman"/>
              </w:rPr>
              <w:t>System operacyjny: Microsoft Windows 11 Pro 64 bit w języku polskim</w:t>
            </w:r>
          </w:p>
        </w:tc>
        <w:tc>
          <w:tcPr>
            <w:tcW w:w="2859" w:type="dxa"/>
          </w:tcPr>
          <w:p w14:paraId="32B7B382" w14:textId="77777777" w:rsidR="008C12DD" w:rsidRPr="0026353D" w:rsidRDefault="008C12DD" w:rsidP="00D34A94">
            <w:pPr>
              <w:rPr>
                <w:rFonts w:ascii="Times New Roman" w:hAnsi="Times New Roman" w:cs="Times New Roman"/>
              </w:rPr>
            </w:pPr>
          </w:p>
        </w:tc>
      </w:tr>
      <w:tr w:rsidR="008C12DD" w:rsidRPr="0026353D" w14:paraId="442A408A" w14:textId="77777777" w:rsidTr="008C12DD">
        <w:tc>
          <w:tcPr>
            <w:tcW w:w="6917" w:type="dxa"/>
          </w:tcPr>
          <w:p w14:paraId="40D76976"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 xml:space="preserve">Mysz: Optyczna,  przewodowa,  rozdzielczość nie mniej niż 800 </w:t>
            </w:r>
            <w:proofErr w:type="spellStart"/>
            <w:r w:rsidRPr="0026353D">
              <w:rPr>
                <w:rFonts w:ascii="Times New Roman" w:hAnsi="Times New Roman" w:cs="Times New Roman"/>
              </w:rPr>
              <w:t>dpi</w:t>
            </w:r>
            <w:proofErr w:type="spellEnd"/>
            <w:r w:rsidRPr="0026353D">
              <w:rPr>
                <w:rFonts w:ascii="Times New Roman" w:hAnsi="Times New Roman" w:cs="Times New Roman"/>
              </w:rPr>
              <w:t>, interfejs USB, nie mniej niż 3 przyciski, rolka przewijania</w:t>
            </w:r>
          </w:p>
        </w:tc>
        <w:tc>
          <w:tcPr>
            <w:tcW w:w="2859" w:type="dxa"/>
          </w:tcPr>
          <w:p w14:paraId="22F5A0E5" w14:textId="77777777" w:rsidR="008C12DD" w:rsidRPr="0026353D" w:rsidRDefault="008C12DD" w:rsidP="00D34A94">
            <w:pPr>
              <w:rPr>
                <w:rFonts w:ascii="Times New Roman" w:hAnsi="Times New Roman" w:cs="Times New Roman"/>
              </w:rPr>
            </w:pPr>
          </w:p>
        </w:tc>
      </w:tr>
      <w:tr w:rsidR="008C12DD" w:rsidRPr="0026353D" w14:paraId="1F7B165F" w14:textId="77777777" w:rsidTr="008C12DD">
        <w:tc>
          <w:tcPr>
            <w:tcW w:w="6917" w:type="dxa"/>
          </w:tcPr>
          <w:p w14:paraId="23FAD5B0"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Torba: ładowana z góry, z dużą przednią kieszenią na kable i akcesoria, regulowany pasek naramienny o długości min. 1 m, kolor czarny</w:t>
            </w:r>
          </w:p>
        </w:tc>
        <w:tc>
          <w:tcPr>
            <w:tcW w:w="2859" w:type="dxa"/>
          </w:tcPr>
          <w:p w14:paraId="68E47576" w14:textId="77777777" w:rsidR="008C12DD" w:rsidRPr="0026353D" w:rsidRDefault="008C12DD" w:rsidP="00D34A94">
            <w:pPr>
              <w:rPr>
                <w:rFonts w:ascii="Times New Roman" w:hAnsi="Times New Roman" w:cs="Times New Roman"/>
              </w:rPr>
            </w:pPr>
          </w:p>
        </w:tc>
      </w:tr>
      <w:tr w:rsidR="008C12DD" w:rsidRPr="0026353D" w14:paraId="3CB9C667" w14:textId="77777777" w:rsidTr="008C12DD">
        <w:tc>
          <w:tcPr>
            <w:tcW w:w="6917" w:type="dxa"/>
          </w:tcPr>
          <w:p w14:paraId="50160092"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 xml:space="preserve">Wymagania dodatkowe: </w:t>
            </w:r>
            <w:r w:rsidRPr="0026353D">
              <w:rPr>
                <w:rFonts w:ascii="Times New Roman" w:hAnsi="Times New Roman" w:cs="Times New Roman"/>
                <w:bCs/>
              </w:rPr>
              <w:t xml:space="preserve">2 </w:t>
            </w:r>
            <w:proofErr w:type="spellStart"/>
            <w:r w:rsidRPr="0026353D">
              <w:rPr>
                <w:rFonts w:ascii="Times New Roman" w:hAnsi="Times New Roman" w:cs="Times New Roman"/>
                <w:bCs/>
              </w:rPr>
              <w:t>patchcordy</w:t>
            </w:r>
            <w:proofErr w:type="spellEnd"/>
            <w:r w:rsidRPr="0026353D">
              <w:rPr>
                <w:rFonts w:ascii="Times New Roman" w:hAnsi="Times New Roman" w:cs="Times New Roman"/>
                <w:bCs/>
              </w:rPr>
              <w:t xml:space="preserve"> UTP RJ45 kategorii 6 o długościach 3 metry i  5 metrów, adapter USB – RJ-45</w:t>
            </w:r>
          </w:p>
        </w:tc>
        <w:tc>
          <w:tcPr>
            <w:tcW w:w="2859" w:type="dxa"/>
          </w:tcPr>
          <w:p w14:paraId="7720B482" w14:textId="77777777" w:rsidR="008C12DD" w:rsidRPr="0026353D" w:rsidRDefault="008C12DD" w:rsidP="00D34A94">
            <w:pPr>
              <w:rPr>
                <w:rFonts w:ascii="Times New Roman" w:hAnsi="Times New Roman" w:cs="Times New Roman"/>
              </w:rPr>
            </w:pPr>
          </w:p>
        </w:tc>
      </w:tr>
    </w:tbl>
    <w:p w14:paraId="3DFD3BE7" w14:textId="77777777" w:rsidR="008C12DD" w:rsidRPr="00A96ACE" w:rsidRDefault="008C12DD" w:rsidP="008C12DD">
      <w:pPr>
        <w:spacing w:before="120"/>
        <w:rPr>
          <w:rFonts w:ascii="Times New Roman" w:hAnsi="Times New Roman" w:cs="Times New Roman"/>
          <w:u w:val="single"/>
        </w:rPr>
      </w:pPr>
      <w:r w:rsidRPr="00A96ACE">
        <w:rPr>
          <w:rFonts w:ascii="Times New Roman" w:hAnsi="Times New Roman" w:cs="Times New Roman"/>
          <w:b/>
          <w:u w:val="single"/>
        </w:rPr>
        <w:t>Część III</w:t>
      </w:r>
    </w:p>
    <w:p w14:paraId="36EFE8A2" w14:textId="77777777" w:rsidR="008C12DD" w:rsidRPr="0026353D" w:rsidRDefault="008C12DD" w:rsidP="008C12DD">
      <w:pPr>
        <w:spacing w:before="120"/>
        <w:rPr>
          <w:rFonts w:ascii="Times New Roman" w:hAnsi="Times New Roman" w:cs="Times New Roman"/>
        </w:rPr>
      </w:pPr>
      <w:r w:rsidRPr="0026353D">
        <w:rPr>
          <w:rFonts w:ascii="Times New Roman" w:hAnsi="Times New Roman" w:cs="Times New Roman"/>
        </w:rPr>
        <w:t>Tablet nr 1</w:t>
      </w:r>
    </w:p>
    <w:tbl>
      <w:tblPr>
        <w:tblStyle w:val="Tabela-Siatka"/>
        <w:tblW w:w="9634" w:type="dxa"/>
        <w:tblLayout w:type="fixed"/>
        <w:tblLook w:val="04A0" w:firstRow="1" w:lastRow="0" w:firstColumn="1" w:lastColumn="0" w:noHBand="0" w:noVBand="1"/>
      </w:tblPr>
      <w:tblGrid>
        <w:gridCol w:w="6917"/>
        <w:gridCol w:w="2717"/>
      </w:tblGrid>
      <w:tr w:rsidR="008C12DD" w:rsidRPr="0026353D" w14:paraId="717E2275" w14:textId="77777777" w:rsidTr="008C12DD">
        <w:tc>
          <w:tcPr>
            <w:tcW w:w="6917" w:type="dxa"/>
          </w:tcPr>
          <w:p w14:paraId="2CBC4EEB"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Parametry wymagane</w:t>
            </w:r>
          </w:p>
        </w:tc>
        <w:tc>
          <w:tcPr>
            <w:tcW w:w="2717" w:type="dxa"/>
          </w:tcPr>
          <w:p w14:paraId="4F2C4C76"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Nazwa producenta i oznaczenie produktu oferowanego</w:t>
            </w:r>
          </w:p>
        </w:tc>
      </w:tr>
      <w:tr w:rsidR="008C12DD" w:rsidRPr="0026353D" w14:paraId="6EE53918" w14:textId="77777777" w:rsidTr="008C12DD">
        <w:tc>
          <w:tcPr>
            <w:tcW w:w="6917" w:type="dxa"/>
          </w:tcPr>
          <w:p w14:paraId="0EFCC94F" w14:textId="77777777" w:rsidR="008C12DD" w:rsidRPr="0026353D" w:rsidRDefault="008C12DD" w:rsidP="008C12DD">
            <w:pPr>
              <w:pStyle w:val="Akapitzlist"/>
              <w:numPr>
                <w:ilvl w:val="0"/>
                <w:numId w:val="195"/>
              </w:numPr>
              <w:ind w:left="447"/>
              <w:rPr>
                <w:rFonts w:ascii="Times New Roman" w:hAnsi="Times New Roman" w:cs="Times New Roman"/>
              </w:rPr>
            </w:pPr>
            <w:r w:rsidRPr="0026353D">
              <w:rPr>
                <w:rFonts w:ascii="Times New Roman" w:hAnsi="Times New Roman" w:cs="Times New Roman"/>
              </w:rPr>
              <w:t xml:space="preserve">Procesor: 8 rdzeniowy, architektura </w:t>
            </w:r>
            <w:proofErr w:type="spellStart"/>
            <w:r w:rsidRPr="0026353D">
              <w:rPr>
                <w:rFonts w:ascii="Times New Roman" w:hAnsi="Times New Roman" w:cs="Times New Roman"/>
              </w:rPr>
              <w:t>arm</w:t>
            </w:r>
            <w:proofErr w:type="spellEnd"/>
            <w:r w:rsidRPr="0026353D">
              <w:rPr>
                <w:rFonts w:ascii="Times New Roman" w:hAnsi="Times New Roman" w:cs="Times New Roman"/>
              </w:rPr>
              <w:t xml:space="preserve"> 64 bit, o częstotliwości min. 2 GHz, posiadający zintegrowany układ graficzny min. 2 rdzeniowy</w:t>
            </w:r>
          </w:p>
          <w:p w14:paraId="12C39745"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Pamięć RAM: min. 6 GB</w:t>
            </w:r>
          </w:p>
          <w:p w14:paraId="748EF50D"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Pamięć wbudowana: min. 128 GB</w:t>
            </w:r>
          </w:p>
          <w:p w14:paraId="2B5BDC66"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Typ ekranu: Multi-</w:t>
            </w:r>
            <w:proofErr w:type="spellStart"/>
            <w:r w:rsidRPr="0026353D">
              <w:rPr>
                <w:rFonts w:ascii="Times New Roman" w:hAnsi="Times New Roman" w:cs="Times New Roman"/>
              </w:rPr>
              <w:t>touch</w:t>
            </w:r>
            <w:proofErr w:type="spellEnd"/>
            <w:r w:rsidRPr="0026353D">
              <w:rPr>
                <w:rFonts w:ascii="Times New Roman" w:hAnsi="Times New Roman" w:cs="Times New Roman"/>
              </w:rPr>
              <w:t xml:space="preserve"> 10 punktowy, IPS</w:t>
            </w:r>
          </w:p>
          <w:p w14:paraId="7E230573"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 xml:space="preserve">Częstotliwość odświeżania ekranu: 120 </w:t>
            </w:r>
            <w:proofErr w:type="spellStart"/>
            <w:r w:rsidRPr="0026353D">
              <w:rPr>
                <w:rFonts w:ascii="Times New Roman" w:hAnsi="Times New Roman" w:cs="Times New Roman"/>
              </w:rPr>
              <w:t>Hz</w:t>
            </w:r>
            <w:proofErr w:type="spellEnd"/>
          </w:p>
          <w:p w14:paraId="20950929"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Przekątna ekranu: 11,5"</w:t>
            </w:r>
          </w:p>
          <w:p w14:paraId="108D3174"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Rozdzielczość ekranu: 2000 x 1200</w:t>
            </w:r>
          </w:p>
          <w:p w14:paraId="13AEF487"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 xml:space="preserve">Wi-Fi 6E (802.11 </w:t>
            </w:r>
            <w:proofErr w:type="spellStart"/>
            <w:r w:rsidRPr="0026353D">
              <w:rPr>
                <w:rFonts w:ascii="Times New Roman" w:hAnsi="Times New Roman" w:cs="Times New Roman"/>
              </w:rPr>
              <w:t>ax</w:t>
            </w:r>
            <w:proofErr w:type="spellEnd"/>
            <w:r w:rsidRPr="0026353D">
              <w:rPr>
                <w:rFonts w:ascii="Times New Roman" w:hAnsi="Times New Roman" w:cs="Times New Roman"/>
              </w:rPr>
              <w:t>)</w:t>
            </w:r>
          </w:p>
          <w:p w14:paraId="39E79A29"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Moduł Bluetooth</w:t>
            </w:r>
          </w:p>
          <w:p w14:paraId="0511FCCD"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Czujniki: Akcelerometr, Czujnik Halla, Czujnik światła</w:t>
            </w:r>
          </w:p>
          <w:p w14:paraId="1E1BF926"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 xml:space="preserve">Złącza: USB </w:t>
            </w:r>
            <w:proofErr w:type="spellStart"/>
            <w:r w:rsidRPr="0026353D">
              <w:rPr>
                <w:rFonts w:ascii="Times New Roman" w:hAnsi="Times New Roman" w:cs="Times New Roman"/>
              </w:rPr>
              <w:t>Type</w:t>
            </w:r>
            <w:proofErr w:type="spellEnd"/>
            <w:r w:rsidRPr="0026353D">
              <w:rPr>
                <w:rFonts w:ascii="Times New Roman" w:hAnsi="Times New Roman" w:cs="Times New Roman"/>
              </w:rPr>
              <w:t>-C – min. 1 szt.</w:t>
            </w:r>
          </w:p>
          <w:p w14:paraId="3231F4E2"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Wyjście słuchawkowe - min. 1 szt.</w:t>
            </w:r>
          </w:p>
          <w:p w14:paraId="418C3FEB"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Czytnik kart pamięci - min. 1 szt.</w:t>
            </w:r>
          </w:p>
          <w:p w14:paraId="3C7CEE97"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 xml:space="preserve">Bateria: </w:t>
            </w:r>
            <w:proofErr w:type="spellStart"/>
            <w:r w:rsidRPr="0026353D">
              <w:rPr>
                <w:rFonts w:ascii="Times New Roman" w:hAnsi="Times New Roman" w:cs="Times New Roman"/>
              </w:rPr>
              <w:t>litowo</w:t>
            </w:r>
            <w:proofErr w:type="spellEnd"/>
            <w:r w:rsidRPr="0026353D">
              <w:rPr>
                <w:rFonts w:ascii="Times New Roman" w:hAnsi="Times New Roman" w:cs="Times New Roman"/>
              </w:rPr>
              <w:t xml:space="preserve">-polimerowa o pojemności min. 7700 </w:t>
            </w:r>
            <w:proofErr w:type="spellStart"/>
            <w:r w:rsidRPr="0026353D">
              <w:rPr>
                <w:rFonts w:ascii="Times New Roman" w:hAnsi="Times New Roman" w:cs="Times New Roman"/>
              </w:rPr>
              <w:t>mAh</w:t>
            </w:r>
            <w:proofErr w:type="spellEnd"/>
          </w:p>
          <w:p w14:paraId="1FD9F6FE"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System operacyjny: Android w wersji min. 12</w:t>
            </w:r>
          </w:p>
          <w:p w14:paraId="07E5237A"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 xml:space="preserve">Wbudowane kamery: tył min. 13 </w:t>
            </w:r>
            <w:proofErr w:type="spellStart"/>
            <w:r w:rsidRPr="0026353D">
              <w:rPr>
                <w:rFonts w:ascii="Times New Roman" w:hAnsi="Times New Roman" w:cs="Times New Roman"/>
              </w:rPr>
              <w:t>Mpix</w:t>
            </w:r>
            <w:proofErr w:type="spellEnd"/>
            <w:r w:rsidRPr="0026353D">
              <w:rPr>
                <w:rFonts w:ascii="Times New Roman" w:hAnsi="Times New Roman" w:cs="Times New Roman"/>
              </w:rPr>
              <w:t xml:space="preserve">, przód min. 8 </w:t>
            </w:r>
            <w:proofErr w:type="spellStart"/>
            <w:r w:rsidRPr="0026353D">
              <w:rPr>
                <w:rFonts w:ascii="Times New Roman" w:hAnsi="Times New Roman" w:cs="Times New Roman"/>
              </w:rPr>
              <w:t>Mpix</w:t>
            </w:r>
            <w:proofErr w:type="spellEnd"/>
          </w:p>
          <w:p w14:paraId="7C8EB172"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Wbudowane cztery głośniki</w:t>
            </w:r>
          </w:p>
          <w:p w14:paraId="093A501D"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Wbudowany mikrofon</w:t>
            </w:r>
          </w:p>
          <w:p w14:paraId="1D201904"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Dołączone akcesoria: Rysik, klawiatura</w:t>
            </w:r>
          </w:p>
          <w:p w14:paraId="736C75EF"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Kolor: Szary lub srebrny</w:t>
            </w:r>
          </w:p>
          <w:p w14:paraId="22F5369B"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Szerokość: max. 270 mm</w:t>
            </w:r>
          </w:p>
          <w:p w14:paraId="343C97A0"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lastRenderedPageBreak/>
              <w:t>Wysokość: max. 170 mm</w:t>
            </w:r>
          </w:p>
          <w:p w14:paraId="13919B43"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Grubość : max. 8 mm</w:t>
            </w:r>
          </w:p>
          <w:p w14:paraId="53FE0D6A" w14:textId="77777777" w:rsidR="008C12DD" w:rsidRPr="0026353D" w:rsidRDefault="008C12DD" w:rsidP="008C12DD">
            <w:pPr>
              <w:pStyle w:val="Akapitzlist"/>
              <w:numPr>
                <w:ilvl w:val="0"/>
                <w:numId w:val="194"/>
              </w:numPr>
              <w:ind w:left="455"/>
              <w:rPr>
                <w:rFonts w:ascii="Times New Roman" w:hAnsi="Times New Roman" w:cs="Times New Roman"/>
              </w:rPr>
            </w:pPr>
            <w:r w:rsidRPr="0026353D">
              <w:rPr>
                <w:rFonts w:ascii="Times New Roman" w:hAnsi="Times New Roman" w:cs="Times New Roman"/>
              </w:rPr>
              <w:t>Waga: max. 550 g</w:t>
            </w:r>
          </w:p>
        </w:tc>
        <w:tc>
          <w:tcPr>
            <w:tcW w:w="2717" w:type="dxa"/>
          </w:tcPr>
          <w:p w14:paraId="54557E90" w14:textId="77777777" w:rsidR="008C12DD" w:rsidRPr="0026353D" w:rsidRDefault="008C12DD" w:rsidP="00D34A94">
            <w:pPr>
              <w:rPr>
                <w:rFonts w:ascii="Times New Roman" w:hAnsi="Times New Roman" w:cs="Times New Roman"/>
              </w:rPr>
            </w:pPr>
          </w:p>
        </w:tc>
      </w:tr>
    </w:tbl>
    <w:p w14:paraId="6ACC454D" w14:textId="77777777" w:rsidR="008C12DD" w:rsidRPr="00A96ACE" w:rsidRDefault="008C12DD" w:rsidP="008C12DD">
      <w:pPr>
        <w:spacing w:before="120"/>
        <w:rPr>
          <w:rFonts w:ascii="Times New Roman" w:hAnsi="Times New Roman" w:cs="Times New Roman"/>
          <w:u w:val="single"/>
        </w:rPr>
      </w:pPr>
      <w:r w:rsidRPr="00A96ACE">
        <w:rPr>
          <w:rFonts w:ascii="Times New Roman" w:hAnsi="Times New Roman" w:cs="Times New Roman"/>
          <w:b/>
          <w:u w:val="single"/>
        </w:rPr>
        <w:t>Część IV</w:t>
      </w:r>
    </w:p>
    <w:p w14:paraId="398B9748" w14:textId="77777777" w:rsidR="008C12DD" w:rsidRPr="0026353D" w:rsidRDefault="008C12DD" w:rsidP="008C12DD">
      <w:pPr>
        <w:spacing w:before="120"/>
        <w:rPr>
          <w:rFonts w:ascii="Times New Roman" w:hAnsi="Times New Roman" w:cs="Times New Roman"/>
        </w:rPr>
      </w:pPr>
      <w:r w:rsidRPr="0026353D">
        <w:rPr>
          <w:rFonts w:ascii="Times New Roman" w:hAnsi="Times New Roman" w:cs="Times New Roman"/>
        </w:rPr>
        <w:t>Monitor nr 1</w:t>
      </w:r>
    </w:p>
    <w:tbl>
      <w:tblPr>
        <w:tblStyle w:val="Tabela-Siatka"/>
        <w:tblW w:w="0" w:type="auto"/>
        <w:tblLayout w:type="fixed"/>
        <w:tblLook w:val="04A0" w:firstRow="1" w:lastRow="0" w:firstColumn="1" w:lastColumn="0" w:noHBand="0" w:noVBand="1"/>
      </w:tblPr>
      <w:tblGrid>
        <w:gridCol w:w="6917"/>
        <w:gridCol w:w="3543"/>
      </w:tblGrid>
      <w:tr w:rsidR="008C12DD" w:rsidRPr="0026353D" w14:paraId="4BFF8AD3" w14:textId="77777777" w:rsidTr="00D34A94">
        <w:tc>
          <w:tcPr>
            <w:tcW w:w="6917" w:type="dxa"/>
          </w:tcPr>
          <w:p w14:paraId="3B3765D2"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Parametry wymagane</w:t>
            </w:r>
          </w:p>
        </w:tc>
        <w:tc>
          <w:tcPr>
            <w:tcW w:w="3543" w:type="dxa"/>
          </w:tcPr>
          <w:p w14:paraId="5749F9C3"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Nazwa producenta i oznaczenie produktu oferowanego</w:t>
            </w:r>
          </w:p>
        </w:tc>
      </w:tr>
      <w:tr w:rsidR="008C12DD" w:rsidRPr="0026353D" w14:paraId="75719387" w14:textId="77777777" w:rsidTr="00D34A94">
        <w:tc>
          <w:tcPr>
            <w:tcW w:w="6917" w:type="dxa"/>
          </w:tcPr>
          <w:p w14:paraId="257DAA74"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przekątna 34”</w:t>
            </w:r>
          </w:p>
          <w:p w14:paraId="6100E9E6"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proporcje ekranu 21:9</w:t>
            </w:r>
          </w:p>
          <w:p w14:paraId="7B19FA83"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podświetlenie LED</w:t>
            </w:r>
          </w:p>
          <w:p w14:paraId="2EAC6B40"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powłoka matrycy: matowa</w:t>
            </w:r>
          </w:p>
          <w:p w14:paraId="279B533D"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 xml:space="preserve">rozdzielczość matrycy co najmniej 3440 x 1440 / 165 </w:t>
            </w:r>
            <w:proofErr w:type="spellStart"/>
            <w:r w:rsidRPr="0026353D">
              <w:rPr>
                <w:rFonts w:ascii="Times New Roman" w:hAnsi="Times New Roman" w:cs="Times New Roman"/>
              </w:rPr>
              <w:t>Hz</w:t>
            </w:r>
            <w:proofErr w:type="spellEnd"/>
          </w:p>
          <w:p w14:paraId="0CD50E99"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wysokość max. 370mm</w:t>
            </w:r>
          </w:p>
          <w:p w14:paraId="649DC957"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szerokość max. 440mm</w:t>
            </w:r>
          </w:p>
          <w:p w14:paraId="1441EC92"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kontrast co najmniej 3000 : 1, jasność co najmniej 550 cd/m2.</w:t>
            </w:r>
          </w:p>
          <w:p w14:paraId="401D47F9"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czas reakcji maksymalnie 0,4 ms.</w:t>
            </w:r>
          </w:p>
          <w:p w14:paraId="3E5EF85E"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 xml:space="preserve">złącza HDMI min. 2 szt., </w:t>
            </w:r>
            <w:proofErr w:type="spellStart"/>
            <w:r w:rsidRPr="0026353D">
              <w:rPr>
                <w:rFonts w:ascii="Times New Roman" w:hAnsi="Times New Roman" w:cs="Times New Roman"/>
              </w:rPr>
              <w:t>DisplayPort</w:t>
            </w:r>
            <w:proofErr w:type="spellEnd"/>
            <w:r w:rsidRPr="0026353D">
              <w:rPr>
                <w:rFonts w:ascii="Times New Roman" w:hAnsi="Times New Roman" w:cs="Times New Roman"/>
              </w:rPr>
              <w:t xml:space="preserve"> min. 2 szt., USB 3.2 min. 4, USB typu-B min. 1</w:t>
            </w:r>
          </w:p>
          <w:p w14:paraId="5C6B10FA"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wbudowane głośniki</w:t>
            </w:r>
          </w:p>
          <w:p w14:paraId="12773711"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waga max. 10kg</w:t>
            </w:r>
          </w:p>
          <w:p w14:paraId="02883E67" w14:textId="77777777" w:rsidR="008C12DD" w:rsidRPr="0026353D" w:rsidRDefault="008C12DD" w:rsidP="008C12DD">
            <w:pPr>
              <w:pStyle w:val="Akapitzlist"/>
              <w:numPr>
                <w:ilvl w:val="0"/>
                <w:numId w:val="196"/>
              </w:numPr>
              <w:snapToGrid w:val="0"/>
              <w:ind w:left="176" w:hanging="141"/>
              <w:rPr>
                <w:rFonts w:ascii="Times New Roman" w:hAnsi="Times New Roman" w:cs="Times New Roman"/>
              </w:rPr>
            </w:pPr>
            <w:r w:rsidRPr="0026353D">
              <w:rPr>
                <w:rFonts w:ascii="Times New Roman" w:hAnsi="Times New Roman" w:cs="Times New Roman"/>
              </w:rPr>
              <w:t xml:space="preserve">komplet kabli </w:t>
            </w:r>
            <w:proofErr w:type="spellStart"/>
            <w:r w:rsidRPr="0026353D">
              <w:rPr>
                <w:rFonts w:ascii="Times New Roman" w:hAnsi="Times New Roman" w:cs="Times New Roman"/>
              </w:rPr>
              <w:t>DisplayPort</w:t>
            </w:r>
            <w:proofErr w:type="spellEnd"/>
            <w:r w:rsidRPr="0026353D">
              <w:rPr>
                <w:rFonts w:ascii="Times New Roman" w:hAnsi="Times New Roman" w:cs="Times New Roman"/>
              </w:rPr>
              <w:t>, HDMI, USB, kabel zasilający</w:t>
            </w:r>
          </w:p>
        </w:tc>
        <w:tc>
          <w:tcPr>
            <w:tcW w:w="3543" w:type="dxa"/>
          </w:tcPr>
          <w:p w14:paraId="3FCEA3E0" w14:textId="77777777" w:rsidR="008C12DD" w:rsidRPr="0026353D" w:rsidRDefault="008C12DD" w:rsidP="00D34A94">
            <w:pPr>
              <w:rPr>
                <w:rFonts w:ascii="Times New Roman" w:hAnsi="Times New Roman" w:cs="Times New Roman"/>
              </w:rPr>
            </w:pPr>
          </w:p>
        </w:tc>
      </w:tr>
    </w:tbl>
    <w:p w14:paraId="21359A01" w14:textId="77777777" w:rsidR="008C12DD" w:rsidRPr="00A96ACE" w:rsidRDefault="008C12DD" w:rsidP="008C12DD">
      <w:pPr>
        <w:spacing w:before="120"/>
        <w:rPr>
          <w:rFonts w:ascii="Times New Roman" w:hAnsi="Times New Roman" w:cs="Times New Roman"/>
          <w:u w:val="single"/>
        </w:rPr>
      </w:pPr>
      <w:r w:rsidRPr="00A96ACE">
        <w:rPr>
          <w:rFonts w:ascii="Times New Roman" w:hAnsi="Times New Roman" w:cs="Times New Roman"/>
          <w:b/>
          <w:u w:val="single"/>
        </w:rPr>
        <w:t>Część V</w:t>
      </w:r>
    </w:p>
    <w:p w14:paraId="2061EADD" w14:textId="77777777" w:rsidR="008C12DD" w:rsidRPr="0026353D" w:rsidRDefault="008C12DD" w:rsidP="008C12DD">
      <w:pPr>
        <w:spacing w:before="120"/>
        <w:rPr>
          <w:rFonts w:ascii="Times New Roman" w:hAnsi="Times New Roman" w:cs="Times New Roman"/>
          <w:color w:val="000000" w:themeColor="text1"/>
        </w:rPr>
      </w:pPr>
      <w:r w:rsidRPr="0026353D">
        <w:rPr>
          <w:rFonts w:ascii="Times New Roman" w:hAnsi="Times New Roman" w:cs="Times New Roman"/>
          <w:color w:val="000000" w:themeColor="text1"/>
        </w:rPr>
        <w:t>Urządzenie wielofunkcyjne nr 1</w:t>
      </w:r>
    </w:p>
    <w:tbl>
      <w:tblPr>
        <w:tblStyle w:val="Tabela-Siatka"/>
        <w:tblW w:w="10460" w:type="dxa"/>
        <w:tblInd w:w="108" w:type="dxa"/>
        <w:tblLayout w:type="fixed"/>
        <w:tblLook w:val="04A0" w:firstRow="1" w:lastRow="0" w:firstColumn="1" w:lastColumn="0" w:noHBand="0" w:noVBand="1"/>
      </w:tblPr>
      <w:tblGrid>
        <w:gridCol w:w="6917"/>
        <w:gridCol w:w="3543"/>
      </w:tblGrid>
      <w:tr w:rsidR="008C12DD" w:rsidRPr="0026353D" w14:paraId="4AF4E2BF" w14:textId="77777777" w:rsidTr="00D34A94">
        <w:tc>
          <w:tcPr>
            <w:tcW w:w="6917" w:type="dxa"/>
            <w:tcBorders>
              <w:top w:val="single" w:sz="4" w:space="0" w:color="auto"/>
              <w:left w:val="single" w:sz="4" w:space="0" w:color="auto"/>
              <w:bottom w:val="single" w:sz="4" w:space="0" w:color="auto"/>
              <w:right w:val="single" w:sz="4" w:space="0" w:color="auto"/>
            </w:tcBorders>
            <w:hideMark/>
          </w:tcPr>
          <w:p w14:paraId="677BD33C"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Parametry wymagane</w:t>
            </w:r>
          </w:p>
        </w:tc>
        <w:tc>
          <w:tcPr>
            <w:tcW w:w="3543" w:type="dxa"/>
            <w:tcBorders>
              <w:top w:val="single" w:sz="4" w:space="0" w:color="auto"/>
              <w:left w:val="single" w:sz="4" w:space="0" w:color="auto"/>
              <w:bottom w:val="single" w:sz="4" w:space="0" w:color="auto"/>
              <w:right w:val="single" w:sz="4" w:space="0" w:color="auto"/>
            </w:tcBorders>
            <w:hideMark/>
          </w:tcPr>
          <w:p w14:paraId="1463926C" w14:textId="77777777" w:rsidR="008C12DD" w:rsidRPr="0026353D" w:rsidRDefault="008C12DD" w:rsidP="00D34A94">
            <w:pPr>
              <w:rPr>
                <w:rFonts w:ascii="Times New Roman" w:hAnsi="Times New Roman" w:cs="Times New Roman"/>
              </w:rPr>
            </w:pPr>
            <w:r w:rsidRPr="0026353D">
              <w:rPr>
                <w:rFonts w:ascii="Times New Roman" w:hAnsi="Times New Roman" w:cs="Times New Roman"/>
                <w:b/>
              </w:rPr>
              <w:t>Nazwa producenta i oznaczenie produktu oferowanego</w:t>
            </w:r>
          </w:p>
        </w:tc>
      </w:tr>
      <w:tr w:rsidR="008C12DD" w:rsidRPr="0026353D" w14:paraId="575A5019" w14:textId="77777777" w:rsidTr="00D34A94">
        <w:tc>
          <w:tcPr>
            <w:tcW w:w="6917" w:type="dxa"/>
            <w:tcBorders>
              <w:top w:val="single" w:sz="4" w:space="0" w:color="auto"/>
              <w:left w:val="single" w:sz="4" w:space="0" w:color="auto"/>
              <w:bottom w:val="single" w:sz="4" w:space="0" w:color="auto"/>
              <w:right w:val="single" w:sz="4" w:space="0" w:color="auto"/>
            </w:tcBorders>
            <w:hideMark/>
          </w:tcPr>
          <w:p w14:paraId="2FAB84FE"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Technologia  druku:  Laserowa</w:t>
            </w:r>
          </w:p>
          <w:p w14:paraId="6219C250"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Maks. rozmiar  nośnika:  A4</w:t>
            </w:r>
          </w:p>
          <w:p w14:paraId="11406031" w14:textId="77777777" w:rsidR="008C12DD" w:rsidRPr="0026353D" w:rsidRDefault="008C12DD" w:rsidP="008C12DD">
            <w:pPr>
              <w:pStyle w:val="Akapitzlist"/>
              <w:numPr>
                <w:ilvl w:val="0"/>
                <w:numId w:val="198"/>
              </w:numPr>
              <w:snapToGrid w:val="0"/>
              <w:ind w:left="176" w:hanging="163"/>
              <w:rPr>
                <w:rFonts w:ascii="Times New Roman" w:hAnsi="Times New Roman" w:cs="Times New Roman"/>
              </w:rPr>
            </w:pPr>
            <w:r w:rsidRPr="0026353D">
              <w:rPr>
                <w:rFonts w:ascii="Times New Roman" w:hAnsi="Times New Roman" w:cs="Times New Roman"/>
              </w:rPr>
              <w:t xml:space="preserve">Rozdzielczość druku  w czerni i kolorze: 1200 x 1200 </w:t>
            </w:r>
            <w:proofErr w:type="spellStart"/>
            <w:r w:rsidRPr="0026353D">
              <w:rPr>
                <w:rFonts w:ascii="Times New Roman" w:hAnsi="Times New Roman" w:cs="Times New Roman"/>
              </w:rPr>
              <w:t>dpi</w:t>
            </w:r>
            <w:proofErr w:type="spellEnd"/>
            <w:r w:rsidRPr="0026353D">
              <w:rPr>
                <w:rFonts w:ascii="Times New Roman" w:hAnsi="Times New Roman" w:cs="Times New Roman"/>
              </w:rPr>
              <w:t xml:space="preserve"> </w:t>
            </w:r>
          </w:p>
          <w:p w14:paraId="6DB6E534"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drukowanie bezpośrednio plików PDF z pamięci USB</w:t>
            </w:r>
          </w:p>
          <w:p w14:paraId="1C83FEF1"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Typ  skanera: płaski, kolorowy, z automatycznym podajnikiem dokumentów dwustronnym</w:t>
            </w:r>
          </w:p>
          <w:p w14:paraId="0ED8318E"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 xml:space="preserve">Rozdzielczość skanera:  do 9600 </w:t>
            </w:r>
            <w:proofErr w:type="spellStart"/>
            <w:r w:rsidRPr="0026353D">
              <w:rPr>
                <w:rFonts w:ascii="Times New Roman" w:hAnsi="Times New Roman" w:cs="Times New Roman"/>
              </w:rPr>
              <w:t>dpi</w:t>
            </w:r>
            <w:proofErr w:type="spellEnd"/>
          </w:p>
          <w:p w14:paraId="16F1CB70"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Skanowanie do pamięci USB</w:t>
            </w:r>
          </w:p>
          <w:p w14:paraId="551639AA"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Odbieranie i wysyłanie faksów poprzez linię telefoniczną</w:t>
            </w:r>
          </w:p>
          <w:p w14:paraId="50AF0E84"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Łączność: USB 2.0,  interfejs sieci Ethernet 10BASE-T/100BASE-TX/1000Base-T, łączność bezprzewodowa 802.11b/g/n, 2 porty RJ-11 do podłączenia linii telefonicznej i telefonu</w:t>
            </w:r>
          </w:p>
          <w:p w14:paraId="66CCBD09"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Wydajność: do 50000  str./miesiąc</w:t>
            </w:r>
          </w:p>
          <w:p w14:paraId="577CEF5D"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Szybkość druku:  33 str. / min.</w:t>
            </w:r>
          </w:p>
          <w:p w14:paraId="6EF7AE9B"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Drukowanie dwustronne: Automatycznie</w:t>
            </w:r>
          </w:p>
          <w:p w14:paraId="2EF258C3"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Panel sterowania: kolorowy ekran dotykowy LCD o przekątnej min. 5 cali</w:t>
            </w:r>
          </w:p>
          <w:p w14:paraId="2243EC69"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obsługiwane systemy operacyjne: Windows 10, Windows 11</w:t>
            </w:r>
          </w:p>
          <w:p w14:paraId="22D13B22" w14:textId="77777777" w:rsidR="008C12DD" w:rsidRPr="0026353D" w:rsidRDefault="008C12DD" w:rsidP="008C12DD">
            <w:pPr>
              <w:pStyle w:val="Akapitzlist"/>
              <w:numPr>
                <w:ilvl w:val="0"/>
                <w:numId w:val="198"/>
              </w:numPr>
              <w:snapToGrid w:val="0"/>
              <w:ind w:left="176" w:hanging="176"/>
              <w:rPr>
                <w:rFonts w:ascii="Times New Roman" w:hAnsi="Times New Roman" w:cs="Times New Roman"/>
              </w:rPr>
            </w:pPr>
            <w:r w:rsidRPr="0026353D">
              <w:rPr>
                <w:rFonts w:ascii="Times New Roman" w:hAnsi="Times New Roman" w:cs="Times New Roman"/>
              </w:rPr>
              <w:t>kabel zasilający</w:t>
            </w:r>
          </w:p>
          <w:p w14:paraId="4FD649AA" w14:textId="77777777" w:rsidR="008C12DD" w:rsidRPr="0026353D" w:rsidRDefault="008C12DD" w:rsidP="00D34A94">
            <w:pPr>
              <w:snapToGrid w:val="0"/>
              <w:rPr>
                <w:rFonts w:ascii="Times New Roman" w:hAnsi="Times New Roman" w:cs="Times New Roman"/>
              </w:rPr>
            </w:pPr>
            <w:r w:rsidRPr="0026353D">
              <w:rPr>
                <w:rFonts w:ascii="Times New Roman" w:hAnsi="Times New Roman" w:cs="Times New Roman"/>
              </w:rPr>
              <w:t xml:space="preserve">Dodatkowo: </w:t>
            </w:r>
          </w:p>
          <w:p w14:paraId="6AD4CF14" w14:textId="77777777" w:rsidR="008C12DD" w:rsidRPr="0026353D" w:rsidRDefault="008C12DD" w:rsidP="008C12DD">
            <w:pPr>
              <w:pStyle w:val="Akapitzlist"/>
              <w:numPr>
                <w:ilvl w:val="0"/>
                <w:numId w:val="198"/>
              </w:numPr>
              <w:snapToGrid w:val="0"/>
              <w:rPr>
                <w:rFonts w:ascii="Times New Roman" w:hAnsi="Times New Roman" w:cs="Times New Roman"/>
              </w:rPr>
            </w:pPr>
            <w:r w:rsidRPr="0026353D">
              <w:rPr>
                <w:rFonts w:ascii="Times New Roman" w:hAnsi="Times New Roman" w:cs="Times New Roman"/>
              </w:rPr>
              <w:t xml:space="preserve">Niezarządzany przełącznik </w:t>
            </w:r>
            <w:proofErr w:type="spellStart"/>
            <w:r w:rsidRPr="0026353D">
              <w:rPr>
                <w:rFonts w:ascii="Times New Roman" w:hAnsi="Times New Roman" w:cs="Times New Roman"/>
              </w:rPr>
              <w:t>GigabitEthernet</w:t>
            </w:r>
            <w:proofErr w:type="spellEnd"/>
            <w:r w:rsidRPr="0026353D">
              <w:rPr>
                <w:rFonts w:ascii="Times New Roman" w:hAnsi="Times New Roman" w:cs="Times New Roman"/>
              </w:rPr>
              <w:t xml:space="preserve">: co najmniej 5 portów typu RJ-45 10/100/1000 </w:t>
            </w:r>
            <w:proofErr w:type="spellStart"/>
            <w:r w:rsidRPr="0026353D">
              <w:rPr>
                <w:rFonts w:ascii="Times New Roman" w:hAnsi="Times New Roman" w:cs="Times New Roman"/>
              </w:rPr>
              <w:t>Mbps</w:t>
            </w:r>
            <w:proofErr w:type="spellEnd"/>
            <w:r w:rsidRPr="0026353D">
              <w:rPr>
                <w:rFonts w:ascii="Times New Roman" w:hAnsi="Times New Roman" w:cs="Times New Roman"/>
              </w:rPr>
              <w:t xml:space="preserve">, kabel zasilający, bez funkcji </w:t>
            </w:r>
            <w:proofErr w:type="spellStart"/>
            <w:r w:rsidRPr="0026353D">
              <w:rPr>
                <w:rFonts w:ascii="Times New Roman" w:hAnsi="Times New Roman" w:cs="Times New Roman"/>
              </w:rPr>
              <w:t>PoE</w:t>
            </w:r>
            <w:proofErr w:type="spellEnd"/>
          </w:p>
          <w:p w14:paraId="011927AF" w14:textId="77777777" w:rsidR="008C12DD" w:rsidRPr="0026353D" w:rsidRDefault="008C12DD" w:rsidP="008C12DD">
            <w:pPr>
              <w:pStyle w:val="Akapitzlist"/>
              <w:numPr>
                <w:ilvl w:val="0"/>
                <w:numId w:val="198"/>
              </w:numPr>
              <w:snapToGrid w:val="0"/>
              <w:rPr>
                <w:rFonts w:ascii="Times New Roman" w:hAnsi="Times New Roman" w:cs="Times New Roman"/>
              </w:rPr>
            </w:pPr>
            <w:r w:rsidRPr="0026353D">
              <w:rPr>
                <w:rFonts w:ascii="Times New Roman" w:hAnsi="Times New Roman" w:cs="Times New Roman"/>
              </w:rPr>
              <w:t>Kabel USB, co najmniej 3 m</w:t>
            </w:r>
          </w:p>
          <w:p w14:paraId="3D1409F7" w14:textId="77777777" w:rsidR="008C12DD" w:rsidRPr="0026353D" w:rsidRDefault="008C12DD" w:rsidP="008C12DD">
            <w:pPr>
              <w:pStyle w:val="Akapitzlist"/>
              <w:numPr>
                <w:ilvl w:val="0"/>
                <w:numId w:val="198"/>
              </w:numPr>
              <w:snapToGrid w:val="0"/>
              <w:rPr>
                <w:rFonts w:ascii="Times New Roman" w:hAnsi="Times New Roman" w:cs="Times New Roman"/>
              </w:rPr>
            </w:pPr>
            <w:r w:rsidRPr="0026353D">
              <w:rPr>
                <w:rFonts w:ascii="Times New Roman" w:hAnsi="Times New Roman" w:cs="Times New Roman"/>
              </w:rPr>
              <w:t xml:space="preserve">2 </w:t>
            </w:r>
            <w:proofErr w:type="spellStart"/>
            <w:r w:rsidRPr="0026353D">
              <w:rPr>
                <w:rFonts w:ascii="Times New Roman" w:hAnsi="Times New Roman" w:cs="Times New Roman"/>
              </w:rPr>
              <w:t>patchcordy</w:t>
            </w:r>
            <w:proofErr w:type="spellEnd"/>
            <w:r w:rsidRPr="0026353D">
              <w:rPr>
                <w:rFonts w:ascii="Times New Roman" w:hAnsi="Times New Roman" w:cs="Times New Roman"/>
              </w:rPr>
              <w:t xml:space="preserve"> UTP RJ45 kategorii 6 o długościach 3 metry i  5 metrów</w:t>
            </w:r>
          </w:p>
        </w:tc>
        <w:tc>
          <w:tcPr>
            <w:tcW w:w="3543" w:type="dxa"/>
            <w:tcBorders>
              <w:top w:val="single" w:sz="4" w:space="0" w:color="auto"/>
              <w:left w:val="single" w:sz="4" w:space="0" w:color="auto"/>
              <w:bottom w:val="single" w:sz="4" w:space="0" w:color="auto"/>
              <w:right w:val="single" w:sz="4" w:space="0" w:color="auto"/>
            </w:tcBorders>
          </w:tcPr>
          <w:p w14:paraId="44CF14B5" w14:textId="77777777" w:rsidR="008C12DD" w:rsidRPr="0026353D" w:rsidRDefault="008C12DD" w:rsidP="00D34A94">
            <w:pPr>
              <w:rPr>
                <w:rFonts w:ascii="Times New Roman" w:hAnsi="Times New Roman" w:cs="Times New Roman"/>
              </w:rPr>
            </w:pPr>
          </w:p>
        </w:tc>
      </w:tr>
    </w:tbl>
    <w:p w14:paraId="6897E148" w14:textId="2E4F15C3" w:rsidR="00732962" w:rsidRDefault="00732962" w:rsidP="00732962">
      <w:pPr>
        <w:spacing w:after="0" w:line="240" w:lineRule="auto"/>
        <w:rPr>
          <w:rFonts w:ascii="Times New Roman" w:hAnsi="Times New Roman" w:cs="Times New Roman"/>
          <w:b/>
          <w:i/>
          <w:u w:val="single"/>
        </w:rPr>
      </w:pPr>
    </w:p>
    <w:p w14:paraId="2B02B3D5" w14:textId="09E65AA6" w:rsidR="00482293" w:rsidRDefault="00482293" w:rsidP="00732962">
      <w:pPr>
        <w:spacing w:after="0" w:line="240" w:lineRule="auto"/>
        <w:rPr>
          <w:rFonts w:ascii="Times New Roman" w:hAnsi="Times New Roman" w:cs="Times New Roman"/>
          <w:b/>
          <w:i/>
          <w:u w:val="single"/>
        </w:rPr>
      </w:pPr>
    </w:p>
    <w:p w14:paraId="4F77ECD0" w14:textId="4EB1ECE8" w:rsidR="00B228AE" w:rsidRPr="00112225" w:rsidRDefault="00B228AE" w:rsidP="0018610A">
      <w:pPr>
        <w:tabs>
          <w:tab w:val="left" w:pos="284"/>
        </w:tabs>
        <w:spacing w:before="240" w:after="0" w:line="240" w:lineRule="auto"/>
        <w:rPr>
          <w:rFonts w:ascii="Times New Roman" w:hAnsi="Times New Roman" w:cs="Times New Roman"/>
        </w:rPr>
      </w:pPr>
      <w:r w:rsidRPr="00112225">
        <w:rPr>
          <w:rFonts w:ascii="Times New Roman" w:hAnsi="Times New Roman" w:cs="Times New Roman"/>
          <w:b/>
        </w:rPr>
        <w:t>2.</w:t>
      </w:r>
      <w:r w:rsidRPr="00112225">
        <w:rPr>
          <w:rFonts w:ascii="Times New Roman" w:hAnsi="Times New Roman" w:cs="Times New Roman"/>
        </w:rPr>
        <w:tab/>
        <w:t>Wymogi dotyczące gwarancji i serwisu gwarancyjnego oraz pogwarancyjnego.</w:t>
      </w:r>
    </w:p>
    <w:p w14:paraId="46C4C79F" w14:textId="77777777" w:rsidR="00B228AE" w:rsidRPr="00112225" w:rsidRDefault="00B228AE" w:rsidP="00B228AE">
      <w:pPr>
        <w:pStyle w:val="Tekstpodstawowy3"/>
        <w:spacing w:after="0"/>
        <w:ind w:left="180"/>
        <w:jc w:val="both"/>
        <w:rPr>
          <w:iCs/>
          <w:color w:val="000000"/>
          <w:sz w:val="22"/>
          <w:szCs w:val="22"/>
          <w:lang w:val="pl-PL"/>
        </w:rPr>
      </w:pPr>
      <w:r w:rsidRPr="00112225">
        <w:rPr>
          <w:sz w:val="22"/>
          <w:szCs w:val="22"/>
          <w:lang w:val="pl-PL"/>
        </w:rPr>
        <w:t xml:space="preserve">   </w:t>
      </w:r>
      <w:r w:rsidRPr="00112225">
        <w:rPr>
          <w:iCs/>
          <w:color w:val="000000"/>
          <w:sz w:val="22"/>
          <w:szCs w:val="22"/>
          <w:lang w:val="pl-PL"/>
        </w:rPr>
        <w:t xml:space="preserve">Warunki gwarancji nie mniej niż: </w:t>
      </w:r>
      <w:r w:rsidRPr="00112225">
        <w:rPr>
          <w:b/>
          <w:iCs/>
          <w:color w:val="000000"/>
          <w:sz w:val="22"/>
          <w:szCs w:val="22"/>
          <w:lang w:val="pl-PL"/>
        </w:rPr>
        <w:t>24 miesiące.</w:t>
      </w:r>
    </w:p>
    <w:p w14:paraId="062AF35C" w14:textId="77777777" w:rsidR="00B228AE" w:rsidRPr="008C12DD" w:rsidRDefault="00B228AE" w:rsidP="00B228AE">
      <w:pPr>
        <w:spacing w:after="0" w:line="240" w:lineRule="auto"/>
        <w:jc w:val="both"/>
        <w:rPr>
          <w:rFonts w:ascii="Times New Roman" w:hAnsi="Times New Roman" w:cs="Times New Roman"/>
          <w:bCs/>
        </w:rPr>
      </w:pPr>
      <w:r w:rsidRPr="008C12DD">
        <w:rPr>
          <w:rFonts w:ascii="Times New Roman" w:eastAsia="Times New Roman" w:hAnsi="Times New Roman" w:cs="Times New Roman"/>
          <w:b/>
          <w:lang w:eastAsia="pl-PL"/>
        </w:rPr>
        <w:t xml:space="preserve">        </w:t>
      </w:r>
      <w:r w:rsidRPr="008C12DD">
        <w:rPr>
          <w:rFonts w:ascii="Times New Roman" w:hAnsi="Times New Roman" w:cs="Times New Roman"/>
          <w:bCs/>
        </w:rPr>
        <w:t>Serwisowanie sprzętu opiera się na następujących zasadach:</w:t>
      </w:r>
    </w:p>
    <w:p w14:paraId="38C6C6AC" w14:textId="60E45075" w:rsidR="00B228AE" w:rsidRPr="008C12DD" w:rsidRDefault="00B228AE" w:rsidP="00B228AE">
      <w:pPr>
        <w:pStyle w:val="Tekstpodstawowy2"/>
        <w:numPr>
          <w:ilvl w:val="0"/>
          <w:numId w:val="226"/>
        </w:numPr>
        <w:spacing w:after="0" w:line="240" w:lineRule="auto"/>
        <w:ind w:left="720"/>
        <w:jc w:val="both"/>
        <w:rPr>
          <w:bCs/>
          <w:sz w:val="22"/>
          <w:szCs w:val="22"/>
          <w:lang w:val="pl-PL"/>
        </w:rPr>
      </w:pPr>
      <w:r w:rsidRPr="008C12DD">
        <w:rPr>
          <w:bCs/>
          <w:sz w:val="22"/>
          <w:szCs w:val="22"/>
          <w:lang w:val="pl-PL"/>
        </w:rPr>
        <w:t>podjęcie działań związanych z wykonaniem naprawy gwarancyjnej w ciągu 24 godzin od chwili przyjęcia zgłoszenia  z wyłączeniem dni ustawowo wolnych od pracy,</w:t>
      </w:r>
    </w:p>
    <w:p w14:paraId="3CC07B71" w14:textId="7AE07D95" w:rsidR="00B228AE" w:rsidRPr="008C12DD" w:rsidRDefault="00B228AE" w:rsidP="00B228AE">
      <w:pPr>
        <w:pStyle w:val="Akapitzlist"/>
        <w:numPr>
          <w:ilvl w:val="0"/>
          <w:numId w:val="226"/>
        </w:numPr>
        <w:spacing w:after="0" w:line="240" w:lineRule="auto"/>
        <w:ind w:left="720"/>
        <w:jc w:val="both"/>
        <w:rPr>
          <w:rFonts w:ascii="Times New Roman" w:hAnsi="Times New Roman" w:cs="Times New Roman"/>
          <w:bCs/>
        </w:rPr>
      </w:pPr>
      <w:r w:rsidRPr="008C12DD">
        <w:rPr>
          <w:rFonts w:ascii="Times New Roman" w:hAnsi="Times New Roman" w:cs="Times New Roman"/>
          <w:bCs/>
        </w:rPr>
        <w:t>realizacji napraw gwarancyjnych w siedzibie Zamawiającego o ile względy technologiczne umożliwiają naprawę w siedzibie Zamawiającego. W przypadku, gdy naprawa w siedzibie Zamawiającego będzie niemożliwa, Wykonawca odbierze uszkodzony sprzęt i dostarczy naprawiony własnym transportem,</w:t>
      </w:r>
    </w:p>
    <w:p w14:paraId="3F4C786A" w14:textId="77777777" w:rsidR="00B228AE" w:rsidRPr="00112225" w:rsidRDefault="00B228AE" w:rsidP="00B228AE">
      <w:pPr>
        <w:pStyle w:val="Akapitzlist"/>
        <w:numPr>
          <w:ilvl w:val="0"/>
          <w:numId w:val="226"/>
        </w:numPr>
        <w:spacing w:after="0" w:line="240" w:lineRule="auto"/>
        <w:ind w:left="720"/>
        <w:jc w:val="both"/>
        <w:rPr>
          <w:rFonts w:ascii="Times New Roman" w:hAnsi="Times New Roman" w:cs="Times New Roman"/>
          <w:bCs/>
        </w:rPr>
      </w:pPr>
      <w:r w:rsidRPr="008C12DD">
        <w:rPr>
          <w:rFonts w:ascii="Times New Roman" w:hAnsi="Times New Roman" w:cs="Times New Roman"/>
          <w:bCs/>
        </w:rPr>
        <w:t>dostawie sprzętu zastępczego o podobnych</w:t>
      </w:r>
      <w:r w:rsidRPr="00112225">
        <w:rPr>
          <w:rFonts w:ascii="Times New Roman" w:hAnsi="Times New Roman" w:cs="Times New Roman"/>
          <w:bCs/>
        </w:rPr>
        <w:t xml:space="preserve"> parametrach technicznych po 5 dniach od zgłoszenia.</w:t>
      </w:r>
    </w:p>
    <w:p w14:paraId="73B45698" w14:textId="4E43DAA0" w:rsidR="00B228AE" w:rsidRPr="00112225" w:rsidRDefault="00B228AE" w:rsidP="00B228AE">
      <w:pPr>
        <w:spacing w:after="0" w:line="240" w:lineRule="auto"/>
        <w:rPr>
          <w:rFonts w:ascii="Times New Roman" w:hAnsi="Times New Roman" w:cs="Times New Roman"/>
        </w:rPr>
      </w:pPr>
      <w:r>
        <w:rPr>
          <w:rFonts w:ascii="Times New Roman" w:hAnsi="Times New Roman" w:cs="Times New Roman"/>
          <w:b/>
        </w:rPr>
        <w:t>3</w:t>
      </w:r>
      <w:r w:rsidRPr="00112225">
        <w:rPr>
          <w:rFonts w:ascii="Times New Roman" w:hAnsi="Times New Roman" w:cs="Times New Roman"/>
          <w:b/>
        </w:rPr>
        <w:t xml:space="preserve">. </w:t>
      </w:r>
      <w:r w:rsidRPr="00112225">
        <w:rPr>
          <w:rFonts w:ascii="Times New Roman" w:hAnsi="Times New Roman" w:cs="Times New Roman"/>
        </w:rPr>
        <w:t>Wymagania dotyczące opakowań (dostawy).</w:t>
      </w:r>
    </w:p>
    <w:p w14:paraId="15EEEDFA" w14:textId="77777777" w:rsidR="00163F8B" w:rsidRPr="0026353D" w:rsidRDefault="00163F8B" w:rsidP="00163F8B">
      <w:pPr>
        <w:pStyle w:val="Akapitzlist"/>
        <w:numPr>
          <w:ilvl w:val="0"/>
          <w:numId w:val="228"/>
        </w:numPr>
        <w:spacing w:after="0" w:line="276" w:lineRule="auto"/>
        <w:jc w:val="both"/>
        <w:rPr>
          <w:rFonts w:ascii="Times New Roman" w:hAnsi="Times New Roman" w:cs="Times New Roman"/>
        </w:rPr>
      </w:pPr>
      <w:r w:rsidRPr="0026353D">
        <w:rPr>
          <w:rFonts w:ascii="Times New Roman" w:hAnsi="Times New Roman" w:cs="Times New Roman"/>
        </w:rPr>
        <w:t xml:space="preserve">Wykonawca dostarczy i przekaże Zamawiającemu oznakowany (np. Cześć </w:t>
      </w:r>
      <w:r>
        <w:rPr>
          <w:rFonts w:ascii="Times New Roman" w:hAnsi="Times New Roman" w:cs="Times New Roman"/>
        </w:rPr>
        <w:t>I</w:t>
      </w:r>
      <w:r w:rsidRPr="0026353D">
        <w:rPr>
          <w:rFonts w:ascii="Times New Roman" w:hAnsi="Times New Roman" w:cs="Times New Roman"/>
        </w:rPr>
        <w:t>I. laptop nr 1, wraz z Przedmiotem zamówienia musi zostać dostarczony opis parametrów sprzętu umożliwiający przyjęcie go na ewidencję) i kompletny Sprzęt (zgodnie z wymaganiami określonymi w Specyfikacji Warunków Zamówienia) przez upoważnionego pracownika Wykonawcy do magazynu Zamawiającego w ciągu 30 dni liczonych od dnia podpisania Umowy.</w:t>
      </w:r>
    </w:p>
    <w:p w14:paraId="0A2C433A" w14:textId="26919327" w:rsidR="00163F8B" w:rsidRPr="0026353D" w:rsidRDefault="00163F8B" w:rsidP="00163F8B">
      <w:pPr>
        <w:pStyle w:val="Akapitzlist"/>
        <w:numPr>
          <w:ilvl w:val="0"/>
          <w:numId w:val="228"/>
        </w:numPr>
        <w:spacing w:after="0" w:line="276" w:lineRule="auto"/>
        <w:jc w:val="both"/>
        <w:rPr>
          <w:rFonts w:ascii="Times New Roman" w:hAnsi="Times New Roman" w:cs="Times New Roman"/>
        </w:rPr>
      </w:pPr>
      <w:r w:rsidRPr="0026353D">
        <w:rPr>
          <w:rFonts w:ascii="Times New Roman" w:hAnsi="Times New Roman" w:cs="Times New Roman"/>
        </w:rPr>
        <w:t>Zamawiający nie wyraża zgody na dostawę Sprzętu przez podmioty trzecie, w szczególności przedsiębiorców świadczących usługi kurierskie. Sprzęt powinien być dostarczony do wskazanego przez Zamawiającego magazynu i złożony w oznaczonym miejscu, co zostanie potwierdzone protokołem zdawczo-odbiorczym.</w:t>
      </w:r>
    </w:p>
    <w:p w14:paraId="5F1BAC69" w14:textId="77777777" w:rsidR="00163F8B" w:rsidRPr="0026353D" w:rsidRDefault="00163F8B" w:rsidP="00163F8B">
      <w:pPr>
        <w:pStyle w:val="Akapitzlist"/>
        <w:numPr>
          <w:ilvl w:val="0"/>
          <w:numId w:val="228"/>
        </w:numPr>
        <w:spacing w:after="0" w:line="276" w:lineRule="auto"/>
        <w:jc w:val="both"/>
        <w:rPr>
          <w:rFonts w:ascii="Times New Roman" w:hAnsi="Times New Roman" w:cs="Times New Roman"/>
        </w:rPr>
      </w:pPr>
      <w:r w:rsidRPr="0026353D">
        <w:rPr>
          <w:rFonts w:ascii="Times New Roman" w:hAnsi="Times New Roman" w:cs="Times New Roman"/>
        </w:rPr>
        <w:t>W przypadku dostawy Sprzętu przez podmioty trzecie, w szczególności przedsiębiorców świadczących usługi kurierskie oraz niezłożenie go w oznaczonym miejscu, Zamawiający odmówi przyjęcia dostawy.</w:t>
      </w:r>
    </w:p>
    <w:p w14:paraId="43B215A8" w14:textId="77777777" w:rsidR="00163F8B" w:rsidRPr="0026353D" w:rsidRDefault="00163F8B" w:rsidP="00163F8B">
      <w:pPr>
        <w:pStyle w:val="Akapitzlist"/>
        <w:numPr>
          <w:ilvl w:val="0"/>
          <w:numId w:val="228"/>
        </w:numPr>
        <w:spacing w:after="0" w:line="276" w:lineRule="auto"/>
        <w:jc w:val="both"/>
        <w:rPr>
          <w:rFonts w:ascii="Times New Roman" w:hAnsi="Times New Roman" w:cs="Times New Roman"/>
        </w:rPr>
      </w:pPr>
      <w:r w:rsidRPr="0026353D">
        <w:rPr>
          <w:rFonts w:ascii="Times New Roman" w:hAnsi="Times New Roman" w:cs="Times New Roman"/>
        </w:rPr>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52B93E97" w14:textId="77777777" w:rsidR="00B228AE" w:rsidRPr="00112225" w:rsidRDefault="00B228AE" w:rsidP="00B228AE">
      <w:pPr>
        <w:spacing w:after="0" w:line="240" w:lineRule="auto"/>
        <w:rPr>
          <w:rFonts w:ascii="Times New Roman" w:hAnsi="Times New Roman" w:cs="Times New Roman"/>
        </w:rPr>
      </w:pPr>
      <w:r w:rsidRPr="00112225">
        <w:rPr>
          <w:rFonts w:ascii="Times New Roman" w:hAnsi="Times New Roman" w:cs="Times New Roman"/>
          <w:b/>
        </w:rPr>
        <w:t>5.</w:t>
      </w:r>
      <w:r w:rsidRPr="00112225">
        <w:rPr>
          <w:rFonts w:ascii="Times New Roman" w:hAnsi="Times New Roman" w:cs="Times New Roman"/>
        </w:rPr>
        <w:t xml:space="preserve"> Terminy i forma dostarczenia (dostawy).</w:t>
      </w:r>
    </w:p>
    <w:p w14:paraId="27A31993" w14:textId="3110904E" w:rsidR="00B228AE" w:rsidRPr="00112225" w:rsidRDefault="00B228AE" w:rsidP="00B228AE">
      <w:pPr>
        <w:pStyle w:val="Akapitzlist"/>
        <w:numPr>
          <w:ilvl w:val="0"/>
          <w:numId w:val="227"/>
        </w:numPr>
        <w:spacing w:after="0" w:line="240" w:lineRule="auto"/>
        <w:jc w:val="both"/>
        <w:rPr>
          <w:rFonts w:ascii="Times New Roman" w:eastAsia="Times New Roman" w:hAnsi="Times New Roman" w:cs="Times New Roman"/>
          <w:lang w:eastAsia="pl-PL"/>
        </w:rPr>
      </w:pPr>
      <w:r w:rsidRPr="00112225">
        <w:rPr>
          <w:rFonts w:ascii="Times New Roman" w:eastAsia="Times New Roman" w:hAnsi="Times New Roman" w:cs="Times New Roman"/>
          <w:lang w:eastAsia="pl-PL"/>
        </w:rPr>
        <w:t xml:space="preserve">Dostawa do magazynu głównego AMW obejmujące wniesienie, pogrupowanie Przedmiotu zamówienia </w:t>
      </w:r>
      <w:r w:rsidR="0018610A" w:rsidRPr="00112225">
        <w:rPr>
          <w:rFonts w:ascii="Times New Roman" w:eastAsia="Times New Roman" w:hAnsi="Times New Roman" w:cs="Times New Roman"/>
          <w:lang w:eastAsia="pl-PL"/>
        </w:rPr>
        <w:t>zgodnie z</w:t>
      </w:r>
      <w:r w:rsidRPr="00112225">
        <w:rPr>
          <w:rFonts w:ascii="Times New Roman" w:eastAsia="Times New Roman" w:hAnsi="Times New Roman" w:cs="Times New Roman"/>
          <w:lang w:eastAsia="pl-PL"/>
        </w:rPr>
        <w:t xml:space="preserve"> opisem zawartym w OPZ, sprawdzenie w obecności magazyniera zgodności Przedmiotu zamówienia z ofertą.   </w:t>
      </w:r>
    </w:p>
    <w:p w14:paraId="3718D367" w14:textId="77777777" w:rsidR="00B228AE" w:rsidRPr="00112225" w:rsidRDefault="00B228AE" w:rsidP="00B228AE">
      <w:pPr>
        <w:pStyle w:val="Akapitzlist"/>
        <w:numPr>
          <w:ilvl w:val="0"/>
          <w:numId w:val="227"/>
        </w:numPr>
        <w:spacing w:after="0" w:line="240" w:lineRule="auto"/>
        <w:jc w:val="both"/>
        <w:rPr>
          <w:rFonts w:ascii="Times New Roman" w:eastAsia="Times New Roman" w:hAnsi="Times New Roman" w:cs="Times New Roman"/>
          <w:lang w:eastAsia="pl-PL"/>
        </w:rPr>
      </w:pPr>
      <w:r w:rsidRPr="00112225">
        <w:rPr>
          <w:rFonts w:ascii="Times New Roman" w:eastAsia="Times New Roman" w:hAnsi="Times New Roman" w:cs="Times New Roman"/>
          <w:lang w:eastAsia="pl-PL"/>
        </w:rPr>
        <w:t>Dostawa musi być zrealizowana w następujących terminach (liczonych od dnia podpisania umowy): 30 dni liczonych od dnia podpisania umowy,</w:t>
      </w:r>
    </w:p>
    <w:p w14:paraId="6530487A" w14:textId="45E1309B" w:rsidR="00482293" w:rsidRDefault="00482293" w:rsidP="00732962">
      <w:pPr>
        <w:spacing w:after="0" w:line="240" w:lineRule="auto"/>
        <w:rPr>
          <w:rFonts w:ascii="Times New Roman" w:hAnsi="Times New Roman" w:cs="Times New Roman"/>
          <w:b/>
          <w:i/>
          <w:u w:val="single"/>
        </w:rPr>
      </w:pPr>
    </w:p>
    <w:p w14:paraId="6B128E56" w14:textId="0B521F9C" w:rsidR="00482293" w:rsidRDefault="00482293" w:rsidP="00732962">
      <w:pPr>
        <w:spacing w:after="0" w:line="240" w:lineRule="auto"/>
        <w:rPr>
          <w:rFonts w:ascii="Times New Roman" w:hAnsi="Times New Roman" w:cs="Times New Roman"/>
          <w:b/>
          <w:i/>
          <w:u w:val="single"/>
        </w:rPr>
      </w:pPr>
    </w:p>
    <w:p w14:paraId="6893677B" w14:textId="33EE00A3" w:rsidR="00482293" w:rsidRDefault="00482293" w:rsidP="00732962">
      <w:pPr>
        <w:spacing w:after="0" w:line="240" w:lineRule="auto"/>
        <w:rPr>
          <w:rFonts w:ascii="Times New Roman" w:hAnsi="Times New Roman" w:cs="Times New Roman"/>
          <w:b/>
          <w:i/>
          <w:u w:val="single"/>
        </w:rPr>
      </w:pPr>
    </w:p>
    <w:p w14:paraId="4C9B2BA1" w14:textId="7513A089" w:rsidR="00482293" w:rsidRDefault="00482293" w:rsidP="00732962">
      <w:pPr>
        <w:spacing w:after="0" w:line="240" w:lineRule="auto"/>
        <w:rPr>
          <w:rFonts w:ascii="Times New Roman" w:hAnsi="Times New Roman" w:cs="Times New Roman"/>
          <w:b/>
          <w:i/>
          <w:u w:val="single"/>
        </w:rPr>
      </w:pPr>
    </w:p>
    <w:p w14:paraId="0D02904C" w14:textId="76741A0B" w:rsidR="00482293" w:rsidRDefault="00482293" w:rsidP="00732962">
      <w:pPr>
        <w:spacing w:after="0" w:line="240" w:lineRule="auto"/>
        <w:rPr>
          <w:rFonts w:ascii="Times New Roman" w:hAnsi="Times New Roman" w:cs="Times New Roman"/>
          <w:b/>
          <w:i/>
          <w:u w:val="single"/>
        </w:rPr>
      </w:pPr>
    </w:p>
    <w:p w14:paraId="5F18059D" w14:textId="5A7FBE67" w:rsidR="00482293" w:rsidRDefault="00482293" w:rsidP="00732962">
      <w:pPr>
        <w:spacing w:after="0" w:line="240" w:lineRule="auto"/>
        <w:rPr>
          <w:rFonts w:ascii="Times New Roman" w:hAnsi="Times New Roman" w:cs="Times New Roman"/>
          <w:b/>
          <w:i/>
          <w:u w:val="single"/>
        </w:rPr>
      </w:pPr>
    </w:p>
    <w:p w14:paraId="71B8594B" w14:textId="039CDED1" w:rsidR="00482293" w:rsidRDefault="00482293" w:rsidP="00732962">
      <w:pPr>
        <w:spacing w:after="0" w:line="240" w:lineRule="auto"/>
        <w:rPr>
          <w:rFonts w:ascii="Times New Roman" w:hAnsi="Times New Roman" w:cs="Times New Roman"/>
          <w:b/>
          <w:i/>
          <w:u w:val="single"/>
        </w:rPr>
      </w:pPr>
    </w:p>
    <w:p w14:paraId="341C98BF" w14:textId="296FD401" w:rsidR="00482293" w:rsidRDefault="00482293" w:rsidP="00732962">
      <w:pPr>
        <w:spacing w:after="0" w:line="240" w:lineRule="auto"/>
        <w:rPr>
          <w:rFonts w:ascii="Times New Roman" w:hAnsi="Times New Roman" w:cs="Times New Roman"/>
          <w:b/>
          <w:i/>
          <w:u w:val="single"/>
        </w:rPr>
      </w:pPr>
    </w:p>
    <w:p w14:paraId="4224F49E" w14:textId="3B561F2F" w:rsidR="00482293" w:rsidRDefault="00482293" w:rsidP="00732962">
      <w:pPr>
        <w:spacing w:after="0" w:line="240" w:lineRule="auto"/>
        <w:rPr>
          <w:rFonts w:ascii="Times New Roman" w:hAnsi="Times New Roman" w:cs="Times New Roman"/>
          <w:b/>
          <w:i/>
          <w:u w:val="single"/>
        </w:rPr>
      </w:pPr>
    </w:p>
    <w:p w14:paraId="71F70EE2" w14:textId="77CFBE92" w:rsidR="00482293" w:rsidRDefault="00482293" w:rsidP="00732962">
      <w:pPr>
        <w:spacing w:after="0" w:line="240" w:lineRule="auto"/>
        <w:rPr>
          <w:rFonts w:ascii="Times New Roman" w:hAnsi="Times New Roman" w:cs="Times New Roman"/>
          <w:b/>
          <w:i/>
          <w:u w:val="single"/>
        </w:rPr>
      </w:pPr>
    </w:p>
    <w:p w14:paraId="77CED45B" w14:textId="760CBE03" w:rsidR="00482293" w:rsidRDefault="00482293" w:rsidP="00732962">
      <w:pPr>
        <w:spacing w:after="0" w:line="240" w:lineRule="auto"/>
        <w:rPr>
          <w:rFonts w:ascii="Times New Roman" w:hAnsi="Times New Roman" w:cs="Times New Roman"/>
          <w:b/>
          <w:i/>
          <w:u w:val="single"/>
        </w:rPr>
      </w:pPr>
    </w:p>
    <w:p w14:paraId="61E26D9A" w14:textId="50237E82" w:rsidR="00482293" w:rsidRDefault="00482293" w:rsidP="00732962">
      <w:pPr>
        <w:spacing w:after="0" w:line="240" w:lineRule="auto"/>
        <w:rPr>
          <w:rFonts w:ascii="Times New Roman" w:hAnsi="Times New Roman" w:cs="Times New Roman"/>
          <w:b/>
          <w:i/>
          <w:u w:val="single"/>
        </w:rPr>
      </w:pPr>
    </w:p>
    <w:p w14:paraId="7CB92600" w14:textId="46EC0669" w:rsidR="00482293" w:rsidRDefault="00482293" w:rsidP="00732962">
      <w:pPr>
        <w:spacing w:after="0" w:line="240" w:lineRule="auto"/>
        <w:rPr>
          <w:rFonts w:ascii="Times New Roman" w:hAnsi="Times New Roman" w:cs="Times New Roman"/>
          <w:b/>
          <w:i/>
          <w:u w:val="single"/>
        </w:rPr>
      </w:pPr>
    </w:p>
    <w:p w14:paraId="67BEC3FB" w14:textId="1117D7BD" w:rsidR="00482293" w:rsidRDefault="00482293" w:rsidP="00732962">
      <w:pPr>
        <w:spacing w:after="0" w:line="240" w:lineRule="auto"/>
        <w:rPr>
          <w:rFonts w:ascii="Times New Roman" w:hAnsi="Times New Roman" w:cs="Times New Roman"/>
          <w:b/>
          <w:i/>
          <w:u w:val="single"/>
        </w:rPr>
      </w:pPr>
    </w:p>
    <w:p w14:paraId="4D008EE2" w14:textId="0A7DA3BF" w:rsidR="00482293" w:rsidRDefault="00482293" w:rsidP="00732962">
      <w:pPr>
        <w:spacing w:after="0" w:line="240" w:lineRule="auto"/>
        <w:rPr>
          <w:rFonts w:ascii="Times New Roman" w:hAnsi="Times New Roman" w:cs="Times New Roman"/>
          <w:b/>
          <w:i/>
          <w:u w:val="single"/>
        </w:rPr>
      </w:pPr>
    </w:p>
    <w:p w14:paraId="10FF8585" w14:textId="77777777" w:rsidR="00D62A03" w:rsidRDefault="00D62A03" w:rsidP="00732962">
      <w:pPr>
        <w:spacing w:after="0" w:line="240" w:lineRule="auto"/>
        <w:rPr>
          <w:rFonts w:ascii="Times New Roman" w:hAnsi="Times New Roman" w:cs="Times New Roman"/>
          <w:b/>
          <w:i/>
          <w:u w:val="single"/>
        </w:rPr>
      </w:pPr>
    </w:p>
    <w:p w14:paraId="2E370A53" w14:textId="0834C535" w:rsidR="00D47BDA" w:rsidRDefault="00163F8B" w:rsidP="00D21CDD">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w:t>
      </w:r>
      <w:r w:rsidR="00E62A1E" w:rsidRPr="00F45853">
        <w:rPr>
          <w:rFonts w:ascii="Times New Roman" w:hAnsi="Times New Roman" w:cs="Times New Roman"/>
          <w:b/>
          <w:i/>
          <w:u w:val="single"/>
        </w:rPr>
        <w:t>AŁĄCZNIK NR 3</w:t>
      </w:r>
    </w:p>
    <w:p w14:paraId="082EF6BD" w14:textId="1C328A17" w:rsidR="00D62A03" w:rsidRDefault="00D62A03" w:rsidP="00D21CDD">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t>projekt</w:t>
      </w:r>
    </w:p>
    <w:p w14:paraId="38C6D144" w14:textId="3E56E27D" w:rsidR="00D62A03" w:rsidRDefault="00D62A03" w:rsidP="00D21CDD">
      <w:pPr>
        <w:spacing w:after="0" w:line="240" w:lineRule="auto"/>
        <w:ind w:left="6373"/>
        <w:jc w:val="right"/>
        <w:rPr>
          <w:rFonts w:ascii="Times New Roman" w:hAnsi="Times New Roman" w:cs="Times New Roman"/>
          <w:b/>
          <w:i/>
          <w:u w:val="single"/>
        </w:rPr>
      </w:pPr>
    </w:p>
    <w:p w14:paraId="59494CBC" w14:textId="77777777" w:rsidR="00D62A03" w:rsidRPr="001E38D7" w:rsidRDefault="00D62A03" w:rsidP="00D62A03">
      <w:pPr>
        <w:spacing w:after="0" w:line="240" w:lineRule="auto"/>
        <w:jc w:val="center"/>
        <w:rPr>
          <w:rFonts w:ascii="Times New Roman" w:hAnsi="Times New Roman" w:cs="Times New Roman"/>
          <w:b/>
        </w:rPr>
      </w:pPr>
      <w:r w:rsidRPr="001E38D7">
        <w:rPr>
          <w:rFonts w:ascii="Times New Roman" w:hAnsi="Times New Roman" w:cs="Times New Roman"/>
          <w:b/>
        </w:rPr>
        <w:t>UMOWA NR ……/2024</w:t>
      </w:r>
    </w:p>
    <w:p w14:paraId="6C11A056" w14:textId="77777777" w:rsidR="00D62A03" w:rsidRPr="001E38D7" w:rsidRDefault="00D62A03" w:rsidP="00D62A03">
      <w:pPr>
        <w:spacing w:after="0" w:line="240" w:lineRule="auto"/>
        <w:jc w:val="center"/>
        <w:rPr>
          <w:rFonts w:ascii="Times New Roman" w:hAnsi="Times New Roman" w:cs="Times New Roman"/>
        </w:rPr>
      </w:pPr>
      <w:r w:rsidRPr="001E38D7">
        <w:rPr>
          <w:rFonts w:ascii="Times New Roman" w:hAnsi="Times New Roman" w:cs="Times New Roman"/>
        </w:rPr>
        <w:t>(zw. dalej „</w:t>
      </w:r>
      <w:r w:rsidRPr="001E38D7">
        <w:rPr>
          <w:rFonts w:ascii="Times New Roman" w:hAnsi="Times New Roman" w:cs="Times New Roman"/>
          <w:b/>
          <w:bCs/>
        </w:rPr>
        <w:t>Umową</w:t>
      </w:r>
      <w:r w:rsidRPr="001E38D7">
        <w:rPr>
          <w:rFonts w:ascii="Times New Roman" w:hAnsi="Times New Roman" w:cs="Times New Roman"/>
        </w:rPr>
        <w:t>”)</w:t>
      </w:r>
    </w:p>
    <w:p w14:paraId="7B40ED7D" w14:textId="77777777" w:rsidR="00D62A03" w:rsidRPr="001E38D7" w:rsidRDefault="00D62A03" w:rsidP="00D62A03">
      <w:pPr>
        <w:spacing w:after="0" w:line="240" w:lineRule="auto"/>
        <w:jc w:val="center"/>
        <w:rPr>
          <w:rFonts w:ascii="Times New Roman" w:hAnsi="Times New Roman" w:cs="Times New Roman"/>
        </w:rPr>
      </w:pPr>
    </w:p>
    <w:p w14:paraId="04E3C422"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rPr>
        <w:t>zawarta w dniu złożenia ostatniego kwalifikowanego podpisu elektronicznego</w:t>
      </w:r>
      <w:r>
        <w:rPr>
          <w:rFonts w:ascii="Times New Roman" w:hAnsi="Times New Roman" w:cs="Times New Roman"/>
        </w:rPr>
        <w:t xml:space="preserve"> przez Strony</w:t>
      </w:r>
      <w:r w:rsidRPr="001E38D7">
        <w:rPr>
          <w:rFonts w:ascii="Times New Roman" w:hAnsi="Times New Roman" w:cs="Times New Roman"/>
        </w:rPr>
        <w:t>, pomiędzy:</w:t>
      </w:r>
    </w:p>
    <w:p w14:paraId="30E7F93C" w14:textId="77777777" w:rsidR="00D62A03" w:rsidRPr="001E38D7" w:rsidRDefault="00D62A03" w:rsidP="00D62A03">
      <w:pPr>
        <w:spacing w:after="0" w:line="240" w:lineRule="auto"/>
        <w:jc w:val="both"/>
        <w:rPr>
          <w:rFonts w:ascii="Times New Roman" w:hAnsi="Times New Roman" w:cs="Times New Roman"/>
          <w:b/>
        </w:rPr>
      </w:pPr>
    </w:p>
    <w:p w14:paraId="4E514511"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b/>
        </w:rPr>
        <w:t>Akademią Marynarki Wojennej im. Bohaterów Westerplatte z siedzibą w Gdyni (81-127)</w:t>
      </w:r>
      <w:r w:rsidRPr="001E38D7">
        <w:rPr>
          <w:rFonts w:ascii="Times New Roman" w:hAnsi="Times New Roman" w:cs="Times New Roman"/>
        </w:rPr>
        <w:t>, przy ul. Śmidowicza 69,</w:t>
      </w:r>
      <w:r>
        <w:rPr>
          <w:rFonts w:ascii="Times New Roman" w:hAnsi="Times New Roman" w:cs="Times New Roman"/>
        </w:rPr>
        <w:t xml:space="preserve"> </w:t>
      </w:r>
      <w:r w:rsidRPr="001E38D7">
        <w:rPr>
          <w:rFonts w:ascii="Times New Roman" w:hAnsi="Times New Roman" w:cs="Times New Roman"/>
        </w:rPr>
        <w:t xml:space="preserve">NIP 5860104693, REGON 190064136, </w:t>
      </w:r>
    </w:p>
    <w:p w14:paraId="1ED387F3"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rPr>
        <w:t>w imieniu i na rzecz której działa:</w:t>
      </w:r>
    </w:p>
    <w:p w14:paraId="341348E6" w14:textId="77777777" w:rsidR="00D62A03" w:rsidRPr="001E38D7" w:rsidRDefault="00D62A03" w:rsidP="00D62A03">
      <w:pPr>
        <w:spacing w:after="0" w:line="240" w:lineRule="auto"/>
        <w:jc w:val="both"/>
        <w:rPr>
          <w:rFonts w:ascii="Times New Roman" w:hAnsi="Times New Roman" w:cs="Times New Roman"/>
          <w:b/>
        </w:rPr>
      </w:pPr>
      <w:r w:rsidRPr="001E38D7">
        <w:rPr>
          <w:rFonts w:ascii="Times New Roman" w:hAnsi="Times New Roman" w:cs="Times New Roman"/>
          <w:b/>
        </w:rPr>
        <w:t xml:space="preserve">KANCLERZ - Marek DRYGAS - </w:t>
      </w:r>
      <w:r w:rsidRPr="001E38D7">
        <w:rPr>
          <w:rFonts w:ascii="Times New Roman" w:hAnsi="Times New Roman" w:cs="Times New Roman"/>
        </w:rPr>
        <w:t xml:space="preserve">działający na mocy pełnomocnictwa Rektora-Komendanta – kontradmirała prof. dr. hab. Tomasza SZUBRYCHTA, </w:t>
      </w:r>
    </w:p>
    <w:p w14:paraId="62E06E4D"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rPr>
        <w:t>zwaną w dalszej części Umowy „</w:t>
      </w:r>
      <w:r w:rsidRPr="001E38D7">
        <w:rPr>
          <w:rFonts w:ascii="Times New Roman" w:hAnsi="Times New Roman" w:cs="Times New Roman"/>
          <w:b/>
          <w:bCs/>
        </w:rPr>
        <w:t>Zamawiającym’’</w:t>
      </w:r>
      <w:r w:rsidRPr="001E38D7">
        <w:rPr>
          <w:rFonts w:ascii="Times New Roman" w:hAnsi="Times New Roman" w:cs="Times New Roman"/>
        </w:rPr>
        <w:t xml:space="preserve">, </w:t>
      </w:r>
      <w:r w:rsidRPr="001E38D7">
        <w:rPr>
          <w:rFonts w:ascii="Times New Roman" w:hAnsi="Times New Roman" w:cs="Times New Roman"/>
          <w:b/>
        </w:rPr>
        <w:t xml:space="preserve"> </w:t>
      </w:r>
    </w:p>
    <w:p w14:paraId="56F47C81" w14:textId="77777777" w:rsidR="00D62A03" w:rsidRPr="001E38D7" w:rsidRDefault="00D62A03" w:rsidP="00D62A03">
      <w:pPr>
        <w:spacing w:after="0" w:line="240" w:lineRule="auto"/>
        <w:jc w:val="both"/>
        <w:rPr>
          <w:rFonts w:ascii="Times New Roman" w:hAnsi="Times New Roman" w:cs="Times New Roman"/>
          <w:b/>
        </w:rPr>
      </w:pPr>
    </w:p>
    <w:p w14:paraId="7C59365A" w14:textId="77777777" w:rsidR="00D62A03" w:rsidRPr="001E38D7" w:rsidRDefault="00D62A03" w:rsidP="00D62A03">
      <w:pPr>
        <w:spacing w:after="0" w:line="240" w:lineRule="auto"/>
        <w:jc w:val="both"/>
        <w:rPr>
          <w:rFonts w:ascii="Times New Roman" w:hAnsi="Times New Roman" w:cs="Times New Roman"/>
          <w:bCs/>
        </w:rPr>
      </w:pPr>
      <w:r w:rsidRPr="001E38D7">
        <w:rPr>
          <w:rFonts w:ascii="Times New Roman" w:hAnsi="Times New Roman" w:cs="Times New Roman"/>
          <w:bCs/>
        </w:rPr>
        <w:t>a</w:t>
      </w:r>
    </w:p>
    <w:p w14:paraId="05872491" w14:textId="77777777" w:rsidR="00D62A03" w:rsidRPr="001E38D7" w:rsidRDefault="00D62A03" w:rsidP="00D62A03">
      <w:pPr>
        <w:spacing w:after="0" w:line="240" w:lineRule="auto"/>
        <w:jc w:val="both"/>
        <w:rPr>
          <w:rFonts w:ascii="Times New Roman" w:hAnsi="Times New Roman" w:cs="Times New Roman"/>
        </w:rPr>
      </w:pPr>
    </w:p>
    <w:p w14:paraId="2C928A8C"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rPr>
        <w:t xml:space="preserve">………………………………….., z siedzibą ……………………………….. przy ul. ……………….…… NIP ……………, REGON ………….., wpisaną do Rejestru Przedsiębiorców prowadzonego przez Sąd Rejonowy ……………………………. ……………………… pod numerem KRS: …………………., adres do korespondencji ……………………………………………….,          </w:t>
      </w:r>
    </w:p>
    <w:p w14:paraId="0CD9D55C"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rPr>
        <w:t xml:space="preserve">reprezentowaną przez: ……………………. – …………………….., </w:t>
      </w:r>
    </w:p>
    <w:p w14:paraId="1BDADC40"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rPr>
        <w:t>zwaną w dalszej części Umowy „</w:t>
      </w:r>
      <w:r w:rsidRPr="001E38D7">
        <w:rPr>
          <w:rFonts w:ascii="Times New Roman" w:hAnsi="Times New Roman" w:cs="Times New Roman"/>
          <w:b/>
          <w:bCs/>
        </w:rPr>
        <w:t>Wykonawcą</w:t>
      </w:r>
      <w:r w:rsidRPr="001E38D7">
        <w:rPr>
          <w:rFonts w:ascii="Times New Roman" w:hAnsi="Times New Roman" w:cs="Times New Roman"/>
        </w:rPr>
        <w:t xml:space="preserve">”, </w:t>
      </w:r>
    </w:p>
    <w:p w14:paraId="36405513" w14:textId="77777777" w:rsidR="00D62A03" w:rsidRPr="001E38D7" w:rsidRDefault="00D62A03" w:rsidP="00D62A03">
      <w:pPr>
        <w:spacing w:after="0" w:line="240" w:lineRule="auto"/>
        <w:jc w:val="both"/>
        <w:rPr>
          <w:rFonts w:ascii="Times New Roman" w:hAnsi="Times New Roman" w:cs="Times New Roman"/>
        </w:rPr>
      </w:pPr>
    </w:p>
    <w:p w14:paraId="5D0C7ADD"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rPr>
        <w:t>zwanymi dalej łącznie „</w:t>
      </w:r>
      <w:r w:rsidRPr="001E38D7">
        <w:rPr>
          <w:rFonts w:ascii="Times New Roman" w:hAnsi="Times New Roman" w:cs="Times New Roman"/>
          <w:b/>
          <w:bCs/>
        </w:rPr>
        <w:t>Stronami</w:t>
      </w:r>
      <w:r w:rsidRPr="001E38D7">
        <w:rPr>
          <w:rFonts w:ascii="Times New Roman" w:hAnsi="Times New Roman" w:cs="Times New Roman"/>
        </w:rPr>
        <w:t>”, a każda indywidualnie „</w:t>
      </w:r>
      <w:r w:rsidRPr="001E38D7">
        <w:rPr>
          <w:rFonts w:ascii="Times New Roman" w:hAnsi="Times New Roman" w:cs="Times New Roman"/>
          <w:b/>
          <w:bCs/>
        </w:rPr>
        <w:t>Stroną</w:t>
      </w:r>
      <w:r w:rsidRPr="001E38D7">
        <w:rPr>
          <w:rFonts w:ascii="Times New Roman" w:hAnsi="Times New Roman" w:cs="Times New Roman"/>
        </w:rPr>
        <w:t xml:space="preserve">”, </w:t>
      </w:r>
    </w:p>
    <w:p w14:paraId="42D25CA2" w14:textId="77777777" w:rsidR="00D62A03" w:rsidRPr="001E38D7" w:rsidRDefault="00D62A03" w:rsidP="00D62A03">
      <w:pPr>
        <w:spacing w:after="0" w:line="240" w:lineRule="auto"/>
        <w:jc w:val="both"/>
        <w:rPr>
          <w:rFonts w:ascii="Times New Roman" w:hAnsi="Times New Roman" w:cs="Times New Roman"/>
        </w:rPr>
      </w:pPr>
    </w:p>
    <w:p w14:paraId="1B387F5B"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rPr>
        <w:t>o następującej treści:</w:t>
      </w:r>
    </w:p>
    <w:p w14:paraId="617A8AFE" w14:textId="77777777" w:rsidR="00D62A03" w:rsidRPr="001E38D7" w:rsidRDefault="00D62A03" w:rsidP="00D62A03">
      <w:pPr>
        <w:spacing w:after="0" w:line="240" w:lineRule="auto"/>
        <w:jc w:val="center"/>
        <w:rPr>
          <w:rFonts w:ascii="Times New Roman" w:hAnsi="Times New Roman" w:cs="Times New Roman"/>
          <w:b/>
        </w:rPr>
      </w:pPr>
    </w:p>
    <w:p w14:paraId="3533104F" w14:textId="77777777" w:rsidR="00D62A03" w:rsidRPr="001E38D7" w:rsidRDefault="00D62A03" w:rsidP="00D62A03">
      <w:pPr>
        <w:spacing w:after="0" w:line="240" w:lineRule="auto"/>
        <w:jc w:val="center"/>
        <w:rPr>
          <w:rFonts w:ascii="Times New Roman" w:hAnsi="Times New Roman" w:cs="Times New Roman"/>
          <w:b/>
        </w:rPr>
      </w:pPr>
      <w:r w:rsidRPr="001E38D7">
        <w:rPr>
          <w:rFonts w:ascii="Times New Roman" w:hAnsi="Times New Roman" w:cs="Times New Roman"/>
          <w:b/>
        </w:rPr>
        <w:t>§ 1</w:t>
      </w:r>
    </w:p>
    <w:p w14:paraId="03057EF8" w14:textId="77777777" w:rsidR="00D62A03" w:rsidRPr="001E38D7" w:rsidRDefault="00D62A03" w:rsidP="00D62A03">
      <w:pPr>
        <w:pStyle w:val="Akapitzlist"/>
        <w:numPr>
          <w:ilvl w:val="0"/>
          <w:numId w:val="208"/>
        </w:numPr>
        <w:spacing w:after="0" w:line="240" w:lineRule="auto"/>
        <w:jc w:val="both"/>
        <w:rPr>
          <w:rFonts w:ascii="Times New Roman" w:hAnsi="Times New Roman" w:cs="Times New Roman"/>
        </w:rPr>
      </w:pPr>
      <w:r w:rsidRPr="001E38D7">
        <w:rPr>
          <w:rFonts w:ascii="Times New Roman" w:hAnsi="Times New Roman" w:cs="Times New Roman"/>
        </w:rPr>
        <w:t xml:space="preserve">W wyniku wyboru oferty Wykonawcy w postępowaniu o udzielenie zamówienia publicznego </w:t>
      </w:r>
      <w:r>
        <w:rPr>
          <w:rFonts w:ascii="Times New Roman" w:hAnsi="Times New Roman" w:cs="Times New Roman"/>
        </w:rPr>
        <w:t xml:space="preserve">                   </w:t>
      </w:r>
      <w:r w:rsidRPr="001E38D7">
        <w:rPr>
          <w:rFonts w:ascii="Times New Roman" w:hAnsi="Times New Roman" w:cs="Times New Roman"/>
        </w:rPr>
        <w:t>w trybie przetargu nieograniczonego, dokonanego przez Zamawiającego na podstawie art. 132</w:t>
      </w:r>
      <w:r>
        <w:rPr>
          <w:rFonts w:ascii="Times New Roman" w:hAnsi="Times New Roman" w:cs="Times New Roman"/>
        </w:rPr>
        <w:t xml:space="preserve">                    </w:t>
      </w:r>
      <w:r w:rsidRPr="001E38D7">
        <w:rPr>
          <w:rFonts w:ascii="Times New Roman" w:hAnsi="Times New Roman" w:cs="Times New Roman"/>
        </w:rPr>
        <w:t xml:space="preserve"> i następne ustawy z dnia 11 września 2019 r. Prawo </w:t>
      </w:r>
      <w:proofErr w:type="spellStart"/>
      <w:r w:rsidRPr="001E38D7">
        <w:rPr>
          <w:rFonts w:ascii="Times New Roman" w:hAnsi="Times New Roman" w:cs="Times New Roman"/>
        </w:rPr>
        <w:t>zam</w:t>
      </w:r>
      <w:r w:rsidRPr="001E38D7">
        <w:rPr>
          <w:rFonts w:ascii="Times New Roman" w:hAnsi="Times New Roman" w:cs="Times New Roman"/>
          <w:lang w:val="es-ES_tradnl"/>
        </w:rPr>
        <w:t>ó</w:t>
      </w:r>
      <w:r w:rsidRPr="001E38D7">
        <w:rPr>
          <w:rFonts w:ascii="Times New Roman" w:hAnsi="Times New Roman" w:cs="Times New Roman"/>
        </w:rPr>
        <w:t>wień</w:t>
      </w:r>
      <w:proofErr w:type="spellEnd"/>
      <w:r w:rsidRPr="001E38D7">
        <w:rPr>
          <w:rFonts w:ascii="Times New Roman" w:hAnsi="Times New Roman" w:cs="Times New Roman"/>
        </w:rPr>
        <w:t xml:space="preserve"> publicznych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w:t>
      </w:r>
      <w:r>
        <w:rPr>
          <w:rFonts w:ascii="Times New Roman" w:hAnsi="Times New Roman" w:cs="Times New Roman"/>
        </w:rPr>
        <w:t>4</w:t>
      </w:r>
      <w:r w:rsidRPr="001E38D7">
        <w:rPr>
          <w:rFonts w:ascii="Times New Roman" w:hAnsi="Times New Roman" w:cs="Times New Roman"/>
        </w:rPr>
        <w:t xml:space="preserve"> r., poz. </w:t>
      </w:r>
      <w:r>
        <w:rPr>
          <w:rFonts w:ascii="Times New Roman" w:hAnsi="Times New Roman" w:cs="Times New Roman"/>
        </w:rPr>
        <w:t>1320</w:t>
      </w:r>
      <w:r w:rsidRPr="001E38D7">
        <w:rPr>
          <w:rFonts w:ascii="Times New Roman" w:hAnsi="Times New Roman" w:cs="Times New Roman"/>
        </w:rPr>
        <w:t xml:space="preserve">), sygnatura sprawy: AMW-KANC.SZP.2712. …..2024 ……………. </w:t>
      </w:r>
      <w:r>
        <w:rPr>
          <w:rFonts w:ascii="Times New Roman" w:hAnsi="Times New Roman" w:cs="Times New Roman"/>
        </w:rPr>
        <w:t xml:space="preserve">                        </w:t>
      </w:r>
      <w:r w:rsidRPr="001E38D7">
        <w:rPr>
          <w:rFonts w:ascii="Times New Roman" w:hAnsi="Times New Roman" w:cs="Times New Roman"/>
        </w:rPr>
        <w:t>z podziałem na X</w:t>
      </w:r>
      <w:r>
        <w:rPr>
          <w:rFonts w:ascii="Times New Roman" w:hAnsi="Times New Roman" w:cs="Times New Roman"/>
        </w:rPr>
        <w:t xml:space="preserve">I </w:t>
      </w:r>
      <w:r w:rsidRPr="001E38D7">
        <w:rPr>
          <w:rFonts w:ascii="Times New Roman" w:hAnsi="Times New Roman" w:cs="Times New Roman"/>
        </w:rPr>
        <w:t xml:space="preserve">części: ……….. rozstrzygniętego w dniu ……………. Wykonawca </w:t>
      </w:r>
      <w:r w:rsidRPr="00900927">
        <w:rPr>
          <w:rFonts w:ascii="Times New Roman" w:hAnsi="Times New Roman" w:cs="Times New Roman"/>
          <w:b/>
          <w:bCs/>
        </w:rPr>
        <w:t>dostarczy sprzęt komputerowy, urządzenia wielofunkcyjne, drukarki oraz oprogramowanie wraz z licencją producenta</w:t>
      </w:r>
      <w:r w:rsidRPr="001E38D7">
        <w:rPr>
          <w:rFonts w:ascii="Times New Roman" w:hAnsi="Times New Roman" w:cs="Times New Roman"/>
        </w:rPr>
        <w:t>, zgodnie z załącznikiem - formularzem ofertowym, co w dalszej części Umowy określane będzie jako „Sprzęt”, a Zamawiający ten Sprzęt odbierze oraz dokona zapłaty na rzecz Wykonawcy ceny określonej w § 4 Umowy.</w:t>
      </w:r>
    </w:p>
    <w:p w14:paraId="04E4A286" w14:textId="77777777" w:rsidR="00D62A03" w:rsidRPr="001E38D7" w:rsidRDefault="00D62A03" w:rsidP="00D62A03">
      <w:pPr>
        <w:pStyle w:val="Akapitzlist"/>
        <w:numPr>
          <w:ilvl w:val="0"/>
          <w:numId w:val="208"/>
        </w:numPr>
        <w:spacing w:after="0" w:line="240" w:lineRule="auto"/>
        <w:jc w:val="both"/>
        <w:rPr>
          <w:rFonts w:ascii="Times New Roman" w:hAnsi="Times New Roman" w:cs="Times New Roman"/>
        </w:rPr>
      </w:pPr>
      <w:r w:rsidRPr="001E38D7">
        <w:rPr>
          <w:rFonts w:ascii="Times New Roman" w:hAnsi="Times New Roman" w:cs="Times New Roman"/>
        </w:rPr>
        <w:t>Udzielana na mocy niniejszej Umowy licencja ma charakter niewyłączny i nie zawiera prawa do udzielania dalszych licencji.</w:t>
      </w:r>
    </w:p>
    <w:p w14:paraId="523BAB86" w14:textId="77777777" w:rsidR="00D62A03" w:rsidRPr="001E38D7" w:rsidRDefault="00D62A03" w:rsidP="00D62A03">
      <w:pPr>
        <w:spacing w:after="0" w:line="240" w:lineRule="auto"/>
        <w:rPr>
          <w:rFonts w:ascii="Times New Roman" w:hAnsi="Times New Roman" w:cs="Times New Roman"/>
        </w:rPr>
      </w:pPr>
    </w:p>
    <w:p w14:paraId="56301108" w14:textId="77777777" w:rsidR="00D62A03" w:rsidRPr="001E38D7" w:rsidRDefault="00D62A03" w:rsidP="00D62A03">
      <w:pPr>
        <w:spacing w:after="0" w:line="240" w:lineRule="auto"/>
        <w:jc w:val="center"/>
        <w:rPr>
          <w:rFonts w:ascii="Times New Roman" w:hAnsi="Times New Roman" w:cs="Times New Roman"/>
          <w:b/>
        </w:rPr>
      </w:pPr>
      <w:r w:rsidRPr="001E38D7">
        <w:rPr>
          <w:rFonts w:ascii="Times New Roman" w:hAnsi="Times New Roman" w:cs="Times New Roman"/>
          <w:b/>
        </w:rPr>
        <w:t>§ 2</w:t>
      </w:r>
    </w:p>
    <w:p w14:paraId="0D0A36E7" w14:textId="77777777" w:rsidR="00D62A03" w:rsidRPr="001E38D7" w:rsidRDefault="00D62A03" w:rsidP="00D62A03">
      <w:pPr>
        <w:spacing w:after="0" w:line="240" w:lineRule="auto"/>
        <w:rPr>
          <w:rFonts w:ascii="Times New Roman" w:hAnsi="Times New Roman" w:cs="Times New Roman"/>
        </w:rPr>
      </w:pPr>
      <w:r w:rsidRPr="001E38D7">
        <w:rPr>
          <w:rFonts w:ascii="Times New Roman" w:hAnsi="Times New Roman" w:cs="Times New Roman"/>
        </w:rPr>
        <w:t>Wykonawca oświadcza, że:</w:t>
      </w:r>
    </w:p>
    <w:p w14:paraId="5BE8EAF9" w14:textId="77777777" w:rsidR="00D62A03" w:rsidRPr="001E38D7" w:rsidRDefault="00D62A03" w:rsidP="00D62A03">
      <w:pPr>
        <w:pStyle w:val="Akapitzlist"/>
        <w:numPr>
          <w:ilvl w:val="0"/>
          <w:numId w:val="209"/>
        </w:numPr>
        <w:spacing w:after="0" w:line="240" w:lineRule="auto"/>
        <w:ind w:left="426" w:hanging="426"/>
        <w:jc w:val="both"/>
        <w:rPr>
          <w:rFonts w:ascii="Times New Roman" w:hAnsi="Times New Roman" w:cs="Times New Roman"/>
        </w:rPr>
      </w:pPr>
      <w:r w:rsidRPr="001E38D7">
        <w:rPr>
          <w:rFonts w:ascii="Times New Roman" w:hAnsi="Times New Roman" w:cs="Times New Roman"/>
        </w:rPr>
        <w:t>dysponuje odpowiednimi uprawnieniami, kwalifikacjami oraz potencjałem, w szczególności kadrowym oraz organizacyjno-technicznym, a także wiedzą  i doświadczeniem niezbędnymi do należytego wykonania Umowy;</w:t>
      </w:r>
    </w:p>
    <w:p w14:paraId="118B2EFF" w14:textId="77777777" w:rsidR="00D62A03" w:rsidRPr="001E38D7" w:rsidRDefault="00D62A03" w:rsidP="00D62A03">
      <w:pPr>
        <w:pStyle w:val="Akapitzlist"/>
        <w:numPr>
          <w:ilvl w:val="0"/>
          <w:numId w:val="209"/>
        </w:numPr>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wykona Umowę z zachowaniem należytej staranności, przy uwzględnieniu zawodowego charakteru swojej działalności, </w:t>
      </w:r>
    </w:p>
    <w:p w14:paraId="2396ACA1" w14:textId="77777777" w:rsidR="00D62A03" w:rsidRPr="001E38D7" w:rsidRDefault="00D62A03" w:rsidP="00D62A03">
      <w:pPr>
        <w:pStyle w:val="Akapitzlist"/>
        <w:numPr>
          <w:ilvl w:val="0"/>
          <w:numId w:val="209"/>
        </w:numPr>
        <w:spacing w:after="0" w:line="240" w:lineRule="auto"/>
        <w:ind w:left="426" w:hanging="426"/>
        <w:jc w:val="both"/>
        <w:rPr>
          <w:rFonts w:ascii="Times New Roman" w:hAnsi="Times New Roman" w:cs="Times New Roman"/>
        </w:rPr>
      </w:pPr>
      <w:r w:rsidRPr="001E38D7">
        <w:rPr>
          <w:rFonts w:ascii="Times New Roman" w:hAnsi="Times New Roman" w:cs="Times New Roman"/>
        </w:rPr>
        <w:t>Sprzęt jest właściwej jakości</w:t>
      </w:r>
      <w:r>
        <w:rPr>
          <w:rFonts w:ascii="Times New Roman" w:hAnsi="Times New Roman" w:cs="Times New Roman"/>
        </w:rPr>
        <w:t xml:space="preserve">, fabrycznie nowy </w:t>
      </w:r>
      <w:r w:rsidRPr="001E38D7">
        <w:rPr>
          <w:rFonts w:ascii="Times New Roman" w:hAnsi="Times New Roman" w:cs="Times New Roman"/>
        </w:rPr>
        <w:t>i może być używany bez naruszania praw własności osób trzecich,</w:t>
      </w:r>
      <w:r>
        <w:rPr>
          <w:rFonts w:ascii="Times New Roman" w:hAnsi="Times New Roman" w:cs="Times New Roman"/>
        </w:rPr>
        <w:t xml:space="preserve"> </w:t>
      </w:r>
      <w:r w:rsidRPr="001E38D7">
        <w:rPr>
          <w:rFonts w:ascii="Times New Roman" w:hAnsi="Times New Roman" w:cs="Times New Roman"/>
        </w:rPr>
        <w:t>w tym praw patentowych i praw autorskich;</w:t>
      </w:r>
    </w:p>
    <w:p w14:paraId="6669549C" w14:textId="77777777" w:rsidR="00D62A03" w:rsidRPr="001E38D7" w:rsidRDefault="00D62A03" w:rsidP="00D62A03">
      <w:pPr>
        <w:pStyle w:val="Akapitzlist"/>
        <w:numPr>
          <w:ilvl w:val="0"/>
          <w:numId w:val="209"/>
        </w:numPr>
        <w:spacing w:after="0" w:line="240" w:lineRule="auto"/>
        <w:ind w:left="426" w:hanging="426"/>
        <w:jc w:val="both"/>
        <w:rPr>
          <w:rFonts w:ascii="Times New Roman" w:hAnsi="Times New Roman" w:cs="Times New Roman"/>
        </w:rPr>
      </w:pPr>
      <w:r w:rsidRPr="001E38D7">
        <w:rPr>
          <w:rFonts w:ascii="Times New Roman" w:hAnsi="Times New Roman" w:cs="Times New Roman"/>
        </w:rPr>
        <w:t>Sprzęt spełnia normy przewidziane prawem polskim;</w:t>
      </w:r>
    </w:p>
    <w:p w14:paraId="71DFC062" w14:textId="77777777" w:rsidR="00D62A03" w:rsidRPr="001E38D7" w:rsidRDefault="00D62A03" w:rsidP="00D62A03">
      <w:pPr>
        <w:pStyle w:val="Akapitzlist"/>
        <w:numPr>
          <w:ilvl w:val="0"/>
          <w:numId w:val="209"/>
        </w:numPr>
        <w:spacing w:after="0" w:line="240" w:lineRule="auto"/>
        <w:ind w:left="426" w:hanging="426"/>
        <w:jc w:val="both"/>
        <w:rPr>
          <w:rFonts w:ascii="Times New Roman" w:hAnsi="Times New Roman" w:cs="Times New Roman"/>
        </w:rPr>
      </w:pPr>
      <w:r w:rsidRPr="001E38D7">
        <w:rPr>
          <w:rFonts w:ascii="Times New Roman" w:hAnsi="Times New Roman" w:cs="Times New Roman"/>
        </w:rPr>
        <w:t>korzystanie ze Sprzętu nie narusza majątkowych i osobistych praw autorskich oraz dóbr osobistych osób trzecich;</w:t>
      </w:r>
    </w:p>
    <w:p w14:paraId="2FE45608" w14:textId="77777777" w:rsidR="00D62A03" w:rsidRPr="001E38D7" w:rsidRDefault="00D62A03" w:rsidP="00D62A03">
      <w:pPr>
        <w:pStyle w:val="Akapitzlist"/>
        <w:numPr>
          <w:ilvl w:val="0"/>
          <w:numId w:val="209"/>
        </w:numPr>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przyjmuje do wiadomości, iż w ramach procedury odbioru związanej z wykonaniem Umowy </w:t>
      </w:r>
      <w:r>
        <w:rPr>
          <w:rFonts w:ascii="Times New Roman" w:hAnsi="Times New Roman" w:cs="Times New Roman"/>
        </w:rPr>
        <w:t xml:space="preserve">                   </w:t>
      </w:r>
      <w:r w:rsidRPr="001E38D7">
        <w:rPr>
          <w:rFonts w:ascii="Times New Roman" w:hAnsi="Times New Roman" w:cs="Times New Roman"/>
        </w:rPr>
        <w:t xml:space="preserve">o udzielenie zamówienia publicznego, Zamawiający zastrzega sobie prawo weryfikacji, czy </w:t>
      </w:r>
      <w:r w:rsidRPr="001E38D7">
        <w:rPr>
          <w:rFonts w:ascii="Times New Roman" w:hAnsi="Times New Roman" w:cs="Times New Roman"/>
        </w:rPr>
        <w:lastRenderedPageBreak/>
        <w:t xml:space="preserve">oprogramowanie i powiązane z nim elementy, takie jak certyfikaty/etykiety producenta oprogramowania, dołączone do oprogramowania, są oryginalne i licencjonowane zgodnie </w:t>
      </w:r>
      <w:r>
        <w:rPr>
          <w:rFonts w:ascii="Times New Roman" w:hAnsi="Times New Roman" w:cs="Times New Roman"/>
        </w:rPr>
        <w:t xml:space="preserve">                         </w:t>
      </w:r>
      <w:r w:rsidRPr="001E38D7">
        <w:rPr>
          <w:rFonts w:ascii="Times New Roman" w:hAnsi="Times New Roman" w:cs="Times New Roman"/>
        </w:rPr>
        <w:t>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14 dni od daty dostawy. Ponadto, powyższe informacje zostaną przekazane właściwym organom w celu wszczęcia stosownych postępowań;</w:t>
      </w:r>
    </w:p>
    <w:p w14:paraId="65C53012" w14:textId="77777777" w:rsidR="00D62A03" w:rsidRPr="001E38D7" w:rsidRDefault="00D62A03" w:rsidP="00D62A03">
      <w:pPr>
        <w:pStyle w:val="Akapitzlist"/>
        <w:numPr>
          <w:ilvl w:val="0"/>
          <w:numId w:val="209"/>
        </w:numPr>
        <w:spacing w:after="0" w:line="240" w:lineRule="auto"/>
        <w:ind w:left="426" w:hanging="426"/>
        <w:jc w:val="both"/>
        <w:rPr>
          <w:rFonts w:ascii="Times New Roman" w:hAnsi="Times New Roman" w:cs="Times New Roman"/>
        </w:rPr>
      </w:pPr>
      <w:r w:rsidRPr="001E38D7">
        <w:rPr>
          <w:rFonts w:ascii="Times New Roman" w:hAnsi="Times New Roman" w:cs="Times New Roman"/>
        </w:rPr>
        <w:t>numer rachunku rozliczeniowego wymieniony w § 4 ust. 4 jest rachunkiem bankowym, dla którego zgodnie z Rozdziałem 3a ustawy z dnia 29 sierpnia 1997 r. - Prawo Bankowe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2023 r. poz. 2488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 prowadzony jest rachunek VAT (zgodnie</w:t>
      </w:r>
      <w:r>
        <w:rPr>
          <w:rFonts w:ascii="Times New Roman" w:hAnsi="Times New Roman" w:cs="Times New Roman"/>
        </w:rPr>
        <w:t xml:space="preserve"> </w:t>
      </w:r>
      <w:r w:rsidRPr="001E38D7">
        <w:rPr>
          <w:rFonts w:ascii="Times New Roman" w:hAnsi="Times New Roman" w:cs="Times New Roman"/>
        </w:rPr>
        <w:t>z oświadczeniem Wykonawcy złożonym w ofercie);</w:t>
      </w:r>
    </w:p>
    <w:p w14:paraId="58D20119" w14:textId="77777777" w:rsidR="00D62A03" w:rsidRPr="001E38D7" w:rsidRDefault="00D62A03" w:rsidP="00D62A03">
      <w:pPr>
        <w:pStyle w:val="Akapitzlist"/>
        <w:numPr>
          <w:ilvl w:val="0"/>
          <w:numId w:val="209"/>
        </w:numPr>
        <w:spacing w:after="0" w:line="240" w:lineRule="auto"/>
        <w:ind w:left="426" w:hanging="426"/>
        <w:jc w:val="both"/>
        <w:rPr>
          <w:rFonts w:ascii="Times New Roman" w:hAnsi="Times New Roman" w:cs="Times New Roman"/>
        </w:rPr>
      </w:pPr>
      <w:r w:rsidRPr="001E38D7">
        <w:rPr>
          <w:rFonts w:ascii="Times New Roman" w:hAnsi="Times New Roman" w:cs="Times New Roman"/>
        </w:rPr>
        <w:t>wymieniony w § 4 ust. 4 numer rachunku bankowego:</w:t>
      </w:r>
    </w:p>
    <w:p w14:paraId="0B80FEC4" w14:textId="77777777" w:rsidR="00D62A03" w:rsidRPr="001E38D7" w:rsidRDefault="00D62A03" w:rsidP="00D62A03">
      <w:pPr>
        <w:pStyle w:val="Akapitzlist"/>
        <w:numPr>
          <w:ilvl w:val="0"/>
          <w:numId w:val="217"/>
        </w:numPr>
        <w:spacing w:after="0" w:line="240" w:lineRule="auto"/>
        <w:jc w:val="both"/>
        <w:rPr>
          <w:rFonts w:ascii="Times New Roman" w:hAnsi="Times New Roman" w:cs="Times New Roman"/>
        </w:rPr>
      </w:pPr>
      <w:r w:rsidRPr="001E38D7">
        <w:rPr>
          <w:rFonts w:ascii="Times New Roman" w:hAnsi="Times New Roman" w:cs="Times New Roman"/>
        </w:rPr>
        <w:t>jest zawarty w wykazie, o którym mowa w art. 96 b ust. 3 pkt 13) Ustawy o podatku od towarów i usług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2024 r. poz. 361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w:t>
      </w:r>
    </w:p>
    <w:p w14:paraId="6EBA6125" w14:textId="77777777" w:rsidR="00D62A03" w:rsidRPr="001E38D7" w:rsidRDefault="00D62A03" w:rsidP="00D62A03">
      <w:pPr>
        <w:pStyle w:val="Akapitzlist"/>
        <w:numPr>
          <w:ilvl w:val="0"/>
          <w:numId w:val="217"/>
        </w:numPr>
        <w:spacing w:after="0" w:line="240" w:lineRule="auto"/>
        <w:jc w:val="both"/>
        <w:rPr>
          <w:rFonts w:ascii="Times New Roman" w:hAnsi="Times New Roman" w:cs="Times New Roman"/>
        </w:rPr>
      </w:pPr>
      <w:r w:rsidRPr="001E38D7">
        <w:rPr>
          <w:rFonts w:ascii="Times New Roman" w:hAnsi="Times New Roman" w:cs="Times New Roman"/>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7F2DAE44" w14:textId="77777777" w:rsidR="00D62A03" w:rsidRPr="001E38D7" w:rsidRDefault="00D62A03" w:rsidP="00D62A03">
      <w:pPr>
        <w:pStyle w:val="Akapitzlist"/>
        <w:numPr>
          <w:ilvl w:val="0"/>
          <w:numId w:val="209"/>
        </w:numPr>
        <w:spacing w:after="0" w:line="240" w:lineRule="auto"/>
        <w:ind w:left="426" w:hanging="426"/>
        <w:jc w:val="both"/>
        <w:rPr>
          <w:rFonts w:ascii="Times New Roman" w:hAnsi="Times New Roman" w:cs="Times New Roman"/>
        </w:rPr>
      </w:pPr>
      <w:r w:rsidRPr="001E38D7">
        <w:rPr>
          <w:rFonts w:ascii="Times New Roman" w:hAnsi="Times New Roman" w:cs="Times New Roman"/>
        </w:rPr>
        <w:t>zmiana numeru rachunku bankowego nie wymaga aneksu do Umowy, a jedynie pisemnego (pod rygorem nieważności) powiadomienia Zamawiającego przez Wykonawcę o takiej zmianie, podpisanego zgodnie z zasadami reprezentacji;</w:t>
      </w:r>
    </w:p>
    <w:p w14:paraId="16836137" w14:textId="77777777" w:rsidR="00D62A03" w:rsidRPr="001E38D7" w:rsidRDefault="00D62A03" w:rsidP="00D62A03">
      <w:pPr>
        <w:pStyle w:val="Akapitzlist"/>
        <w:numPr>
          <w:ilvl w:val="0"/>
          <w:numId w:val="209"/>
        </w:numPr>
        <w:tabs>
          <w:tab w:val="left" w:pos="426"/>
        </w:tabs>
        <w:spacing w:after="0" w:line="240" w:lineRule="auto"/>
        <w:ind w:left="426" w:hanging="426"/>
        <w:jc w:val="both"/>
        <w:rPr>
          <w:rFonts w:ascii="Times New Roman" w:hAnsi="Times New Roman" w:cs="Times New Roman"/>
        </w:rPr>
      </w:pPr>
      <w:r w:rsidRPr="001E38D7">
        <w:rPr>
          <w:rFonts w:ascii="Times New Roman" w:hAnsi="Times New Roman" w:cs="Times New Roman"/>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49352DDB" w14:textId="77777777" w:rsidR="00D62A03" w:rsidRPr="001E38D7" w:rsidRDefault="00D62A03" w:rsidP="00D62A03">
      <w:pPr>
        <w:pStyle w:val="Akapitzlist"/>
        <w:numPr>
          <w:ilvl w:val="0"/>
          <w:numId w:val="209"/>
        </w:numPr>
        <w:tabs>
          <w:tab w:val="left" w:pos="426"/>
        </w:tabs>
        <w:spacing w:after="0" w:line="240" w:lineRule="auto"/>
        <w:ind w:left="426" w:hanging="426"/>
        <w:jc w:val="both"/>
        <w:rPr>
          <w:rFonts w:ascii="Times New Roman" w:hAnsi="Times New Roman" w:cs="Times New Roman"/>
        </w:rPr>
      </w:pPr>
      <w:r w:rsidRPr="001E38D7">
        <w:rPr>
          <w:rFonts w:ascii="Times New Roman" w:hAnsi="Times New Roman" w:cs="Times New Roman"/>
        </w:rPr>
        <w:t>jeśli dla numeru rachunku rozliczeniowego wskazanego przez Wykonawcę w § 4 ust. 4, prowadzony jest rachunek VAT to:</w:t>
      </w:r>
    </w:p>
    <w:p w14:paraId="182D1137" w14:textId="77777777" w:rsidR="00D62A03" w:rsidRPr="001E38D7" w:rsidRDefault="00D62A03" w:rsidP="00D62A03">
      <w:pPr>
        <w:pStyle w:val="Akapitzlist"/>
        <w:numPr>
          <w:ilvl w:val="0"/>
          <w:numId w:val="218"/>
        </w:numPr>
        <w:spacing w:after="0" w:line="240" w:lineRule="auto"/>
        <w:jc w:val="both"/>
        <w:rPr>
          <w:rFonts w:ascii="Times New Roman" w:hAnsi="Times New Roman" w:cs="Times New Roman"/>
        </w:rPr>
      </w:pPr>
      <w:r w:rsidRPr="001E38D7">
        <w:rPr>
          <w:rFonts w:ascii="Times New Roman" w:hAnsi="Times New Roman" w:cs="Times New Roman"/>
        </w:rPr>
        <w:t xml:space="preserve">Zamawiający będzie w miarę potrzeby realizować płatności za faktury z zastosowaniem mechanizmu podzielonej płatności, tzw. </w:t>
      </w:r>
      <w:proofErr w:type="spellStart"/>
      <w:r w:rsidRPr="001E38D7">
        <w:rPr>
          <w:rFonts w:ascii="Times New Roman" w:hAnsi="Times New Roman" w:cs="Times New Roman"/>
        </w:rPr>
        <w:t>split</w:t>
      </w:r>
      <w:proofErr w:type="spellEnd"/>
      <w:r w:rsidRPr="001E38D7">
        <w:rPr>
          <w:rFonts w:ascii="Times New Roman" w:hAnsi="Times New Roman" w:cs="Times New Roman"/>
        </w:rPr>
        <w:t xml:space="preserve"> </w:t>
      </w:r>
      <w:proofErr w:type="spellStart"/>
      <w:r w:rsidRPr="001E38D7">
        <w:rPr>
          <w:rFonts w:ascii="Times New Roman" w:hAnsi="Times New Roman" w:cs="Times New Roman"/>
        </w:rPr>
        <w:t>payment</w:t>
      </w:r>
      <w:proofErr w:type="spellEnd"/>
      <w:r w:rsidRPr="001E38D7">
        <w:rPr>
          <w:rFonts w:ascii="Times New Roman" w:hAnsi="Times New Roman" w:cs="Times New Roman"/>
        </w:rPr>
        <w:t>. Zapłatę w tym systemie uznaje się za dokonanie płatności w terminie ustalonym w § 4 ust. 4 Umowy,</w:t>
      </w:r>
    </w:p>
    <w:p w14:paraId="13FA189D" w14:textId="77777777" w:rsidR="00D62A03" w:rsidRPr="001E38D7" w:rsidRDefault="00D62A03" w:rsidP="00D62A03">
      <w:pPr>
        <w:pStyle w:val="Akapitzlist"/>
        <w:numPr>
          <w:ilvl w:val="0"/>
          <w:numId w:val="218"/>
        </w:numPr>
        <w:spacing w:after="0" w:line="240" w:lineRule="auto"/>
        <w:jc w:val="both"/>
        <w:rPr>
          <w:rFonts w:ascii="Times New Roman" w:hAnsi="Times New Roman" w:cs="Times New Roman"/>
        </w:rPr>
      </w:pPr>
      <w:r w:rsidRPr="001E38D7">
        <w:rPr>
          <w:rFonts w:ascii="Times New Roman" w:hAnsi="Times New Roman" w:cs="Times New Roman"/>
        </w:rPr>
        <w:t xml:space="preserve">Wykonawca wyraża zgodę na dokonywanie przez Zamawiającego płatności w mechanizmie podzielonej płatności, tzw. </w:t>
      </w:r>
      <w:proofErr w:type="spellStart"/>
      <w:r w:rsidRPr="001E38D7">
        <w:rPr>
          <w:rFonts w:ascii="Times New Roman" w:hAnsi="Times New Roman" w:cs="Times New Roman"/>
        </w:rPr>
        <w:t>split</w:t>
      </w:r>
      <w:proofErr w:type="spellEnd"/>
      <w:r w:rsidRPr="001E38D7">
        <w:rPr>
          <w:rFonts w:ascii="Times New Roman" w:hAnsi="Times New Roman" w:cs="Times New Roman"/>
        </w:rPr>
        <w:t xml:space="preserve"> </w:t>
      </w:r>
      <w:proofErr w:type="spellStart"/>
      <w:r w:rsidRPr="001E38D7">
        <w:rPr>
          <w:rFonts w:ascii="Times New Roman" w:hAnsi="Times New Roman" w:cs="Times New Roman"/>
        </w:rPr>
        <w:t>payment</w:t>
      </w:r>
      <w:proofErr w:type="spellEnd"/>
      <w:r w:rsidRPr="001E38D7">
        <w:rPr>
          <w:rFonts w:ascii="Times New Roman" w:hAnsi="Times New Roman" w:cs="Times New Roman"/>
        </w:rPr>
        <w:t>,</w:t>
      </w:r>
    </w:p>
    <w:p w14:paraId="7C8F0A43" w14:textId="77777777" w:rsidR="00D62A03" w:rsidRPr="001E38D7" w:rsidRDefault="00D62A03" w:rsidP="00D62A03">
      <w:pPr>
        <w:pStyle w:val="Akapitzlist"/>
        <w:numPr>
          <w:ilvl w:val="0"/>
          <w:numId w:val="218"/>
        </w:numPr>
        <w:spacing w:after="0" w:line="240" w:lineRule="auto"/>
        <w:jc w:val="both"/>
        <w:rPr>
          <w:rFonts w:ascii="Times New Roman" w:hAnsi="Times New Roman" w:cs="Times New Roman"/>
        </w:rPr>
      </w:pPr>
      <w:r w:rsidRPr="001E38D7">
        <w:rPr>
          <w:rFonts w:ascii="Times New Roman" w:hAnsi="Times New Roman" w:cs="Times New Roman"/>
        </w:rPr>
        <w:t>mechanizm podzielonej płatności nie będzie wykorzystywany do zapłaty za świadczenia zwolnione lub opodatkowane 0% stawką VAT,</w:t>
      </w:r>
    </w:p>
    <w:p w14:paraId="16899445" w14:textId="77777777" w:rsidR="00D62A03" w:rsidRPr="001E38D7" w:rsidRDefault="00D62A03" w:rsidP="00D62A03">
      <w:pPr>
        <w:pStyle w:val="Akapitzlist"/>
        <w:numPr>
          <w:ilvl w:val="0"/>
          <w:numId w:val="218"/>
        </w:numPr>
        <w:spacing w:after="0" w:line="240" w:lineRule="auto"/>
        <w:jc w:val="both"/>
        <w:rPr>
          <w:rFonts w:ascii="Times New Roman" w:hAnsi="Times New Roman" w:cs="Times New Roman"/>
        </w:rPr>
      </w:pPr>
      <w:r w:rsidRPr="001E38D7">
        <w:rPr>
          <w:rFonts w:ascii="Times New Roman" w:hAnsi="Times New Roman" w:cs="Times New Roman"/>
        </w:rPr>
        <w:t xml:space="preserve">Wykonawca zobowiązuje się do umieszczania na wystawianych fakturach adnotacji „mechanizm podzielonej płatności” zgodnie z art. 106e pkt 18a Ustawy o podatku od towarów i usług w przypadku, gdy wartość faktury przekracza kwotę określoną w art. 19 pkt 2 ustawy </w:t>
      </w:r>
      <w:r>
        <w:rPr>
          <w:rFonts w:ascii="Times New Roman" w:hAnsi="Times New Roman" w:cs="Times New Roman"/>
        </w:rPr>
        <w:t xml:space="preserve">                </w:t>
      </w:r>
      <w:r w:rsidRPr="001E38D7">
        <w:rPr>
          <w:rFonts w:ascii="Times New Roman" w:hAnsi="Times New Roman" w:cs="Times New Roman"/>
        </w:rPr>
        <w:t>z dnia 6 marca 2018 r. - Prawo przedsiębiorców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2024 r. poz. 236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w:t>
      </w:r>
    </w:p>
    <w:p w14:paraId="3709CC25" w14:textId="77777777" w:rsidR="00D62A03" w:rsidRPr="001E38D7" w:rsidRDefault="00D62A03" w:rsidP="00D62A03">
      <w:pPr>
        <w:pStyle w:val="Akapitzlist"/>
        <w:numPr>
          <w:ilvl w:val="0"/>
          <w:numId w:val="209"/>
        </w:numPr>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zrekompensuje Zamawiającemu wszelkie negatywne konsekwencje finansowe, w tym z tytułu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w:t>
      </w:r>
      <w:r>
        <w:rPr>
          <w:rFonts w:ascii="Times New Roman" w:hAnsi="Times New Roman" w:cs="Times New Roman"/>
        </w:rPr>
        <w:t xml:space="preserve">                </w:t>
      </w:r>
      <w:r w:rsidRPr="001E38D7">
        <w:rPr>
          <w:rFonts w:ascii="Times New Roman" w:hAnsi="Times New Roman" w:cs="Times New Roman"/>
        </w:rPr>
        <w:t>o której mowa w art. 117ba ustawy z 29 sierpnia 1997 r. - Ordynacja podatkowa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2023 r. poz. 2383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2023 r. poz. 2805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w:t>
      </w:r>
    </w:p>
    <w:p w14:paraId="0DE9804F" w14:textId="77777777" w:rsidR="00D62A03" w:rsidRPr="001E38D7" w:rsidRDefault="00D62A03" w:rsidP="00D62A03">
      <w:pPr>
        <w:spacing w:after="0" w:line="240" w:lineRule="auto"/>
        <w:jc w:val="center"/>
        <w:rPr>
          <w:rFonts w:ascii="Times New Roman" w:hAnsi="Times New Roman" w:cs="Times New Roman"/>
          <w:b/>
        </w:rPr>
      </w:pPr>
    </w:p>
    <w:p w14:paraId="51EC1A82" w14:textId="77777777" w:rsidR="00D62A03" w:rsidRPr="001E38D7" w:rsidRDefault="00D62A03" w:rsidP="00D62A03">
      <w:pPr>
        <w:spacing w:after="0" w:line="240" w:lineRule="auto"/>
        <w:jc w:val="center"/>
        <w:rPr>
          <w:rFonts w:ascii="Times New Roman" w:hAnsi="Times New Roman" w:cs="Times New Roman"/>
          <w:b/>
        </w:rPr>
      </w:pPr>
      <w:r w:rsidRPr="001E38D7">
        <w:rPr>
          <w:rFonts w:ascii="Times New Roman" w:hAnsi="Times New Roman" w:cs="Times New Roman"/>
          <w:b/>
        </w:rPr>
        <w:t>§ 3</w:t>
      </w:r>
    </w:p>
    <w:p w14:paraId="69C1D5D3"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 xml:space="preserve">Wykonawca dostarczy i przekaże Zamawiającemu oznakowany i kompletny Sprzęt (zgodnie z </w:t>
      </w:r>
      <w:r w:rsidRPr="00E42170">
        <w:rPr>
          <w:rFonts w:ascii="Times New Roman" w:hAnsi="Times New Roman" w:cs="Times New Roman"/>
        </w:rPr>
        <w:t xml:space="preserve">wymaganiami określonymi w Specyfikacji Warunków Zamówienia) przez upoważnionego pracownika </w:t>
      </w:r>
      <w:r w:rsidRPr="00E42170">
        <w:rPr>
          <w:rFonts w:ascii="Times New Roman" w:hAnsi="Times New Roman" w:cs="Times New Roman"/>
        </w:rPr>
        <w:lastRenderedPageBreak/>
        <w:t xml:space="preserve">Wykonawcy do magazynu Zamawiającego znajdującego się na terenie siedziby Zamawiającego </w:t>
      </w:r>
      <w:r>
        <w:rPr>
          <w:rFonts w:ascii="Times New Roman" w:hAnsi="Times New Roman" w:cs="Times New Roman"/>
        </w:rPr>
        <w:t xml:space="preserve">przy </w:t>
      </w:r>
      <w:r w:rsidRPr="00E42170">
        <w:rPr>
          <w:rFonts w:ascii="Times New Roman" w:hAnsi="Times New Roman" w:cs="Times New Roman"/>
        </w:rPr>
        <w:t xml:space="preserve">ul. Śmidowicza 69 </w:t>
      </w:r>
      <w:r w:rsidRPr="00900927">
        <w:rPr>
          <w:rFonts w:ascii="Times New Roman" w:hAnsi="Times New Roman" w:cs="Times New Roman"/>
          <w:b/>
          <w:bCs/>
        </w:rPr>
        <w:t>w ciągu 30 dni liczonych od dnia podpisania Umowy</w:t>
      </w:r>
      <w:r w:rsidRPr="001E38D7">
        <w:rPr>
          <w:rFonts w:ascii="Times New Roman" w:hAnsi="Times New Roman" w:cs="Times New Roman"/>
        </w:rPr>
        <w:t>.</w:t>
      </w:r>
    </w:p>
    <w:p w14:paraId="4C34EF5F"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Zamawiający nie wyraża zgody na dostawę Sprzętu przez podmioty trzecie, w szczególności przedsiębiorców świadczących usługi kurierskie. Sprzęt powinien być dostarczony do wskazanego przez Zamawiającego magazynu i złożony w oznaczonym miejscu, co zostanie potwierdzone protokołem zdawczo-odbiorczym.</w:t>
      </w:r>
    </w:p>
    <w:p w14:paraId="25CFE2AF"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W przypadku dostawy Sprzętu przez podmioty trzecie, w szczególności przedsiębiorców świadczących usługi kurierskie oraz niezłożenie go w oznaczonym miejscu, Zamawiający odmówi przyjęcia dostawy.</w:t>
      </w:r>
    </w:p>
    <w:p w14:paraId="33381EE1"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0B056646"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 xml:space="preserve">Wykonawca oświadcza, że zapoznał się z obowiązującymi u Zamawiającego zasadami organizacji systemu przepustowego i zobowiązuje się ich przestrzegać. Wykonawca odpowiada za przestrzeganie zasad systemu przepustowego przez jego pracowników. </w:t>
      </w:r>
    </w:p>
    <w:p w14:paraId="6931384F"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 xml:space="preserve">Wykonawca zatrudniający do wykonania dostawy cudzoziemców jest obowiązany do wcześniejszego uzyskania pozwolenia Zamawiającego na wstęp na terem Zamawiającego, zgodnie    z procedurami obowiązującymi u Zamawiającego. </w:t>
      </w:r>
    </w:p>
    <w:p w14:paraId="204A2756"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Wykonawca udziela każdorazowo gwarancji na dostarczony Sprzęt, która nie może być krótsza niż gwarancja producenta.</w:t>
      </w:r>
    </w:p>
    <w:p w14:paraId="57D3D2A7"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Dostawa Sprzętu nastąpi na koszt i ryzyko Wykonawcy, a o jej terminie Wykonawca zawiadomi pracowników Zamawiającego</w:t>
      </w:r>
      <w:r>
        <w:rPr>
          <w:rFonts w:ascii="Times New Roman" w:hAnsi="Times New Roman" w:cs="Times New Roman"/>
        </w:rPr>
        <w:t xml:space="preserve"> przez niego wskazanych</w:t>
      </w:r>
      <w:r w:rsidRPr="001E38D7">
        <w:rPr>
          <w:rFonts w:ascii="Times New Roman" w:hAnsi="Times New Roman" w:cs="Times New Roman"/>
        </w:rPr>
        <w:t xml:space="preserve">. Dostawa będzie miała miejsce w dni robocze, tj. od poniedziałku do piątku, w godzinach od 07.30 do 15.30 z wyłączeniem świąt i dni uznanych jako wolne od pracy. Dostarczony Sprzęt winien być zapakowany w </w:t>
      </w:r>
      <w:proofErr w:type="spellStart"/>
      <w:r w:rsidRPr="001E38D7">
        <w:rPr>
          <w:rFonts w:ascii="Times New Roman" w:hAnsi="Times New Roman" w:cs="Times New Roman"/>
        </w:rPr>
        <w:t>spos</w:t>
      </w:r>
      <w:r w:rsidRPr="001E38D7">
        <w:rPr>
          <w:rFonts w:ascii="Times New Roman" w:hAnsi="Times New Roman" w:cs="Times New Roman"/>
          <w:lang w:val="es-ES_tradnl"/>
        </w:rPr>
        <w:t>ó</w:t>
      </w:r>
      <w:proofErr w:type="spellEnd"/>
      <w:r w:rsidRPr="001E38D7">
        <w:rPr>
          <w:rFonts w:ascii="Times New Roman" w:hAnsi="Times New Roman" w:cs="Times New Roman"/>
        </w:rPr>
        <w:t xml:space="preserve">b uniemożliwiający jego uszkodzenie w czasie transportu do ostatecznego miejsca dostawy. Odpowiedzialność za uszkodzenia Sprzętu do momentu ich wydania Zamawiającemu odpowiednio zmontowanych i rozmieszczonych ponosi Wykonawca. </w:t>
      </w:r>
    </w:p>
    <w:p w14:paraId="74452449"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 xml:space="preserve">Pod pojęciem „termin dostawy” rozumie się datę podpisania protokołu odbioru Sprzętu. Do podpisania protokołu odbioru upoważniony jest pracownik Zamawiającego. </w:t>
      </w:r>
    </w:p>
    <w:p w14:paraId="1B8DF9A3"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Wraz ze Sprzętem Wykonawca wyda Zamawiającemu dokumenty, o których mowa w SWZ (m. in. gwarancję, instrukcje obsługi w języku polskim, dokumentację techniczną, oprogramowanie/licencje), w formie cyfrowej. Z chwilą podpisania protokołu zdawczo-odbiorczego Wykonawca przenosi na Zamawiającego prawo własności egzemplarzy dokumentacji i nośników, na których została utrwalona.</w:t>
      </w:r>
    </w:p>
    <w:p w14:paraId="30AE9218" w14:textId="04C3D8AB"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 xml:space="preserve">Odbiór Sprzętu nastąpi na podstawie podpisanego protokołu odbioru. Podpisanie protokołu nastąpi nie później niż 5 dni roboczych od daty dostawy Sprzętu do Zamawiającego. W przypadku, gdy Zamawiający nie dokona odbioru w terminie 5 dni roboczych od dostarczenia Sprzętu ani nie zgłosi </w:t>
      </w:r>
      <w:r w:rsidR="0003483A">
        <w:rPr>
          <w:rFonts w:ascii="Times New Roman" w:hAnsi="Times New Roman" w:cs="Times New Roman"/>
        </w:rPr>
        <w:br/>
      </w:r>
      <w:r w:rsidRPr="001E38D7">
        <w:rPr>
          <w:rFonts w:ascii="Times New Roman" w:hAnsi="Times New Roman" w:cs="Times New Roman"/>
        </w:rPr>
        <w:t xml:space="preserve">w tym terminie uzasadnionych zastrzeżeń w postaci protokołu rozbieżności z Umową, wówczas </w:t>
      </w:r>
      <w:r>
        <w:rPr>
          <w:rFonts w:ascii="Times New Roman" w:hAnsi="Times New Roman" w:cs="Times New Roman"/>
        </w:rPr>
        <w:t xml:space="preserve">              </w:t>
      </w:r>
      <w:r w:rsidR="0003483A">
        <w:rPr>
          <w:rFonts w:ascii="Times New Roman" w:hAnsi="Times New Roman" w:cs="Times New Roman"/>
        </w:rPr>
        <w:br/>
      </w:r>
      <w:r w:rsidRPr="001E38D7">
        <w:rPr>
          <w:rFonts w:ascii="Times New Roman" w:hAnsi="Times New Roman" w:cs="Times New Roman"/>
        </w:rPr>
        <w:t xml:space="preserve">z upływem w/w okresu 5 dni Sprzęt uznaje się za odebrany i faktura może zostać wystawiona. </w:t>
      </w:r>
    </w:p>
    <w:p w14:paraId="34277F2E"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Wykonawca zapłaci Zamawiającemu następujące kary umowne:</w:t>
      </w:r>
    </w:p>
    <w:p w14:paraId="6A46E718" w14:textId="77777777" w:rsidR="00D62A03" w:rsidRPr="001E38D7" w:rsidRDefault="00D62A03" w:rsidP="00D62A03">
      <w:pPr>
        <w:pStyle w:val="Akapitzlist"/>
        <w:numPr>
          <w:ilvl w:val="0"/>
          <w:numId w:val="219"/>
        </w:numPr>
        <w:spacing w:after="0" w:line="240" w:lineRule="auto"/>
        <w:jc w:val="both"/>
        <w:rPr>
          <w:rFonts w:ascii="Times New Roman" w:hAnsi="Times New Roman" w:cs="Times New Roman"/>
        </w:rPr>
      </w:pPr>
      <w:r w:rsidRPr="001E38D7">
        <w:rPr>
          <w:rFonts w:ascii="Times New Roman" w:hAnsi="Times New Roman" w:cs="Times New Roman"/>
        </w:rPr>
        <w:t>w przypadku przekroczenia terminu określonego w ust. 1 – w wysokości 0,5% całkowitego wynagrodzenia umownego brutto za każdy dzień zwłoki, nie więcej jednak niż 30% całkowitego wynagrodzenia umownego brutto,</w:t>
      </w:r>
    </w:p>
    <w:p w14:paraId="3D1C6653" w14:textId="77777777" w:rsidR="00D62A03" w:rsidRPr="001E38D7" w:rsidRDefault="00D62A03" w:rsidP="00D62A03">
      <w:pPr>
        <w:pStyle w:val="Akapitzlist"/>
        <w:numPr>
          <w:ilvl w:val="0"/>
          <w:numId w:val="219"/>
        </w:numPr>
        <w:spacing w:after="0" w:line="240" w:lineRule="auto"/>
        <w:jc w:val="both"/>
        <w:rPr>
          <w:rFonts w:ascii="Times New Roman" w:hAnsi="Times New Roman" w:cs="Times New Roman"/>
        </w:rPr>
      </w:pPr>
      <w:r w:rsidRPr="001E38D7">
        <w:rPr>
          <w:rFonts w:ascii="Times New Roman" w:hAnsi="Times New Roman" w:cs="Times New Roman"/>
        </w:rPr>
        <w:t xml:space="preserve">za odstąpienie od Umowy przez Wykonawcę z przyczyn niezależnych od Zamawiającego - </w:t>
      </w:r>
      <w:r>
        <w:rPr>
          <w:rFonts w:ascii="Times New Roman" w:hAnsi="Times New Roman" w:cs="Times New Roman"/>
        </w:rPr>
        <w:t xml:space="preserve">                </w:t>
      </w:r>
      <w:r w:rsidRPr="001E38D7">
        <w:rPr>
          <w:rFonts w:ascii="Times New Roman" w:hAnsi="Times New Roman" w:cs="Times New Roman"/>
        </w:rPr>
        <w:t>w wysokości 20% całkowitego wynagrodzenia umownego brutto,</w:t>
      </w:r>
    </w:p>
    <w:p w14:paraId="058E597E" w14:textId="77777777" w:rsidR="00D62A03" w:rsidRPr="001E38D7" w:rsidRDefault="00D62A03" w:rsidP="00D62A03">
      <w:pPr>
        <w:pStyle w:val="Akapitzlist"/>
        <w:numPr>
          <w:ilvl w:val="0"/>
          <w:numId w:val="219"/>
        </w:numPr>
        <w:spacing w:after="0" w:line="240" w:lineRule="auto"/>
        <w:jc w:val="both"/>
        <w:rPr>
          <w:rFonts w:ascii="Times New Roman" w:hAnsi="Times New Roman" w:cs="Times New Roman"/>
        </w:rPr>
      </w:pPr>
      <w:r w:rsidRPr="001E38D7">
        <w:rPr>
          <w:rFonts w:ascii="Times New Roman" w:hAnsi="Times New Roman" w:cs="Times New Roman"/>
        </w:rPr>
        <w:t>za zwłokę w usunięciu wad Sprzętu ujawnionych w okresie gwarancji lub niedostarczenie Sprzętu zastępczego w wymaganym terminie - w wysokości 5% wartości brutto Sprzętu podlegającego naprawie za każdy dzień zwłoki, nie więcej jednak niż 20% wynagrodzenia umownego brutto,</w:t>
      </w:r>
    </w:p>
    <w:p w14:paraId="410BFA5C" w14:textId="77777777" w:rsidR="00D62A03" w:rsidRPr="001E38D7" w:rsidRDefault="00D62A03" w:rsidP="00D62A03">
      <w:pPr>
        <w:pStyle w:val="Akapitzlist"/>
        <w:numPr>
          <w:ilvl w:val="0"/>
          <w:numId w:val="219"/>
        </w:numPr>
        <w:spacing w:after="0" w:line="240" w:lineRule="auto"/>
        <w:jc w:val="both"/>
        <w:rPr>
          <w:rFonts w:ascii="Times New Roman" w:hAnsi="Times New Roman" w:cs="Times New Roman"/>
        </w:rPr>
      </w:pPr>
      <w:r w:rsidRPr="001E38D7">
        <w:rPr>
          <w:rFonts w:ascii="Times New Roman" w:hAnsi="Times New Roman" w:cs="Times New Roman"/>
        </w:rPr>
        <w:t>w przypadku naruszenia obowiązku określonego w § 11 Umowy - w wysokości 5%       całkowitego wynagrodzenia umownego brutto.</w:t>
      </w:r>
    </w:p>
    <w:p w14:paraId="03906F1F"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Łączna maksymalna wysokość kar umownych, których może dochodzić każda ze Stron, wynosi 20% całkowitego wynagrodzenia umownego brutto.</w:t>
      </w:r>
    </w:p>
    <w:p w14:paraId="5703A79E"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 xml:space="preserve">Zamawiający zastrzega sobie prawo potrącenia równowartości naliczonych kar umownych </w:t>
      </w:r>
      <w:r>
        <w:rPr>
          <w:rFonts w:ascii="Times New Roman" w:hAnsi="Times New Roman" w:cs="Times New Roman"/>
        </w:rPr>
        <w:t xml:space="preserve">                         </w:t>
      </w:r>
      <w:r w:rsidRPr="001E38D7">
        <w:rPr>
          <w:rFonts w:ascii="Times New Roman" w:hAnsi="Times New Roman" w:cs="Times New Roman"/>
        </w:rPr>
        <w:t>z wynagrodzenia Wykonawcy wynikającego z opłat/y za fakturę/y, na co Wykonawca wyraża zgodę.</w:t>
      </w:r>
    </w:p>
    <w:p w14:paraId="42422A72"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t xml:space="preserve">Strony dopuszczają żądanie odszkodowania w wysokości przekraczającej wysokość kary umownej. </w:t>
      </w:r>
    </w:p>
    <w:p w14:paraId="7F632D47" w14:textId="77777777" w:rsidR="00D62A03" w:rsidRPr="001E38D7" w:rsidRDefault="00D62A03" w:rsidP="00D62A03">
      <w:pPr>
        <w:pStyle w:val="Akapitzlist"/>
        <w:numPr>
          <w:ilvl w:val="0"/>
          <w:numId w:val="210"/>
        </w:numPr>
        <w:spacing w:after="0" w:line="240" w:lineRule="auto"/>
        <w:jc w:val="both"/>
        <w:rPr>
          <w:rFonts w:ascii="Times New Roman" w:hAnsi="Times New Roman" w:cs="Times New Roman"/>
        </w:rPr>
      </w:pPr>
      <w:r w:rsidRPr="001E38D7">
        <w:rPr>
          <w:rFonts w:ascii="Times New Roman" w:hAnsi="Times New Roman" w:cs="Times New Roman"/>
        </w:rPr>
        <w:lastRenderedPageBreak/>
        <w:t>Postanowień § 3 ust. 1</w:t>
      </w:r>
      <w:r>
        <w:rPr>
          <w:rFonts w:ascii="Times New Roman" w:hAnsi="Times New Roman" w:cs="Times New Roman"/>
        </w:rPr>
        <w:t>-6, 8, 9, 11 i 12 pkt 1</w:t>
      </w:r>
      <w:r w:rsidRPr="001E38D7">
        <w:rPr>
          <w:rFonts w:ascii="Times New Roman" w:hAnsi="Times New Roman" w:cs="Times New Roman"/>
        </w:rPr>
        <w:t xml:space="preserve"> nie stosuje się w przypadku zakupu oprogramowania przesyłanego do Zamawiającego drogą elektroniczną lub poprzez umożliwienie pobrania oprogramowania ze strony internetowej producenta.</w:t>
      </w:r>
    </w:p>
    <w:p w14:paraId="1ACD0324" w14:textId="77777777" w:rsidR="00D62A03" w:rsidRPr="001E38D7" w:rsidRDefault="00D62A03" w:rsidP="00D62A03">
      <w:pPr>
        <w:spacing w:after="0" w:line="240" w:lineRule="auto"/>
        <w:jc w:val="center"/>
        <w:rPr>
          <w:rFonts w:ascii="Times New Roman" w:hAnsi="Times New Roman" w:cs="Times New Roman"/>
          <w:b/>
        </w:rPr>
      </w:pPr>
    </w:p>
    <w:p w14:paraId="45FE49C7" w14:textId="77777777" w:rsidR="00D62A03" w:rsidRPr="001E38D7" w:rsidRDefault="00D62A03" w:rsidP="00D62A03">
      <w:pPr>
        <w:spacing w:after="0" w:line="240" w:lineRule="auto"/>
        <w:jc w:val="center"/>
        <w:rPr>
          <w:rFonts w:ascii="Times New Roman" w:hAnsi="Times New Roman" w:cs="Times New Roman"/>
          <w:b/>
        </w:rPr>
      </w:pPr>
      <w:r w:rsidRPr="001E38D7">
        <w:rPr>
          <w:rFonts w:ascii="Times New Roman" w:hAnsi="Times New Roman" w:cs="Times New Roman"/>
          <w:b/>
        </w:rPr>
        <w:t>§ 4</w:t>
      </w:r>
    </w:p>
    <w:p w14:paraId="47613EFE" w14:textId="77777777" w:rsidR="00D62A03" w:rsidRPr="001E38D7" w:rsidRDefault="00D62A03" w:rsidP="00D62A03">
      <w:pPr>
        <w:pStyle w:val="Akapitzlist"/>
        <w:numPr>
          <w:ilvl w:val="0"/>
          <w:numId w:val="211"/>
        </w:numPr>
        <w:spacing w:after="0" w:line="240" w:lineRule="auto"/>
        <w:jc w:val="both"/>
        <w:rPr>
          <w:rFonts w:ascii="Times New Roman" w:hAnsi="Times New Roman" w:cs="Times New Roman"/>
        </w:rPr>
      </w:pPr>
      <w:r w:rsidRPr="001E38D7">
        <w:rPr>
          <w:rFonts w:ascii="Times New Roman" w:hAnsi="Times New Roman" w:cs="Times New Roman"/>
        </w:rPr>
        <w:t>Zamawiający zobowiązuje się zapłacić Wykonawcy za wykonanie Umowy następujące kwoty:</w:t>
      </w:r>
    </w:p>
    <w:p w14:paraId="78BA7F18" w14:textId="77777777" w:rsidR="00D62A03" w:rsidRPr="001E38D7"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 xml:space="preserve">za Część I zamówienia - ……… zł (słownie: …………………… złotych ……/100) netto, to jest ……… zł (słownie …………………… złotych ……/100) brutto, </w:t>
      </w:r>
    </w:p>
    <w:p w14:paraId="25AAC058" w14:textId="77777777" w:rsidR="00D62A03" w:rsidRPr="001E38D7"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 xml:space="preserve">za Część II zamówienia - ……… zł (słownie: …………………… złotych ……/100) netto, to jest ……… zł (słownie …………………… złotych ……/100) brutto, </w:t>
      </w:r>
    </w:p>
    <w:p w14:paraId="22A1B6EE" w14:textId="77777777" w:rsidR="00D62A03" w:rsidRPr="001E38D7"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 xml:space="preserve">za Część III zamówienia - ……… zł (słownie: …………………… złotych ……/100) netto, to jest ……… zł (słownie …………………… złotych ……/100) brutto, </w:t>
      </w:r>
    </w:p>
    <w:p w14:paraId="30F37C76" w14:textId="77777777" w:rsidR="00D62A03" w:rsidRPr="001E38D7"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 xml:space="preserve">za Część IV zamówienia - ……… zł (słownie: …………………… złotych ……/100) netto, to jest ……… zł (słownie …………………… złotych ……/100) brutto, </w:t>
      </w:r>
    </w:p>
    <w:p w14:paraId="07FA96F5" w14:textId="77777777" w:rsidR="00D62A03" w:rsidRPr="001E38D7"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 xml:space="preserve">za Część V zamówienia - ……… zł (słownie: …………………… złotych ……/100) netto, to jest ……… zł (słownie …………………… złotych ……/100) brutto, </w:t>
      </w:r>
    </w:p>
    <w:p w14:paraId="337DF18C" w14:textId="77777777" w:rsidR="00D62A03" w:rsidRPr="001E38D7"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 xml:space="preserve">za Część VI zamówienia - ……… zł (słownie: …………………… złotych ……/100) netto, to jest ……… zł (słownie …………………… złotych ……/100) brutto, </w:t>
      </w:r>
    </w:p>
    <w:p w14:paraId="01A858B6" w14:textId="77777777" w:rsidR="00D62A03" w:rsidRPr="001E38D7"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 xml:space="preserve">za Część VII zamówienia - ……… zł (słownie: …………………… złotych ……/100) netto, to jest ……… zł (słownie …………………… złotych ……/100) brutto, </w:t>
      </w:r>
    </w:p>
    <w:p w14:paraId="325FF138" w14:textId="77777777" w:rsidR="00D62A03" w:rsidRPr="001E38D7"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 xml:space="preserve">za Część VIII zamówienia - ……… zł (słownie: …………………… złotych ……/100) netto, to jest ……… zł (słownie …………………… złotych ……/100) brutto, </w:t>
      </w:r>
    </w:p>
    <w:p w14:paraId="25B5C68A" w14:textId="77777777" w:rsidR="00D62A03"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 xml:space="preserve">za Część IX zamówienia - ……… zł (słownie: …………………… złotych ……/100) netto, to jest ……… zł (słownie …………………… złotych ……/100) brutto, </w:t>
      </w:r>
    </w:p>
    <w:p w14:paraId="498E6F44" w14:textId="77777777" w:rsidR="00D62A03" w:rsidRPr="001E38D7"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 xml:space="preserve">za Część X zamówienia - ……… zł (słownie: …………………… złotych ……/100) netto, to jest ……… zł (słownie …………………… złotych ……/100) brutto, </w:t>
      </w:r>
    </w:p>
    <w:p w14:paraId="784F5EB3" w14:textId="77777777" w:rsidR="00D62A03" w:rsidRDefault="00D62A03" w:rsidP="00D62A03">
      <w:pPr>
        <w:pStyle w:val="Akapitzlist"/>
        <w:numPr>
          <w:ilvl w:val="0"/>
          <w:numId w:val="212"/>
        </w:numPr>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17F0FD34" w14:textId="77777777" w:rsidR="00D62A03" w:rsidRPr="00497E92" w:rsidRDefault="00D62A03" w:rsidP="00D62A03">
      <w:pPr>
        <w:spacing w:after="0" w:line="240" w:lineRule="auto"/>
        <w:jc w:val="both"/>
        <w:rPr>
          <w:rFonts w:ascii="Times New Roman" w:hAnsi="Times New Roman" w:cs="Times New Roman"/>
        </w:rPr>
      </w:pPr>
      <w:r w:rsidRPr="00497E92">
        <w:rPr>
          <w:rFonts w:ascii="Times New Roman" w:hAnsi="Times New Roman" w:cs="Times New Roman"/>
        </w:rPr>
        <w:t xml:space="preserve">Łączna kwota Umowy to </w:t>
      </w:r>
      <w:r>
        <w:rPr>
          <w:rFonts w:ascii="Times New Roman" w:hAnsi="Times New Roman" w:cs="Times New Roman"/>
        </w:rPr>
        <w:t>……...</w:t>
      </w:r>
      <w:r w:rsidRPr="00497E92">
        <w:rPr>
          <w:rFonts w:ascii="Times New Roman" w:hAnsi="Times New Roman" w:cs="Times New Roman"/>
        </w:rPr>
        <w:t xml:space="preserve"> zł. netto (słownie: </w:t>
      </w:r>
      <w:r>
        <w:rPr>
          <w:rFonts w:ascii="Times New Roman" w:hAnsi="Times New Roman" w:cs="Times New Roman"/>
        </w:rPr>
        <w:t>…..….</w:t>
      </w:r>
      <w:r w:rsidRPr="00497E92">
        <w:rPr>
          <w:rFonts w:ascii="Times New Roman" w:hAnsi="Times New Roman" w:cs="Times New Roman"/>
        </w:rPr>
        <w:t xml:space="preserve">), to jest </w:t>
      </w:r>
      <w:r>
        <w:rPr>
          <w:rFonts w:ascii="Times New Roman" w:hAnsi="Times New Roman" w:cs="Times New Roman"/>
        </w:rPr>
        <w:t>…...</w:t>
      </w:r>
      <w:r w:rsidRPr="00497E92">
        <w:rPr>
          <w:rFonts w:ascii="Times New Roman" w:hAnsi="Times New Roman" w:cs="Times New Roman"/>
        </w:rPr>
        <w:t xml:space="preserve"> zł. brutto (słownie: </w:t>
      </w:r>
      <w:r>
        <w:rPr>
          <w:rFonts w:ascii="Times New Roman" w:hAnsi="Times New Roman" w:cs="Times New Roman"/>
        </w:rPr>
        <w:t>…..….</w:t>
      </w:r>
      <w:r w:rsidRPr="00497E92">
        <w:rPr>
          <w:rFonts w:ascii="Times New Roman" w:hAnsi="Times New Roman" w:cs="Times New Roman"/>
        </w:rPr>
        <w:t>).</w:t>
      </w:r>
    </w:p>
    <w:p w14:paraId="132E7741" w14:textId="5902E6FC" w:rsidR="00D62A03" w:rsidRPr="001E38D7" w:rsidRDefault="00D62A03" w:rsidP="00D62A03">
      <w:pPr>
        <w:pStyle w:val="Akapitzlist"/>
        <w:numPr>
          <w:ilvl w:val="0"/>
          <w:numId w:val="211"/>
        </w:numPr>
        <w:spacing w:after="0" w:line="240" w:lineRule="auto"/>
        <w:jc w:val="both"/>
        <w:rPr>
          <w:rFonts w:ascii="Times New Roman" w:hAnsi="Times New Roman" w:cs="Times New Roman"/>
        </w:rPr>
      </w:pPr>
      <w:r w:rsidRPr="001E38D7">
        <w:rPr>
          <w:rFonts w:ascii="Times New Roman" w:hAnsi="Times New Roman" w:cs="Times New Roman"/>
        </w:rPr>
        <w:t>Do kwot netto określonych w ust. 1 niniejszego paragrafu doliczony zostanie podatek VAT</w:t>
      </w:r>
      <w:r>
        <w:rPr>
          <w:rFonts w:ascii="Times New Roman" w:hAnsi="Times New Roman" w:cs="Times New Roman"/>
        </w:rPr>
        <w:t xml:space="preserve"> </w:t>
      </w:r>
      <w:r>
        <w:rPr>
          <w:rFonts w:ascii="Times New Roman" w:hAnsi="Times New Roman" w:cs="Times New Roman"/>
        </w:rPr>
        <w:br/>
      </w:r>
      <w:r w:rsidRPr="001E38D7">
        <w:rPr>
          <w:rFonts w:ascii="Times New Roman" w:hAnsi="Times New Roman" w:cs="Times New Roman"/>
        </w:rPr>
        <w:t>w wysokości obowiązującej w dniu zawarcia Umowy.</w:t>
      </w:r>
    </w:p>
    <w:p w14:paraId="78A1B766" w14:textId="77777777" w:rsidR="00D62A03" w:rsidRPr="001E38D7" w:rsidRDefault="00D62A03" w:rsidP="00D62A03">
      <w:pPr>
        <w:pStyle w:val="Akapitzlist"/>
        <w:numPr>
          <w:ilvl w:val="0"/>
          <w:numId w:val="211"/>
        </w:numPr>
        <w:spacing w:after="0" w:line="240" w:lineRule="auto"/>
        <w:jc w:val="both"/>
        <w:rPr>
          <w:rFonts w:ascii="Times New Roman" w:hAnsi="Times New Roman" w:cs="Times New Roman"/>
        </w:rPr>
      </w:pPr>
      <w:r w:rsidRPr="001E38D7">
        <w:rPr>
          <w:rFonts w:ascii="Times New Roman" w:hAnsi="Times New Roman" w:cs="Times New Roman"/>
        </w:rPr>
        <w:t>Jakiekolwiek odwołanie się w Umowie do wynagrodzenia umownego oznacza całkowite wynagrodzenie brutto, określone w ust. 1 i 2 niniejszego paragrafu.</w:t>
      </w:r>
    </w:p>
    <w:p w14:paraId="6F05CC7F" w14:textId="77777777" w:rsidR="00D62A03" w:rsidRPr="001E38D7" w:rsidRDefault="00D62A03" w:rsidP="00D62A03">
      <w:pPr>
        <w:pStyle w:val="Akapitzlist"/>
        <w:numPr>
          <w:ilvl w:val="0"/>
          <w:numId w:val="211"/>
        </w:numPr>
        <w:spacing w:after="0" w:line="240" w:lineRule="auto"/>
        <w:jc w:val="both"/>
        <w:rPr>
          <w:rFonts w:ascii="Times New Roman" w:hAnsi="Times New Roman" w:cs="Times New Roman"/>
        </w:rPr>
      </w:pPr>
      <w:r w:rsidRPr="001E38D7">
        <w:rPr>
          <w:rFonts w:ascii="Times New Roman" w:hAnsi="Times New Roman" w:cs="Times New Roman"/>
        </w:rPr>
        <w:t>Zapłata nastąpi zgodnie z ofertą przetargową po dostarczeniu Sprzętu i wystawieniu faktury VAT, przelewem w terminie do 30 dni liczonych od daty podpisania protokołu zdawczo-odbiorczego (z zastrzeżeniem § 3 ust. 9) i otrzymania prawidłowo wystawionej faktury</w:t>
      </w:r>
      <w:r>
        <w:rPr>
          <w:rFonts w:ascii="Times New Roman" w:hAnsi="Times New Roman" w:cs="Times New Roman"/>
        </w:rPr>
        <w:t xml:space="preserve"> </w:t>
      </w:r>
      <w:r w:rsidRPr="001E38D7">
        <w:rPr>
          <w:rFonts w:ascii="Times New Roman" w:hAnsi="Times New Roman" w:cs="Times New Roman"/>
        </w:rPr>
        <w:t>z konta Zamawiającego na konto Wykonawcy w: ……………………………, na rachunek wskazany na fakturze, przy czym za dzień zapłaty Strony Umowy przyjmują datę obciążenia rachunku bankowego Zamawiającego.</w:t>
      </w:r>
    </w:p>
    <w:p w14:paraId="4C831B7F" w14:textId="77777777" w:rsidR="00D62A03" w:rsidRPr="001E38D7" w:rsidRDefault="00D62A03" w:rsidP="00D62A03">
      <w:pPr>
        <w:spacing w:after="0" w:line="240" w:lineRule="auto"/>
        <w:jc w:val="center"/>
        <w:rPr>
          <w:rFonts w:ascii="Times New Roman" w:hAnsi="Times New Roman" w:cs="Times New Roman"/>
          <w:b/>
        </w:rPr>
      </w:pPr>
    </w:p>
    <w:p w14:paraId="5CC2BE9C" w14:textId="77777777" w:rsidR="00D62A03" w:rsidRPr="001E38D7" w:rsidRDefault="00D62A03" w:rsidP="00D62A03">
      <w:pPr>
        <w:spacing w:after="0" w:line="240" w:lineRule="auto"/>
        <w:jc w:val="center"/>
        <w:rPr>
          <w:rFonts w:ascii="Times New Roman" w:hAnsi="Times New Roman" w:cs="Times New Roman"/>
          <w:b/>
        </w:rPr>
      </w:pPr>
      <w:r w:rsidRPr="001E38D7">
        <w:rPr>
          <w:rFonts w:ascii="Times New Roman" w:hAnsi="Times New Roman" w:cs="Times New Roman"/>
          <w:b/>
        </w:rPr>
        <w:t>§ 5</w:t>
      </w:r>
    </w:p>
    <w:p w14:paraId="361760F5" w14:textId="77777777" w:rsidR="00D62A03" w:rsidRPr="001E38D7" w:rsidRDefault="00D62A03" w:rsidP="00D62A03">
      <w:pPr>
        <w:pStyle w:val="Akapitzlist"/>
        <w:numPr>
          <w:ilvl w:val="0"/>
          <w:numId w:val="213"/>
        </w:numPr>
        <w:spacing w:after="0" w:line="240" w:lineRule="auto"/>
        <w:ind w:left="426" w:hanging="426"/>
        <w:jc w:val="both"/>
        <w:rPr>
          <w:rFonts w:ascii="Times New Roman" w:hAnsi="Times New Roman" w:cs="Times New Roman"/>
        </w:rPr>
      </w:pPr>
      <w:r w:rsidRPr="001E38D7">
        <w:rPr>
          <w:rFonts w:ascii="Times New Roman" w:hAnsi="Times New Roman" w:cs="Times New Roman"/>
        </w:rPr>
        <w:t>Wykonawca udziela Zamawiającemu gwarancji jakości Sprzętu zgodnie z dostarczonymi warunkami gwarancji oferty przetargowej, które stanowią integralną część Umowy.</w:t>
      </w:r>
    </w:p>
    <w:p w14:paraId="39EF5B44" w14:textId="77777777" w:rsidR="00D62A03" w:rsidRPr="001E38D7" w:rsidRDefault="00D62A03" w:rsidP="00D62A03">
      <w:pPr>
        <w:pStyle w:val="Akapitzlist"/>
        <w:numPr>
          <w:ilvl w:val="0"/>
          <w:numId w:val="213"/>
        </w:numPr>
        <w:spacing w:after="0" w:line="240" w:lineRule="auto"/>
        <w:ind w:left="426" w:hanging="426"/>
        <w:jc w:val="both"/>
        <w:rPr>
          <w:rFonts w:ascii="Times New Roman" w:hAnsi="Times New Roman" w:cs="Times New Roman"/>
        </w:rPr>
      </w:pPr>
      <w:r w:rsidRPr="001E38D7">
        <w:rPr>
          <w:rFonts w:ascii="Times New Roman" w:hAnsi="Times New Roman" w:cs="Times New Roman"/>
        </w:rPr>
        <w:t>Zgodnie z dostarczonymi warunkami gwarancji oferty przetargowej jej okres wynosi ……. miesięcy.</w:t>
      </w:r>
    </w:p>
    <w:p w14:paraId="2E8D0563" w14:textId="77777777" w:rsidR="00D62A03" w:rsidRPr="001E38D7" w:rsidRDefault="00D62A03" w:rsidP="00D62A03">
      <w:pPr>
        <w:pStyle w:val="Akapitzlist"/>
        <w:numPr>
          <w:ilvl w:val="0"/>
          <w:numId w:val="213"/>
        </w:numPr>
        <w:spacing w:after="0" w:line="240" w:lineRule="auto"/>
        <w:ind w:left="426" w:hanging="426"/>
        <w:jc w:val="both"/>
        <w:rPr>
          <w:rFonts w:ascii="Times New Roman" w:hAnsi="Times New Roman" w:cs="Times New Roman"/>
        </w:rPr>
      </w:pPr>
      <w:r w:rsidRPr="001E38D7">
        <w:rPr>
          <w:rFonts w:ascii="Times New Roman" w:hAnsi="Times New Roman" w:cs="Times New Roman"/>
        </w:rPr>
        <w:t>Serwisowanie Sprzętu opiera się na następujących zasadach:</w:t>
      </w:r>
    </w:p>
    <w:p w14:paraId="73147DF4" w14:textId="77777777" w:rsidR="00D62A03" w:rsidRPr="001E38D7" w:rsidRDefault="00D62A03" w:rsidP="00D62A03">
      <w:pPr>
        <w:pStyle w:val="Akapitzlist"/>
        <w:numPr>
          <w:ilvl w:val="0"/>
          <w:numId w:val="214"/>
        </w:numPr>
        <w:spacing w:after="0" w:line="240" w:lineRule="auto"/>
        <w:jc w:val="both"/>
        <w:rPr>
          <w:rFonts w:ascii="Times New Roman" w:hAnsi="Times New Roman" w:cs="Times New Roman"/>
        </w:rPr>
      </w:pPr>
      <w:r w:rsidRPr="001E38D7">
        <w:rPr>
          <w:rFonts w:ascii="Times New Roman" w:hAnsi="Times New Roman" w:cs="Times New Roman"/>
        </w:rPr>
        <w:t xml:space="preserve">podjęcie działań związanych z wykonaniem naprawy gwarancyjnej w ciągu 24 godzin od chwili przyjęcia zgłoszenia pocztą elektroniczną lub telefonicznie, z wyłączeniem dni ustawowo wolnych od pracy, sobót i niedziel. W przypadku zgłoszenia gdzie termin naprawy gwarancyjnej kończy się w sobotę, niedziele i święta ustawowo wolne od pracy, termin zostaje przeniesiony na pierwszym dzień roboczy do godziny 14.00; </w:t>
      </w:r>
    </w:p>
    <w:p w14:paraId="7430F56B" w14:textId="03EDC16E" w:rsidR="00D62A03" w:rsidRPr="001E38D7" w:rsidRDefault="00D62A03" w:rsidP="00D62A03">
      <w:pPr>
        <w:pStyle w:val="Akapitzlist"/>
        <w:numPr>
          <w:ilvl w:val="0"/>
          <w:numId w:val="214"/>
        </w:numPr>
        <w:spacing w:after="0" w:line="240" w:lineRule="auto"/>
        <w:jc w:val="both"/>
        <w:rPr>
          <w:rFonts w:ascii="Times New Roman" w:hAnsi="Times New Roman" w:cs="Times New Roman"/>
        </w:rPr>
      </w:pPr>
      <w:r w:rsidRPr="001E38D7">
        <w:rPr>
          <w:rFonts w:ascii="Times New Roman" w:hAnsi="Times New Roman" w:cs="Times New Roman"/>
        </w:rPr>
        <w:t xml:space="preserve">realizacji napraw gwarancyjnych w siedzibie Zamawiającego, o ile względy technologiczne umożliwiają naprawę w siedzibie Zamawiającego. W przypadku, gdy naprawa w siedzibie Zamawiającego będzie niemożliwa, Wykonawca odbierze uszkodzony Sprzęt i dostarczy naprawiony własnym transportem. Decyzja o naprawie w siedzibie Zamawiającego lub poza nią </w:t>
      </w:r>
      <w:r w:rsidRPr="001E38D7">
        <w:rPr>
          <w:rFonts w:ascii="Times New Roman" w:hAnsi="Times New Roman" w:cs="Times New Roman"/>
        </w:rPr>
        <w:lastRenderedPageBreak/>
        <w:t xml:space="preserve">podejmowana jest na podstawie oględzin Sprzętu w siedzibie Zamawiającego. Koszty związane </w:t>
      </w:r>
      <w:r w:rsidR="0003483A">
        <w:rPr>
          <w:rFonts w:ascii="Times New Roman" w:hAnsi="Times New Roman" w:cs="Times New Roman"/>
        </w:rPr>
        <w:br/>
      </w:r>
      <w:r w:rsidRPr="001E38D7">
        <w:rPr>
          <w:rFonts w:ascii="Times New Roman" w:hAnsi="Times New Roman" w:cs="Times New Roman"/>
        </w:rPr>
        <w:t xml:space="preserve">z wysłaniem Sprzętu do naprawy gwarancyjnej leżą po stronie Wykonawcy; </w:t>
      </w:r>
    </w:p>
    <w:p w14:paraId="15440CC6" w14:textId="2FA91094" w:rsidR="00D62A03" w:rsidRPr="001E38D7" w:rsidRDefault="00D62A03" w:rsidP="00D62A03">
      <w:pPr>
        <w:pStyle w:val="Akapitzlist"/>
        <w:numPr>
          <w:ilvl w:val="0"/>
          <w:numId w:val="214"/>
        </w:numPr>
        <w:spacing w:after="0" w:line="240" w:lineRule="auto"/>
        <w:jc w:val="both"/>
        <w:rPr>
          <w:rFonts w:ascii="Times New Roman" w:hAnsi="Times New Roman" w:cs="Times New Roman"/>
        </w:rPr>
      </w:pPr>
      <w:r w:rsidRPr="001E38D7">
        <w:rPr>
          <w:rFonts w:ascii="Times New Roman" w:hAnsi="Times New Roman" w:cs="Times New Roman"/>
        </w:rPr>
        <w:t xml:space="preserve">dostawie Sprzętu zastępczego o podobnych (nie gorszych) parametrach technicznych  </w:t>
      </w:r>
      <w:r>
        <w:rPr>
          <w:rFonts w:ascii="Times New Roman" w:hAnsi="Times New Roman" w:cs="Times New Roman"/>
        </w:rPr>
        <w:t xml:space="preserve">                 </w:t>
      </w:r>
      <w:r w:rsidR="0003483A">
        <w:rPr>
          <w:rFonts w:ascii="Times New Roman" w:hAnsi="Times New Roman" w:cs="Times New Roman"/>
        </w:rPr>
        <w:br/>
      </w:r>
      <w:r>
        <w:rPr>
          <w:rFonts w:ascii="Times New Roman" w:hAnsi="Times New Roman" w:cs="Times New Roman"/>
        </w:rPr>
        <w:t xml:space="preserve">  </w:t>
      </w:r>
      <w:r w:rsidRPr="001E38D7">
        <w:rPr>
          <w:rFonts w:ascii="Times New Roman" w:hAnsi="Times New Roman" w:cs="Times New Roman"/>
        </w:rPr>
        <w:t>w terminie 5 dni od dnia zgłoszenia.</w:t>
      </w:r>
    </w:p>
    <w:p w14:paraId="6EAAC7FE" w14:textId="77777777" w:rsidR="00D62A03" w:rsidRPr="001E38D7" w:rsidRDefault="00D62A03" w:rsidP="00D62A03">
      <w:pPr>
        <w:pStyle w:val="Akapitzlist"/>
        <w:numPr>
          <w:ilvl w:val="0"/>
          <w:numId w:val="213"/>
        </w:numPr>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Postanowień ust. 1-3 nie stosuje się </w:t>
      </w:r>
      <w:r>
        <w:rPr>
          <w:rFonts w:ascii="Times New Roman" w:hAnsi="Times New Roman" w:cs="Times New Roman"/>
        </w:rPr>
        <w:t>do tej części zamówienia, które obejmuje</w:t>
      </w:r>
      <w:r w:rsidRPr="001E38D7">
        <w:rPr>
          <w:rFonts w:ascii="Times New Roman" w:hAnsi="Times New Roman" w:cs="Times New Roman"/>
        </w:rPr>
        <w:t xml:space="preserve"> zakup oprogramowania.</w:t>
      </w:r>
    </w:p>
    <w:p w14:paraId="28C740BA" w14:textId="77777777" w:rsidR="00D62A03" w:rsidRPr="001E38D7" w:rsidRDefault="00D62A03" w:rsidP="00D62A03">
      <w:pPr>
        <w:pStyle w:val="Akapitzlist"/>
        <w:numPr>
          <w:ilvl w:val="0"/>
          <w:numId w:val="213"/>
        </w:numPr>
        <w:spacing w:after="0" w:line="240" w:lineRule="auto"/>
        <w:ind w:left="426" w:hanging="426"/>
        <w:jc w:val="both"/>
        <w:rPr>
          <w:rFonts w:ascii="Times New Roman" w:hAnsi="Times New Roman" w:cs="Times New Roman"/>
        </w:rPr>
      </w:pPr>
      <w:r w:rsidRPr="001E38D7">
        <w:rPr>
          <w:rFonts w:ascii="Times New Roman" w:hAnsi="Times New Roman" w:cs="Times New Roman"/>
        </w:rPr>
        <w:t>Jeżeli w wykonaniu swoich obowiązków Wykonawca dostarczył Zamawiającemu zamiast wadliwego Sprzętu taki sam Sprzęt wolny od wad lub dokonał naprawy Sprzętu, termin gwarancji biegnie na nowo od chwili ich dostarczenia. Wymiany Sprzętu Wykonawca dokona bez żadnej dopłaty, nawet gdyby ceny na takie Sprzęty uległy zmianie.</w:t>
      </w:r>
    </w:p>
    <w:p w14:paraId="7F0AF74F" w14:textId="77777777" w:rsidR="00D62A03" w:rsidRPr="001E38D7" w:rsidRDefault="00D62A03" w:rsidP="00D62A03">
      <w:pPr>
        <w:spacing w:after="0" w:line="240" w:lineRule="auto"/>
        <w:jc w:val="center"/>
        <w:rPr>
          <w:rFonts w:ascii="Times New Roman" w:hAnsi="Times New Roman" w:cs="Times New Roman"/>
          <w:b/>
        </w:rPr>
      </w:pPr>
    </w:p>
    <w:p w14:paraId="62BE8670" w14:textId="77777777" w:rsidR="00D62A03" w:rsidRPr="001E38D7" w:rsidRDefault="00D62A03" w:rsidP="00D62A03">
      <w:pPr>
        <w:spacing w:after="0" w:line="240" w:lineRule="auto"/>
        <w:jc w:val="center"/>
        <w:rPr>
          <w:rFonts w:ascii="Times New Roman" w:hAnsi="Times New Roman" w:cs="Times New Roman"/>
          <w:b/>
        </w:rPr>
      </w:pPr>
      <w:r w:rsidRPr="001E38D7">
        <w:rPr>
          <w:rFonts w:ascii="Times New Roman" w:hAnsi="Times New Roman" w:cs="Times New Roman"/>
          <w:b/>
        </w:rPr>
        <w:t>§ 6</w:t>
      </w:r>
    </w:p>
    <w:p w14:paraId="42385087" w14:textId="77777777" w:rsidR="00D62A03" w:rsidRPr="00D62A03" w:rsidRDefault="00D62A03" w:rsidP="00D62A03">
      <w:pPr>
        <w:spacing w:after="0" w:line="240" w:lineRule="auto"/>
        <w:rPr>
          <w:rFonts w:ascii="Times New Roman" w:hAnsi="Times New Roman" w:cs="Times New Roman"/>
        </w:rPr>
      </w:pPr>
      <w:r w:rsidRPr="00D62A03">
        <w:rPr>
          <w:rFonts w:ascii="Times New Roman" w:hAnsi="Times New Roman" w:cs="Times New Roman"/>
        </w:rPr>
        <w:t>Uprawnienia z tytułu rękojmi nie są wyłączone.</w:t>
      </w:r>
    </w:p>
    <w:p w14:paraId="05761CB8" w14:textId="77777777" w:rsidR="00D62A03" w:rsidRPr="00D62A03" w:rsidRDefault="00D62A03" w:rsidP="00D62A03">
      <w:pPr>
        <w:spacing w:after="0" w:line="240" w:lineRule="auto"/>
        <w:jc w:val="center"/>
        <w:rPr>
          <w:rFonts w:ascii="Times New Roman" w:hAnsi="Times New Roman" w:cs="Times New Roman"/>
          <w:b/>
        </w:rPr>
      </w:pPr>
    </w:p>
    <w:p w14:paraId="1F3871DF" w14:textId="77777777" w:rsidR="00D62A03" w:rsidRPr="00D62A03" w:rsidRDefault="00D62A03" w:rsidP="00D62A03">
      <w:pPr>
        <w:spacing w:after="0" w:line="240" w:lineRule="auto"/>
        <w:jc w:val="center"/>
        <w:rPr>
          <w:rFonts w:ascii="Times New Roman" w:hAnsi="Times New Roman" w:cs="Times New Roman"/>
          <w:b/>
        </w:rPr>
      </w:pPr>
      <w:r w:rsidRPr="00D62A03">
        <w:rPr>
          <w:rFonts w:ascii="Times New Roman" w:hAnsi="Times New Roman" w:cs="Times New Roman"/>
          <w:b/>
        </w:rPr>
        <w:t>§ 7</w:t>
      </w:r>
    </w:p>
    <w:p w14:paraId="5375463C" w14:textId="77777777" w:rsidR="00D62A03" w:rsidRPr="00D62A03" w:rsidRDefault="00D62A03" w:rsidP="00D62A03">
      <w:pPr>
        <w:pStyle w:val="Tekstpodstawowy"/>
        <w:numPr>
          <w:ilvl w:val="0"/>
          <w:numId w:val="222"/>
        </w:numPr>
        <w:spacing w:after="0" w:line="240" w:lineRule="auto"/>
        <w:ind w:left="426" w:hanging="426"/>
        <w:jc w:val="both"/>
        <w:rPr>
          <w:rFonts w:ascii="Times New Roman" w:hAnsi="Times New Roman" w:cs="Times New Roman"/>
        </w:rPr>
      </w:pPr>
      <w:r w:rsidRPr="00D62A03">
        <w:rPr>
          <w:rFonts w:ascii="Times New Roman" w:hAnsi="Times New Roman" w:cs="Times New Roman"/>
        </w:rPr>
        <w:t>Zamawiającemu, na podstawie art. 395 § 1 k.c., przysługuje prawo odstąpienia od Umowy pod warunkiem zaistnienia jednej z następujących okoliczności:</w:t>
      </w:r>
    </w:p>
    <w:p w14:paraId="55145DE9" w14:textId="77777777" w:rsidR="00D62A03" w:rsidRPr="00D62A03" w:rsidRDefault="00D62A03" w:rsidP="00D62A03">
      <w:pPr>
        <w:numPr>
          <w:ilvl w:val="0"/>
          <w:numId w:val="225"/>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rPr>
      </w:pPr>
      <w:r w:rsidRPr="00D62A03">
        <w:rPr>
          <w:rFonts w:ascii="Times New Roman" w:hAnsi="Times New Roman" w:cs="Times New Roman"/>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0963A5FD" w14:textId="77777777" w:rsidR="00D62A03" w:rsidRPr="00D62A03" w:rsidRDefault="00D62A03" w:rsidP="00D62A03">
      <w:pPr>
        <w:numPr>
          <w:ilvl w:val="0"/>
          <w:numId w:val="225"/>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rPr>
      </w:pPr>
      <w:r w:rsidRPr="00D62A03">
        <w:rPr>
          <w:rFonts w:ascii="Times New Roman" w:hAnsi="Times New Roman" w:cs="Times New Roman"/>
        </w:rPr>
        <w:t>zostanie wydany nakaz zajęcia majątku Wykonawcy,</w:t>
      </w:r>
    </w:p>
    <w:p w14:paraId="4EE3956E" w14:textId="77777777" w:rsidR="00D62A03" w:rsidRPr="00D62A03" w:rsidRDefault="00D62A03" w:rsidP="00D62A03">
      <w:pPr>
        <w:numPr>
          <w:ilvl w:val="0"/>
          <w:numId w:val="225"/>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rPr>
      </w:pPr>
      <w:r w:rsidRPr="00D62A03">
        <w:rPr>
          <w:rFonts w:ascii="Times New Roman" w:hAnsi="Times New Roman" w:cs="Times New Roman"/>
        </w:rPr>
        <w:t xml:space="preserve">Wykonawca nie rozpoczął realizacji Umowy w umownym terminie oraz nie kontynuuje jej pomimo wezwania Zamawiającego złożonego na piśmie, </w:t>
      </w:r>
    </w:p>
    <w:p w14:paraId="0BE8717C" w14:textId="77777777" w:rsidR="00D62A03" w:rsidRPr="00D62A03" w:rsidRDefault="00D62A03" w:rsidP="00D62A03">
      <w:pPr>
        <w:numPr>
          <w:ilvl w:val="0"/>
          <w:numId w:val="225"/>
        </w:numPr>
        <w:pBdr>
          <w:top w:val="nil"/>
          <w:left w:val="nil"/>
          <w:bottom w:val="nil"/>
          <w:right w:val="nil"/>
          <w:between w:val="nil"/>
          <w:bar w:val="nil"/>
        </w:pBdr>
        <w:suppressAutoHyphens/>
        <w:spacing w:after="0" w:line="240" w:lineRule="auto"/>
        <w:ind w:left="709" w:hanging="349"/>
        <w:jc w:val="both"/>
        <w:rPr>
          <w:rFonts w:ascii="Times New Roman" w:hAnsi="Times New Roman" w:cs="Times New Roman"/>
        </w:rPr>
      </w:pPr>
      <w:r w:rsidRPr="00D62A03">
        <w:rPr>
          <w:rFonts w:ascii="Times New Roman" w:hAnsi="Times New Roman" w:cs="Times New Roman"/>
        </w:rPr>
        <w:t xml:space="preserve">Wykonawca nienależycie wykonuje niniejszą Umowę, a bezskuteczne okazuje się wezwanie go na piśmie do zaprzestania naruszenia i usunięcia jego skutków w odpowiednim terminie. </w:t>
      </w:r>
    </w:p>
    <w:p w14:paraId="6F565153" w14:textId="77777777" w:rsidR="00D62A03" w:rsidRPr="00D62A03" w:rsidRDefault="00D62A03" w:rsidP="00D62A03">
      <w:pPr>
        <w:pStyle w:val="Tekstpodstawowy"/>
        <w:numPr>
          <w:ilvl w:val="0"/>
          <w:numId w:val="222"/>
        </w:numPr>
        <w:spacing w:after="0" w:line="240" w:lineRule="auto"/>
        <w:ind w:left="426" w:hanging="426"/>
        <w:jc w:val="both"/>
        <w:rPr>
          <w:rFonts w:ascii="Times New Roman" w:hAnsi="Times New Roman" w:cs="Times New Roman"/>
        </w:rPr>
      </w:pPr>
      <w:r w:rsidRPr="00D62A03">
        <w:rPr>
          <w:rFonts w:ascii="Times New Roman" w:hAnsi="Times New Roman" w:cs="Times New Roman"/>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5D7ACE98" w14:textId="77777777" w:rsidR="00D62A03" w:rsidRPr="004A6D6B" w:rsidRDefault="00D62A03" w:rsidP="00D62A03">
      <w:pPr>
        <w:pStyle w:val="Tekstpodstawowy"/>
        <w:numPr>
          <w:ilvl w:val="0"/>
          <w:numId w:val="222"/>
        </w:numPr>
        <w:spacing w:after="0" w:line="240" w:lineRule="auto"/>
        <w:ind w:left="426" w:hanging="426"/>
        <w:jc w:val="both"/>
        <w:rPr>
          <w:rFonts w:ascii="Times New Roman" w:hAnsi="Times New Roman" w:cs="Times New Roman"/>
        </w:rPr>
      </w:pPr>
      <w:r w:rsidRPr="004A6D6B">
        <w:rPr>
          <w:rFonts w:ascii="Times New Roman" w:hAnsi="Times New Roman" w:cs="Times New Roman"/>
        </w:rPr>
        <w:t>Oprócz wypadków określonych w ust. 1 niniejszego paragrafu, Zamawiającemu przysługuje prawo odstąpienia od Umowy w następujących sytuacjach:</w:t>
      </w:r>
    </w:p>
    <w:p w14:paraId="4B54775B" w14:textId="77777777" w:rsidR="00D62A03" w:rsidRPr="004A6D6B" w:rsidRDefault="00D62A03" w:rsidP="00D62A03">
      <w:pPr>
        <w:numPr>
          <w:ilvl w:val="1"/>
          <w:numId w:val="223"/>
        </w:numPr>
        <w:pBdr>
          <w:top w:val="nil"/>
          <w:left w:val="nil"/>
          <w:bottom w:val="nil"/>
          <w:right w:val="nil"/>
          <w:between w:val="nil"/>
          <w:bar w:val="nil"/>
        </w:pBdr>
        <w:suppressAutoHyphens/>
        <w:spacing w:after="0" w:line="240" w:lineRule="auto"/>
        <w:ind w:hanging="426"/>
        <w:jc w:val="both"/>
        <w:rPr>
          <w:rFonts w:ascii="Times New Roman" w:hAnsi="Times New Roman" w:cs="Times New Roman"/>
        </w:rPr>
      </w:pPr>
      <w:r w:rsidRPr="004A6D6B">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273CB9C" w14:textId="77777777" w:rsidR="00D62A03" w:rsidRPr="004A6D6B" w:rsidRDefault="00D62A03" w:rsidP="00D62A03">
      <w:pPr>
        <w:numPr>
          <w:ilvl w:val="1"/>
          <w:numId w:val="22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A6D6B">
        <w:rPr>
          <w:rFonts w:ascii="Times New Roman" w:hAnsi="Times New Roman" w:cs="Times New Roman"/>
        </w:rPr>
        <w:t>jeżeli zachodzi co najmniej jedna z następujących okoliczności:</w:t>
      </w:r>
    </w:p>
    <w:p w14:paraId="2F56C237" w14:textId="77777777" w:rsidR="00D62A03" w:rsidRPr="004A6D6B" w:rsidRDefault="00D62A03" w:rsidP="00D62A03">
      <w:pPr>
        <w:numPr>
          <w:ilvl w:val="2"/>
          <w:numId w:val="224"/>
        </w:numPr>
        <w:pBdr>
          <w:top w:val="nil"/>
          <w:left w:val="nil"/>
          <w:bottom w:val="nil"/>
          <w:right w:val="nil"/>
          <w:between w:val="nil"/>
          <w:bar w:val="nil"/>
        </w:pBdr>
        <w:suppressAutoHyphens/>
        <w:spacing w:after="0" w:line="240" w:lineRule="auto"/>
        <w:ind w:left="1134" w:hanging="414"/>
        <w:jc w:val="both"/>
        <w:rPr>
          <w:rFonts w:ascii="Times New Roman" w:hAnsi="Times New Roman" w:cs="Times New Roman"/>
        </w:rPr>
      </w:pPr>
      <w:r w:rsidRPr="004A6D6B">
        <w:rPr>
          <w:rFonts w:ascii="Times New Roman" w:hAnsi="Times New Roman" w:cs="Times New Roman"/>
        </w:rPr>
        <w:t xml:space="preserve">dokonano zmiany Umowy z naruszeniem art. 454 i art. 455 </w:t>
      </w:r>
      <w:proofErr w:type="spellStart"/>
      <w:r w:rsidRPr="004A6D6B">
        <w:rPr>
          <w:rFonts w:ascii="Times New Roman" w:hAnsi="Times New Roman" w:cs="Times New Roman"/>
        </w:rPr>
        <w:t>Pzp</w:t>
      </w:r>
      <w:proofErr w:type="spellEnd"/>
      <w:r w:rsidRPr="004A6D6B">
        <w:rPr>
          <w:rFonts w:ascii="Times New Roman" w:hAnsi="Times New Roman" w:cs="Times New Roman"/>
        </w:rPr>
        <w:t>,</w:t>
      </w:r>
    </w:p>
    <w:p w14:paraId="2E6587B5" w14:textId="77777777" w:rsidR="00D62A03" w:rsidRPr="004A6D6B" w:rsidRDefault="00D62A03" w:rsidP="00D62A03">
      <w:pPr>
        <w:numPr>
          <w:ilvl w:val="2"/>
          <w:numId w:val="224"/>
        </w:numPr>
        <w:pBdr>
          <w:top w:val="nil"/>
          <w:left w:val="nil"/>
          <w:bottom w:val="nil"/>
          <w:right w:val="nil"/>
          <w:between w:val="nil"/>
          <w:bar w:val="nil"/>
        </w:pBdr>
        <w:suppressAutoHyphens/>
        <w:spacing w:after="0" w:line="240" w:lineRule="auto"/>
        <w:ind w:left="1134" w:hanging="414"/>
        <w:jc w:val="both"/>
        <w:rPr>
          <w:rFonts w:ascii="Times New Roman" w:hAnsi="Times New Roman" w:cs="Times New Roman"/>
        </w:rPr>
      </w:pPr>
      <w:r w:rsidRPr="004A6D6B">
        <w:rPr>
          <w:rFonts w:ascii="Times New Roman" w:hAnsi="Times New Roman" w:cs="Times New Roman"/>
        </w:rPr>
        <w:t xml:space="preserve">Wykonawca w chwili zawarcia Umowy podlegał wykluczeniu na podstawie art. 108 </w:t>
      </w:r>
      <w:proofErr w:type="spellStart"/>
      <w:r w:rsidRPr="004A6D6B">
        <w:rPr>
          <w:rFonts w:ascii="Times New Roman" w:hAnsi="Times New Roman" w:cs="Times New Roman"/>
        </w:rPr>
        <w:t>Pzp</w:t>
      </w:r>
      <w:proofErr w:type="spellEnd"/>
      <w:r w:rsidRPr="004A6D6B">
        <w:rPr>
          <w:rFonts w:ascii="Times New Roman" w:hAnsi="Times New Roman" w:cs="Times New Roman"/>
        </w:rPr>
        <w:t>,</w:t>
      </w:r>
    </w:p>
    <w:p w14:paraId="0813FF6D" w14:textId="65FAD4EF" w:rsidR="00D62A03" w:rsidRPr="004A6D6B" w:rsidRDefault="00D62A03" w:rsidP="00D62A03">
      <w:pPr>
        <w:numPr>
          <w:ilvl w:val="2"/>
          <w:numId w:val="224"/>
        </w:numPr>
        <w:pBdr>
          <w:top w:val="nil"/>
          <w:left w:val="nil"/>
          <w:bottom w:val="nil"/>
          <w:right w:val="nil"/>
          <w:between w:val="nil"/>
          <w:bar w:val="nil"/>
        </w:pBdr>
        <w:suppressAutoHyphens/>
        <w:spacing w:after="0" w:line="240" w:lineRule="auto"/>
        <w:ind w:left="1134" w:hanging="414"/>
        <w:jc w:val="both"/>
        <w:rPr>
          <w:rFonts w:ascii="Times New Roman" w:hAnsi="Times New Roman" w:cs="Times New Roman"/>
        </w:rPr>
      </w:pPr>
      <w:r w:rsidRPr="004A6D6B">
        <w:rPr>
          <w:rFonts w:ascii="Times New Roman" w:hAnsi="Times New Roman" w:cs="Times New Roman"/>
        </w:rPr>
        <w:t>Trybunał Sprawiedliwości Unii Europejskiej stwierdził, w ramach procedury przewidzianej</w:t>
      </w:r>
      <w:r w:rsidR="0003483A">
        <w:rPr>
          <w:rFonts w:ascii="Times New Roman" w:hAnsi="Times New Roman" w:cs="Times New Roman"/>
        </w:rPr>
        <w:br/>
      </w:r>
      <w:r w:rsidRPr="004A6D6B">
        <w:rPr>
          <w:rFonts w:ascii="Times New Roman" w:hAnsi="Times New Roman" w:cs="Times New Roman"/>
        </w:rPr>
        <w:t xml:space="preserve"> w art. 258 Traktatu o funkcjonowaniu Unii Europejskiej, że Rzeczpospolita Polska uchybiła zobowiązaniom, które ciążą na niej na mocy Traktatów, dyrektywy 2014/24/UE, dyrektywy 2014/25/UE i dyrektywy 2009/81/WE, z uwagi na to, że Zamawiający udzielił zamówienia </w:t>
      </w:r>
      <w:r w:rsidR="0003483A">
        <w:rPr>
          <w:rFonts w:ascii="Times New Roman" w:hAnsi="Times New Roman" w:cs="Times New Roman"/>
        </w:rPr>
        <w:br/>
      </w:r>
      <w:r w:rsidRPr="004A6D6B">
        <w:rPr>
          <w:rFonts w:ascii="Times New Roman" w:hAnsi="Times New Roman" w:cs="Times New Roman"/>
        </w:rPr>
        <w:t>z naruszeniem prawa Unii Europejskiej.</w:t>
      </w:r>
    </w:p>
    <w:p w14:paraId="023AB5D1" w14:textId="77777777" w:rsidR="00D62A03" w:rsidRPr="004A6D6B" w:rsidRDefault="00D62A03" w:rsidP="00D62A03">
      <w:pPr>
        <w:numPr>
          <w:ilvl w:val="0"/>
          <w:numId w:val="222"/>
        </w:numPr>
        <w:pBdr>
          <w:top w:val="nil"/>
          <w:left w:val="nil"/>
          <w:bottom w:val="nil"/>
          <w:right w:val="nil"/>
          <w:between w:val="nil"/>
          <w:bar w:val="nil"/>
        </w:pBdr>
        <w:suppressAutoHyphens/>
        <w:spacing w:after="0" w:line="240" w:lineRule="auto"/>
        <w:ind w:left="426" w:hanging="426"/>
        <w:jc w:val="both"/>
        <w:rPr>
          <w:rFonts w:ascii="Times New Roman" w:hAnsi="Times New Roman" w:cs="Times New Roman"/>
        </w:rPr>
      </w:pPr>
      <w:r w:rsidRPr="004A6D6B">
        <w:rPr>
          <w:rFonts w:ascii="Times New Roman" w:hAnsi="Times New Roman" w:cs="Times New Roman"/>
        </w:rPr>
        <w:t>W przypadku, o którym mowa w ust. 3 pkt 2 lit. a, Zamawiający odstępuje od Umowy w części, której zmiana dotyczy.</w:t>
      </w:r>
    </w:p>
    <w:p w14:paraId="215DD5C4" w14:textId="77777777" w:rsidR="00D62A03" w:rsidRPr="004A6D6B" w:rsidRDefault="00D62A03" w:rsidP="00D62A03">
      <w:pPr>
        <w:numPr>
          <w:ilvl w:val="0"/>
          <w:numId w:val="222"/>
        </w:numPr>
        <w:pBdr>
          <w:top w:val="nil"/>
          <w:left w:val="nil"/>
          <w:bottom w:val="nil"/>
          <w:right w:val="nil"/>
          <w:between w:val="nil"/>
          <w:bar w:val="nil"/>
        </w:pBdr>
        <w:suppressAutoHyphens/>
        <w:spacing w:after="0" w:line="240" w:lineRule="auto"/>
        <w:ind w:left="426" w:hanging="426"/>
        <w:jc w:val="both"/>
        <w:rPr>
          <w:rFonts w:ascii="Times New Roman" w:hAnsi="Times New Roman" w:cs="Times New Roman"/>
        </w:rPr>
      </w:pPr>
      <w:r w:rsidRPr="004A6D6B">
        <w:rPr>
          <w:rFonts w:ascii="Times New Roman" w:hAnsi="Times New Roman" w:cs="Times New Roman"/>
        </w:rPr>
        <w:t xml:space="preserve">W przypadkach, o których mowa w ust. 1, Wykonawca może żądać wyłącznie wynagrodzenia należnego z tytułu wykonania części Umowy. </w:t>
      </w:r>
    </w:p>
    <w:p w14:paraId="27DE7495" w14:textId="77777777" w:rsidR="00D62A03" w:rsidRPr="004A6D6B" w:rsidRDefault="00D62A03" w:rsidP="00D62A03">
      <w:pPr>
        <w:numPr>
          <w:ilvl w:val="0"/>
          <w:numId w:val="222"/>
        </w:numPr>
        <w:pBdr>
          <w:top w:val="nil"/>
          <w:left w:val="nil"/>
          <w:bottom w:val="nil"/>
          <w:right w:val="nil"/>
          <w:between w:val="nil"/>
          <w:bar w:val="nil"/>
        </w:pBdr>
        <w:suppressAutoHyphens/>
        <w:spacing w:after="0" w:line="240" w:lineRule="auto"/>
        <w:ind w:left="426" w:hanging="426"/>
        <w:jc w:val="both"/>
        <w:rPr>
          <w:rFonts w:ascii="Times New Roman" w:hAnsi="Times New Roman" w:cs="Times New Roman"/>
        </w:rPr>
      </w:pPr>
      <w:r w:rsidRPr="004A6D6B">
        <w:rPr>
          <w:rFonts w:ascii="Times New Roman" w:hAnsi="Times New Roman" w:cs="Times New Roman"/>
          <w:lang w:eastAsia="zh-CN"/>
        </w:rPr>
        <w:t>Zamawiający w przypadku określonym w ust. 1 pkt 4 uprawniony jest do naliczenia Wykonawcy kary umownej w wysokości 10% łącznego wynagrodzenia brutto, o którym mowa w § 4 ust. 1.</w:t>
      </w:r>
    </w:p>
    <w:p w14:paraId="1C2B4156" w14:textId="77777777" w:rsidR="00D62A03" w:rsidRPr="004A6D6B" w:rsidRDefault="00D62A03" w:rsidP="00D62A03">
      <w:pPr>
        <w:pStyle w:val="Akapitzlist"/>
        <w:keepNext/>
        <w:numPr>
          <w:ilvl w:val="0"/>
          <w:numId w:val="222"/>
        </w:numPr>
        <w:suppressAutoHyphens/>
        <w:overflowPunct w:val="0"/>
        <w:autoSpaceDE w:val="0"/>
        <w:autoSpaceDN w:val="0"/>
        <w:adjustRightInd w:val="0"/>
        <w:spacing w:after="0" w:line="240" w:lineRule="auto"/>
        <w:ind w:left="426" w:hanging="426"/>
        <w:jc w:val="both"/>
        <w:rPr>
          <w:rFonts w:ascii="Times New Roman" w:hAnsi="Times New Roman" w:cs="Times New Roman"/>
          <w:lang w:eastAsia="zh-CN"/>
        </w:rPr>
      </w:pPr>
      <w:r w:rsidRPr="004A6D6B">
        <w:rPr>
          <w:rFonts w:ascii="Times New Roman" w:hAnsi="Times New Roman" w:cs="Times New Roman"/>
          <w:lang w:eastAsia="zh-CN"/>
        </w:rPr>
        <w:t>Strona występująca z żądaniem zapłaty kary umownej wystawi na rzecz drugiej Strony notę księgową (obciążeniową) na kwotę należnych kar umownych.</w:t>
      </w:r>
    </w:p>
    <w:p w14:paraId="4276457A" w14:textId="77777777" w:rsidR="00D62A03" w:rsidRPr="001E38D7" w:rsidRDefault="00D62A03" w:rsidP="00D62A03">
      <w:pPr>
        <w:spacing w:after="0" w:line="240" w:lineRule="auto"/>
        <w:jc w:val="center"/>
        <w:rPr>
          <w:rFonts w:ascii="Times New Roman" w:hAnsi="Times New Roman" w:cs="Times New Roman"/>
          <w:b/>
        </w:rPr>
      </w:pPr>
    </w:p>
    <w:p w14:paraId="4E542CDD" w14:textId="77777777" w:rsidR="00D62A03" w:rsidRPr="001E38D7" w:rsidRDefault="00D62A03" w:rsidP="00D62A03">
      <w:pPr>
        <w:spacing w:after="0" w:line="240" w:lineRule="auto"/>
        <w:jc w:val="center"/>
        <w:rPr>
          <w:rFonts w:ascii="Times New Roman" w:hAnsi="Times New Roman" w:cs="Times New Roman"/>
          <w:b/>
        </w:rPr>
      </w:pPr>
      <w:r w:rsidRPr="001E38D7">
        <w:rPr>
          <w:rFonts w:ascii="Times New Roman" w:hAnsi="Times New Roman" w:cs="Times New Roman"/>
          <w:b/>
        </w:rPr>
        <w:t>§ 8</w:t>
      </w:r>
    </w:p>
    <w:p w14:paraId="0E4A086F" w14:textId="77777777" w:rsidR="00D62A03" w:rsidRPr="004A6D6B" w:rsidRDefault="00D62A03" w:rsidP="00D62A03">
      <w:pPr>
        <w:pStyle w:val="Tekstpodstawowy21"/>
        <w:rPr>
          <w:rFonts w:ascii="Times New Roman" w:hAnsi="Times New Roman"/>
          <w:b w:val="0"/>
          <w:bCs/>
          <w:sz w:val="22"/>
          <w:szCs w:val="22"/>
        </w:rPr>
      </w:pPr>
      <w:r w:rsidRPr="004A6D6B">
        <w:rPr>
          <w:rFonts w:ascii="Times New Roman" w:hAnsi="Times New Roman"/>
          <w:b w:val="0"/>
          <w:bCs/>
          <w:sz w:val="22"/>
          <w:szCs w:val="22"/>
        </w:rPr>
        <w:lastRenderedPageBreak/>
        <w:t>Wykonawca nie może przenieść praw i obowiązków wynikających z niniejszej Umowy na osoby trzecie bez pisemnej zgody Zamawiającego oraz wbrew ustawie Prawo zamówień publicznych.</w:t>
      </w:r>
    </w:p>
    <w:p w14:paraId="49323E40" w14:textId="77777777" w:rsidR="00D62A03" w:rsidRPr="004A6D6B" w:rsidRDefault="00D62A03" w:rsidP="00D62A03">
      <w:pPr>
        <w:spacing w:after="0" w:line="240" w:lineRule="auto"/>
        <w:rPr>
          <w:rFonts w:ascii="Times New Roman" w:hAnsi="Times New Roman" w:cs="Times New Roman"/>
          <w:b/>
        </w:rPr>
      </w:pPr>
    </w:p>
    <w:p w14:paraId="278AF25F" w14:textId="77777777" w:rsidR="00D62A03" w:rsidRPr="004A6D6B" w:rsidRDefault="00D62A03" w:rsidP="00D62A03">
      <w:pPr>
        <w:spacing w:after="0" w:line="240" w:lineRule="auto"/>
        <w:jc w:val="center"/>
        <w:rPr>
          <w:rFonts w:ascii="Times New Roman" w:hAnsi="Times New Roman" w:cs="Times New Roman"/>
          <w:b/>
        </w:rPr>
      </w:pPr>
      <w:r w:rsidRPr="004A6D6B">
        <w:rPr>
          <w:rFonts w:ascii="Times New Roman" w:hAnsi="Times New Roman" w:cs="Times New Roman"/>
          <w:b/>
        </w:rPr>
        <w:t>§ 9</w:t>
      </w:r>
    </w:p>
    <w:p w14:paraId="1880E72D" w14:textId="77777777" w:rsidR="00D62A03" w:rsidRPr="004A6D6B" w:rsidRDefault="00D62A03" w:rsidP="00D62A03">
      <w:pPr>
        <w:pStyle w:val="Akapitzlist"/>
        <w:numPr>
          <w:ilvl w:val="1"/>
          <w:numId w:val="209"/>
        </w:numPr>
        <w:spacing w:after="0" w:line="240" w:lineRule="auto"/>
        <w:ind w:left="426" w:hanging="426"/>
        <w:jc w:val="both"/>
        <w:rPr>
          <w:rFonts w:ascii="Times New Roman" w:hAnsi="Times New Roman" w:cs="Times New Roman"/>
        </w:rPr>
      </w:pPr>
      <w:r w:rsidRPr="004A6D6B">
        <w:rPr>
          <w:rFonts w:ascii="Times New Roman" w:hAnsi="Times New Roman" w:cs="Times New Roman"/>
        </w:rPr>
        <w:t>W sprawach nieuregulowanych niniejszą Umową będą miały zastosowanie odpowiednie przepisy Prawa zamówień publicznych oraz Kodeksu cywilnego i innych właściwych aktów prawa.</w:t>
      </w:r>
    </w:p>
    <w:p w14:paraId="243179D3" w14:textId="77777777" w:rsidR="00D62A03" w:rsidRPr="004A6D6B" w:rsidRDefault="00D62A03" w:rsidP="00D62A03">
      <w:pPr>
        <w:spacing w:after="0" w:line="240" w:lineRule="auto"/>
        <w:ind w:left="426" w:hanging="426"/>
        <w:jc w:val="both"/>
        <w:rPr>
          <w:rFonts w:ascii="Times New Roman" w:hAnsi="Times New Roman" w:cs="Times New Roman"/>
          <w:b/>
        </w:rPr>
      </w:pPr>
      <w:r w:rsidRPr="004A6D6B">
        <w:rPr>
          <w:rFonts w:ascii="Times New Roman" w:hAnsi="Times New Roman" w:cs="Times New Roman"/>
        </w:rPr>
        <w:t>2.</w:t>
      </w:r>
      <w:r w:rsidRPr="004A6D6B">
        <w:rPr>
          <w:rFonts w:ascii="Times New Roman" w:hAnsi="Times New Roman" w:cs="Times New Roman"/>
        </w:rPr>
        <w:tab/>
        <w:t>Strony zgodnie oświadczają, że tryb przewidziany w Ustawie z dnia 11 września 2019 r. - Prawo zamówień publicznych (</w:t>
      </w:r>
      <w:proofErr w:type="spellStart"/>
      <w:r w:rsidRPr="004A6D6B">
        <w:rPr>
          <w:rFonts w:ascii="Times New Roman" w:hAnsi="Times New Roman" w:cs="Times New Roman"/>
        </w:rPr>
        <w:t>t.j</w:t>
      </w:r>
      <w:proofErr w:type="spellEnd"/>
      <w:r w:rsidRPr="004A6D6B">
        <w:rPr>
          <w:rFonts w:ascii="Times New Roman" w:hAnsi="Times New Roman" w:cs="Times New Roman"/>
        </w:rPr>
        <w:t>. Dz. U. z 2024 r. poz. 1320) i aktach wykonawczych do tej ustawy został zachowany.</w:t>
      </w:r>
    </w:p>
    <w:p w14:paraId="191B4A47" w14:textId="77777777" w:rsidR="00D62A03" w:rsidRPr="004A6D6B" w:rsidRDefault="00D62A03" w:rsidP="00D62A03">
      <w:pPr>
        <w:spacing w:after="0" w:line="240" w:lineRule="auto"/>
        <w:ind w:left="426" w:hanging="426"/>
        <w:jc w:val="center"/>
        <w:rPr>
          <w:rFonts w:ascii="Times New Roman" w:hAnsi="Times New Roman" w:cs="Times New Roman"/>
          <w:b/>
        </w:rPr>
      </w:pPr>
    </w:p>
    <w:p w14:paraId="46FD493A" w14:textId="77777777" w:rsidR="00D62A03" w:rsidRPr="004A6D6B" w:rsidRDefault="00D62A03" w:rsidP="00D62A03">
      <w:pPr>
        <w:spacing w:after="0" w:line="240" w:lineRule="auto"/>
        <w:ind w:left="426" w:hanging="426"/>
        <w:jc w:val="center"/>
        <w:rPr>
          <w:rFonts w:ascii="Times New Roman" w:hAnsi="Times New Roman" w:cs="Times New Roman"/>
          <w:b/>
        </w:rPr>
      </w:pPr>
      <w:r w:rsidRPr="004A6D6B">
        <w:rPr>
          <w:rFonts w:ascii="Times New Roman" w:hAnsi="Times New Roman" w:cs="Times New Roman"/>
          <w:b/>
        </w:rPr>
        <w:t>§ 10</w:t>
      </w:r>
    </w:p>
    <w:p w14:paraId="7DEF2230" w14:textId="77777777" w:rsidR="00D62A03" w:rsidRPr="004A6D6B" w:rsidRDefault="00D62A03" w:rsidP="00D62A03">
      <w:pPr>
        <w:numPr>
          <w:ilvl w:val="0"/>
          <w:numId w:val="215"/>
        </w:numPr>
        <w:pBdr>
          <w:top w:val="nil"/>
          <w:left w:val="nil"/>
          <w:bottom w:val="nil"/>
          <w:right w:val="nil"/>
          <w:between w:val="nil"/>
          <w:bar w:val="nil"/>
        </w:pBdr>
        <w:suppressAutoHyphens/>
        <w:spacing w:after="0" w:line="240" w:lineRule="auto"/>
        <w:ind w:left="426" w:hanging="426"/>
        <w:jc w:val="both"/>
        <w:rPr>
          <w:rFonts w:ascii="Times New Roman" w:hAnsi="Times New Roman" w:cs="Times New Roman"/>
        </w:rPr>
      </w:pPr>
      <w:r w:rsidRPr="004A6D6B">
        <w:rPr>
          <w:rFonts w:ascii="Times New Roman" w:hAnsi="Times New Roman" w:cs="Times New Roman"/>
        </w:rPr>
        <w:t xml:space="preserve">Zakazuje się zmian postanowień zawartej Umowy w stosunku do treści oferty, na podstawie której dokonano wyboru Wykonawcy, chyba że zachodzą okoliczności, o których mowa w art. 455 </w:t>
      </w:r>
      <w:proofErr w:type="spellStart"/>
      <w:r w:rsidRPr="004A6D6B">
        <w:rPr>
          <w:rFonts w:ascii="Times New Roman" w:hAnsi="Times New Roman" w:cs="Times New Roman"/>
        </w:rPr>
        <w:t>Pzp</w:t>
      </w:r>
      <w:proofErr w:type="spellEnd"/>
      <w:r w:rsidRPr="004A6D6B">
        <w:rPr>
          <w:rFonts w:ascii="Times New Roman" w:hAnsi="Times New Roman" w:cs="Times New Roman"/>
        </w:rPr>
        <w:t xml:space="preserve"> oraz zawarte w treści niniejszej Umowy. </w:t>
      </w:r>
    </w:p>
    <w:p w14:paraId="59FF8FC2" w14:textId="77777777" w:rsidR="00D62A03" w:rsidRPr="004A6D6B" w:rsidRDefault="00D62A03" w:rsidP="00D62A03">
      <w:pPr>
        <w:numPr>
          <w:ilvl w:val="0"/>
          <w:numId w:val="215"/>
        </w:numPr>
        <w:pBdr>
          <w:top w:val="nil"/>
          <w:left w:val="nil"/>
          <w:bottom w:val="nil"/>
          <w:right w:val="nil"/>
          <w:between w:val="nil"/>
          <w:bar w:val="nil"/>
        </w:pBdr>
        <w:suppressAutoHyphens/>
        <w:spacing w:after="0" w:line="240" w:lineRule="auto"/>
        <w:ind w:left="426" w:hanging="426"/>
        <w:jc w:val="both"/>
        <w:rPr>
          <w:rFonts w:ascii="Times New Roman" w:hAnsi="Times New Roman" w:cs="Times New Roman"/>
        </w:rPr>
      </w:pPr>
      <w:r w:rsidRPr="004A6D6B">
        <w:rPr>
          <w:rFonts w:ascii="Times New Roman" w:hAnsi="Times New Roman" w:cs="Times New Roman"/>
        </w:rPr>
        <w:t>Strony dopuszczają możliwość zmian Umowy w następujących przypadkach:</w:t>
      </w:r>
    </w:p>
    <w:p w14:paraId="3C3AFD4A" w14:textId="77777777" w:rsidR="00D62A03" w:rsidRPr="004A6D6B" w:rsidRDefault="00D62A03" w:rsidP="00D62A03">
      <w:pPr>
        <w:numPr>
          <w:ilvl w:val="1"/>
          <w:numId w:val="215"/>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A6D6B">
        <w:rPr>
          <w:rFonts w:ascii="Times New Roman" w:hAnsi="Times New Roman" w:cs="Times New Roman"/>
        </w:rPr>
        <w:t>zmiana stron Umowy na zasadach Kodeksu cywilnego,</w:t>
      </w:r>
    </w:p>
    <w:p w14:paraId="3E13C45E" w14:textId="77777777" w:rsidR="00D62A03" w:rsidRPr="004A6D6B" w:rsidRDefault="00D62A03" w:rsidP="00D62A03">
      <w:pPr>
        <w:numPr>
          <w:ilvl w:val="1"/>
          <w:numId w:val="215"/>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A6D6B">
        <w:rPr>
          <w:rFonts w:ascii="Times New Roman" w:hAnsi="Times New Roman" w:cs="Times New Roman"/>
        </w:rPr>
        <w:t>zmiana banków lub numerów kont bankowych,</w:t>
      </w:r>
    </w:p>
    <w:p w14:paraId="176124BD" w14:textId="77777777" w:rsidR="00D62A03" w:rsidRPr="004A6D6B" w:rsidRDefault="00D62A03" w:rsidP="00D62A03">
      <w:pPr>
        <w:numPr>
          <w:ilvl w:val="1"/>
          <w:numId w:val="215"/>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A6D6B">
        <w:rPr>
          <w:rFonts w:ascii="Times New Roman" w:hAnsi="Times New Roman" w:cs="Times New Roman"/>
        </w:rPr>
        <w:t>konieczność wprowadzenia zmian wyniknie z okoliczności obiektywnych, których nie można było przewidzieć w chwili zawarcia umowy, niezależnych od woli Stron.</w:t>
      </w:r>
    </w:p>
    <w:p w14:paraId="04CB314B" w14:textId="77777777" w:rsidR="00D62A03" w:rsidRPr="004A6D6B" w:rsidRDefault="00D62A03" w:rsidP="00D62A03">
      <w:pPr>
        <w:pStyle w:val="Akapitzlist"/>
        <w:numPr>
          <w:ilvl w:val="0"/>
          <w:numId w:val="215"/>
        </w:numPr>
        <w:spacing w:after="0" w:line="240" w:lineRule="auto"/>
        <w:ind w:left="284" w:hanging="284"/>
        <w:jc w:val="both"/>
        <w:rPr>
          <w:rFonts w:ascii="Times New Roman" w:hAnsi="Times New Roman" w:cs="Times New Roman"/>
        </w:rPr>
      </w:pPr>
      <w:r w:rsidRPr="004A6D6B">
        <w:rPr>
          <w:rFonts w:ascii="Times New Roman" w:hAnsi="Times New Roman" w:cs="Times New Roman"/>
        </w:rPr>
        <w:t>Zamawiający przewiduje również możliwość zmian postanowień zawartej Umowy w stosunku do treści oferty w przypadku, gdy wystąpią uzasadnione okoliczności powodujące konieczność zmiany zaoferowanego Sprzętu, np.: z powodu wycofania go z produkcji lub zaprzestania produkcji danego Sprzętu (zakończenia cyklu produkcyjnego danego modelu). Zaistnienie takiej sytuacji musi być udokumentowane – poparte stosownym oświadczeniem producenta. Sprzęt zamienny nie może cechować się gorszymi parametrami technicznymi, musi być kompatybilny z pozostałym Sprzętem oraz nie może powodować podwyższenia ceny Umowy wynikającej z oferty przetargowej.</w:t>
      </w:r>
    </w:p>
    <w:p w14:paraId="022EBA6E" w14:textId="77777777" w:rsidR="00D62A03" w:rsidRPr="001E38D7" w:rsidRDefault="00D62A03" w:rsidP="00D62A03">
      <w:pPr>
        <w:pStyle w:val="Akapitzlist"/>
        <w:numPr>
          <w:ilvl w:val="0"/>
          <w:numId w:val="215"/>
        </w:numPr>
        <w:spacing w:after="0" w:line="240" w:lineRule="auto"/>
        <w:ind w:left="284" w:hanging="284"/>
        <w:jc w:val="both"/>
        <w:rPr>
          <w:rFonts w:ascii="Times New Roman" w:hAnsi="Times New Roman" w:cs="Times New Roman"/>
        </w:rPr>
      </w:pPr>
      <w:r w:rsidRPr="004A6D6B">
        <w:rPr>
          <w:rFonts w:ascii="Times New Roman" w:hAnsi="Times New Roman" w:cs="Times New Roman"/>
        </w:rPr>
        <w:t>Umowa jest nieważna w przypadku naruszenia postanowień art. 457 Prawa zamówień        publicznych</w:t>
      </w:r>
      <w:r w:rsidRPr="001E38D7">
        <w:rPr>
          <w:rFonts w:ascii="Times New Roman" w:hAnsi="Times New Roman" w:cs="Times New Roman"/>
        </w:rPr>
        <w:t>.</w:t>
      </w:r>
    </w:p>
    <w:p w14:paraId="55B2B991" w14:textId="77777777" w:rsidR="00D62A03" w:rsidRPr="001E38D7" w:rsidRDefault="00D62A03" w:rsidP="00D62A03">
      <w:pPr>
        <w:spacing w:after="0" w:line="240" w:lineRule="auto"/>
        <w:jc w:val="center"/>
        <w:rPr>
          <w:rFonts w:ascii="Times New Roman" w:hAnsi="Times New Roman" w:cs="Times New Roman"/>
          <w:b/>
        </w:rPr>
      </w:pPr>
    </w:p>
    <w:p w14:paraId="4485E4F1" w14:textId="77777777" w:rsidR="00D62A03" w:rsidRPr="001E38D7" w:rsidRDefault="00D62A03" w:rsidP="00D62A03">
      <w:pPr>
        <w:spacing w:after="0" w:line="240" w:lineRule="auto"/>
        <w:jc w:val="center"/>
        <w:rPr>
          <w:rFonts w:ascii="Times New Roman" w:hAnsi="Times New Roman" w:cs="Times New Roman"/>
          <w:b/>
        </w:rPr>
      </w:pPr>
      <w:r w:rsidRPr="001E38D7">
        <w:rPr>
          <w:rFonts w:ascii="Times New Roman" w:hAnsi="Times New Roman" w:cs="Times New Roman"/>
          <w:b/>
        </w:rPr>
        <w:t>§ 11</w:t>
      </w:r>
    </w:p>
    <w:p w14:paraId="5FACC64B"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rPr>
        <w:t>W czasie wykonywania niniejszej Umowy oraz w okresie gwarancji (rękojmi), Wykonawca jest zobowiązany do pisemnego powiadamiania Zamawiającego o:</w:t>
      </w:r>
    </w:p>
    <w:p w14:paraId="024015CC" w14:textId="77777777" w:rsidR="00D62A03" w:rsidRPr="001E38D7" w:rsidRDefault="00D62A03" w:rsidP="00D62A03">
      <w:pPr>
        <w:pStyle w:val="Akapitzlist"/>
        <w:numPr>
          <w:ilvl w:val="0"/>
          <w:numId w:val="216"/>
        </w:numPr>
        <w:spacing w:after="0" w:line="240" w:lineRule="auto"/>
        <w:jc w:val="both"/>
        <w:rPr>
          <w:rFonts w:ascii="Times New Roman" w:hAnsi="Times New Roman" w:cs="Times New Roman"/>
        </w:rPr>
      </w:pPr>
      <w:r w:rsidRPr="001E38D7">
        <w:rPr>
          <w:rFonts w:ascii="Times New Roman" w:hAnsi="Times New Roman" w:cs="Times New Roman"/>
        </w:rPr>
        <w:t>zmianie siedziby Wykonawcy,</w:t>
      </w:r>
    </w:p>
    <w:p w14:paraId="6F90F1D2" w14:textId="77777777" w:rsidR="00D62A03" w:rsidRPr="001E38D7" w:rsidRDefault="00D62A03" w:rsidP="00D62A03">
      <w:pPr>
        <w:pStyle w:val="Akapitzlist"/>
        <w:numPr>
          <w:ilvl w:val="0"/>
          <w:numId w:val="216"/>
        </w:numPr>
        <w:spacing w:after="0" w:line="240" w:lineRule="auto"/>
        <w:jc w:val="both"/>
        <w:rPr>
          <w:rFonts w:ascii="Times New Roman" w:hAnsi="Times New Roman" w:cs="Times New Roman"/>
        </w:rPr>
      </w:pPr>
      <w:r w:rsidRPr="001E38D7">
        <w:rPr>
          <w:rFonts w:ascii="Times New Roman" w:hAnsi="Times New Roman" w:cs="Times New Roman"/>
        </w:rPr>
        <w:t>powstaniu po stronie Wykonawcy stanu zagrożenia niewypłacalnością lub stanu niewypłacalności,</w:t>
      </w:r>
    </w:p>
    <w:p w14:paraId="269A06C5" w14:textId="77777777" w:rsidR="00D62A03" w:rsidRPr="001E38D7" w:rsidRDefault="00D62A03" w:rsidP="00D62A03">
      <w:pPr>
        <w:pStyle w:val="Akapitzlist"/>
        <w:numPr>
          <w:ilvl w:val="0"/>
          <w:numId w:val="216"/>
        </w:numPr>
        <w:spacing w:after="0" w:line="240" w:lineRule="auto"/>
        <w:jc w:val="both"/>
        <w:rPr>
          <w:rFonts w:ascii="Times New Roman" w:hAnsi="Times New Roman" w:cs="Times New Roman"/>
        </w:rPr>
      </w:pPr>
      <w:r w:rsidRPr="001E38D7">
        <w:rPr>
          <w:rFonts w:ascii="Times New Roman" w:hAnsi="Times New Roman" w:cs="Times New Roman"/>
        </w:rPr>
        <w:t>wszczęciu postępowania układowego wobec Wykonawcy,</w:t>
      </w:r>
    </w:p>
    <w:p w14:paraId="7E027952" w14:textId="77777777" w:rsidR="00D62A03" w:rsidRPr="001E38D7" w:rsidRDefault="00D62A03" w:rsidP="00D62A03">
      <w:pPr>
        <w:pStyle w:val="Akapitzlist"/>
        <w:numPr>
          <w:ilvl w:val="0"/>
          <w:numId w:val="216"/>
        </w:numPr>
        <w:spacing w:after="0" w:line="240" w:lineRule="auto"/>
        <w:jc w:val="both"/>
        <w:rPr>
          <w:rFonts w:ascii="Times New Roman" w:hAnsi="Times New Roman" w:cs="Times New Roman"/>
        </w:rPr>
      </w:pPr>
      <w:r w:rsidRPr="001E38D7">
        <w:rPr>
          <w:rFonts w:ascii="Times New Roman" w:hAnsi="Times New Roman" w:cs="Times New Roman"/>
        </w:rPr>
        <w:t>ogłoszeniu likwidacji Wykonawcy,</w:t>
      </w:r>
    </w:p>
    <w:p w14:paraId="3FF5431D" w14:textId="77777777" w:rsidR="00D62A03" w:rsidRPr="001E38D7" w:rsidRDefault="00D62A03" w:rsidP="00D62A03">
      <w:pPr>
        <w:pStyle w:val="Akapitzlist"/>
        <w:numPr>
          <w:ilvl w:val="0"/>
          <w:numId w:val="216"/>
        </w:numPr>
        <w:spacing w:after="0" w:line="240" w:lineRule="auto"/>
        <w:jc w:val="both"/>
        <w:rPr>
          <w:rFonts w:ascii="Times New Roman" w:hAnsi="Times New Roman" w:cs="Times New Roman"/>
        </w:rPr>
      </w:pPr>
      <w:r w:rsidRPr="001E38D7">
        <w:rPr>
          <w:rFonts w:ascii="Times New Roman" w:hAnsi="Times New Roman" w:cs="Times New Roman"/>
        </w:rPr>
        <w:t>zawieszeniu działalności Wykonawcy,</w:t>
      </w:r>
    </w:p>
    <w:p w14:paraId="3F1C80FC" w14:textId="77777777" w:rsidR="00D62A03" w:rsidRPr="001E38D7" w:rsidRDefault="00D62A03" w:rsidP="00D62A03">
      <w:pPr>
        <w:pStyle w:val="Akapitzlist"/>
        <w:numPr>
          <w:ilvl w:val="0"/>
          <w:numId w:val="216"/>
        </w:numPr>
        <w:spacing w:after="0" w:line="240" w:lineRule="auto"/>
        <w:jc w:val="both"/>
        <w:rPr>
          <w:rFonts w:ascii="Times New Roman" w:hAnsi="Times New Roman" w:cs="Times New Roman"/>
        </w:rPr>
      </w:pPr>
      <w:r w:rsidRPr="001E38D7">
        <w:rPr>
          <w:rFonts w:ascii="Times New Roman" w:hAnsi="Times New Roman" w:cs="Times New Roman"/>
        </w:rPr>
        <w:t xml:space="preserve">zmianie w zakresie rejestracji działalności Wykonawcy, </w:t>
      </w:r>
    </w:p>
    <w:p w14:paraId="438D0808" w14:textId="77777777" w:rsidR="00D62A03" w:rsidRPr="001E38D7" w:rsidRDefault="00D62A03" w:rsidP="00D62A03">
      <w:pPr>
        <w:spacing w:after="0" w:line="240" w:lineRule="auto"/>
        <w:jc w:val="both"/>
        <w:rPr>
          <w:rFonts w:ascii="Times New Roman" w:hAnsi="Times New Roman" w:cs="Times New Roman"/>
        </w:rPr>
      </w:pPr>
      <w:r w:rsidRPr="001E38D7">
        <w:rPr>
          <w:rFonts w:ascii="Times New Roman" w:hAnsi="Times New Roman" w:cs="Times New Roman"/>
        </w:rPr>
        <w:t>w terminie trzech dni od zaistnienia powyższych okoliczności pod rygorem obowiązku zapłaty na rzecz Zamawiającego kary umownej opisanej w § 3 ust. 12 pkt 4 Umowy.</w:t>
      </w:r>
    </w:p>
    <w:p w14:paraId="1479F57F" w14:textId="77777777" w:rsidR="00D62A03" w:rsidRPr="001E38D7" w:rsidRDefault="00D62A03" w:rsidP="00D62A03">
      <w:pPr>
        <w:spacing w:after="0" w:line="240" w:lineRule="auto"/>
        <w:jc w:val="center"/>
        <w:rPr>
          <w:rFonts w:ascii="Times New Roman" w:hAnsi="Times New Roman" w:cs="Times New Roman"/>
          <w:b/>
        </w:rPr>
      </w:pPr>
    </w:p>
    <w:p w14:paraId="25CBD3C4" w14:textId="77777777" w:rsidR="00D62A03" w:rsidRPr="001E38D7" w:rsidRDefault="00D62A03" w:rsidP="00D62A03">
      <w:pPr>
        <w:spacing w:after="0" w:line="240" w:lineRule="auto"/>
        <w:jc w:val="center"/>
        <w:rPr>
          <w:rFonts w:ascii="Times New Roman" w:hAnsi="Times New Roman" w:cs="Times New Roman"/>
          <w:b/>
        </w:rPr>
      </w:pPr>
      <w:r w:rsidRPr="001E38D7">
        <w:rPr>
          <w:rFonts w:ascii="Times New Roman" w:hAnsi="Times New Roman" w:cs="Times New Roman"/>
          <w:b/>
        </w:rPr>
        <w:t>§ 12</w:t>
      </w:r>
    </w:p>
    <w:p w14:paraId="1787DCC0" w14:textId="77777777" w:rsidR="00D62A03" w:rsidRPr="001E38D7" w:rsidRDefault="00D62A03" w:rsidP="00D62A03">
      <w:pPr>
        <w:pStyle w:val="Akapitzlist"/>
        <w:numPr>
          <w:ilvl w:val="0"/>
          <w:numId w:val="220"/>
        </w:numPr>
        <w:pBdr>
          <w:top w:val="nil"/>
          <w:left w:val="nil"/>
          <w:bottom w:val="nil"/>
          <w:right w:val="nil"/>
          <w:between w:val="nil"/>
          <w:bar w:val="nil"/>
        </w:pBdr>
        <w:suppressAutoHyphens/>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Umowa zostaje zawarta w formie elektronicznej poprzez opatrzenie składanego oświadczenia woli kwalifikowanym podpisem elektronicznym.</w:t>
      </w:r>
    </w:p>
    <w:p w14:paraId="522C5D5C" w14:textId="77777777" w:rsidR="00D62A03" w:rsidRPr="001E38D7" w:rsidRDefault="00D62A03" w:rsidP="00D62A03">
      <w:pPr>
        <w:pStyle w:val="Akapitzlist"/>
        <w:numPr>
          <w:ilvl w:val="0"/>
          <w:numId w:val="220"/>
        </w:numPr>
        <w:spacing w:after="0" w:line="240" w:lineRule="auto"/>
        <w:rPr>
          <w:rFonts w:ascii="Times New Roman" w:hAnsi="Times New Roman" w:cs="Times New Roman"/>
        </w:rPr>
      </w:pPr>
      <w:r w:rsidRPr="001E38D7">
        <w:rPr>
          <w:rFonts w:ascii="Times New Roman" w:hAnsi="Times New Roman" w:cs="Times New Roman"/>
        </w:rPr>
        <w:t xml:space="preserve"> Umowa zostaje zawarta na </w:t>
      </w:r>
      <w:r>
        <w:rPr>
          <w:rFonts w:ascii="Times New Roman" w:hAnsi="Times New Roman" w:cs="Times New Roman"/>
        </w:rPr>
        <w:t xml:space="preserve">okres </w:t>
      </w:r>
      <w:r w:rsidRPr="001E38D7">
        <w:rPr>
          <w:rFonts w:ascii="Times New Roman" w:hAnsi="Times New Roman" w:cs="Times New Roman"/>
        </w:rPr>
        <w:t>30 dni liczonych od dnia podpisania Umowy.</w:t>
      </w:r>
    </w:p>
    <w:p w14:paraId="0B066153" w14:textId="77777777" w:rsidR="00D62A03" w:rsidRPr="001E38D7" w:rsidRDefault="00D62A03" w:rsidP="00D62A03">
      <w:pPr>
        <w:pStyle w:val="Akapitzlist"/>
        <w:numPr>
          <w:ilvl w:val="0"/>
          <w:numId w:val="220"/>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cs="Times New Roman"/>
        </w:rPr>
      </w:pPr>
      <w:r w:rsidRPr="00D62A03">
        <w:rPr>
          <w:rStyle w:val="BrakA"/>
          <w:rFonts w:ascii="Times New Roman" w:hAnsi="Times New Roman" w:cs="Times New Roman"/>
          <w:lang w:val="pl-PL"/>
        </w:rPr>
        <w:t>W przypadku zmian legislacyjnych przepis</w:t>
      </w:r>
      <w:r w:rsidRPr="001E38D7">
        <w:rPr>
          <w:rStyle w:val="Brak"/>
          <w:rFonts w:ascii="Times New Roman" w:hAnsi="Times New Roman" w:cs="Times New Roman"/>
        </w:rPr>
        <w:t>ó</w:t>
      </w:r>
      <w:r w:rsidRPr="00D62A03">
        <w:rPr>
          <w:rStyle w:val="BrakA"/>
          <w:rFonts w:ascii="Times New Roman" w:hAnsi="Times New Roman" w:cs="Times New Roman"/>
          <w:lang w:val="pl-PL"/>
        </w:rPr>
        <w:t>w akt</w:t>
      </w:r>
      <w:r w:rsidRPr="001E38D7">
        <w:rPr>
          <w:rStyle w:val="Brak"/>
          <w:rFonts w:ascii="Times New Roman" w:hAnsi="Times New Roman" w:cs="Times New Roman"/>
        </w:rPr>
        <w:t>ó</w:t>
      </w:r>
      <w:r w:rsidRPr="00D62A03">
        <w:rPr>
          <w:rStyle w:val="BrakA"/>
          <w:rFonts w:ascii="Times New Roman" w:hAnsi="Times New Roman" w:cs="Times New Roman"/>
          <w:lang w:val="pl-PL"/>
        </w:rPr>
        <w:t>w prawnych wyszczeg</w:t>
      </w:r>
      <w:r w:rsidRPr="001E38D7">
        <w:rPr>
          <w:rStyle w:val="Brak"/>
          <w:rFonts w:ascii="Times New Roman" w:hAnsi="Times New Roman" w:cs="Times New Roman"/>
        </w:rPr>
        <w:t>ó</w:t>
      </w:r>
      <w:r w:rsidRPr="00D62A03">
        <w:rPr>
          <w:rStyle w:val="BrakA"/>
          <w:rFonts w:ascii="Times New Roman" w:hAnsi="Times New Roman" w:cs="Times New Roman"/>
          <w:lang w:val="pl-PL"/>
        </w:rPr>
        <w:t xml:space="preserve">lnionych   w niniejszej Umowie w okresie realizacji Umowy, zastosowanie mieć będą przepisy prawa uwzględniające w/w zmiany. </w:t>
      </w:r>
    </w:p>
    <w:p w14:paraId="0ED06AE6" w14:textId="77777777" w:rsidR="00D62A03" w:rsidRPr="001E38D7" w:rsidRDefault="00D62A03" w:rsidP="00D62A03">
      <w:pPr>
        <w:pStyle w:val="Akapitzlist"/>
        <w:numPr>
          <w:ilvl w:val="0"/>
          <w:numId w:val="220"/>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cs="Times New Roman"/>
        </w:rPr>
      </w:pPr>
      <w:r w:rsidRPr="00D62A03">
        <w:rPr>
          <w:rStyle w:val="BrakA"/>
          <w:rFonts w:ascii="Times New Roman" w:hAnsi="Times New Roman" w:cs="Times New Roman"/>
          <w:lang w:val="pl-PL"/>
        </w:rPr>
        <w:t>W razie, gdy kt</w:t>
      </w:r>
      <w:r w:rsidRPr="001E38D7">
        <w:rPr>
          <w:rStyle w:val="Brak"/>
          <w:rFonts w:ascii="Times New Roman" w:hAnsi="Times New Roman" w:cs="Times New Roman"/>
        </w:rPr>
        <w:t>ó</w:t>
      </w:r>
      <w:r w:rsidRPr="00D62A03">
        <w:rPr>
          <w:rStyle w:val="BrakA"/>
          <w:rFonts w:ascii="Times New Roman" w:hAnsi="Times New Roman" w:cs="Times New Roman"/>
          <w:lang w:val="pl-PL"/>
        </w:rPr>
        <w:t>rekolwiek z postanowień niniejszej Umowy okaże się nieważne, postanowienia pozostałe są ważne i obowiązujące Strony. W takim przypadku Strony Umowy zastąpią nieważne postanowienie innym, kt</w:t>
      </w:r>
      <w:r w:rsidRPr="001E38D7">
        <w:rPr>
          <w:rStyle w:val="Brak"/>
          <w:rFonts w:ascii="Times New Roman" w:hAnsi="Times New Roman" w:cs="Times New Roman"/>
        </w:rPr>
        <w:t>ó</w:t>
      </w:r>
      <w:r w:rsidRPr="00D62A03">
        <w:rPr>
          <w:rStyle w:val="BrakA"/>
          <w:rFonts w:ascii="Times New Roman" w:hAnsi="Times New Roman" w:cs="Times New Roman"/>
          <w:lang w:val="pl-PL"/>
        </w:rPr>
        <w:t xml:space="preserve">re możliwie najwierniej oddaje zamierzony cel gospodarczy. </w:t>
      </w:r>
    </w:p>
    <w:p w14:paraId="6CA1A071" w14:textId="77777777" w:rsidR="00D62A03" w:rsidRPr="001E38D7" w:rsidRDefault="00D62A03" w:rsidP="00D62A03">
      <w:pPr>
        <w:pStyle w:val="Akapitzlist"/>
        <w:numPr>
          <w:ilvl w:val="0"/>
          <w:numId w:val="220"/>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cs="Times New Roman"/>
        </w:rPr>
      </w:pPr>
      <w:r w:rsidRPr="00D62A03">
        <w:rPr>
          <w:rStyle w:val="BrakA"/>
          <w:rFonts w:ascii="Times New Roman" w:hAnsi="Times New Roman" w:cs="Times New Roman"/>
          <w:lang w:val="pl-PL"/>
        </w:rPr>
        <w:t>W przypadku rozbieżności pomiędzy postanowieniami Umowy a treścią załącznik</w:t>
      </w:r>
      <w:r w:rsidRPr="001E38D7">
        <w:rPr>
          <w:rStyle w:val="Brak"/>
          <w:rFonts w:ascii="Times New Roman" w:hAnsi="Times New Roman" w:cs="Times New Roman"/>
        </w:rPr>
        <w:t>ó</w:t>
      </w:r>
      <w:r w:rsidRPr="00D62A03">
        <w:rPr>
          <w:rStyle w:val="BrakA"/>
          <w:rFonts w:ascii="Times New Roman" w:hAnsi="Times New Roman" w:cs="Times New Roman"/>
          <w:lang w:val="pl-PL"/>
        </w:rPr>
        <w:t>w do niej, pierwszeństwo zachowują postanowienia Umowy.</w:t>
      </w:r>
    </w:p>
    <w:p w14:paraId="0F94F34F" w14:textId="77777777" w:rsidR="00D62A03" w:rsidRPr="001E38D7" w:rsidRDefault="00D62A03" w:rsidP="00D62A03">
      <w:pPr>
        <w:pStyle w:val="Akapitzlist"/>
        <w:numPr>
          <w:ilvl w:val="0"/>
          <w:numId w:val="220"/>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cs="Times New Roman"/>
        </w:rPr>
      </w:pPr>
      <w:r w:rsidRPr="00D62A03">
        <w:rPr>
          <w:rStyle w:val="BrakA"/>
          <w:rFonts w:ascii="Times New Roman" w:hAnsi="Times New Roman" w:cs="Times New Roman"/>
          <w:lang w:val="pl-PL"/>
        </w:rPr>
        <w:t>Spory wynikłe z niniejszej Umowy poddaje się rozstrzygnięciu sądu właściwego dla siedziby Zamawiającego.</w:t>
      </w:r>
    </w:p>
    <w:p w14:paraId="6046D2AC" w14:textId="77777777" w:rsidR="00D62A03" w:rsidRPr="001E38D7" w:rsidRDefault="00D62A03" w:rsidP="00D62A03">
      <w:pPr>
        <w:pStyle w:val="Akapitzlist"/>
        <w:numPr>
          <w:ilvl w:val="0"/>
          <w:numId w:val="220"/>
        </w:numPr>
        <w:pBdr>
          <w:top w:val="nil"/>
          <w:left w:val="nil"/>
          <w:bottom w:val="nil"/>
          <w:right w:val="nil"/>
          <w:between w:val="nil"/>
          <w:bar w:val="nil"/>
        </w:pBdr>
        <w:suppressAutoHyphens/>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Integralną część Umowy stanowi załącznik do niej:</w:t>
      </w:r>
    </w:p>
    <w:p w14:paraId="180CFA70" w14:textId="77777777" w:rsidR="00D62A03" w:rsidRPr="001E38D7" w:rsidRDefault="00D62A03" w:rsidP="00D62A03">
      <w:pPr>
        <w:pStyle w:val="Akapitzlist"/>
        <w:numPr>
          <w:ilvl w:val="0"/>
          <w:numId w:val="221"/>
        </w:numPr>
        <w:pBdr>
          <w:top w:val="nil"/>
          <w:left w:val="nil"/>
          <w:bottom w:val="nil"/>
          <w:right w:val="nil"/>
          <w:between w:val="nil"/>
          <w:bar w:val="nil"/>
        </w:pBdr>
        <w:suppressAutoHyphens/>
        <w:spacing w:after="0" w:line="240" w:lineRule="auto"/>
        <w:contextualSpacing w:val="0"/>
        <w:jc w:val="both"/>
        <w:rPr>
          <w:rFonts w:ascii="Times New Roman" w:hAnsi="Times New Roman" w:cs="Times New Roman"/>
        </w:rPr>
      </w:pPr>
      <w:r w:rsidRPr="001E38D7">
        <w:rPr>
          <w:rFonts w:ascii="Times New Roman" w:hAnsi="Times New Roman" w:cs="Times New Roman"/>
        </w:rPr>
        <w:lastRenderedPageBreak/>
        <w:t>Oferta Wykonawcy z dnia ……………….</w:t>
      </w:r>
    </w:p>
    <w:p w14:paraId="44F04805" w14:textId="77777777" w:rsidR="00D62A03" w:rsidRPr="001E38D7" w:rsidRDefault="00D62A03" w:rsidP="00D62A03">
      <w:pPr>
        <w:spacing w:after="0" w:line="240" w:lineRule="auto"/>
        <w:rPr>
          <w:rFonts w:ascii="Times New Roman" w:hAnsi="Times New Roman" w:cs="Times New Roman"/>
        </w:rPr>
      </w:pPr>
    </w:p>
    <w:p w14:paraId="5107BD89" w14:textId="77777777" w:rsidR="00D62A03" w:rsidRPr="001E38D7" w:rsidRDefault="00D62A03" w:rsidP="00D62A03">
      <w:pPr>
        <w:spacing w:after="0" w:line="240" w:lineRule="auto"/>
        <w:rPr>
          <w:rFonts w:ascii="Times New Roman" w:hAnsi="Times New Roman" w:cs="Times New Roman"/>
        </w:rPr>
      </w:pPr>
    </w:p>
    <w:p w14:paraId="30FF02D1" w14:textId="77777777" w:rsidR="00D62A03" w:rsidRPr="001E38D7" w:rsidRDefault="00D62A03" w:rsidP="00D62A03">
      <w:pPr>
        <w:spacing w:after="0" w:line="240" w:lineRule="auto"/>
        <w:rPr>
          <w:rFonts w:ascii="Times New Roman" w:hAnsi="Times New Roman" w:cs="Times New Roman"/>
        </w:rPr>
      </w:pPr>
    </w:p>
    <w:p w14:paraId="421BE1CB" w14:textId="77777777" w:rsidR="00D62A03" w:rsidRPr="001E38D7" w:rsidRDefault="00D62A03" w:rsidP="00D62A03">
      <w:pPr>
        <w:spacing w:after="0" w:line="240" w:lineRule="auto"/>
        <w:rPr>
          <w:rFonts w:ascii="Times New Roman" w:hAnsi="Times New Roman" w:cs="Times New Roman"/>
          <w:b/>
        </w:rPr>
      </w:pPr>
      <w:r w:rsidRPr="001E38D7">
        <w:rPr>
          <w:rFonts w:ascii="Times New Roman" w:hAnsi="Times New Roman" w:cs="Times New Roman"/>
          <w:b/>
        </w:rPr>
        <w:t xml:space="preserve">    Zamawiający </w:t>
      </w:r>
      <w:r w:rsidRPr="001E38D7">
        <w:rPr>
          <w:rFonts w:ascii="Times New Roman" w:hAnsi="Times New Roman" w:cs="Times New Roman"/>
          <w:b/>
        </w:rPr>
        <w:tab/>
      </w:r>
      <w:r w:rsidRPr="001E38D7">
        <w:rPr>
          <w:rFonts w:ascii="Times New Roman" w:hAnsi="Times New Roman" w:cs="Times New Roman"/>
          <w:b/>
        </w:rPr>
        <w:tab/>
      </w:r>
      <w:r w:rsidRPr="001E38D7">
        <w:rPr>
          <w:rFonts w:ascii="Times New Roman" w:hAnsi="Times New Roman" w:cs="Times New Roman"/>
          <w:b/>
        </w:rPr>
        <w:tab/>
      </w:r>
      <w:r w:rsidRPr="001E38D7">
        <w:rPr>
          <w:rFonts w:ascii="Times New Roman" w:hAnsi="Times New Roman" w:cs="Times New Roman"/>
          <w:b/>
        </w:rPr>
        <w:tab/>
      </w:r>
      <w:r w:rsidRPr="001E38D7">
        <w:rPr>
          <w:rFonts w:ascii="Times New Roman" w:hAnsi="Times New Roman" w:cs="Times New Roman"/>
          <w:b/>
        </w:rPr>
        <w:tab/>
        <w:t xml:space="preserve">  </w:t>
      </w:r>
      <w:r w:rsidRPr="001E38D7">
        <w:rPr>
          <w:rFonts w:ascii="Times New Roman" w:hAnsi="Times New Roman" w:cs="Times New Roman"/>
          <w:b/>
        </w:rPr>
        <w:tab/>
      </w:r>
      <w:r w:rsidRPr="001E38D7">
        <w:rPr>
          <w:rFonts w:ascii="Times New Roman" w:hAnsi="Times New Roman" w:cs="Times New Roman"/>
          <w:b/>
        </w:rPr>
        <w:tab/>
        <w:t xml:space="preserve">       Wykonawca </w:t>
      </w:r>
    </w:p>
    <w:p w14:paraId="42B208BB" w14:textId="77777777" w:rsidR="00D62A03" w:rsidRPr="001E38D7" w:rsidRDefault="00D62A03" w:rsidP="00D62A03">
      <w:pPr>
        <w:spacing w:after="0" w:line="240" w:lineRule="auto"/>
        <w:rPr>
          <w:rFonts w:ascii="Times New Roman" w:hAnsi="Times New Roman" w:cs="Times New Roman"/>
        </w:rPr>
      </w:pPr>
    </w:p>
    <w:p w14:paraId="4305BB8F" w14:textId="77777777" w:rsidR="00D62A03" w:rsidRPr="001E38D7" w:rsidRDefault="00D62A03" w:rsidP="00D62A03">
      <w:pPr>
        <w:spacing w:after="0" w:line="240" w:lineRule="auto"/>
        <w:rPr>
          <w:rFonts w:ascii="Times New Roman" w:hAnsi="Times New Roman" w:cs="Times New Roman"/>
        </w:rPr>
      </w:pPr>
    </w:p>
    <w:p w14:paraId="4DF93DAE" w14:textId="77777777" w:rsidR="00D62A03" w:rsidRPr="001E38D7" w:rsidRDefault="00D62A03" w:rsidP="00D62A03">
      <w:pPr>
        <w:spacing w:after="0" w:line="240" w:lineRule="auto"/>
        <w:rPr>
          <w:rFonts w:ascii="Times New Roman" w:hAnsi="Times New Roman" w:cs="Times New Roman"/>
        </w:rPr>
      </w:pPr>
      <w:r w:rsidRPr="001E38D7">
        <w:rPr>
          <w:rFonts w:ascii="Times New Roman" w:hAnsi="Times New Roman" w:cs="Times New Roman"/>
        </w:rPr>
        <w:t>.................................</w:t>
      </w:r>
      <w:r w:rsidRPr="001E38D7">
        <w:rPr>
          <w:rFonts w:ascii="Times New Roman" w:hAnsi="Times New Roman" w:cs="Times New Roman"/>
        </w:rPr>
        <w:tab/>
      </w:r>
      <w:r w:rsidRPr="001E38D7">
        <w:rPr>
          <w:rFonts w:ascii="Times New Roman" w:hAnsi="Times New Roman" w:cs="Times New Roman"/>
        </w:rPr>
        <w:tab/>
        <w:t xml:space="preserve">                                                             ...............................</w:t>
      </w:r>
    </w:p>
    <w:p w14:paraId="263BA583" w14:textId="77777777" w:rsidR="00D62A03" w:rsidRPr="00F45853" w:rsidRDefault="00D62A03" w:rsidP="00D62A03">
      <w:pPr>
        <w:spacing w:after="0" w:line="240" w:lineRule="auto"/>
        <w:ind w:left="6373"/>
        <w:jc w:val="both"/>
        <w:rPr>
          <w:rFonts w:ascii="Times New Roman" w:hAnsi="Times New Roman" w:cs="Times New Roman"/>
          <w:b/>
          <w:i/>
          <w:u w:val="single"/>
        </w:rPr>
      </w:pPr>
    </w:p>
    <w:p w14:paraId="5BB792E9" w14:textId="2C8BDBD3" w:rsidR="00216746" w:rsidRPr="009A3137" w:rsidRDefault="00216746" w:rsidP="005C7EF9">
      <w:pPr>
        <w:spacing w:after="0" w:line="240" w:lineRule="auto"/>
        <w:ind w:left="6373"/>
        <w:jc w:val="right"/>
        <w:rPr>
          <w:rFonts w:ascii="Times New Roman" w:hAnsi="Times New Roman" w:cs="Times New Roman"/>
          <w:b/>
          <w:i/>
          <w:u w:val="single"/>
        </w:rPr>
      </w:pPr>
    </w:p>
    <w:p w14:paraId="530FCD58" w14:textId="77777777" w:rsidR="00FC6E9F" w:rsidRPr="009A3137" w:rsidRDefault="00FC6E9F" w:rsidP="00FC6E9F">
      <w:pPr>
        <w:spacing w:after="0" w:line="240" w:lineRule="auto"/>
        <w:rPr>
          <w:rFonts w:ascii="Times New Roman" w:eastAsia="Times New Roman" w:hAnsi="Times New Roman" w:cs="Times New Roman"/>
          <w:b/>
          <w:bCs/>
          <w:i/>
          <w:iCs/>
          <w:u w:val="single"/>
        </w:rPr>
      </w:pPr>
    </w:p>
    <w:p w14:paraId="5AEB5145" w14:textId="77777777" w:rsidR="00A96ACE" w:rsidRDefault="00A96ACE" w:rsidP="005C7EF9">
      <w:pPr>
        <w:spacing w:after="0" w:line="240" w:lineRule="auto"/>
        <w:ind w:left="6373"/>
        <w:jc w:val="right"/>
        <w:rPr>
          <w:rFonts w:ascii="Times New Roman" w:hAnsi="Times New Roman" w:cs="Times New Roman"/>
          <w:b/>
          <w:i/>
          <w:u w:val="single"/>
        </w:rPr>
      </w:pPr>
    </w:p>
    <w:p w14:paraId="6F8B079E" w14:textId="77777777" w:rsidR="00A96ACE" w:rsidRDefault="00A96ACE" w:rsidP="005C7EF9">
      <w:pPr>
        <w:spacing w:after="0" w:line="240" w:lineRule="auto"/>
        <w:ind w:left="6373"/>
        <w:jc w:val="right"/>
        <w:rPr>
          <w:rFonts w:ascii="Times New Roman" w:hAnsi="Times New Roman" w:cs="Times New Roman"/>
          <w:b/>
          <w:i/>
          <w:u w:val="single"/>
        </w:rPr>
      </w:pPr>
    </w:p>
    <w:p w14:paraId="55C993B2" w14:textId="77777777" w:rsidR="00A96ACE" w:rsidRDefault="00A96ACE" w:rsidP="005C7EF9">
      <w:pPr>
        <w:spacing w:after="0" w:line="240" w:lineRule="auto"/>
        <w:ind w:left="6373"/>
        <w:jc w:val="right"/>
        <w:rPr>
          <w:rFonts w:ascii="Times New Roman" w:hAnsi="Times New Roman" w:cs="Times New Roman"/>
          <w:b/>
          <w:i/>
          <w:u w:val="single"/>
        </w:rPr>
      </w:pPr>
    </w:p>
    <w:p w14:paraId="3102D5D6" w14:textId="77777777" w:rsidR="00A96ACE" w:rsidRDefault="00A96ACE" w:rsidP="005C7EF9">
      <w:pPr>
        <w:spacing w:after="0" w:line="240" w:lineRule="auto"/>
        <w:ind w:left="6373"/>
        <w:jc w:val="right"/>
        <w:rPr>
          <w:rFonts w:ascii="Times New Roman" w:hAnsi="Times New Roman" w:cs="Times New Roman"/>
          <w:b/>
          <w:i/>
          <w:u w:val="single"/>
        </w:rPr>
      </w:pPr>
    </w:p>
    <w:p w14:paraId="226C2654" w14:textId="77777777" w:rsidR="00A96ACE" w:rsidRDefault="00A96ACE" w:rsidP="005C7EF9">
      <w:pPr>
        <w:spacing w:after="0" w:line="240" w:lineRule="auto"/>
        <w:ind w:left="6373"/>
        <w:jc w:val="right"/>
        <w:rPr>
          <w:rFonts w:ascii="Times New Roman" w:hAnsi="Times New Roman" w:cs="Times New Roman"/>
          <w:b/>
          <w:i/>
          <w:u w:val="single"/>
        </w:rPr>
      </w:pPr>
    </w:p>
    <w:p w14:paraId="717D2B69" w14:textId="77777777" w:rsidR="00A96ACE" w:rsidRDefault="00A96ACE" w:rsidP="005C7EF9">
      <w:pPr>
        <w:spacing w:after="0" w:line="240" w:lineRule="auto"/>
        <w:ind w:left="6373"/>
        <w:jc w:val="right"/>
        <w:rPr>
          <w:rFonts w:ascii="Times New Roman" w:hAnsi="Times New Roman" w:cs="Times New Roman"/>
          <w:b/>
          <w:i/>
          <w:u w:val="single"/>
        </w:rPr>
      </w:pPr>
    </w:p>
    <w:p w14:paraId="50952138" w14:textId="77777777" w:rsidR="00A96ACE" w:rsidRDefault="00A96ACE" w:rsidP="005C7EF9">
      <w:pPr>
        <w:spacing w:after="0" w:line="240" w:lineRule="auto"/>
        <w:ind w:left="6373"/>
        <w:jc w:val="right"/>
        <w:rPr>
          <w:rFonts w:ascii="Times New Roman" w:hAnsi="Times New Roman" w:cs="Times New Roman"/>
          <w:b/>
          <w:i/>
          <w:u w:val="single"/>
        </w:rPr>
      </w:pPr>
    </w:p>
    <w:p w14:paraId="192DCC53" w14:textId="77777777" w:rsidR="00A96ACE" w:rsidRDefault="00A96ACE" w:rsidP="005C7EF9">
      <w:pPr>
        <w:spacing w:after="0" w:line="240" w:lineRule="auto"/>
        <w:ind w:left="6373"/>
        <w:jc w:val="right"/>
        <w:rPr>
          <w:rFonts w:ascii="Times New Roman" w:hAnsi="Times New Roman" w:cs="Times New Roman"/>
          <w:b/>
          <w:i/>
          <w:u w:val="single"/>
        </w:rPr>
      </w:pPr>
    </w:p>
    <w:p w14:paraId="76603CCA" w14:textId="77777777" w:rsidR="00A96ACE" w:rsidRDefault="00A96ACE" w:rsidP="005C7EF9">
      <w:pPr>
        <w:spacing w:after="0" w:line="240" w:lineRule="auto"/>
        <w:ind w:left="6373"/>
        <w:jc w:val="right"/>
        <w:rPr>
          <w:rFonts w:ascii="Times New Roman" w:hAnsi="Times New Roman" w:cs="Times New Roman"/>
          <w:b/>
          <w:i/>
          <w:u w:val="single"/>
        </w:rPr>
      </w:pPr>
    </w:p>
    <w:p w14:paraId="2414C5EF" w14:textId="77777777" w:rsidR="00A96ACE" w:rsidRDefault="00A96ACE" w:rsidP="005C7EF9">
      <w:pPr>
        <w:spacing w:after="0" w:line="240" w:lineRule="auto"/>
        <w:ind w:left="6373"/>
        <w:jc w:val="right"/>
        <w:rPr>
          <w:rFonts w:ascii="Times New Roman" w:hAnsi="Times New Roman" w:cs="Times New Roman"/>
          <w:b/>
          <w:i/>
          <w:u w:val="single"/>
        </w:rPr>
      </w:pPr>
    </w:p>
    <w:p w14:paraId="566E815B" w14:textId="77777777" w:rsidR="00A96ACE" w:rsidRDefault="00A96ACE" w:rsidP="005C7EF9">
      <w:pPr>
        <w:spacing w:after="0" w:line="240" w:lineRule="auto"/>
        <w:ind w:left="6373"/>
        <w:jc w:val="right"/>
        <w:rPr>
          <w:rFonts w:ascii="Times New Roman" w:hAnsi="Times New Roman" w:cs="Times New Roman"/>
          <w:b/>
          <w:i/>
          <w:u w:val="single"/>
        </w:rPr>
      </w:pPr>
    </w:p>
    <w:p w14:paraId="1510E8E4" w14:textId="77777777" w:rsidR="00A96ACE" w:rsidRDefault="00A96ACE" w:rsidP="005C7EF9">
      <w:pPr>
        <w:spacing w:after="0" w:line="240" w:lineRule="auto"/>
        <w:ind w:left="6373"/>
        <w:jc w:val="right"/>
        <w:rPr>
          <w:rFonts w:ascii="Times New Roman" w:hAnsi="Times New Roman" w:cs="Times New Roman"/>
          <w:b/>
          <w:i/>
          <w:u w:val="single"/>
        </w:rPr>
      </w:pPr>
    </w:p>
    <w:p w14:paraId="0F255E8D" w14:textId="77777777" w:rsidR="00A96ACE" w:rsidRDefault="00A96ACE" w:rsidP="005C7EF9">
      <w:pPr>
        <w:spacing w:after="0" w:line="240" w:lineRule="auto"/>
        <w:ind w:left="6373"/>
        <w:jc w:val="right"/>
        <w:rPr>
          <w:rFonts w:ascii="Times New Roman" w:hAnsi="Times New Roman" w:cs="Times New Roman"/>
          <w:b/>
          <w:i/>
          <w:u w:val="single"/>
        </w:rPr>
      </w:pPr>
    </w:p>
    <w:p w14:paraId="1B723680" w14:textId="77777777" w:rsidR="00A96ACE" w:rsidRDefault="00A96ACE" w:rsidP="005C7EF9">
      <w:pPr>
        <w:spacing w:after="0" w:line="240" w:lineRule="auto"/>
        <w:ind w:left="6373"/>
        <w:jc w:val="right"/>
        <w:rPr>
          <w:rFonts w:ascii="Times New Roman" w:hAnsi="Times New Roman" w:cs="Times New Roman"/>
          <w:b/>
          <w:i/>
          <w:u w:val="single"/>
        </w:rPr>
      </w:pPr>
    </w:p>
    <w:p w14:paraId="5B18FB95" w14:textId="77777777" w:rsidR="00A96ACE" w:rsidRDefault="00A96ACE" w:rsidP="005C7EF9">
      <w:pPr>
        <w:spacing w:after="0" w:line="240" w:lineRule="auto"/>
        <w:ind w:left="6373"/>
        <w:jc w:val="right"/>
        <w:rPr>
          <w:rFonts w:ascii="Times New Roman" w:hAnsi="Times New Roman" w:cs="Times New Roman"/>
          <w:b/>
          <w:i/>
          <w:u w:val="single"/>
        </w:rPr>
      </w:pPr>
    </w:p>
    <w:p w14:paraId="7108946C" w14:textId="77777777" w:rsidR="00A96ACE" w:rsidRDefault="00A96ACE" w:rsidP="005C7EF9">
      <w:pPr>
        <w:spacing w:after="0" w:line="240" w:lineRule="auto"/>
        <w:ind w:left="6373"/>
        <w:jc w:val="right"/>
        <w:rPr>
          <w:rFonts w:ascii="Times New Roman" w:hAnsi="Times New Roman" w:cs="Times New Roman"/>
          <w:b/>
          <w:i/>
          <w:u w:val="single"/>
        </w:rPr>
      </w:pPr>
    </w:p>
    <w:p w14:paraId="46E92D18" w14:textId="77777777" w:rsidR="00A96ACE" w:rsidRDefault="00A96ACE" w:rsidP="005C7EF9">
      <w:pPr>
        <w:spacing w:after="0" w:line="240" w:lineRule="auto"/>
        <w:ind w:left="6373"/>
        <w:jc w:val="right"/>
        <w:rPr>
          <w:rFonts w:ascii="Times New Roman" w:hAnsi="Times New Roman" w:cs="Times New Roman"/>
          <w:b/>
          <w:i/>
          <w:u w:val="single"/>
        </w:rPr>
      </w:pPr>
    </w:p>
    <w:p w14:paraId="44C59C1B" w14:textId="77777777" w:rsidR="00A96ACE" w:rsidRDefault="00A96ACE" w:rsidP="005C7EF9">
      <w:pPr>
        <w:spacing w:after="0" w:line="240" w:lineRule="auto"/>
        <w:ind w:left="6373"/>
        <w:jc w:val="right"/>
        <w:rPr>
          <w:rFonts w:ascii="Times New Roman" w:hAnsi="Times New Roman" w:cs="Times New Roman"/>
          <w:b/>
          <w:i/>
          <w:u w:val="single"/>
        </w:rPr>
      </w:pPr>
    </w:p>
    <w:p w14:paraId="3C633EE7" w14:textId="77777777" w:rsidR="00A96ACE" w:rsidRDefault="00A96ACE" w:rsidP="005C7EF9">
      <w:pPr>
        <w:spacing w:after="0" w:line="240" w:lineRule="auto"/>
        <w:ind w:left="6373"/>
        <w:jc w:val="right"/>
        <w:rPr>
          <w:rFonts w:ascii="Times New Roman" w:hAnsi="Times New Roman" w:cs="Times New Roman"/>
          <w:b/>
          <w:i/>
          <w:u w:val="single"/>
        </w:rPr>
      </w:pPr>
    </w:p>
    <w:p w14:paraId="79C935DE" w14:textId="77777777" w:rsidR="00A96ACE" w:rsidRDefault="00A96ACE" w:rsidP="005C7EF9">
      <w:pPr>
        <w:spacing w:after="0" w:line="240" w:lineRule="auto"/>
        <w:ind w:left="6373"/>
        <w:jc w:val="right"/>
        <w:rPr>
          <w:rFonts w:ascii="Times New Roman" w:hAnsi="Times New Roman" w:cs="Times New Roman"/>
          <w:b/>
          <w:i/>
          <w:u w:val="single"/>
        </w:rPr>
      </w:pPr>
    </w:p>
    <w:p w14:paraId="0D3024F7" w14:textId="77777777" w:rsidR="00A96ACE" w:rsidRDefault="00A96ACE" w:rsidP="005C7EF9">
      <w:pPr>
        <w:spacing w:after="0" w:line="240" w:lineRule="auto"/>
        <w:ind w:left="6373"/>
        <w:jc w:val="right"/>
        <w:rPr>
          <w:rFonts w:ascii="Times New Roman" w:hAnsi="Times New Roman" w:cs="Times New Roman"/>
          <w:b/>
          <w:i/>
          <w:u w:val="single"/>
        </w:rPr>
      </w:pPr>
    </w:p>
    <w:p w14:paraId="205ACEA9" w14:textId="77777777" w:rsidR="00A96ACE" w:rsidRDefault="00A96ACE" w:rsidP="005C7EF9">
      <w:pPr>
        <w:spacing w:after="0" w:line="240" w:lineRule="auto"/>
        <w:ind w:left="6373"/>
        <w:jc w:val="right"/>
        <w:rPr>
          <w:rFonts w:ascii="Times New Roman" w:hAnsi="Times New Roman" w:cs="Times New Roman"/>
          <w:b/>
          <w:i/>
          <w:u w:val="single"/>
        </w:rPr>
      </w:pPr>
    </w:p>
    <w:p w14:paraId="402A49D9" w14:textId="77777777" w:rsidR="00A96ACE" w:rsidRDefault="00A96ACE" w:rsidP="005C7EF9">
      <w:pPr>
        <w:spacing w:after="0" w:line="240" w:lineRule="auto"/>
        <w:ind w:left="6373"/>
        <w:jc w:val="right"/>
        <w:rPr>
          <w:rFonts w:ascii="Times New Roman" w:hAnsi="Times New Roman" w:cs="Times New Roman"/>
          <w:b/>
          <w:i/>
          <w:u w:val="single"/>
        </w:rPr>
      </w:pPr>
    </w:p>
    <w:p w14:paraId="466BF221" w14:textId="77777777" w:rsidR="00A96ACE" w:rsidRDefault="00A96ACE" w:rsidP="005C7EF9">
      <w:pPr>
        <w:spacing w:after="0" w:line="240" w:lineRule="auto"/>
        <w:ind w:left="6373"/>
        <w:jc w:val="right"/>
        <w:rPr>
          <w:rFonts w:ascii="Times New Roman" w:hAnsi="Times New Roman" w:cs="Times New Roman"/>
          <w:b/>
          <w:i/>
          <w:u w:val="single"/>
        </w:rPr>
      </w:pPr>
    </w:p>
    <w:p w14:paraId="21D3D94C" w14:textId="77777777" w:rsidR="00A96ACE" w:rsidRDefault="00A96ACE" w:rsidP="005C7EF9">
      <w:pPr>
        <w:spacing w:after="0" w:line="240" w:lineRule="auto"/>
        <w:ind w:left="6373"/>
        <w:jc w:val="right"/>
        <w:rPr>
          <w:rFonts w:ascii="Times New Roman" w:hAnsi="Times New Roman" w:cs="Times New Roman"/>
          <w:b/>
          <w:i/>
          <w:u w:val="single"/>
        </w:rPr>
      </w:pPr>
    </w:p>
    <w:p w14:paraId="680C0864" w14:textId="77777777" w:rsidR="00A96ACE" w:rsidRDefault="00A96ACE" w:rsidP="005C7EF9">
      <w:pPr>
        <w:spacing w:after="0" w:line="240" w:lineRule="auto"/>
        <w:ind w:left="6373"/>
        <w:jc w:val="right"/>
        <w:rPr>
          <w:rFonts w:ascii="Times New Roman" w:hAnsi="Times New Roman" w:cs="Times New Roman"/>
          <w:b/>
          <w:i/>
          <w:u w:val="single"/>
        </w:rPr>
      </w:pPr>
    </w:p>
    <w:p w14:paraId="21A76549" w14:textId="77777777" w:rsidR="00A96ACE" w:rsidRDefault="00A96ACE" w:rsidP="005C7EF9">
      <w:pPr>
        <w:spacing w:after="0" w:line="240" w:lineRule="auto"/>
        <w:ind w:left="6373"/>
        <w:jc w:val="right"/>
        <w:rPr>
          <w:rFonts w:ascii="Times New Roman" w:hAnsi="Times New Roman" w:cs="Times New Roman"/>
          <w:b/>
          <w:i/>
          <w:u w:val="single"/>
        </w:rPr>
      </w:pPr>
    </w:p>
    <w:p w14:paraId="55C340BA" w14:textId="77777777" w:rsidR="00A96ACE" w:rsidRDefault="00A96ACE" w:rsidP="005C7EF9">
      <w:pPr>
        <w:spacing w:after="0" w:line="240" w:lineRule="auto"/>
        <w:ind w:left="6373"/>
        <w:jc w:val="right"/>
        <w:rPr>
          <w:rFonts w:ascii="Times New Roman" w:hAnsi="Times New Roman" w:cs="Times New Roman"/>
          <w:b/>
          <w:i/>
          <w:u w:val="single"/>
        </w:rPr>
      </w:pPr>
    </w:p>
    <w:p w14:paraId="3FB1B0EA" w14:textId="77777777" w:rsidR="00A96ACE" w:rsidRDefault="00A96ACE" w:rsidP="005C7EF9">
      <w:pPr>
        <w:spacing w:after="0" w:line="240" w:lineRule="auto"/>
        <w:ind w:left="6373"/>
        <w:jc w:val="right"/>
        <w:rPr>
          <w:rFonts w:ascii="Times New Roman" w:hAnsi="Times New Roman" w:cs="Times New Roman"/>
          <w:b/>
          <w:i/>
          <w:u w:val="single"/>
        </w:rPr>
      </w:pPr>
    </w:p>
    <w:p w14:paraId="1806FC8D" w14:textId="77777777" w:rsidR="00A96ACE" w:rsidRDefault="00A96ACE" w:rsidP="005C7EF9">
      <w:pPr>
        <w:spacing w:after="0" w:line="240" w:lineRule="auto"/>
        <w:ind w:left="6373"/>
        <w:jc w:val="right"/>
        <w:rPr>
          <w:rFonts w:ascii="Times New Roman" w:hAnsi="Times New Roman" w:cs="Times New Roman"/>
          <w:b/>
          <w:i/>
          <w:u w:val="single"/>
        </w:rPr>
      </w:pPr>
    </w:p>
    <w:p w14:paraId="091D7A6A" w14:textId="77777777" w:rsidR="00A96ACE" w:rsidRDefault="00A96ACE" w:rsidP="005C7EF9">
      <w:pPr>
        <w:spacing w:after="0" w:line="240" w:lineRule="auto"/>
        <w:ind w:left="6373"/>
        <w:jc w:val="right"/>
        <w:rPr>
          <w:rFonts w:ascii="Times New Roman" w:hAnsi="Times New Roman" w:cs="Times New Roman"/>
          <w:b/>
          <w:i/>
          <w:u w:val="single"/>
        </w:rPr>
      </w:pPr>
    </w:p>
    <w:p w14:paraId="231D6967" w14:textId="77777777" w:rsidR="00A96ACE" w:rsidRDefault="00A96ACE" w:rsidP="005C7EF9">
      <w:pPr>
        <w:spacing w:after="0" w:line="240" w:lineRule="auto"/>
        <w:ind w:left="6373"/>
        <w:jc w:val="right"/>
        <w:rPr>
          <w:rFonts w:ascii="Times New Roman" w:hAnsi="Times New Roman" w:cs="Times New Roman"/>
          <w:b/>
          <w:i/>
          <w:u w:val="single"/>
        </w:rPr>
      </w:pPr>
    </w:p>
    <w:p w14:paraId="44996520" w14:textId="77777777" w:rsidR="00A96ACE" w:rsidRDefault="00A96ACE" w:rsidP="005C7EF9">
      <w:pPr>
        <w:spacing w:after="0" w:line="240" w:lineRule="auto"/>
        <w:ind w:left="6373"/>
        <w:jc w:val="right"/>
        <w:rPr>
          <w:rFonts w:ascii="Times New Roman" w:hAnsi="Times New Roman" w:cs="Times New Roman"/>
          <w:b/>
          <w:i/>
          <w:u w:val="single"/>
        </w:rPr>
      </w:pPr>
    </w:p>
    <w:p w14:paraId="06E43AF3" w14:textId="77777777" w:rsidR="00A96ACE" w:rsidRDefault="00A96ACE" w:rsidP="005C7EF9">
      <w:pPr>
        <w:spacing w:after="0" w:line="240" w:lineRule="auto"/>
        <w:ind w:left="6373"/>
        <w:jc w:val="right"/>
        <w:rPr>
          <w:rFonts w:ascii="Times New Roman" w:hAnsi="Times New Roman" w:cs="Times New Roman"/>
          <w:b/>
          <w:i/>
          <w:u w:val="single"/>
        </w:rPr>
      </w:pPr>
    </w:p>
    <w:p w14:paraId="72B20389" w14:textId="77777777" w:rsidR="00A96ACE" w:rsidRDefault="00A96ACE" w:rsidP="005C7EF9">
      <w:pPr>
        <w:spacing w:after="0" w:line="240" w:lineRule="auto"/>
        <w:ind w:left="6373"/>
        <w:jc w:val="right"/>
        <w:rPr>
          <w:rFonts w:ascii="Times New Roman" w:hAnsi="Times New Roman" w:cs="Times New Roman"/>
          <w:b/>
          <w:i/>
          <w:u w:val="single"/>
        </w:rPr>
      </w:pPr>
    </w:p>
    <w:p w14:paraId="24E764EB" w14:textId="77777777" w:rsidR="00A96ACE" w:rsidRDefault="00A96ACE" w:rsidP="005C7EF9">
      <w:pPr>
        <w:spacing w:after="0" w:line="240" w:lineRule="auto"/>
        <w:ind w:left="6373"/>
        <w:jc w:val="right"/>
        <w:rPr>
          <w:rFonts w:ascii="Times New Roman" w:hAnsi="Times New Roman" w:cs="Times New Roman"/>
          <w:b/>
          <w:i/>
          <w:u w:val="single"/>
        </w:rPr>
      </w:pPr>
    </w:p>
    <w:p w14:paraId="02ECBB58" w14:textId="77777777" w:rsidR="00A96ACE" w:rsidRDefault="00A96ACE" w:rsidP="005C7EF9">
      <w:pPr>
        <w:spacing w:after="0" w:line="240" w:lineRule="auto"/>
        <w:ind w:left="6373"/>
        <w:jc w:val="right"/>
        <w:rPr>
          <w:rFonts w:ascii="Times New Roman" w:hAnsi="Times New Roman" w:cs="Times New Roman"/>
          <w:b/>
          <w:i/>
          <w:u w:val="single"/>
        </w:rPr>
      </w:pPr>
    </w:p>
    <w:p w14:paraId="6244CFAA" w14:textId="77777777" w:rsidR="00A96ACE" w:rsidRDefault="00A96ACE" w:rsidP="005C7EF9">
      <w:pPr>
        <w:spacing w:after="0" w:line="240" w:lineRule="auto"/>
        <w:ind w:left="6373"/>
        <w:jc w:val="right"/>
        <w:rPr>
          <w:rFonts w:ascii="Times New Roman" w:hAnsi="Times New Roman" w:cs="Times New Roman"/>
          <w:b/>
          <w:i/>
          <w:u w:val="single"/>
        </w:rPr>
      </w:pPr>
    </w:p>
    <w:p w14:paraId="1091525B" w14:textId="77777777" w:rsidR="00A96ACE" w:rsidRDefault="00A96ACE" w:rsidP="005C7EF9">
      <w:pPr>
        <w:spacing w:after="0" w:line="240" w:lineRule="auto"/>
        <w:ind w:left="6373"/>
        <w:jc w:val="right"/>
        <w:rPr>
          <w:rFonts w:ascii="Times New Roman" w:hAnsi="Times New Roman" w:cs="Times New Roman"/>
          <w:b/>
          <w:i/>
          <w:u w:val="single"/>
        </w:rPr>
      </w:pPr>
    </w:p>
    <w:p w14:paraId="59CE8EC3" w14:textId="77777777" w:rsidR="00A96ACE" w:rsidRDefault="00A96ACE" w:rsidP="005C7EF9">
      <w:pPr>
        <w:spacing w:after="0" w:line="240" w:lineRule="auto"/>
        <w:ind w:left="6373"/>
        <w:jc w:val="right"/>
        <w:rPr>
          <w:rFonts w:ascii="Times New Roman" w:hAnsi="Times New Roman" w:cs="Times New Roman"/>
          <w:b/>
          <w:i/>
          <w:u w:val="single"/>
        </w:rPr>
      </w:pPr>
    </w:p>
    <w:p w14:paraId="2F384931" w14:textId="77777777" w:rsidR="00A96ACE" w:rsidRDefault="00A96ACE" w:rsidP="005C7EF9">
      <w:pPr>
        <w:spacing w:after="0" w:line="240" w:lineRule="auto"/>
        <w:ind w:left="6373"/>
        <w:jc w:val="right"/>
        <w:rPr>
          <w:rFonts w:ascii="Times New Roman" w:hAnsi="Times New Roman" w:cs="Times New Roman"/>
          <w:b/>
          <w:i/>
          <w:u w:val="single"/>
        </w:rPr>
      </w:pPr>
    </w:p>
    <w:p w14:paraId="050BEEF7" w14:textId="77777777" w:rsidR="00A96ACE" w:rsidRDefault="00A96ACE" w:rsidP="005C7EF9">
      <w:pPr>
        <w:spacing w:after="0" w:line="240" w:lineRule="auto"/>
        <w:ind w:left="6373"/>
        <w:jc w:val="right"/>
        <w:rPr>
          <w:rFonts w:ascii="Times New Roman" w:hAnsi="Times New Roman" w:cs="Times New Roman"/>
          <w:b/>
          <w:i/>
          <w:u w:val="single"/>
        </w:rPr>
      </w:pPr>
    </w:p>
    <w:p w14:paraId="36170845" w14:textId="77777777" w:rsidR="00A96ACE" w:rsidRDefault="00A96ACE" w:rsidP="005C7EF9">
      <w:pPr>
        <w:spacing w:after="0" w:line="240" w:lineRule="auto"/>
        <w:ind w:left="6373"/>
        <w:jc w:val="right"/>
        <w:rPr>
          <w:rFonts w:ascii="Times New Roman" w:hAnsi="Times New Roman" w:cs="Times New Roman"/>
          <w:b/>
          <w:i/>
          <w:u w:val="single"/>
        </w:rPr>
      </w:pPr>
    </w:p>
    <w:p w14:paraId="52C52474" w14:textId="77777777" w:rsidR="00A96ACE" w:rsidRDefault="00A96ACE" w:rsidP="005C7EF9">
      <w:pPr>
        <w:spacing w:after="0" w:line="240" w:lineRule="auto"/>
        <w:ind w:left="6373"/>
        <w:jc w:val="right"/>
        <w:rPr>
          <w:rFonts w:ascii="Times New Roman" w:hAnsi="Times New Roman" w:cs="Times New Roman"/>
          <w:b/>
          <w:i/>
          <w:u w:val="single"/>
        </w:rPr>
      </w:pPr>
    </w:p>
    <w:p w14:paraId="4091C7AA" w14:textId="2CA50BDF" w:rsidR="005C7EF9" w:rsidRPr="00F45853" w:rsidRDefault="005C7EF9" w:rsidP="005C7EF9">
      <w:pPr>
        <w:spacing w:after="0" w:line="240" w:lineRule="auto"/>
        <w:ind w:left="6373"/>
        <w:jc w:val="right"/>
        <w:rPr>
          <w:rFonts w:ascii="Times New Roman" w:hAnsi="Times New Roman" w:cs="Times New Roman"/>
          <w:b/>
          <w:i/>
          <w:u w:val="single"/>
        </w:rPr>
      </w:pPr>
      <w:r w:rsidRPr="00F45853">
        <w:rPr>
          <w:rFonts w:ascii="Times New Roman" w:hAnsi="Times New Roman" w:cs="Times New Roman"/>
          <w:b/>
          <w:i/>
          <w:u w:val="single"/>
        </w:rPr>
        <w:lastRenderedPageBreak/>
        <w:t>ZAŁĄCZNIK NR 4</w:t>
      </w:r>
    </w:p>
    <w:p w14:paraId="33A59262" w14:textId="77777777" w:rsidR="005C7EF9" w:rsidRPr="00F45853"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F45853" w:rsidRDefault="005C7EF9" w:rsidP="005C7EF9">
      <w:pPr>
        <w:spacing w:after="0" w:line="240" w:lineRule="auto"/>
        <w:ind w:left="6373"/>
        <w:jc w:val="right"/>
        <w:rPr>
          <w:rFonts w:ascii="Times New Roman" w:hAnsi="Times New Roman" w:cs="Times New Roman"/>
          <w:b/>
          <w:i/>
          <w:u w:val="single"/>
        </w:rPr>
      </w:pPr>
    </w:p>
    <w:p w14:paraId="06D4CBB1"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Wykonawca:</w:t>
      </w:r>
    </w:p>
    <w:p w14:paraId="2C96F734"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w:t>
      </w:r>
    </w:p>
    <w:p w14:paraId="36965EAE"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w:t>
      </w:r>
    </w:p>
    <w:p w14:paraId="41BB1C6B"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reprezentowany przez:</w:t>
      </w:r>
    </w:p>
    <w:p w14:paraId="423DFB3B"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w:t>
      </w:r>
    </w:p>
    <w:p w14:paraId="5EDBCF6A"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w:t>
      </w:r>
    </w:p>
    <w:p w14:paraId="31B0EC33"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 xml:space="preserve">(imię, nazwisko, stanowisko/podstawa do  </w:t>
      </w:r>
    </w:p>
    <w:p w14:paraId="6B62406F" w14:textId="77777777" w:rsidR="005C7EF9" w:rsidRPr="00F45853" w:rsidRDefault="005C7EF9" w:rsidP="005C7EF9">
      <w:pPr>
        <w:spacing w:after="0" w:line="260" w:lineRule="atLeast"/>
        <w:jc w:val="both"/>
        <w:rPr>
          <w:rFonts w:ascii="Times New Roman" w:hAnsi="Times New Roman" w:cs="Times New Roman"/>
          <w:i/>
        </w:rPr>
      </w:pPr>
      <w:r w:rsidRPr="00F45853">
        <w:rPr>
          <w:rFonts w:ascii="Times New Roman" w:hAnsi="Times New Roman" w:cs="Times New Roman"/>
          <w:i/>
        </w:rPr>
        <w:t>reprezentacji)</w:t>
      </w:r>
    </w:p>
    <w:p w14:paraId="334ECF59" w14:textId="77777777" w:rsidR="00E62A1E" w:rsidRPr="00F45853"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F45853" w:rsidRDefault="005C7EF9" w:rsidP="005C7EF9">
      <w:pPr>
        <w:shd w:val="clear" w:color="auto" w:fill="FFFFFF" w:themeFill="background1"/>
        <w:spacing w:after="0" w:line="360" w:lineRule="auto"/>
        <w:jc w:val="center"/>
        <w:rPr>
          <w:rFonts w:ascii="Times New Roman" w:hAnsi="Times New Roman" w:cs="Times New Roman"/>
          <w:b/>
        </w:rPr>
      </w:pPr>
      <w:r w:rsidRPr="00F45853">
        <w:rPr>
          <w:rFonts w:ascii="Times New Roman" w:hAnsi="Times New Roman" w:cs="Times New Roman"/>
          <w:b/>
        </w:rPr>
        <w:t>OŚWIADCZENIE</w:t>
      </w:r>
      <w:r w:rsidRPr="00F45853">
        <w:rPr>
          <w:rFonts w:ascii="Times New Roman" w:hAnsi="Times New Roman" w:cs="Times New Roman"/>
          <w:b/>
          <w:color w:val="FFFFFF" w:themeColor="background1"/>
          <w:vertAlign w:val="superscript"/>
        </w:rPr>
        <w:footnoteReference w:id="2"/>
      </w:r>
    </w:p>
    <w:p w14:paraId="3B540FBB" w14:textId="77777777" w:rsidR="005C7EF9" w:rsidRPr="00F45853" w:rsidRDefault="005C7EF9" w:rsidP="005C7EF9">
      <w:pPr>
        <w:shd w:val="clear" w:color="auto" w:fill="FFFFFF" w:themeFill="background1"/>
        <w:spacing w:after="0" w:line="360" w:lineRule="auto"/>
        <w:jc w:val="center"/>
        <w:rPr>
          <w:rFonts w:ascii="Times New Roman" w:hAnsi="Times New Roman" w:cs="Times New Roman"/>
          <w:b/>
        </w:rPr>
      </w:pPr>
      <w:r w:rsidRPr="00F45853">
        <w:rPr>
          <w:rFonts w:ascii="Times New Roman" w:hAnsi="Times New Roman" w:cs="Times New Roman"/>
          <w:b/>
        </w:rPr>
        <w:t xml:space="preserve">O PRZYNALEŻNOŚCI / BRAKU PRZYNALEŻNOŚCI </w:t>
      </w:r>
    </w:p>
    <w:p w14:paraId="22EC565F" w14:textId="7297CCE5" w:rsidR="005C7EF9" w:rsidRPr="00F45853" w:rsidRDefault="005C7EF9" w:rsidP="005C7EF9">
      <w:pPr>
        <w:shd w:val="clear" w:color="auto" w:fill="FFFFFF" w:themeFill="background1"/>
        <w:spacing w:after="0" w:line="360" w:lineRule="auto"/>
        <w:jc w:val="center"/>
        <w:rPr>
          <w:rFonts w:ascii="Times New Roman" w:hAnsi="Times New Roman" w:cs="Times New Roman"/>
          <w:b/>
        </w:rPr>
      </w:pPr>
      <w:r w:rsidRPr="00F45853">
        <w:rPr>
          <w:rFonts w:ascii="Times New Roman" w:hAnsi="Times New Roman" w:cs="Times New Roman"/>
          <w:b/>
        </w:rPr>
        <w:t>DO GRUPY KAPITAŁO</w:t>
      </w:r>
      <w:r w:rsidR="00A30861" w:rsidRPr="00F45853">
        <w:rPr>
          <w:rFonts w:ascii="Times New Roman" w:hAnsi="Times New Roman" w:cs="Times New Roman"/>
          <w:b/>
        </w:rPr>
        <w:t>W</w:t>
      </w:r>
      <w:r w:rsidRPr="00F45853">
        <w:rPr>
          <w:rFonts w:ascii="Times New Roman" w:hAnsi="Times New Roman" w:cs="Times New Roman"/>
          <w:b/>
        </w:rPr>
        <w:t xml:space="preserve">EJ </w:t>
      </w:r>
    </w:p>
    <w:p w14:paraId="5FBA4164" w14:textId="1D0A7FF5" w:rsidR="005C7EF9" w:rsidRPr="00F45853" w:rsidRDefault="005C7EF9" w:rsidP="00B14C46">
      <w:pPr>
        <w:jc w:val="both"/>
        <w:rPr>
          <w:rFonts w:ascii="Times New Roman" w:hAnsi="Times New Roman" w:cs="Times New Roman"/>
        </w:rPr>
      </w:pPr>
      <w:r w:rsidRPr="00F45853">
        <w:rPr>
          <w:rFonts w:ascii="Times New Roman" w:hAnsi="Times New Roman" w:cs="Times New Roman"/>
        </w:rPr>
        <w:t>Na potrzeby postępowania o ud</w:t>
      </w:r>
      <w:r w:rsidR="00E62A1E" w:rsidRPr="00F45853">
        <w:rPr>
          <w:rFonts w:ascii="Times New Roman" w:hAnsi="Times New Roman" w:cs="Times New Roman"/>
        </w:rPr>
        <w:t xml:space="preserve">zielenie zamówienia publicznego </w:t>
      </w:r>
      <w:r w:rsidRPr="00F45853">
        <w:rPr>
          <w:rFonts w:ascii="Times New Roman" w:hAnsi="Times New Roman" w:cs="Times New Roman"/>
        </w:rPr>
        <w:t xml:space="preserve">pn. </w:t>
      </w:r>
      <w:r w:rsidRPr="00F45853">
        <w:rPr>
          <w:rFonts w:ascii="Times New Roman" w:hAnsi="Times New Roman" w:cs="Times New Roman"/>
          <w:b/>
          <w:i/>
        </w:rPr>
        <w:t>„</w:t>
      </w:r>
      <w:r w:rsidR="00F45853" w:rsidRPr="00F45853">
        <w:rPr>
          <w:rFonts w:ascii="Times New Roman" w:hAnsi="Times New Roman" w:cs="Times New Roman"/>
          <w:b/>
          <w:i/>
        </w:rPr>
        <w:t xml:space="preserve"> dostawa do siedziby zamawiającego sprzętu komputerowego, urządzeń peryferyjnych i oprogramowania</w:t>
      </w:r>
      <w:r w:rsidR="0003483A">
        <w:rPr>
          <w:rFonts w:ascii="Times New Roman" w:hAnsi="Times New Roman" w:cs="Times New Roman"/>
          <w:b/>
          <w:i/>
        </w:rPr>
        <w:t xml:space="preserve">  IV</w:t>
      </w:r>
      <w:r w:rsidR="00552797" w:rsidRPr="00F45853">
        <w:rPr>
          <w:rFonts w:ascii="Times New Roman" w:hAnsi="Times New Roman" w:cs="Times New Roman"/>
          <w:b/>
          <w:i/>
        </w:rPr>
        <w:t>”</w:t>
      </w:r>
      <w:r w:rsidR="00EC4A24" w:rsidRPr="00F45853">
        <w:rPr>
          <w:rFonts w:ascii="Times New Roman" w:hAnsi="Times New Roman" w:cs="Times New Roman"/>
          <w:b/>
          <w:i/>
        </w:rPr>
        <w:t>,</w:t>
      </w:r>
      <w:r w:rsidR="000A3B2E" w:rsidRPr="00F45853">
        <w:rPr>
          <w:rFonts w:ascii="Times New Roman" w:hAnsi="Times New Roman" w:cs="Times New Roman"/>
          <w:b/>
          <w:i/>
        </w:rPr>
        <w:t xml:space="preserve"> numer referencyjny: </w:t>
      </w:r>
      <w:r w:rsidR="00A250F4" w:rsidRPr="00F45853">
        <w:rPr>
          <w:rFonts w:ascii="Times New Roman" w:eastAsia="Times New Roman" w:hAnsi="Times New Roman" w:cs="Times New Roman"/>
          <w:b/>
          <w:lang w:eastAsia="pl-PL"/>
        </w:rPr>
        <w:t>AMW-KANC.SZP.2712.</w:t>
      </w:r>
      <w:r w:rsidR="0003483A">
        <w:rPr>
          <w:rFonts w:ascii="Times New Roman" w:eastAsia="Times New Roman" w:hAnsi="Times New Roman" w:cs="Times New Roman"/>
          <w:b/>
          <w:lang w:eastAsia="pl-PL"/>
        </w:rPr>
        <w:t>69</w:t>
      </w:r>
      <w:r w:rsidR="000A3B2E" w:rsidRPr="00F45853">
        <w:rPr>
          <w:rFonts w:ascii="Times New Roman" w:eastAsia="Times New Roman" w:hAnsi="Times New Roman" w:cs="Times New Roman"/>
          <w:b/>
          <w:lang w:eastAsia="pl-PL"/>
        </w:rPr>
        <w:t>.202</w:t>
      </w:r>
      <w:r w:rsidR="009361A0" w:rsidRPr="00F45853">
        <w:rPr>
          <w:rFonts w:ascii="Times New Roman" w:eastAsia="Times New Roman" w:hAnsi="Times New Roman" w:cs="Times New Roman"/>
          <w:b/>
          <w:lang w:eastAsia="pl-PL"/>
        </w:rPr>
        <w:t>4</w:t>
      </w:r>
      <w:r w:rsidRPr="00F45853">
        <w:rPr>
          <w:rFonts w:ascii="Times New Roman" w:hAnsi="Times New Roman" w:cs="Times New Roman"/>
        </w:rPr>
        <w:t>, prowadzonego w trybie przetargu nieograniczonego, na podstawie ustawy z dnia 11 września 2019 r. Prawo zamówień publicznych (t. j. Dz. U. z 20</w:t>
      </w:r>
      <w:r w:rsidR="00A250F4" w:rsidRPr="00F45853">
        <w:rPr>
          <w:rFonts w:ascii="Times New Roman" w:hAnsi="Times New Roman" w:cs="Times New Roman"/>
        </w:rPr>
        <w:t>2</w:t>
      </w:r>
      <w:r w:rsidR="00D62A03">
        <w:rPr>
          <w:rFonts w:ascii="Times New Roman" w:hAnsi="Times New Roman" w:cs="Times New Roman"/>
        </w:rPr>
        <w:t>4</w:t>
      </w:r>
      <w:r w:rsidRPr="00F45853">
        <w:rPr>
          <w:rFonts w:ascii="Times New Roman" w:hAnsi="Times New Roman" w:cs="Times New Roman"/>
        </w:rPr>
        <w:t xml:space="preserve"> r. poz. </w:t>
      </w:r>
      <w:r w:rsidR="00304F38" w:rsidRPr="00F45853">
        <w:rPr>
          <w:rFonts w:ascii="Times New Roman" w:hAnsi="Times New Roman" w:cs="Times New Roman"/>
        </w:rPr>
        <w:t>1</w:t>
      </w:r>
      <w:r w:rsidR="00D62A03">
        <w:rPr>
          <w:rFonts w:ascii="Times New Roman" w:hAnsi="Times New Roman" w:cs="Times New Roman"/>
        </w:rPr>
        <w:t>320</w:t>
      </w:r>
      <w:r w:rsidRPr="00F45853">
        <w:rPr>
          <w:rFonts w:ascii="Times New Roman" w:hAnsi="Times New Roman" w:cs="Times New Roman"/>
        </w:rPr>
        <w:t xml:space="preserve"> ze zm.), oświadczam/y, że:</w:t>
      </w:r>
    </w:p>
    <w:p w14:paraId="076B9317" w14:textId="77777777" w:rsidR="005C7EF9" w:rsidRPr="00F45853" w:rsidRDefault="005C7EF9" w:rsidP="005C7EF9">
      <w:pPr>
        <w:spacing w:after="0" w:line="360" w:lineRule="auto"/>
        <w:ind w:firstLine="709"/>
        <w:jc w:val="both"/>
        <w:rPr>
          <w:rFonts w:ascii="Times New Roman" w:hAnsi="Times New Roman" w:cs="Times New Roman"/>
        </w:rPr>
      </w:pPr>
      <w:r w:rsidRPr="00F45853">
        <w:rPr>
          <w:rFonts w:ascii="Times New Roman" w:hAnsi="Times New Roman" w:cs="Times New Roman"/>
          <w:b/>
        </w:rPr>
        <w:t>- należę</w:t>
      </w:r>
      <w:r w:rsidRPr="00F45853">
        <w:rPr>
          <w:rFonts w:ascii="Times New Roman" w:hAnsi="Times New Roman" w:cs="Times New Roman"/>
          <w:b/>
          <w:color w:val="FFFFFF" w:themeColor="background1"/>
          <w:vertAlign w:val="superscript"/>
        </w:rPr>
        <w:footnoteReference w:id="3"/>
      </w:r>
      <w:r w:rsidRPr="00F45853">
        <w:rPr>
          <w:rFonts w:ascii="Times New Roman" w:hAnsi="Times New Roman" w:cs="Times New Roman"/>
          <w:b/>
        </w:rPr>
        <w:t>*</w:t>
      </w:r>
      <w:r w:rsidRPr="00F45853">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F45853" w:rsidRDefault="005C7EF9" w:rsidP="005C7EF9">
      <w:pPr>
        <w:spacing w:after="0" w:line="360" w:lineRule="auto"/>
        <w:ind w:firstLine="709"/>
        <w:jc w:val="both"/>
        <w:rPr>
          <w:rFonts w:ascii="Times New Roman" w:hAnsi="Times New Roman" w:cs="Times New Roman"/>
        </w:rPr>
      </w:pPr>
      <w:r w:rsidRPr="00F45853">
        <w:rPr>
          <w:rFonts w:ascii="Times New Roman" w:hAnsi="Times New Roman" w:cs="Times New Roman"/>
        </w:rPr>
        <w:t>…………………………………………………………………………………………</w:t>
      </w:r>
    </w:p>
    <w:p w14:paraId="4279EE0F" w14:textId="77777777" w:rsidR="005C7EF9" w:rsidRPr="00F45853" w:rsidRDefault="005C7EF9" w:rsidP="005C7EF9">
      <w:pPr>
        <w:spacing w:after="0" w:line="360" w:lineRule="auto"/>
        <w:ind w:firstLine="709"/>
        <w:jc w:val="both"/>
        <w:rPr>
          <w:rFonts w:ascii="Times New Roman" w:hAnsi="Times New Roman" w:cs="Times New Roman"/>
        </w:rPr>
      </w:pPr>
      <w:r w:rsidRPr="00F45853">
        <w:rPr>
          <w:rFonts w:ascii="Times New Roman" w:hAnsi="Times New Roman" w:cs="Times New Roman"/>
        </w:rPr>
        <w:t>…………………………………………………………………………………………</w:t>
      </w:r>
    </w:p>
    <w:p w14:paraId="5AAE89D1" w14:textId="77777777" w:rsidR="005C7EF9" w:rsidRPr="00F45853" w:rsidRDefault="005C7EF9" w:rsidP="00E62A1E">
      <w:pPr>
        <w:spacing w:after="0" w:line="360" w:lineRule="auto"/>
        <w:jc w:val="both"/>
        <w:rPr>
          <w:rFonts w:ascii="Times New Roman" w:hAnsi="Times New Roman" w:cs="Times New Roman"/>
        </w:rPr>
      </w:pPr>
      <w:r w:rsidRPr="00F45853">
        <w:rPr>
          <w:rFonts w:ascii="Times New Roman" w:hAnsi="Times New Roman" w:cs="Times New Roman"/>
        </w:rPr>
        <w:t>lub</w:t>
      </w:r>
    </w:p>
    <w:p w14:paraId="74EA04FE" w14:textId="77777777" w:rsidR="005C7EF9" w:rsidRPr="00F45853" w:rsidRDefault="005C7EF9" w:rsidP="005C7EF9">
      <w:pPr>
        <w:spacing w:after="0" w:line="360" w:lineRule="auto"/>
        <w:ind w:firstLine="709"/>
        <w:jc w:val="both"/>
        <w:rPr>
          <w:rFonts w:ascii="Times New Roman" w:hAnsi="Times New Roman" w:cs="Times New Roman"/>
        </w:rPr>
      </w:pPr>
      <w:r w:rsidRPr="00F45853">
        <w:rPr>
          <w:rFonts w:ascii="Times New Roman" w:hAnsi="Times New Roman" w:cs="Times New Roman"/>
          <w:b/>
        </w:rPr>
        <w:t xml:space="preserve">- nie należę </w:t>
      </w:r>
      <w:r w:rsidR="00E75B99" w:rsidRPr="00F45853">
        <w:rPr>
          <w:rFonts w:ascii="Times New Roman" w:hAnsi="Times New Roman" w:cs="Times New Roman"/>
          <w:b/>
        </w:rPr>
        <w:t>*</w:t>
      </w:r>
      <w:r w:rsidRPr="00F45853">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F45853" w:rsidRDefault="005C7EF9" w:rsidP="005C7EF9">
      <w:pPr>
        <w:spacing w:after="0" w:line="240" w:lineRule="auto"/>
        <w:jc w:val="both"/>
        <w:rPr>
          <w:rFonts w:ascii="Times New Roman" w:hAnsi="Times New Roman" w:cs="Times New Roman"/>
          <w:i/>
        </w:rPr>
      </w:pPr>
    </w:p>
    <w:p w14:paraId="1CC2F93F" w14:textId="77777777" w:rsidR="005C7EF9" w:rsidRPr="00F45853" w:rsidRDefault="005C7EF9" w:rsidP="005C7EF9">
      <w:pPr>
        <w:spacing w:after="0" w:line="240" w:lineRule="auto"/>
        <w:jc w:val="both"/>
        <w:rPr>
          <w:rFonts w:ascii="Times New Roman" w:hAnsi="Times New Roman" w:cs="Times New Roman"/>
          <w:i/>
        </w:rPr>
      </w:pPr>
    </w:p>
    <w:p w14:paraId="7EE0A62C" w14:textId="77777777" w:rsidR="005C7EF9" w:rsidRPr="00F45853" w:rsidRDefault="005C7EF9" w:rsidP="005C7EF9">
      <w:pPr>
        <w:snapToGrid w:val="0"/>
        <w:jc w:val="both"/>
        <w:rPr>
          <w:rFonts w:ascii="Times New Roman" w:hAnsi="Times New Roman" w:cs="Times New Roman"/>
        </w:rPr>
      </w:pPr>
      <w:r w:rsidRPr="00F45853">
        <w:rPr>
          <w:rFonts w:ascii="Times New Roman" w:hAnsi="Times New Roman" w:cs="Times New Roman"/>
        </w:rPr>
        <w:t>Data, miejscowość oraz podpis(-y):</w:t>
      </w:r>
    </w:p>
    <w:p w14:paraId="0B53E059" w14:textId="77777777" w:rsidR="005C7EF9" w:rsidRPr="00F45853" w:rsidRDefault="005C7EF9" w:rsidP="005C7EF9">
      <w:pPr>
        <w:ind w:left="6807" w:firstLine="283"/>
        <w:jc w:val="both"/>
        <w:rPr>
          <w:rFonts w:ascii="Times New Roman" w:hAnsi="Times New Roman" w:cs="Times New Roman"/>
          <w:b/>
          <w:i/>
          <w:u w:val="single"/>
        </w:rPr>
      </w:pPr>
    </w:p>
    <w:p w14:paraId="2BD25B46" w14:textId="407AEA9D" w:rsidR="00A969C9" w:rsidRPr="00F45853" w:rsidRDefault="00A969C9" w:rsidP="005C7EF9">
      <w:pPr>
        <w:tabs>
          <w:tab w:val="left" w:pos="7980"/>
        </w:tabs>
        <w:rPr>
          <w:rFonts w:ascii="Times New Roman" w:hAnsi="Times New Roman" w:cs="Times New Roman"/>
          <w:b/>
          <w:i/>
          <w:u w:val="single"/>
        </w:rPr>
      </w:pPr>
    </w:p>
    <w:p w14:paraId="6F8A9F3F" w14:textId="77777777" w:rsidR="0061104F" w:rsidRPr="00F45853" w:rsidRDefault="0061104F" w:rsidP="005C7EF9">
      <w:pPr>
        <w:tabs>
          <w:tab w:val="left" w:pos="7980"/>
        </w:tabs>
        <w:rPr>
          <w:rFonts w:ascii="Times New Roman" w:hAnsi="Times New Roman" w:cs="Times New Roman"/>
          <w:b/>
          <w:i/>
          <w:u w:val="single"/>
        </w:rPr>
      </w:pPr>
    </w:p>
    <w:p w14:paraId="74EC135C" w14:textId="772CE7EA" w:rsidR="001E482A" w:rsidRPr="00F45853" w:rsidRDefault="001E482A" w:rsidP="005C7EF9">
      <w:pPr>
        <w:tabs>
          <w:tab w:val="left" w:pos="7980"/>
        </w:tabs>
        <w:rPr>
          <w:rFonts w:ascii="Times New Roman" w:hAnsi="Times New Roman" w:cs="Times New Roman"/>
          <w:b/>
          <w:i/>
          <w:u w:val="single"/>
        </w:rPr>
      </w:pPr>
    </w:p>
    <w:p w14:paraId="10C9FC10" w14:textId="77777777" w:rsidR="00CB4DC3" w:rsidRPr="00F45853" w:rsidRDefault="00CB4DC3" w:rsidP="005C7EF9">
      <w:pPr>
        <w:tabs>
          <w:tab w:val="left" w:pos="7980"/>
        </w:tabs>
        <w:rPr>
          <w:rFonts w:ascii="Times New Roman" w:hAnsi="Times New Roman" w:cs="Times New Roman"/>
          <w:b/>
          <w:i/>
          <w:u w:val="single"/>
        </w:rPr>
      </w:pPr>
    </w:p>
    <w:p w14:paraId="18E4C59F" w14:textId="71FC053D" w:rsidR="005F4595" w:rsidRPr="00F45853" w:rsidRDefault="005F4595" w:rsidP="005F4595">
      <w:pPr>
        <w:ind w:left="6372"/>
        <w:jc w:val="right"/>
        <w:rPr>
          <w:rFonts w:ascii="Times New Roman" w:hAnsi="Times New Roman" w:cs="Times New Roman"/>
          <w:b/>
          <w:i/>
          <w:u w:val="single"/>
        </w:rPr>
      </w:pPr>
      <w:r w:rsidRPr="00F45853">
        <w:rPr>
          <w:rFonts w:ascii="Times New Roman" w:hAnsi="Times New Roman" w:cs="Times New Roman"/>
          <w:b/>
          <w:i/>
          <w:u w:val="single"/>
        </w:rPr>
        <w:lastRenderedPageBreak/>
        <w:t>ZAŁĄCZNIK NR 5</w:t>
      </w:r>
    </w:p>
    <w:p w14:paraId="1B7E3277" w14:textId="77777777" w:rsidR="005F4595" w:rsidRPr="003407C7" w:rsidRDefault="005F4595" w:rsidP="005F4595">
      <w:pPr>
        <w:spacing w:after="0"/>
        <w:rPr>
          <w:rFonts w:ascii="Times New Roman" w:hAnsi="Times New Roman" w:cs="Times New Roman"/>
          <w:b/>
          <w:sz w:val="20"/>
          <w:szCs w:val="20"/>
        </w:rPr>
      </w:pPr>
      <w:r w:rsidRPr="003407C7">
        <w:rPr>
          <w:rFonts w:ascii="Times New Roman" w:hAnsi="Times New Roman" w:cs="Times New Roman"/>
          <w:b/>
          <w:sz w:val="20"/>
          <w:szCs w:val="20"/>
        </w:rPr>
        <w:t>Wykonawca:</w:t>
      </w:r>
    </w:p>
    <w:p w14:paraId="5362C091" w14:textId="77777777" w:rsidR="005F4595" w:rsidRPr="003407C7" w:rsidRDefault="005F4595" w:rsidP="005F4595">
      <w:pPr>
        <w:spacing w:after="0" w:line="480" w:lineRule="auto"/>
        <w:ind w:right="5954"/>
        <w:rPr>
          <w:rFonts w:ascii="Times New Roman" w:hAnsi="Times New Roman" w:cs="Times New Roman"/>
          <w:sz w:val="20"/>
          <w:szCs w:val="20"/>
        </w:rPr>
      </w:pPr>
      <w:r w:rsidRPr="003407C7">
        <w:rPr>
          <w:rFonts w:ascii="Times New Roman" w:hAnsi="Times New Roman" w:cs="Times New Roman"/>
          <w:sz w:val="20"/>
          <w:szCs w:val="20"/>
        </w:rPr>
        <w:t>………………………………………………………………………………</w:t>
      </w:r>
    </w:p>
    <w:p w14:paraId="0E826381" w14:textId="77777777" w:rsidR="005F4595" w:rsidRPr="003407C7" w:rsidRDefault="005F4595" w:rsidP="005F4595">
      <w:pPr>
        <w:ind w:right="5953"/>
        <w:rPr>
          <w:rFonts w:ascii="Times New Roman" w:hAnsi="Times New Roman" w:cs="Times New Roman"/>
          <w:i/>
          <w:sz w:val="20"/>
          <w:szCs w:val="20"/>
        </w:rPr>
      </w:pPr>
      <w:r w:rsidRPr="003407C7">
        <w:rPr>
          <w:rFonts w:ascii="Times New Roman" w:hAnsi="Times New Roman" w:cs="Times New Roman"/>
          <w:i/>
          <w:sz w:val="20"/>
          <w:szCs w:val="20"/>
        </w:rPr>
        <w:t>(pełna nazwa/firma, adres, w zależności od podmiotu: NIP/PESEL, KRS/</w:t>
      </w:r>
      <w:proofErr w:type="spellStart"/>
      <w:r w:rsidRPr="003407C7">
        <w:rPr>
          <w:rFonts w:ascii="Times New Roman" w:hAnsi="Times New Roman" w:cs="Times New Roman"/>
          <w:i/>
          <w:sz w:val="20"/>
          <w:szCs w:val="20"/>
        </w:rPr>
        <w:t>CEiDG</w:t>
      </w:r>
      <w:proofErr w:type="spellEnd"/>
      <w:r w:rsidRPr="003407C7">
        <w:rPr>
          <w:rFonts w:ascii="Times New Roman" w:hAnsi="Times New Roman" w:cs="Times New Roman"/>
          <w:i/>
          <w:sz w:val="20"/>
          <w:szCs w:val="20"/>
        </w:rPr>
        <w:t>)</w:t>
      </w:r>
    </w:p>
    <w:p w14:paraId="3B3003C3" w14:textId="77777777" w:rsidR="005F4595" w:rsidRPr="003407C7" w:rsidRDefault="005F4595" w:rsidP="005F4595">
      <w:pPr>
        <w:spacing w:after="0"/>
        <w:rPr>
          <w:rFonts w:ascii="Times New Roman" w:hAnsi="Times New Roman" w:cs="Times New Roman"/>
          <w:sz w:val="20"/>
          <w:szCs w:val="20"/>
          <w:u w:val="single"/>
        </w:rPr>
      </w:pPr>
      <w:r w:rsidRPr="003407C7">
        <w:rPr>
          <w:rFonts w:ascii="Times New Roman" w:hAnsi="Times New Roman" w:cs="Times New Roman"/>
          <w:sz w:val="20"/>
          <w:szCs w:val="20"/>
          <w:u w:val="single"/>
        </w:rPr>
        <w:t>reprezentowany przez:</w:t>
      </w:r>
    </w:p>
    <w:p w14:paraId="3C0D16A6" w14:textId="77777777" w:rsidR="005F4595" w:rsidRPr="003407C7" w:rsidRDefault="005F4595" w:rsidP="005F4595">
      <w:pPr>
        <w:spacing w:after="0" w:line="480" w:lineRule="auto"/>
        <w:ind w:right="5954"/>
        <w:rPr>
          <w:rFonts w:ascii="Times New Roman" w:hAnsi="Times New Roman" w:cs="Times New Roman"/>
          <w:sz w:val="20"/>
          <w:szCs w:val="20"/>
        </w:rPr>
      </w:pPr>
      <w:r w:rsidRPr="003407C7">
        <w:rPr>
          <w:rFonts w:ascii="Times New Roman" w:hAnsi="Times New Roman" w:cs="Times New Roman"/>
          <w:sz w:val="20"/>
          <w:szCs w:val="20"/>
        </w:rPr>
        <w:t>………………………………………………………………………………</w:t>
      </w:r>
    </w:p>
    <w:p w14:paraId="5D2AAABB" w14:textId="77777777" w:rsidR="005F4595" w:rsidRPr="003407C7" w:rsidRDefault="005F4595" w:rsidP="005F4595">
      <w:pPr>
        <w:spacing w:after="0"/>
        <w:ind w:right="5953"/>
        <w:rPr>
          <w:rFonts w:ascii="Times New Roman" w:hAnsi="Times New Roman" w:cs="Times New Roman"/>
          <w:i/>
          <w:sz w:val="20"/>
          <w:szCs w:val="20"/>
        </w:rPr>
      </w:pPr>
      <w:r w:rsidRPr="003407C7">
        <w:rPr>
          <w:rFonts w:ascii="Times New Roman" w:hAnsi="Times New Roman" w:cs="Times New Roman"/>
          <w:i/>
          <w:sz w:val="20"/>
          <w:szCs w:val="20"/>
        </w:rPr>
        <w:t>(imię, nazwisko, stanowisko/podstawa do reprezentacji)</w:t>
      </w:r>
    </w:p>
    <w:p w14:paraId="48E4AC43" w14:textId="77777777" w:rsidR="005F4595" w:rsidRPr="003407C7" w:rsidRDefault="005F4595" w:rsidP="005F4595">
      <w:pPr>
        <w:rPr>
          <w:rFonts w:ascii="Times New Roman" w:hAnsi="Times New Roman" w:cs="Times New Roman"/>
          <w:sz w:val="20"/>
          <w:szCs w:val="20"/>
        </w:rPr>
      </w:pPr>
    </w:p>
    <w:p w14:paraId="07B16880" w14:textId="77777777" w:rsidR="005F4595" w:rsidRPr="00F45853" w:rsidRDefault="005F4595" w:rsidP="005F4595">
      <w:pPr>
        <w:spacing w:after="0"/>
        <w:rPr>
          <w:rFonts w:ascii="Times New Roman" w:hAnsi="Times New Roman" w:cs="Times New Roman"/>
          <w:b/>
        </w:rPr>
      </w:pPr>
    </w:p>
    <w:p w14:paraId="3C02A807" w14:textId="77777777" w:rsidR="005F4595" w:rsidRPr="00F45853" w:rsidRDefault="005F4595" w:rsidP="005F4595">
      <w:pPr>
        <w:spacing w:after="120" w:line="360" w:lineRule="auto"/>
        <w:jc w:val="center"/>
        <w:rPr>
          <w:rFonts w:ascii="Times New Roman" w:hAnsi="Times New Roman" w:cs="Times New Roman"/>
          <w:b/>
          <w:u w:val="single"/>
        </w:rPr>
      </w:pPr>
      <w:r w:rsidRPr="00F45853">
        <w:rPr>
          <w:rFonts w:ascii="Times New Roman" w:hAnsi="Times New Roman" w:cs="Times New Roman"/>
          <w:b/>
          <w:u w:val="single"/>
        </w:rPr>
        <w:t>Oświadczenia wykonawcy/</w:t>
      </w:r>
      <w:r w:rsidRPr="00F45853">
        <w:rPr>
          <w:rFonts w:ascii="Times New Roman" w:hAnsi="Times New Roman" w:cs="Times New Roman"/>
        </w:rPr>
        <w:t>wykonawcy wspólnie ubiegającego się o udzielenie zamówienia</w:t>
      </w:r>
      <w:r w:rsidRPr="00F45853">
        <w:rPr>
          <w:rFonts w:ascii="Times New Roman" w:hAnsi="Times New Roman" w:cs="Times New Roman"/>
          <w:b/>
          <w:u w:val="single"/>
        </w:rPr>
        <w:t xml:space="preserve"> </w:t>
      </w:r>
    </w:p>
    <w:p w14:paraId="4CF4F0DB" w14:textId="77777777" w:rsidR="005F4595" w:rsidRPr="00F45853" w:rsidRDefault="005F4595" w:rsidP="005F4595">
      <w:pPr>
        <w:spacing w:before="120" w:after="0" w:line="360" w:lineRule="auto"/>
        <w:jc w:val="center"/>
        <w:rPr>
          <w:rFonts w:ascii="Times New Roman" w:hAnsi="Times New Roman" w:cs="Times New Roman"/>
          <w:b/>
          <w:caps/>
          <w:u w:val="single"/>
        </w:rPr>
      </w:pPr>
      <w:r w:rsidRPr="00F45853">
        <w:rPr>
          <w:rFonts w:ascii="Times New Roman" w:hAnsi="Times New Roman" w:cs="Times New Roman"/>
          <w:b/>
          <w:u w:val="single"/>
        </w:rPr>
        <w:t xml:space="preserve">DOTYCZĄCE PRZESŁANEK WYKLUCZENIA Z ART. 5K ROZPORZĄDZENIA 833/2014 ORAZ ART. 7 UST. 1 USTAWY </w:t>
      </w:r>
      <w:r w:rsidRPr="00F45853">
        <w:rPr>
          <w:rFonts w:ascii="Times New Roman" w:hAnsi="Times New Roman" w:cs="Times New Roman"/>
          <w:b/>
          <w:caps/>
          <w:u w:val="single"/>
        </w:rPr>
        <w:t>o szczególnych rozwiązaniach w zakresie przeciwdziałania wspieraniu agresji na Ukrainę oraz służących ochronie bezpieczeństwa narodowego</w:t>
      </w:r>
    </w:p>
    <w:p w14:paraId="6BC8D301" w14:textId="77777777" w:rsidR="005F4595" w:rsidRPr="00F45853" w:rsidRDefault="005F4595" w:rsidP="005F4595">
      <w:pPr>
        <w:spacing w:before="120" w:after="0" w:line="360" w:lineRule="auto"/>
        <w:jc w:val="center"/>
        <w:rPr>
          <w:rFonts w:ascii="Times New Roman" w:hAnsi="Times New Roman" w:cs="Times New Roman"/>
          <w:b/>
          <w:u w:val="single"/>
        </w:rPr>
      </w:pPr>
      <w:r w:rsidRPr="00F45853">
        <w:rPr>
          <w:rFonts w:ascii="Times New Roman" w:hAnsi="Times New Roman" w:cs="Times New Roman"/>
          <w:b/>
        </w:rPr>
        <w:t xml:space="preserve">składane na podstawie art. 125 ust. 1 ustawy </w:t>
      </w:r>
      <w:proofErr w:type="spellStart"/>
      <w:r w:rsidRPr="00F45853">
        <w:rPr>
          <w:rFonts w:ascii="Times New Roman" w:hAnsi="Times New Roman" w:cs="Times New Roman"/>
          <w:b/>
        </w:rPr>
        <w:t>Pzp</w:t>
      </w:r>
      <w:proofErr w:type="spellEnd"/>
    </w:p>
    <w:p w14:paraId="1253B837" w14:textId="2EF5833C" w:rsidR="005F4595" w:rsidRPr="00F45853" w:rsidRDefault="005F4595" w:rsidP="005F4595">
      <w:pPr>
        <w:spacing w:before="240" w:after="0" w:line="360" w:lineRule="auto"/>
        <w:ind w:firstLine="709"/>
        <w:jc w:val="both"/>
        <w:rPr>
          <w:rFonts w:ascii="Times New Roman" w:hAnsi="Times New Roman" w:cs="Times New Roman"/>
        </w:rPr>
      </w:pPr>
      <w:r w:rsidRPr="00F45853">
        <w:rPr>
          <w:rFonts w:ascii="Times New Roman" w:hAnsi="Times New Roman" w:cs="Times New Roman"/>
        </w:rPr>
        <w:t>Na potrzeby postępowania o udz</w:t>
      </w:r>
      <w:r w:rsidR="00CB4DC3" w:rsidRPr="00F45853">
        <w:rPr>
          <w:rFonts w:ascii="Times New Roman" w:hAnsi="Times New Roman" w:cs="Times New Roman"/>
        </w:rPr>
        <w:t xml:space="preserve">ielenie zamówienia publicznego </w:t>
      </w:r>
      <w:r w:rsidRPr="00F45853">
        <w:rPr>
          <w:rFonts w:ascii="Times New Roman" w:hAnsi="Times New Roman" w:cs="Times New Roman"/>
        </w:rPr>
        <w:t xml:space="preserve">pn. </w:t>
      </w:r>
      <w:r w:rsidR="00F45853" w:rsidRPr="00F45853">
        <w:rPr>
          <w:rFonts w:ascii="Times New Roman" w:hAnsi="Times New Roman" w:cs="Times New Roman"/>
          <w:b/>
        </w:rPr>
        <w:t>: dostawa do siedziby zamawiającego sprzętu komputerowego, urządzeń peryferyjnych i oprogramowania</w:t>
      </w:r>
      <w:r w:rsidR="0003483A">
        <w:rPr>
          <w:rFonts w:ascii="Times New Roman" w:hAnsi="Times New Roman" w:cs="Times New Roman"/>
          <w:b/>
        </w:rPr>
        <w:t xml:space="preserve"> IV</w:t>
      </w:r>
      <w:r w:rsidR="00EC4A24" w:rsidRPr="00F45853">
        <w:rPr>
          <w:rFonts w:ascii="Times New Roman" w:hAnsi="Times New Roman" w:cs="Times New Roman"/>
          <w:b/>
        </w:rPr>
        <w:t>, numer r</w:t>
      </w:r>
      <w:r w:rsidR="00A250F4" w:rsidRPr="00F45853">
        <w:rPr>
          <w:rFonts w:ascii="Times New Roman" w:hAnsi="Times New Roman" w:cs="Times New Roman"/>
          <w:b/>
        </w:rPr>
        <w:t>eferencyjny</w:t>
      </w:r>
      <w:r w:rsidR="00A250F4" w:rsidRPr="00F45853">
        <w:rPr>
          <w:rFonts w:ascii="Times New Roman" w:hAnsi="Times New Roman" w:cs="Times New Roman"/>
          <w:b/>
          <w:i/>
        </w:rPr>
        <w:t xml:space="preserve">: </w:t>
      </w:r>
      <w:r w:rsidR="00A250F4" w:rsidRPr="00F45853">
        <w:rPr>
          <w:rFonts w:ascii="Times New Roman" w:hAnsi="Times New Roman" w:cs="Times New Roman"/>
          <w:b/>
        </w:rPr>
        <w:t>AMW-KANC.SZP.2712.</w:t>
      </w:r>
      <w:r w:rsidR="0003483A">
        <w:rPr>
          <w:rFonts w:ascii="Times New Roman" w:hAnsi="Times New Roman" w:cs="Times New Roman"/>
          <w:b/>
        </w:rPr>
        <w:t>69</w:t>
      </w:r>
      <w:r w:rsidR="00EC4A24" w:rsidRPr="00F45853">
        <w:rPr>
          <w:rFonts w:ascii="Times New Roman" w:hAnsi="Times New Roman" w:cs="Times New Roman"/>
          <w:b/>
        </w:rPr>
        <w:t>.202</w:t>
      </w:r>
      <w:r w:rsidR="009361A0" w:rsidRPr="00F45853">
        <w:rPr>
          <w:rFonts w:ascii="Times New Roman" w:hAnsi="Times New Roman" w:cs="Times New Roman"/>
          <w:b/>
        </w:rPr>
        <w:t>4</w:t>
      </w:r>
      <w:r w:rsidRPr="00F45853">
        <w:rPr>
          <w:rFonts w:ascii="Times New Roman" w:hAnsi="Times New Roman" w:cs="Times New Roman"/>
        </w:rPr>
        <w:t>,</w:t>
      </w:r>
      <w:r w:rsidRPr="00F45853">
        <w:rPr>
          <w:rFonts w:ascii="Times New Roman" w:hAnsi="Times New Roman" w:cs="Times New Roman"/>
          <w:i/>
        </w:rPr>
        <w:t xml:space="preserve"> </w:t>
      </w:r>
      <w:r w:rsidRPr="00F45853">
        <w:rPr>
          <w:rFonts w:ascii="Times New Roman" w:hAnsi="Times New Roman" w:cs="Times New Roman"/>
        </w:rPr>
        <w:t xml:space="preserve">prowadzonego przez Akademię Marynarki Wojennej </w:t>
      </w:r>
      <w:r w:rsidR="00CB4DC3" w:rsidRPr="00F45853">
        <w:rPr>
          <w:rFonts w:ascii="Times New Roman" w:hAnsi="Times New Roman" w:cs="Times New Roman"/>
        </w:rPr>
        <w:br/>
      </w:r>
      <w:r w:rsidRPr="00F45853">
        <w:rPr>
          <w:rFonts w:ascii="Times New Roman" w:hAnsi="Times New Roman" w:cs="Times New Roman"/>
        </w:rPr>
        <w:t>w Gdyni</w:t>
      </w:r>
      <w:r w:rsidRPr="00F45853">
        <w:rPr>
          <w:rFonts w:ascii="Times New Roman" w:hAnsi="Times New Roman" w:cs="Times New Roman"/>
          <w:i/>
        </w:rPr>
        <w:t xml:space="preserve">, </w:t>
      </w:r>
      <w:r w:rsidRPr="00F45853">
        <w:rPr>
          <w:rFonts w:ascii="Times New Roman" w:hAnsi="Times New Roman" w:cs="Times New Roman"/>
        </w:rPr>
        <w:t>oświadczam, co następuje:</w:t>
      </w:r>
    </w:p>
    <w:p w14:paraId="30CECA5B" w14:textId="77777777" w:rsidR="005F4595" w:rsidRPr="00F45853" w:rsidRDefault="005F4595" w:rsidP="00CB4DC3">
      <w:pPr>
        <w:shd w:val="clear" w:color="auto" w:fill="BFBFBF" w:themeFill="background1" w:themeFillShade="BF"/>
        <w:spacing w:before="240" w:after="0" w:line="360" w:lineRule="auto"/>
        <w:rPr>
          <w:rFonts w:ascii="Times New Roman" w:hAnsi="Times New Roman" w:cs="Times New Roman"/>
          <w:b/>
        </w:rPr>
      </w:pPr>
      <w:r w:rsidRPr="00F45853">
        <w:rPr>
          <w:rFonts w:ascii="Times New Roman" w:hAnsi="Times New Roman" w:cs="Times New Roman"/>
          <w:b/>
        </w:rPr>
        <w:t>OŚWIADCZENIA DOTYCZĄCE WYKONAWCY:</w:t>
      </w:r>
    </w:p>
    <w:p w14:paraId="0835DDA1" w14:textId="77777777" w:rsidR="005F4595" w:rsidRPr="00F45853" w:rsidRDefault="005F4595" w:rsidP="003F4CF9">
      <w:pPr>
        <w:pStyle w:val="Akapitzlist"/>
        <w:numPr>
          <w:ilvl w:val="0"/>
          <w:numId w:val="167"/>
        </w:numPr>
        <w:spacing w:before="120" w:after="0" w:line="360" w:lineRule="auto"/>
        <w:ind w:left="714" w:hanging="357"/>
        <w:jc w:val="both"/>
        <w:rPr>
          <w:rFonts w:ascii="Times New Roman" w:hAnsi="Times New Roman" w:cs="Times New Roman"/>
          <w:b/>
          <w:bCs/>
        </w:rPr>
      </w:pPr>
      <w:r w:rsidRPr="00F45853">
        <w:rPr>
          <w:rFonts w:ascii="Times New Roman" w:hAnsi="Times New Roman" w:cs="Times New Roman"/>
        </w:rPr>
        <w:t xml:space="preserve">Oświadczam, że nie podlegam wykluczeniu z postępowania na podstawie </w:t>
      </w:r>
      <w:r w:rsidRPr="00F45853">
        <w:rPr>
          <w:rFonts w:ascii="Times New Roman" w:hAnsi="Times New Roman" w:cs="Times New Roman"/>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45853">
        <w:rPr>
          <w:rStyle w:val="Odwoanieprzypisudolnego"/>
          <w:rFonts w:ascii="Times New Roman" w:hAnsi="Times New Roman"/>
        </w:rPr>
        <w:footnoteReference w:id="4"/>
      </w:r>
    </w:p>
    <w:p w14:paraId="1584116E" w14:textId="77777777" w:rsidR="005F4595" w:rsidRPr="00F45853" w:rsidRDefault="005F4595" w:rsidP="003F4CF9">
      <w:pPr>
        <w:pStyle w:val="NormalnyWeb"/>
        <w:numPr>
          <w:ilvl w:val="0"/>
          <w:numId w:val="167"/>
        </w:numPr>
        <w:spacing w:before="0" w:beforeAutospacing="0" w:after="0" w:afterAutospacing="0" w:line="360" w:lineRule="auto"/>
        <w:jc w:val="both"/>
        <w:rPr>
          <w:b/>
          <w:bCs/>
          <w:sz w:val="22"/>
          <w:szCs w:val="22"/>
        </w:rPr>
      </w:pPr>
      <w:r w:rsidRPr="00F45853">
        <w:rPr>
          <w:sz w:val="22"/>
          <w:szCs w:val="22"/>
        </w:rPr>
        <w:lastRenderedPageBreak/>
        <w:t xml:space="preserve">Oświadczam, że nie zachodzą w stosunku do mnie przesłanki wykluczenia z postępowania na podstawie art. </w:t>
      </w:r>
      <w:r w:rsidRPr="00F45853">
        <w:rPr>
          <w:color w:val="222222"/>
          <w:sz w:val="22"/>
          <w:szCs w:val="22"/>
        </w:rPr>
        <w:t>7 ust. 1 ustawy z dnia 13 kwietnia 2022 r.</w:t>
      </w:r>
      <w:r w:rsidRPr="00F45853">
        <w:rPr>
          <w:i/>
          <w:iCs/>
          <w:color w:val="222222"/>
          <w:sz w:val="22"/>
          <w:szCs w:val="22"/>
        </w:rPr>
        <w:t xml:space="preserve"> o szczególnych rozwiązaniach w zakresie przeciwdziałania wspieraniu agresji na Ukrainę oraz służących ochronie bezpieczeństwa narodowego </w:t>
      </w:r>
      <w:r w:rsidRPr="00F45853">
        <w:rPr>
          <w:color w:val="222222"/>
          <w:sz w:val="22"/>
          <w:szCs w:val="22"/>
        </w:rPr>
        <w:t>(Dz. U. poz. 835)</w:t>
      </w:r>
      <w:r w:rsidRPr="00F45853">
        <w:rPr>
          <w:i/>
          <w:iCs/>
          <w:color w:val="222222"/>
          <w:sz w:val="22"/>
          <w:szCs w:val="22"/>
        </w:rPr>
        <w:t>.</w:t>
      </w:r>
      <w:r w:rsidRPr="00F45853">
        <w:rPr>
          <w:rStyle w:val="Odwoanieprzypisudolnego"/>
          <w:color w:val="222222"/>
          <w:sz w:val="22"/>
          <w:szCs w:val="22"/>
        </w:rPr>
        <w:footnoteReference w:id="5"/>
      </w:r>
    </w:p>
    <w:p w14:paraId="069D5553" w14:textId="77777777" w:rsidR="005F4595" w:rsidRPr="00F45853" w:rsidRDefault="005F4595" w:rsidP="005F4595">
      <w:pPr>
        <w:shd w:val="clear" w:color="auto" w:fill="BFBFBF" w:themeFill="background1" w:themeFillShade="BF"/>
        <w:spacing w:before="240" w:after="120" w:line="360" w:lineRule="auto"/>
        <w:jc w:val="both"/>
        <w:rPr>
          <w:rFonts w:ascii="Times New Roman" w:hAnsi="Times New Roman" w:cs="Times New Roman"/>
        </w:rPr>
      </w:pPr>
      <w:r w:rsidRPr="00F45853">
        <w:rPr>
          <w:rFonts w:ascii="Times New Roman" w:hAnsi="Times New Roman" w:cs="Times New Roman"/>
          <w:b/>
        </w:rPr>
        <w:t>INFORMACJA DOTYCZĄCA POLEGANIA NA ZDOLNOŚCIACH LUB SYTUACJI PODMIOTU UDOSTĘPNIAJĄCEGO ZASOBY W ZAKRESIE ODPOWIADAJĄCYM PONAD 10% WARTOŚCI ZAMÓWIENIA</w:t>
      </w:r>
      <w:r w:rsidRPr="00F45853">
        <w:rPr>
          <w:rFonts w:ascii="Times New Roman" w:hAnsi="Times New Roman" w:cs="Times New Roman"/>
          <w:b/>
          <w:bCs/>
        </w:rPr>
        <w:t>:</w:t>
      </w:r>
    </w:p>
    <w:p w14:paraId="5CDEF2A5" w14:textId="77777777" w:rsidR="005F4595" w:rsidRPr="00F45853" w:rsidRDefault="005F4595" w:rsidP="005F4595">
      <w:pPr>
        <w:spacing w:after="120" w:line="360" w:lineRule="auto"/>
        <w:jc w:val="both"/>
        <w:rPr>
          <w:rFonts w:ascii="Times New Roman" w:hAnsi="Times New Roman" w:cs="Times New Roman"/>
        </w:rPr>
      </w:pPr>
      <w:bookmarkStart w:id="7" w:name="_Hlk99016800"/>
      <w:r w:rsidRPr="00F45853">
        <w:rPr>
          <w:rFonts w:ascii="Times New Roman" w:hAnsi="Times New Roman" w:cs="Times New Roman"/>
          <w:color w:val="0070C0"/>
        </w:rPr>
        <w:t>[UWAGA</w:t>
      </w:r>
      <w:r w:rsidRPr="00F45853">
        <w:rPr>
          <w:rFonts w:ascii="Times New Roman" w:hAnsi="Times New Roman" w:cs="Times New Roman"/>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45853">
        <w:rPr>
          <w:rFonts w:ascii="Times New Roman" w:hAnsi="Times New Roman" w:cs="Times New Roman"/>
          <w:color w:val="0070C0"/>
        </w:rPr>
        <w:t>]</w:t>
      </w:r>
      <w:bookmarkEnd w:id="7"/>
    </w:p>
    <w:p w14:paraId="700F8532" w14:textId="77777777" w:rsidR="005F4595" w:rsidRPr="00F45853" w:rsidRDefault="005F4595" w:rsidP="005F4595">
      <w:pPr>
        <w:spacing w:after="120" w:line="360" w:lineRule="auto"/>
        <w:rPr>
          <w:rFonts w:ascii="Times New Roman" w:hAnsi="Times New Roman" w:cs="Times New Roman"/>
        </w:rPr>
      </w:pPr>
      <w:r w:rsidRPr="00F45853">
        <w:rPr>
          <w:rFonts w:ascii="Times New Roman" w:hAnsi="Times New Roman" w:cs="Times New Roman"/>
        </w:rPr>
        <w:t xml:space="preserve">Oświadczam, że w celu wykazania spełniania warunków udziału w postępowaniu, określonych przez zamawiającego w ………………………………………………………...………………….. </w:t>
      </w:r>
      <w:bookmarkStart w:id="8" w:name="_Hlk99005462"/>
      <w:r w:rsidRPr="00F45853">
        <w:rPr>
          <w:rFonts w:ascii="Times New Roman" w:hAnsi="Times New Roman" w:cs="Times New Roman"/>
          <w:i/>
        </w:rPr>
        <w:t xml:space="preserve">(wskazać </w:t>
      </w:r>
      <w:bookmarkEnd w:id="8"/>
      <w:r w:rsidRPr="00F45853">
        <w:rPr>
          <w:rFonts w:ascii="Times New Roman" w:hAnsi="Times New Roman" w:cs="Times New Roman"/>
          <w:i/>
        </w:rPr>
        <w:t>dokument i właściwą jednostkę redakcyjną dokumentu, w której określono warunki udziału w postępowaniu),</w:t>
      </w:r>
      <w:r w:rsidRPr="00F45853">
        <w:rPr>
          <w:rFonts w:ascii="Times New Roman" w:hAnsi="Times New Roman" w:cs="Times New Roman"/>
        </w:rPr>
        <w:t xml:space="preserve"> polegam na zdolnościach lub sytuacji następującego podmiotu udostępniającego zasoby: </w:t>
      </w:r>
      <w:bookmarkStart w:id="9" w:name="_Hlk99014455"/>
      <w:r w:rsidRPr="00F45853">
        <w:rPr>
          <w:rFonts w:ascii="Times New Roman" w:hAnsi="Times New Roman" w:cs="Times New Roman"/>
        </w:rPr>
        <w:t>………………………………………………………………………...…………………………………….…</w:t>
      </w:r>
      <w:r w:rsidRPr="00F45853">
        <w:rPr>
          <w:rFonts w:ascii="Times New Roman" w:hAnsi="Times New Roman" w:cs="Times New Roman"/>
          <w:i/>
        </w:rPr>
        <w:t xml:space="preserve"> </w:t>
      </w:r>
      <w:bookmarkEnd w:id="9"/>
      <w:r w:rsidRPr="00F45853">
        <w:rPr>
          <w:rFonts w:ascii="Times New Roman" w:hAnsi="Times New Roman" w:cs="Times New Roman"/>
          <w:i/>
        </w:rPr>
        <w:t>(podać pełną nazwę/firmę, adres, a także w zależności od podmiotu: NIP/PESEL, KRS/</w:t>
      </w:r>
      <w:proofErr w:type="spellStart"/>
      <w:r w:rsidRPr="00F45853">
        <w:rPr>
          <w:rFonts w:ascii="Times New Roman" w:hAnsi="Times New Roman" w:cs="Times New Roman"/>
          <w:i/>
        </w:rPr>
        <w:t>CEiDG</w:t>
      </w:r>
      <w:proofErr w:type="spellEnd"/>
      <w:r w:rsidRPr="00F45853">
        <w:rPr>
          <w:rFonts w:ascii="Times New Roman" w:hAnsi="Times New Roman" w:cs="Times New Roman"/>
          <w:i/>
        </w:rPr>
        <w:t>)</w:t>
      </w:r>
      <w:r w:rsidRPr="00F45853">
        <w:rPr>
          <w:rFonts w:ascii="Times New Roman" w:hAnsi="Times New Roman" w:cs="Times New Roman"/>
        </w:rPr>
        <w:t>,</w:t>
      </w:r>
      <w:r w:rsidRPr="00F45853">
        <w:rPr>
          <w:rFonts w:ascii="Times New Roman" w:hAnsi="Times New Roman" w:cs="Times New Roman"/>
        </w:rPr>
        <w:br/>
        <w:t xml:space="preserve">w następującym zakresie: …………………………………………………………………………… </w:t>
      </w:r>
      <w:r w:rsidRPr="00F45853">
        <w:rPr>
          <w:rFonts w:ascii="Times New Roman" w:hAnsi="Times New Roman" w:cs="Times New Roman"/>
          <w:i/>
        </w:rPr>
        <w:t>(określić odpowiedni zakres udostępnianych zasobów dla wskazanego podmiotu)</w:t>
      </w:r>
      <w:r w:rsidRPr="00F45853">
        <w:rPr>
          <w:rFonts w:ascii="Times New Roman" w:hAnsi="Times New Roman" w:cs="Times New Roman"/>
          <w:iCs/>
        </w:rPr>
        <w:t>,</w:t>
      </w:r>
      <w:r w:rsidRPr="00F45853">
        <w:rPr>
          <w:rFonts w:ascii="Times New Roman" w:hAnsi="Times New Roman" w:cs="Times New Roman"/>
          <w:i/>
        </w:rPr>
        <w:br/>
      </w:r>
      <w:r w:rsidRPr="00F45853">
        <w:rPr>
          <w:rFonts w:ascii="Times New Roman" w:hAnsi="Times New Roman" w:cs="Times New Roman"/>
        </w:rPr>
        <w:t xml:space="preserve">co odpowiada ponad 10% wartości przedmiotowego zamówienia. </w:t>
      </w:r>
    </w:p>
    <w:p w14:paraId="1E75C687" w14:textId="77777777" w:rsidR="005F4595" w:rsidRPr="00F45853" w:rsidRDefault="005F4595" w:rsidP="005F4595">
      <w:pPr>
        <w:shd w:val="clear" w:color="auto" w:fill="BFBFBF" w:themeFill="background1" w:themeFillShade="BF"/>
        <w:spacing w:before="240" w:after="120" w:line="360" w:lineRule="auto"/>
        <w:jc w:val="both"/>
        <w:rPr>
          <w:rFonts w:ascii="Times New Roman" w:hAnsi="Times New Roman" w:cs="Times New Roman"/>
          <w:b/>
        </w:rPr>
      </w:pPr>
      <w:r w:rsidRPr="00F45853">
        <w:rPr>
          <w:rFonts w:ascii="Times New Roman" w:hAnsi="Times New Roman" w:cs="Times New Roman"/>
          <w:b/>
        </w:rPr>
        <w:t>OŚWIADCZENIE DOTYCZĄCE PODWYKONAWCY, NA KTÓREGO PRZYPADA PONAD 10% WARTOŚCI ZAMÓWIENIA:</w:t>
      </w:r>
    </w:p>
    <w:p w14:paraId="274DEA28" w14:textId="77777777" w:rsidR="005F4595" w:rsidRPr="00F45853" w:rsidRDefault="005F4595" w:rsidP="005F4595">
      <w:pPr>
        <w:spacing w:after="120" w:line="360" w:lineRule="auto"/>
        <w:jc w:val="both"/>
        <w:rPr>
          <w:rFonts w:ascii="Times New Roman" w:hAnsi="Times New Roman" w:cs="Times New Roman"/>
        </w:rPr>
      </w:pPr>
      <w:r w:rsidRPr="00F45853">
        <w:rPr>
          <w:rFonts w:ascii="Times New Roman" w:hAnsi="Times New Roman" w:cs="Times New Roman"/>
          <w:color w:val="0070C0"/>
        </w:rPr>
        <w:t>[UWAGA</w:t>
      </w:r>
      <w:r w:rsidRPr="00F45853">
        <w:rPr>
          <w:rFonts w:ascii="Times New Roman" w:hAnsi="Times New Roman" w:cs="Times New Roman"/>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45853">
        <w:rPr>
          <w:rFonts w:ascii="Times New Roman" w:hAnsi="Times New Roman" w:cs="Times New Roman"/>
          <w:color w:val="0070C0"/>
        </w:rPr>
        <w:t>]</w:t>
      </w:r>
    </w:p>
    <w:p w14:paraId="731CD473" w14:textId="77777777" w:rsidR="005F4595" w:rsidRPr="00F45853" w:rsidRDefault="005F4595" w:rsidP="005F4595">
      <w:pPr>
        <w:spacing w:after="0" w:line="360" w:lineRule="auto"/>
        <w:rPr>
          <w:rFonts w:ascii="Times New Roman" w:hAnsi="Times New Roman" w:cs="Times New Roman"/>
        </w:rPr>
      </w:pPr>
      <w:r w:rsidRPr="00F45853">
        <w:rPr>
          <w:rFonts w:ascii="Times New Roman" w:hAnsi="Times New Roman" w:cs="Times New Roman"/>
        </w:rPr>
        <w:lastRenderedPageBreak/>
        <w:t xml:space="preserve">Oświadczam, że w stosunku do następującego podmiotu, będącego podwykonawcą, na którego przypada ponad 10% wartości zamówienia: ……………………………………………………………………………………………….………..….…… </w:t>
      </w:r>
      <w:r w:rsidRPr="00F45853">
        <w:rPr>
          <w:rFonts w:ascii="Times New Roman" w:hAnsi="Times New Roman" w:cs="Times New Roman"/>
          <w:i/>
        </w:rPr>
        <w:t>(podać pełną nazwę/firmę, adres, a także w zależności od podmiotu: NIP/PESEL, KRS/</w:t>
      </w:r>
      <w:proofErr w:type="spellStart"/>
      <w:r w:rsidRPr="00F45853">
        <w:rPr>
          <w:rFonts w:ascii="Times New Roman" w:hAnsi="Times New Roman" w:cs="Times New Roman"/>
          <w:i/>
        </w:rPr>
        <w:t>CEiDG</w:t>
      </w:r>
      <w:proofErr w:type="spellEnd"/>
      <w:r w:rsidRPr="00F45853">
        <w:rPr>
          <w:rFonts w:ascii="Times New Roman" w:hAnsi="Times New Roman" w:cs="Times New Roman"/>
          <w:i/>
        </w:rPr>
        <w:t>)</w:t>
      </w:r>
      <w:r w:rsidRPr="00F45853">
        <w:rPr>
          <w:rFonts w:ascii="Times New Roman" w:hAnsi="Times New Roman" w:cs="Times New Roman"/>
        </w:rPr>
        <w:t>,</w:t>
      </w:r>
      <w:r w:rsidRPr="00F45853">
        <w:rPr>
          <w:rFonts w:ascii="Times New Roman" w:hAnsi="Times New Roman" w:cs="Times New Roman"/>
        </w:rPr>
        <w:br/>
        <w:t>nie zachodzą podstawy wykluczenia z postępowania o udzielenie zamówienia przewidziane w  art.  5k rozporządzenia 833/2014 w brzmieniu nadanym rozporządzeniem 2022/576.</w:t>
      </w:r>
    </w:p>
    <w:p w14:paraId="340F2A67" w14:textId="77777777" w:rsidR="005F4595" w:rsidRPr="00F45853" w:rsidRDefault="005F4595" w:rsidP="005F4595">
      <w:pPr>
        <w:shd w:val="clear" w:color="auto" w:fill="BFBFBF" w:themeFill="background1" w:themeFillShade="BF"/>
        <w:spacing w:before="240" w:after="120" w:line="360" w:lineRule="auto"/>
        <w:jc w:val="both"/>
        <w:rPr>
          <w:rFonts w:ascii="Times New Roman" w:hAnsi="Times New Roman" w:cs="Times New Roman"/>
          <w:b/>
        </w:rPr>
      </w:pPr>
      <w:r w:rsidRPr="00F45853">
        <w:rPr>
          <w:rFonts w:ascii="Times New Roman" w:hAnsi="Times New Roman" w:cs="Times New Roman"/>
          <w:b/>
        </w:rPr>
        <w:t>OŚWIADCZENIE DOTYCZĄCE DOSTAWCY, NA KTÓREGO PRZYPADA PONAD 10% WARTOŚCI ZAMÓWIENIA:</w:t>
      </w:r>
    </w:p>
    <w:p w14:paraId="44DA772D" w14:textId="77777777" w:rsidR="005F4595" w:rsidRPr="00F45853" w:rsidRDefault="005F4595" w:rsidP="005F4595">
      <w:pPr>
        <w:spacing w:after="120" w:line="360" w:lineRule="auto"/>
        <w:jc w:val="both"/>
        <w:rPr>
          <w:rFonts w:ascii="Times New Roman" w:hAnsi="Times New Roman" w:cs="Times New Roman"/>
        </w:rPr>
      </w:pPr>
      <w:r w:rsidRPr="00F45853">
        <w:rPr>
          <w:rFonts w:ascii="Times New Roman" w:hAnsi="Times New Roman" w:cs="Times New Roman"/>
          <w:color w:val="0070C0"/>
        </w:rPr>
        <w:t>[UWAGA</w:t>
      </w:r>
      <w:r w:rsidRPr="00F45853">
        <w:rPr>
          <w:rFonts w:ascii="Times New Roman" w:hAnsi="Times New Roman" w:cs="Times New Roman"/>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F45853">
        <w:rPr>
          <w:rFonts w:ascii="Times New Roman" w:hAnsi="Times New Roman" w:cs="Times New Roman"/>
          <w:color w:val="0070C0"/>
        </w:rPr>
        <w:t>]</w:t>
      </w:r>
    </w:p>
    <w:p w14:paraId="6B8B8D1C" w14:textId="77777777" w:rsidR="007859B2" w:rsidRPr="00F45853" w:rsidRDefault="005F4595" w:rsidP="005F4595">
      <w:pPr>
        <w:spacing w:after="0" w:line="360" w:lineRule="auto"/>
        <w:jc w:val="both"/>
        <w:rPr>
          <w:rFonts w:ascii="Times New Roman" w:hAnsi="Times New Roman" w:cs="Times New Roman"/>
        </w:rPr>
      </w:pPr>
      <w:r w:rsidRPr="00F45853">
        <w:rPr>
          <w:rFonts w:ascii="Times New Roman" w:hAnsi="Times New Roman" w:cs="Times New Roman"/>
        </w:rPr>
        <w:t>Oświadczam, że w stosunku do następującego podmiotu, będącego dostawcą, na którego przypada ponad 10% wartości zamówienia:</w:t>
      </w:r>
    </w:p>
    <w:p w14:paraId="45AD9E86" w14:textId="77777777" w:rsidR="007859B2" w:rsidRPr="00F45853" w:rsidRDefault="005F4595" w:rsidP="005F4595">
      <w:pPr>
        <w:spacing w:after="0" w:line="360" w:lineRule="auto"/>
        <w:jc w:val="both"/>
        <w:rPr>
          <w:rFonts w:ascii="Times New Roman" w:hAnsi="Times New Roman" w:cs="Times New Roman"/>
        </w:rPr>
      </w:pPr>
      <w:r w:rsidRPr="00F45853">
        <w:rPr>
          <w:rFonts w:ascii="Times New Roman" w:hAnsi="Times New Roman" w:cs="Times New Roman"/>
        </w:rPr>
        <w:t xml:space="preserve">……………………………………………………………………………………………….………..….…… </w:t>
      </w:r>
      <w:r w:rsidRPr="00F45853">
        <w:rPr>
          <w:rFonts w:ascii="Times New Roman" w:hAnsi="Times New Roman" w:cs="Times New Roman"/>
          <w:i/>
        </w:rPr>
        <w:t>(podać pełną nazwę/firmę, adres, a także w zależności od podmiotu: NIP/PESEL, KRS/</w:t>
      </w:r>
      <w:proofErr w:type="spellStart"/>
      <w:r w:rsidRPr="00F45853">
        <w:rPr>
          <w:rFonts w:ascii="Times New Roman" w:hAnsi="Times New Roman" w:cs="Times New Roman"/>
          <w:i/>
        </w:rPr>
        <w:t>CEiDG</w:t>
      </w:r>
      <w:proofErr w:type="spellEnd"/>
      <w:r w:rsidRPr="00F45853">
        <w:rPr>
          <w:rFonts w:ascii="Times New Roman" w:hAnsi="Times New Roman" w:cs="Times New Roman"/>
          <w:i/>
        </w:rPr>
        <w:t>)</w:t>
      </w:r>
      <w:r w:rsidRPr="00F45853">
        <w:rPr>
          <w:rFonts w:ascii="Times New Roman" w:hAnsi="Times New Roman" w:cs="Times New Roman"/>
        </w:rPr>
        <w:t>,</w:t>
      </w:r>
    </w:p>
    <w:p w14:paraId="0C1AD750" w14:textId="2A7CB9A6" w:rsidR="005F4595" w:rsidRPr="00F45853" w:rsidRDefault="005F4595" w:rsidP="005F4595">
      <w:pPr>
        <w:spacing w:after="0" w:line="360" w:lineRule="auto"/>
        <w:jc w:val="both"/>
        <w:rPr>
          <w:rFonts w:ascii="Times New Roman" w:hAnsi="Times New Roman" w:cs="Times New Roman"/>
        </w:rPr>
      </w:pPr>
      <w:r w:rsidRPr="00F45853">
        <w:rPr>
          <w:rFonts w:ascii="Times New Roman" w:hAnsi="Times New Roman" w:cs="Times New Roman"/>
        </w:rPr>
        <w:t>nie zachodzą podstawy wykluczenia z postępowania o udzielenie zamówienia przewidziane w  art.  5k rozporządzenia 833/2014 w brzmieniu nadanym rozporządzeniem 2022/576.</w:t>
      </w:r>
    </w:p>
    <w:p w14:paraId="7CC2C2FE" w14:textId="77777777" w:rsidR="005F4595" w:rsidRPr="00F45853" w:rsidRDefault="005F4595" w:rsidP="005F4595">
      <w:pPr>
        <w:spacing w:after="0" w:line="360" w:lineRule="auto"/>
        <w:ind w:left="5664" w:firstLine="708"/>
        <w:jc w:val="both"/>
        <w:rPr>
          <w:rFonts w:ascii="Times New Roman" w:hAnsi="Times New Roman" w:cs="Times New Roman"/>
          <w:i/>
        </w:rPr>
      </w:pPr>
    </w:p>
    <w:p w14:paraId="56BF8D8C" w14:textId="77777777" w:rsidR="005F4595" w:rsidRPr="00F45853" w:rsidRDefault="005F4595" w:rsidP="005F4595">
      <w:pPr>
        <w:shd w:val="clear" w:color="auto" w:fill="BFBFBF" w:themeFill="background1" w:themeFillShade="BF"/>
        <w:spacing w:before="240" w:after="0" w:line="360" w:lineRule="auto"/>
        <w:jc w:val="both"/>
        <w:rPr>
          <w:rFonts w:ascii="Times New Roman" w:hAnsi="Times New Roman" w:cs="Times New Roman"/>
          <w:b/>
        </w:rPr>
      </w:pPr>
      <w:r w:rsidRPr="00F45853">
        <w:rPr>
          <w:rFonts w:ascii="Times New Roman" w:hAnsi="Times New Roman" w:cs="Times New Roman"/>
          <w:b/>
        </w:rPr>
        <w:t>OŚWIADCZENIE DOTYCZĄCE PODANYCH INFORMACJI:</w:t>
      </w:r>
    </w:p>
    <w:p w14:paraId="0DA616B1" w14:textId="77777777" w:rsidR="005F4595" w:rsidRPr="00F45853" w:rsidRDefault="005F4595" w:rsidP="005F4595">
      <w:pPr>
        <w:spacing w:after="0" w:line="360" w:lineRule="auto"/>
        <w:jc w:val="both"/>
        <w:rPr>
          <w:rFonts w:ascii="Times New Roman" w:hAnsi="Times New Roman" w:cs="Times New Roman"/>
          <w:b/>
        </w:rPr>
      </w:pPr>
    </w:p>
    <w:p w14:paraId="37C14E2E" w14:textId="77777777" w:rsidR="005F4595" w:rsidRPr="00F45853" w:rsidRDefault="005F4595" w:rsidP="005F4595">
      <w:pPr>
        <w:spacing w:after="0" w:line="360" w:lineRule="auto"/>
        <w:jc w:val="both"/>
        <w:rPr>
          <w:rFonts w:ascii="Times New Roman" w:hAnsi="Times New Roman" w:cs="Times New Roman"/>
        </w:rPr>
      </w:pPr>
      <w:r w:rsidRPr="00F45853">
        <w:rPr>
          <w:rFonts w:ascii="Times New Roman" w:hAnsi="Times New Roman" w:cs="Times New Roman"/>
        </w:rPr>
        <w:t xml:space="preserve">Oświadczam, że wszystkie informacje podane w powyższych oświadczeniach są aktualne </w:t>
      </w:r>
      <w:r w:rsidRPr="00F45853">
        <w:rPr>
          <w:rFonts w:ascii="Times New Roman" w:hAnsi="Times New Roman" w:cs="Times New Roman"/>
        </w:rPr>
        <w:br/>
        <w:t>i zgodne z prawdą oraz zostały przedstawione z pełną świadomością konsekwencji wprowadzenia zamawiającego w błąd przy przedstawianiu informacji.</w:t>
      </w:r>
    </w:p>
    <w:p w14:paraId="0DE1184D" w14:textId="77777777" w:rsidR="005F4595" w:rsidRPr="00F45853" w:rsidRDefault="005F4595" w:rsidP="005F4595">
      <w:pPr>
        <w:spacing w:after="0" w:line="360" w:lineRule="auto"/>
        <w:jc w:val="both"/>
        <w:rPr>
          <w:rFonts w:ascii="Times New Roman" w:hAnsi="Times New Roman" w:cs="Times New Roman"/>
        </w:rPr>
      </w:pPr>
    </w:p>
    <w:p w14:paraId="0F6DF06E" w14:textId="77777777" w:rsidR="005F4595" w:rsidRPr="00F45853" w:rsidRDefault="005F4595" w:rsidP="005F4595">
      <w:pPr>
        <w:shd w:val="clear" w:color="auto" w:fill="BFBFBF" w:themeFill="background1" w:themeFillShade="BF"/>
        <w:spacing w:after="120" w:line="360" w:lineRule="auto"/>
        <w:jc w:val="both"/>
        <w:rPr>
          <w:rFonts w:ascii="Times New Roman" w:hAnsi="Times New Roman" w:cs="Times New Roman"/>
          <w:b/>
        </w:rPr>
      </w:pPr>
      <w:r w:rsidRPr="00F45853">
        <w:rPr>
          <w:rFonts w:ascii="Times New Roman" w:hAnsi="Times New Roman" w:cs="Times New Roman"/>
          <w:b/>
        </w:rPr>
        <w:t>INFORMACJA DOTYCZĄCA DOSTĘPU DO PODMIOTOWYCH ŚRODKÓW DOWODOWYCH:</w:t>
      </w:r>
    </w:p>
    <w:p w14:paraId="75F051A5" w14:textId="77777777" w:rsidR="007859B2" w:rsidRPr="00F45853" w:rsidRDefault="005F4595" w:rsidP="009A3137">
      <w:pPr>
        <w:spacing w:after="0" w:line="240" w:lineRule="auto"/>
        <w:jc w:val="both"/>
        <w:rPr>
          <w:rFonts w:ascii="Times New Roman" w:hAnsi="Times New Roman" w:cs="Times New Roman"/>
        </w:rPr>
      </w:pPr>
      <w:r w:rsidRPr="00F45853">
        <w:rPr>
          <w:rFonts w:ascii="Times New Roman" w:hAnsi="Times New Roman" w:cs="Times New Roman"/>
        </w:rPr>
        <w:t xml:space="preserve">Wskazuję następujące podmiotowe środki dowodowe, które można uzyskać za pomocą bezpłatnych </w:t>
      </w:r>
      <w:r w:rsidR="007859B2" w:rsidRPr="00F45853">
        <w:rPr>
          <w:rFonts w:ascii="Times New Roman" w:hAnsi="Times New Roman" w:cs="Times New Roman"/>
        </w:rPr>
        <w:br/>
      </w:r>
      <w:r w:rsidRPr="00F45853">
        <w:rPr>
          <w:rFonts w:ascii="Times New Roman" w:hAnsi="Times New Roman" w:cs="Times New Roman"/>
        </w:rPr>
        <w:t>i ogólnodostępnych baz danych, oraz dane umożliwiające dostęp do tych środków:</w:t>
      </w:r>
    </w:p>
    <w:p w14:paraId="07AD771E" w14:textId="49827CCD" w:rsidR="005F4595" w:rsidRPr="00F45853" w:rsidRDefault="005F4595" w:rsidP="009A3137">
      <w:pPr>
        <w:spacing w:after="0" w:line="240" w:lineRule="auto"/>
        <w:jc w:val="both"/>
        <w:rPr>
          <w:rFonts w:ascii="Times New Roman" w:hAnsi="Times New Roman" w:cs="Times New Roman"/>
        </w:rPr>
      </w:pPr>
      <w:r w:rsidRPr="00F45853">
        <w:rPr>
          <w:rFonts w:ascii="Times New Roman" w:hAnsi="Times New Roman" w:cs="Times New Roman"/>
        </w:rPr>
        <w:t>1) ......................................................................................................................................................</w:t>
      </w:r>
    </w:p>
    <w:p w14:paraId="24BF747F" w14:textId="77777777" w:rsidR="005F4595" w:rsidRPr="00F45853" w:rsidRDefault="005F4595" w:rsidP="009A3137">
      <w:pPr>
        <w:spacing w:after="0" w:line="240" w:lineRule="auto"/>
        <w:jc w:val="both"/>
        <w:rPr>
          <w:rFonts w:ascii="Times New Roman" w:hAnsi="Times New Roman" w:cs="Times New Roman"/>
        </w:rPr>
      </w:pPr>
      <w:r w:rsidRPr="00F45853">
        <w:rPr>
          <w:rFonts w:ascii="Times New Roman" w:hAnsi="Times New Roman" w:cs="Times New Roman"/>
          <w:i/>
        </w:rPr>
        <w:t>(wskazać podmiotowy środek dowodowy, adres internetowy, wydający urząd lub organ, dokładne dane referencyjne dokumentacji)</w:t>
      </w:r>
    </w:p>
    <w:p w14:paraId="5FE4E142" w14:textId="77777777" w:rsidR="005F4595" w:rsidRPr="00F45853" w:rsidRDefault="005F4595" w:rsidP="009A3137">
      <w:pPr>
        <w:spacing w:after="0" w:line="240" w:lineRule="auto"/>
        <w:jc w:val="both"/>
        <w:rPr>
          <w:rFonts w:ascii="Times New Roman" w:hAnsi="Times New Roman" w:cs="Times New Roman"/>
        </w:rPr>
      </w:pPr>
      <w:r w:rsidRPr="00F45853">
        <w:rPr>
          <w:rFonts w:ascii="Times New Roman" w:hAnsi="Times New Roman" w:cs="Times New Roman"/>
        </w:rPr>
        <w:t>2) .......................................................................................................................................................</w:t>
      </w:r>
    </w:p>
    <w:p w14:paraId="6AA298DC" w14:textId="77777777" w:rsidR="005F4595" w:rsidRPr="00F45853" w:rsidRDefault="005F4595" w:rsidP="009A3137">
      <w:pPr>
        <w:spacing w:after="0" w:line="240" w:lineRule="auto"/>
        <w:jc w:val="both"/>
        <w:rPr>
          <w:rFonts w:ascii="Times New Roman" w:hAnsi="Times New Roman" w:cs="Times New Roman"/>
          <w:i/>
        </w:rPr>
      </w:pPr>
      <w:r w:rsidRPr="00F45853">
        <w:rPr>
          <w:rFonts w:ascii="Times New Roman" w:hAnsi="Times New Roman" w:cs="Times New Roman"/>
          <w:i/>
        </w:rPr>
        <w:t>(wskazać podmiotowy środek dowodowy, adres internetowy, wydający urząd lub organ, dokładne dane referencyjne dokumentacji)</w:t>
      </w:r>
    </w:p>
    <w:p w14:paraId="7ACF21BC" w14:textId="77777777" w:rsidR="005F4595" w:rsidRPr="00F45853" w:rsidRDefault="005F4595" w:rsidP="009A3137">
      <w:pPr>
        <w:spacing w:after="0" w:line="240" w:lineRule="auto"/>
        <w:jc w:val="both"/>
        <w:rPr>
          <w:rFonts w:ascii="Times New Roman" w:hAnsi="Times New Roman" w:cs="Times New Roman"/>
          <w:i/>
        </w:rPr>
      </w:pPr>
    </w:p>
    <w:p w14:paraId="0175DFB7" w14:textId="77777777" w:rsidR="007859B2" w:rsidRPr="00F45853" w:rsidRDefault="007859B2" w:rsidP="009A3137">
      <w:pPr>
        <w:spacing w:after="0" w:line="240" w:lineRule="auto"/>
        <w:jc w:val="both"/>
        <w:rPr>
          <w:rFonts w:ascii="Times New Roman" w:hAnsi="Times New Roman" w:cs="Times New Roman"/>
        </w:rPr>
      </w:pPr>
    </w:p>
    <w:p w14:paraId="0C198B25" w14:textId="77777777" w:rsidR="005F4595" w:rsidRPr="00F45853" w:rsidRDefault="005F4595" w:rsidP="009A3137">
      <w:pPr>
        <w:spacing w:after="0" w:line="240" w:lineRule="auto"/>
        <w:jc w:val="both"/>
        <w:rPr>
          <w:rFonts w:ascii="Times New Roman" w:hAnsi="Times New Roman" w:cs="Times New Roman"/>
        </w:rPr>
      </w:pP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t>…………………………………….</w:t>
      </w:r>
    </w:p>
    <w:p w14:paraId="4AFBC51C" w14:textId="48A27E9D" w:rsidR="005F4595" w:rsidRPr="00F45853" w:rsidRDefault="005F4595" w:rsidP="009A3137">
      <w:pPr>
        <w:spacing w:after="0" w:line="240" w:lineRule="auto"/>
        <w:jc w:val="both"/>
        <w:rPr>
          <w:rFonts w:ascii="Times New Roman" w:hAnsi="Times New Roman" w:cs="Times New Roman"/>
          <w:i/>
        </w:rPr>
      </w:pP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rPr>
        <w:tab/>
      </w:r>
      <w:r w:rsidRPr="00F45853">
        <w:rPr>
          <w:rFonts w:ascii="Times New Roman" w:hAnsi="Times New Roman" w:cs="Times New Roman"/>
          <w:i/>
        </w:rPr>
        <w:tab/>
      </w:r>
      <w:bookmarkStart w:id="10" w:name="_Hlk102639179"/>
      <w:r w:rsidR="007859B2" w:rsidRPr="00F45853">
        <w:rPr>
          <w:rFonts w:ascii="Times New Roman" w:hAnsi="Times New Roman" w:cs="Times New Roman"/>
          <w:i/>
        </w:rPr>
        <w:t xml:space="preserve">      </w:t>
      </w:r>
      <w:r w:rsidRPr="00F45853">
        <w:rPr>
          <w:rFonts w:ascii="Times New Roman" w:hAnsi="Times New Roman" w:cs="Times New Roman"/>
          <w:i/>
        </w:rPr>
        <w:t xml:space="preserve">kwalifikowany podpis elektroniczny </w:t>
      </w:r>
      <w:bookmarkEnd w:id="10"/>
    </w:p>
    <w:p w14:paraId="6AF0DF88" w14:textId="24A91FFD" w:rsidR="001B0723" w:rsidRPr="00F45853" w:rsidRDefault="000B5829" w:rsidP="001B0723">
      <w:pPr>
        <w:suppressAutoHyphens/>
        <w:spacing w:after="200" w:line="360" w:lineRule="auto"/>
        <w:jc w:val="both"/>
        <w:rPr>
          <w:rFonts w:ascii="Times New Roman" w:eastAsia="Calibri" w:hAnsi="Times New Roman" w:cs="Times New Roman"/>
          <w:b/>
          <w:i/>
          <w:u w:val="single"/>
          <w:lang w:eastAsia="zh-CN"/>
        </w:rPr>
      </w:pPr>
      <w:r w:rsidRPr="00F45853">
        <w:rPr>
          <w:rFonts w:ascii="Times New Roman" w:hAnsi="Times New Roman" w:cs="Times New Roman"/>
          <w:b/>
        </w:rPr>
        <w:lastRenderedPageBreak/>
        <w:t>W</w:t>
      </w:r>
      <w:r w:rsidR="001B0723" w:rsidRPr="00F45853">
        <w:rPr>
          <w:rFonts w:ascii="Times New Roman" w:hAnsi="Times New Roman" w:cs="Times New Roman"/>
          <w:b/>
        </w:rPr>
        <w:t>ykonawca:</w:t>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hAnsi="Times New Roman" w:cs="Times New Roman"/>
          <w:b/>
        </w:rPr>
        <w:tab/>
      </w:r>
      <w:r w:rsidR="001B0723" w:rsidRPr="00F45853">
        <w:rPr>
          <w:rFonts w:ascii="Times New Roman" w:eastAsia="Calibri" w:hAnsi="Times New Roman" w:cs="Times New Roman"/>
          <w:b/>
          <w:i/>
          <w:u w:val="single"/>
          <w:lang w:eastAsia="zh-CN"/>
        </w:rPr>
        <w:t xml:space="preserve"> ZAŁĄCZNIK NR </w:t>
      </w:r>
      <w:r w:rsidR="00513396" w:rsidRPr="00F45853">
        <w:rPr>
          <w:rFonts w:ascii="Times New Roman" w:eastAsia="Calibri" w:hAnsi="Times New Roman" w:cs="Times New Roman"/>
          <w:b/>
          <w:i/>
          <w:u w:val="single"/>
          <w:lang w:eastAsia="zh-CN"/>
        </w:rPr>
        <w:t>6</w:t>
      </w:r>
    </w:p>
    <w:p w14:paraId="14DA441D" w14:textId="6108D33B" w:rsidR="001B0723" w:rsidRPr="003407C7" w:rsidRDefault="003407C7" w:rsidP="001B0723">
      <w:pPr>
        <w:spacing w:after="0" w:line="480" w:lineRule="auto"/>
        <w:ind w:right="5954"/>
        <w:rPr>
          <w:rFonts w:ascii="Times New Roman" w:hAnsi="Times New Roman" w:cs="Times New Roman"/>
          <w:sz w:val="20"/>
          <w:szCs w:val="20"/>
        </w:rPr>
      </w:pPr>
      <w:r w:rsidRPr="003407C7">
        <w:rPr>
          <w:rFonts w:ascii="Times New Roman" w:hAnsi="Times New Roman" w:cs="Times New Roman"/>
          <w:sz w:val="20"/>
          <w:szCs w:val="20"/>
        </w:rPr>
        <w:t>………………………………………………………………………</w:t>
      </w:r>
    </w:p>
    <w:p w14:paraId="1473BE24" w14:textId="77777777" w:rsidR="001B0723" w:rsidRPr="003407C7" w:rsidRDefault="001B0723" w:rsidP="001B0723">
      <w:pPr>
        <w:ind w:right="5953"/>
        <w:rPr>
          <w:rFonts w:ascii="Times New Roman" w:hAnsi="Times New Roman" w:cs="Times New Roman"/>
          <w:i/>
          <w:sz w:val="20"/>
          <w:szCs w:val="20"/>
        </w:rPr>
      </w:pPr>
      <w:r w:rsidRPr="003407C7">
        <w:rPr>
          <w:rFonts w:ascii="Times New Roman" w:hAnsi="Times New Roman" w:cs="Times New Roman"/>
          <w:i/>
          <w:sz w:val="20"/>
          <w:szCs w:val="20"/>
        </w:rPr>
        <w:t>(pełna nazwa/firma, adres, w zależności od podmiotu: NIP/PESEL, KRS/</w:t>
      </w:r>
      <w:proofErr w:type="spellStart"/>
      <w:r w:rsidRPr="003407C7">
        <w:rPr>
          <w:rFonts w:ascii="Times New Roman" w:hAnsi="Times New Roman" w:cs="Times New Roman"/>
          <w:i/>
          <w:sz w:val="20"/>
          <w:szCs w:val="20"/>
        </w:rPr>
        <w:t>CEiDG</w:t>
      </w:r>
      <w:proofErr w:type="spellEnd"/>
      <w:r w:rsidRPr="003407C7">
        <w:rPr>
          <w:rFonts w:ascii="Times New Roman" w:hAnsi="Times New Roman" w:cs="Times New Roman"/>
          <w:i/>
          <w:sz w:val="20"/>
          <w:szCs w:val="20"/>
        </w:rPr>
        <w:t>)</w:t>
      </w:r>
    </w:p>
    <w:p w14:paraId="375227FF" w14:textId="77777777" w:rsidR="001B0723" w:rsidRPr="003407C7" w:rsidRDefault="001B0723" w:rsidP="001B0723">
      <w:pPr>
        <w:spacing w:after="0"/>
        <w:rPr>
          <w:rFonts w:ascii="Times New Roman" w:hAnsi="Times New Roman" w:cs="Times New Roman"/>
          <w:sz w:val="20"/>
          <w:szCs w:val="20"/>
          <w:u w:val="single"/>
        </w:rPr>
      </w:pPr>
      <w:r w:rsidRPr="003407C7">
        <w:rPr>
          <w:rFonts w:ascii="Times New Roman" w:hAnsi="Times New Roman" w:cs="Times New Roman"/>
          <w:sz w:val="20"/>
          <w:szCs w:val="20"/>
          <w:u w:val="single"/>
        </w:rPr>
        <w:t>reprezentowany przez:</w:t>
      </w:r>
    </w:p>
    <w:p w14:paraId="65D52EF6" w14:textId="4C8B74BD" w:rsidR="001B0723" w:rsidRPr="003407C7" w:rsidRDefault="003407C7" w:rsidP="001B0723">
      <w:pPr>
        <w:spacing w:after="0" w:line="480" w:lineRule="auto"/>
        <w:ind w:right="5954"/>
        <w:rPr>
          <w:rFonts w:ascii="Times New Roman" w:hAnsi="Times New Roman" w:cs="Times New Roman"/>
          <w:sz w:val="20"/>
          <w:szCs w:val="20"/>
        </w:rPr>
      </w:pPr>
      <w:r w:rsidRPr="003407C7">
        <w:rPr>
          <w:rFonts w:ascii="Times New Roman" w:hAnsi="Times New Roman" w:cs="Times New Roman"/>
          <w:sz w:val="20"/>
          <w:szCs w:val="20"/>
        </w:rPr>
        <w:t>………………………………………………………………………</w:t>
      </w:r>
    </w:p>
    <w:p w14:paraId="3E777E97" w14:textId="77777777" w:rsidR="001B0723" w:rsidRPr="003407C7" w:rsidRDefault="001B0723" w:rsidP="001B0723">
      <w:pPr>
        <w:spacing w:after="0"/>
        <w:ind w:right="5953"/>
        <w:rPr>
          <w:rFonts w:ascii="Times New Roman" w:hAnsi="Times New Roman" w:cs="Times New Roman"/>
          <w:i/>
          <w:sz w:val="20"/>
          <w:szCs w:val="20"/>
        </w:rPr>
      </w:pPr>
      <w:r w:rsidRPr="003407C7">
        <w:rPr>
          <w:rFonts w:ascii="Times New Roman" w:hAnsi="Times New Roman" w:cs="Times New Roman"/>
          <w:i/>
          <w:sz w:val="20"/>
          <w:szCs w:val="20"/>
        </w:rPr>
        <w:t>(imię, nazwisko, stanowisko/podstawa do reprezentacji)</w:t>
      </w:r>
    </w:p>
    <w:p w14:paraId="06BE3A3F" w14:textId="77777777" w:rsidR="00B54354" w:rsidRPr="00F45853" w:rsidRDefault="00B54354" w:rsidP="00B54354">
      <w:pPr>
        <w:ind w:left="6372"/>
        <w:jc w:val="right"/>
        <w:rPr>
          <w:rFonts w:ascii="Times New Roman" w:hAnsi="Times New Roman" w:cs="Times New Roman"/>
          <w:b/>
          <w:i/>
          <w:u w:val="single"/>
        </w:rPr>
      </w:pPr>
    </w:p>
    <w:p w14:paraId="4ACD249B" w14:textId="77777777" w:rsidR="00B54354" w:rsidRPr="00F45853" w:rsidRDefault="00B54354" w:rsidP="00B54354">
      <w:pPr>
        <w:spacing w:before="120" w:after="120"/>
        <w:jc w:val="center"/>
        <w:rPr>
          <w:rFonts w:ascii="Times New Roman" w:hAnsi="Times New Roman" w:cs="Times New Roman"/>
          <w:i/>
          <w:u w:val="single"/>
        </w:rPr>
      </w:pPr>
      <w:r w:rsidRPr="00F45853">
        <w:rPr>
          <w:rFonts w:ascii="Times New Roman" w:hAnsi="Times New Roman" w:cs="Times New Roman"/>
          <w:b/>
        </w:rPr>
        <w:t>Oświadczenie wymagane od wykonawcy w zakresie wypełnienia obowiązków informacyjnych wynikających z RODO</w:t>
      </w:r>
    </w:p>
    <w:p w14:paraId="3B021E1C" w14:textId="77777777" w:rsidR="00B54354" w:rsidRPr="00F45853" w:rsidRDefault="00B54354" w:rsidP="00B54354">
      <w:pPr>
        <w:jc w:val="both"/>
        <w:rPr>
          <w:rFonts w:ascii="Times New Roman" w:hAnsi="Times New Roman" w:cs="Times New Roman"/>
        </w:rPr>
      </w:pPr>
      <w:r w:rsidRPr="00F45853">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F45853">
        <w:rPr>
          <w:rFonts w:ascii="Times New Roman" w:hAnsi="Times New Roman" w:cs="Times New Roman"/>
          <w:vertAlign w:val="superscript"/>
        </w:rPr>
        <w:footnoteReference w:id="6"/>
      </w:r>
      <w:r w:rsidRPr="00F45853">
        <w:rPr>
          <w:rFonts w:ascii="Times New Roman" w:hAnsi="Times New Roman" w:cs="Times New Roman"/>
          <w:vertAlign w:val="superscript"/>
        </w:rPr>
        <w:t>)</w:t>
      </w:r>
      <w:r w:rsidRPr="00F45853">
        <w:rPr>
          <w:rFonts w:ascii="Times New Roman" w:hAnsi="Times New Roman" w:cs="Times New Roman"/>
        </w:rPr>
        <w:t xml:space="preserve">, w szczególności obowiązek informacyjny przewidziany w </w:t>
      </w:r>
      <w:r w:rsidRPr="00F45853">
        <w:rPr>
          <w:rFonts w:ascii="Times New Roman" w:hAnsi="Times New Roman" w:cs="Times New Roman"/>
          <w:b/>
        </w:rPr>
        <w:t>art. 13 RODO</w:t>
      </w:r>
      <w:r w:rsidRPr="00F45853">
        <w:rPr>
          <w:rFonts w:ascii="Times New Roman" w:hAnsi="Times New Roman" w:cs="Times New Roman"/>
        </w:rPr>
        <w:t xml:space="preserve"> względem osób fizycznych, których dane osobowe dotyczą i od których dane te wykonawca </w:t>
      </w:r>
      <w:r w:rsidRPr="00F45853">
        <w:rPr>
          <w:rFonts w:ascii="Times New Roman" w:hAnsi="Times New Roman" w:cs="Times New Roman"/>
          <w:u w:val="single"/>
        </w:rPr>
        <w:t>bezpośrednio</w:t>
      </w:r>
      <w:r w:rsidRPr="00F45853">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15E50FF9" w:rsidR="00B54354" w:rsidRPr="00F45853" w:rsidRDefault="00B54354" w:rsidP="00B54354">
      <w:pPr>
        <w:jc w:val="both"/>
        <w:rPr>
          <w:rFonts w:ascii="Times New Roman" w:hAnsi="Times New Roman" w:cs="Times New Roman"/>
        </w:rPr>
      </w:pPr>
      <w:r w:rsidRPr="00F45853">
        <w:rPr>
          <w:rFonts w:ascii="Times New Roman" w:hAnsi="Times New Roman" w:cs="Times New Roman"/>
        </w:rPr>
        <w:t xml:space="preserve">Wykonawca musi wypełnić obowiązek informacyjny wynikający z </w:t>
      </w:r>
      <w:r w:rsidRPr="00F45853">
        <w:rPr>
          <w:rFonts w:ascii="Times New Roman" w:hAnsi="Times New Roman" w:cs="Times New Roman"/>
          <w:b/>
        </w:rPr>
        <w:t>art. 14 RODO</w:t>
      </w:r>
      <w:r w:rsidRPr="00F45853">
        <w:rPr>
          <w:rFonts w:ascii="Times New Roman" w:hAnsi="Times New Roman" w:cs="Times New Roman"/>
        </w:rPr>
        <w:t xml:space="preserve"> względem osób fizycznych, których dane przekazuje zamawiającemu i których dane </w:t>
      </w:r>
      <w:r w:rsidRPr="00F45853">
        <w:rPr>
          <w:rFonts w:ascii="Times New Roman" w:hAnsi="Times New Roman" w:cs="Times New Roman"/>
          <w:u w:val="single"/>
        </w:rPr>
        <w:t>pośrednio</w:t>
      </w:r>
      <w:r w:rsidRPr="00F45853">
        <w:rPr>
          <w:rFonts w:ascii="Times New Roman" w:hAnsi="Times New Roman" w:cs="Times New Roman"/>
        </w:rPr>
        <w:t xml:space="preserve"> pozyskał, </w:t>
      </w:r>
      <w:r w:rsidR="007859B2" w:rsidRPr="00F45853">
        <w:rPr>
          <w:rFonts w:ascii="Times New Roman" w:hAnsi="Times New Roman" w:cs="Times New Roman"/>
        </w:rPr>
        <w:t>chyba, że</w:t>
      </w:r>
      <w:r w:rsidRPr="00F45853">
        <w:rPr>
          <w:rFonts w:ascii="Times New Roman" w:hAnsi="Times New Roman" w:cs="Times New Roman"/>
        </w:rPr>
        <w:t xml:space="preserve"> ma </w:t>
      </w:r>
      <w:r w:rsidR="007859B2" w:rsidRPr="00F45853">
        <w:rPr>
          <w:rFonts w:ascii="Times New Roman" w:hAnsi="Times New Roman" w:cs="Times New Roman"/>
        </w:rPr>
        <w:t>zastosowanie, co</w:t>
      </w:r>
      <w:r w:rsidRPr="00F45853">
        <w:rPr>
          <w:rFonts w:ascii="Times New Roman" w:hAnsi="Times New Roman" w:cs="Times New Roman"/>
        </w:rPr>
        <w:t xml:space="preserve"> najmniej jedno z włączeń, o których mowa w art. 14 ust. 5 RODO.</w:t>
      </w:r>
    </w:p>
    <w:p w14:paraId="3BA8B35D" w14:textId="40EB5790" w:rsidR="00B54354" w:rsidRPr="00F45853" w:rsidRDefault="00B54354" w:rsidP="00B54354">
      <w:pPr>
        <w:jc w:val="both"/>
        <w:rPr>
          <w:rFonts w:ascii="Times New Roman" w:hAnsi="Times New Roman" w:cs="Times New Roman"/>
        </w:rPr>
      </w:pPr>
      <w:r w:rsidRPr="00F45853">
        <w:rPr>
          <w:rFonts w:ascii="Times New Roman" w:hAnsi="Times New Roman" w:cs="Times New Roman"/>
        </w:rPr>
        <w:t xml:space="preserve">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t>
      </w:r>
      <w:r w:rsidR="007859B2" w:rsidRPr="00F45853">
        <w:rPr>
          <w:rFonts w:ascii="Times New Roman" w:hAnsi="Times New Roman" w:cs="Times New Roman"/>
        </w:rPr>
        <w:br/>
      </w:r>
      <w:r w:rsidRPr="00F45853">
        <w:rPr>
          <w:rFonts w:ascii="Times New Roman" w:hAnsi="Times New Roman" w:cs="Times New Roman"/>
        </w:rPr>
        <w:t>w art. 13 lub art. 14 RODO.</w:t>
      </w:r>
    </w:p>
    <w:p w14:paraId="51F5B92C" w14:textId="77777777" w:rsidR="00B54354" w:rsidRPr="00F45853" w:rsidRDefault="00B54354" w:rsidP="00B54354">
      <w:pPr>
        <w:rPr>
          <w:rFonts w:ascii="Times New Roman" w:hAnsi="Times New Roman" w:cs="Times New Roman"/>
        </w:rPr>
      </w:pPr>
      <w:r w:rsidRPr="00F45853">
        <w:rPr>
          <w:rFonts w:ascii="Times New Roman" w:hAnsi="Times New Roman" w:cs="Times New Roman"/>
        </w:rPr>
        <w:t>Oświadczenie wykonawca składa razem z ofertą.</w:t>
      </w:r>
    </w:p>
    <w:p w14:paraId="1E2402B9" w14:textId="2F6EEE06" w:rsidR="00B54354" w:rsidRPr="00F45853" w:rsidRDefault="00B54354" w:rsidP="00A8352A">
      <w:pPr>
        <w:jc w:val="center"/>
        <w:rPr>
          <w:rFonts w:ascii="Times New Roman" w:hAnsi="Times New Roman" w:cs="Times New Roman"/>
          <w:i/>
          <w:u w:val="single"/>
        </w:rPr>
      </w:pPr>
      <w:r w:rsidRPr="00F45853">
        <w:rPr>
          <w:rFonts w:ascii="Times New Roman" w:hAnsi="Times New Roman" w:cs="Times New Roman"/>
          <w:i/>
          <w:u w:val="single"/>
        </w:rPr>
        <w:t>Oświadczenie wymagane od wykonawcy w zakresie wypełnienia obowiązków informacyjnych przewidzianych w art. 13 lub art. 14 RODO</w:t>
      </w:r>
    </w:p>
    <w:p w14:paraId="3A4CAED4" w14:textId="033FABFA" w:rsidR="00B54354" w:rsidRPr="003407C7" w:rsidRDefault="00B54354" w:rsidP="00740E85">
      <w:pPr>
        <w:spacing w:after="0" w:line="240" w:lineRule="auto"/>
        <w:ind w:firstLine="708"/>
        <w:jc w:val="both"/>
        <w:rPr>
          <w:rFonts w:ascii="Times New Roman" w:hAnsi="Times New Roman" w:cs="Times New Roman"/>
          <w:sz w:val="20"/>
          <w:szCs w:val="20"/>
        </w:rPr>
      </w:pPr>
      <w:r w:rsidRPr="003407C7">
        <w:rPr>
          <w:rFonts w:ascii="Times New Roman" w:hAnsi="Times New Roman" w:cs="Times New Roman"/>
          <w:color w:val="000000"/>
          <w:sz w:val="20"/>
          <w:szCs w:val="20"/>
        </w:rPr>
        <w:t>Oświadczam, że wypełniłem obowiązki informacyjne przewidziane w art. 13 lub art. 14 RODO</w:t>
      </w:r>
      <w:r w:rsidRPr="003407C7">
        <w:rPr>
          <w:rFonts w:ascii="Times New Roman" w:hAnsi="Times New Roman" w:cs="Times New Roman"/>
          <w:color w:val="000000"/>
          <w:sz w:val="20"/>
          <w:szCs w:val="20"/>
          <w:vertAlign w:val="superscript"/>
        </w:rPr>
        <w:t>1)</w:t>
      </w:r>
      <w:r w:rsidRPr="003407C7">
        <w:rPr>
          <w:rFonts w:ascii="Times New Roman" w:hAnsi="Times New Roman" w:cs="Times New Roman"/>
          <w:color w:val="000000"/>
          <w:sz w:val="20"/>
          <w:szCs w:val="20"/>
        </w:rPr>
        <w:t xml:space="preserve"> wobec osób fizycznych, </w:t>
      </w:r>
      <w:r w:rsidRPr="003407C7">
        <w:rPr>
          <w:rFonts w:ascii="Times New Roman" w:hAnsi="Times New Roman" w:cs="Times New Roman"/>
          <w:sz w:val="20"/>
          <w:szCs w:val="20"/>
        </w:rPr>
        <w:t>od których dane osobowe bezpośrednio lub pośrednio pozyskałem</w:t>
      </w:r>
      <w:r w:rsidR="007859B2" w:rsidRPr="003407C7">
        <w:rPr>
          <w:rFonts w:ascii="Times New Roman" w:hAnsi="Times New Roman" w:cs="Times New Roman"/>
          <w:color w:val="000000"/>
          <w:sz w:val="20"/>
          <w:szCs w:val="20"/>
        </w:rPr>
        <w:t xml:space="preserve"> </w:t>
      </w:r>
      <w:r w:rsidR="00A8352A" w:rsidRPr="003407C7">
        <w:rPr>
          <w:rFonts w:ascii="Times New Roman" w:hAnsi="Times New Roman" w:cs="Times New Roman"/>
          <w:color w:val="000000"/>
          <w:sz w:val="20"/>
          <w:szCs w:val="20"/>
        </w:rPr>
        <w:br/>
      </w:r>
      <w:r w:rsidRPr="003407C7">
        <w:rPr>
          <w:rFonts w:ascii="Times New Roman" w:hAnsi="Times New Roman" w:cs="Times New Roman"/>
          <w:color w:val="000000"/>
          <w:sz w:val="20"/>
          <w:szCs w:val="20"/>
        </w:rPr>
        <w:t>w celu ubiegania się o udzielenie zamówienia publicznego w niniejszym postępowaniu</w:t>
      </w:r>
      <w:r w:rsidRPr="003407C7">
        <w:rPr>
          <w:rFonts w:ascii="Times New Roman" w:hAnsi="Times New Roman" w:cs="Times New Roman"/>
          <w:sz w:val="20"/>
          <w:szCs w:val="20"/>
        </w:rPr>
        <w:t>.*</w:t>
      </w:r>
    </w:p>
    <w:p w14:paraId="438F54B4" w14:textId="77777777" w:rsidR="007859B2" w:rsidRPr="003407C7" w:rsidRDefault="007859B2" w:rsidP="00740E85">
      <w:pPr>
        <w:spacing w:after="0" w:line="240" w:lineRule="auto"/>
        <w:ind w:firstLine="708"/>
        <w:jc w:val="both"/>
        <w:rPr>
          <w:rFonts w:ascii="Times New Roman" w:hAnsi="Times New Roman" w:cs="Times New Roman"/>
          <w:sz w:val="20"/>
          <w:szCs w:val="20"/>
        </w:rPr>
      </w:pPr>
    </w:p>
    <w:p w14:paraId="48E0F0A8" w14:textId="59CEC4D3" w:rsidR="001B0723" w:rsidRPr="003407C7" w:rsidRDefault="00B54354" w:rsidP="0061104F">
      <w:pPr>
        <w:spacing w:after="0" w:line="240" w:lineRule="auto"/>
        <w:jc w:val="both"/>
        <w:rPr>
          <w:rFonts w:ascii="Times New Roman" w:eastAsia="Calibri" w:hAnsi="Times New Roman" w:cs="Times New Roman"/>
          <w:sz w:val="20"/>
          <w:szCs w:val="20"/>
          <w:lang w:eastAsia="pl-PL"/>
        </w:rPr>
      </w:pPr>
      <w:r w:rsidRPr="003407C7">
        <w:rPr>
          <w:rFonts w:ascii="Times New Roman" w:eastAsia="Calibri" w:hAnsi="Times New Roman" w:cs="Times New Roman"/>
          <w:color w:val="000000"/>
          <w:sz w:val="20"/>
          <w:szCs w:val="20"/>
          <w:lang w:eastAsia="pl-PL"/>
        </w:rPr>
        <w:t xml:space="preserve">* W przypadku, gdy wykonawca </w:t>
      </w:r>
      <w:r w:rsidRPr="003407C7">
        <w:rPr>
          <w:rFonts w:ascii="Times New Roman" w:eastAsia="Calibri"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0E3010" w14:textId="77777777" w:rsidR="009A3137" w:rsidRDefault="009A3137"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7A503C6A" w14:textId="29F61524" w:rsidR="00864E80" w:rsidRPr="00F45853"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F45853">
        <w:rPr>
          <w:rFonts w:ascii="Times New Roman" w:eastAsia="Calibri" w:hAnsi="Times New Roman" w:cs="Times New Roman"/>
          <w:b/>
          <w:i/>
          <w:u w:val="single"/>
          <w:lang w:eastAsia="zh-CN"/>
        </w:rPr>
        <w:lastRenderedPageBreak/>
        <w:t xml:space="preserve">ZAŁĄCZNIK NR </w:t>
      </w:r>
      <w:r w:rsidR="00F96DAA" w:rsidRPr="00F45853">
        <w:rPr>
          <w:rFonts w:ascii="Times New Roman" w:eastAsia="Calibri" w:hAnsi="Times New Roman" w:cs="Times New Roman"/>
          <w:b/>
          <w:i/>
          <w:u w:val="single"/>
          <w:lang w:eastAsia="zh-CN"/>
        </w:rPr>
        <w:t>7</w:t>
      </w:r>
    </w:p>
    <w:p w14:paraId="732AB7B3" w14:textId="77777777" w:rsidR="00864E80" w:rsidRPr="00F45853"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F45853"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F45853" w:rsidRDefault="00864E80" w:rsidP="00864E80">
      <w:pPr>
        <w:suppressAutoHyphens/>
        <w:spacing w:after="200" w:line="240" w:lineRule="auto"/>
        <w:rPr>
          <w:rFonts w:ascii="Times New Roman" w:eastAsia="Calibri" w:hAnsi="Times New Roman" w:cs="Times New Roman"/>
          <w:lang w:eastAsia="zh-CN"/>
        </w:rPr>
      </w:pPr>
      <w:r w:rsidRPr="00F45853">
        <w:rPr>
          <w:rFonts w:ascii="Times New Roman" w:eastAsia="Calibri" w:hAnsi="Times New Roman" w:cs="Times New Roman"/>
          <w:lang w:eastAsia="zh-CN"/>
        </w:rPr>
        <w:t xml:space="preserve">Wykonawca: ………………………………………………………………………...............……… </w:t>
      </w:r>
    </w:p>
    <w:p w14:paraId="7091B73F" w14:textId="77777777" w:rsidR="00864E80" w:rsidRPr="00F45853" w:rsidRDefault="00864E80" w:rsidP="00864E80">
      <w:pPr>
        <w:suppressAutoHyphens/>
        <w:spacing w:after="200" w:line="240" w:lineRule="auto"/>
        <w:rPr>
          <w:rFonts w:ascii="Times New Roman" w:eastAsia="Calibri" w:hAnsi="Times New Roman" w:cs="Times New Roman"/>
          <w:lang w:eastAsia="zh-CN"/>
        </w:rPr>
      </w:pPr>
      <w:r w:rsidRPr="00F45853">
        <w:rPr>
          <w:rFonts w:ascii="Times New Roman" w:eastAsia="Calibri" w:hAnsi="Times New Roman" w:cs="Times New Roman"/>
          <w:lang w:eastAsia="zh-CN"/>
        </w:rPr>
        <w:t>(pełna nazwa/firma, adres, w zależności od podmiotu: NIP/PESEL, KRS/</w:t>
      </w:r>
      <w:proofErr w:type="spellStart"/>
      <w:r w:rsidRPr="00F45853">
        <w:rPr>
          <w:rFonts w:ascii="Times New Roman" w:eastAsia="Calibri" w:hAnsi="Times New Roman" w:cs="Times New Roman"/>
          <w:lang w:eastAsia="zh-CN"/>
        </w:rPr>
        <w:t>CEiDG</w:t>
      </w:r>
      <w:proofErr w:type="spellEnd"/>
      <w:r w:rsidRPr="00F45853">
        <w:rPr>
          <w:rFonts w:ascii="Times New Roman" w:eastAsia="Calibri" w:hAnsi="Times New Roman" w:cs="Times New Roman"/>
          <w:lang w:eastAsia="zh-CN"/>
        </w:rPr>
        <w:t>) reprezentowany przez:</w:t>
      </w:r>
    </w:p>
    <w:p w14:paraId="212FD9A9" w14:textId="77777777" w:rsidR="00864E80" w:rsidRPr="00F45853" w:rsidRDefault="00864E80" w:rsidP="00864E80">
      <w:pPr>
        <w:suppressAutoHyphens/>
        <w:spacing w:after="200" w:line="240" w:lineRule="auto"/>
        <w:jc w:val="center"/>
        <w:rPr>
          <w:rFonts w:ascii="Times New Roman" w:eastAsia="Calibri" w:hAnsi="Times New Roman" w:cs="Times New Roman"/>
          <w:lang w:eastAsia="zh-CN"/>
        </w:rPr>
      </w:pPr>
      <w:r w:rsidRPr="00F45853">
        <w:rPr>
          <w:rFonts w:ascii="Times New Roman" w:eastAsia="Calibri" w:hAnsi="Times New Roman" w:cs="Times New Roman"/>
          <w:lang w:eastAsia="zh-CN"/>
        </w:rPr>
        <w:t>…………………………………………………………………………………………………………… (imię, nazwisko, stanowisko/podstawa do reprezentacji)</w:t>
      </w:r>
    </w:p>
    <w:p w14:paraId="43BDDFEB" w14:textId="77777777" w:rsidR="00864E80" w:rsidRPr="00F45853"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F45853" w:rsidRDefault="00864E80" w:rsidP="00864E80">
      <w:pPr>
        <w:suppressAutoHyphens/>
        <w:spacing w:after="200" w:line="240" w:lineRule="auto"/>
        <w:jc w:val="center"/>
        <w:rPr>
          <w:rFonts w:ascii="Times New Roman" w:eastAsia="Calibri" w:hAnsi="Times New Roman" w:cs="Times New Roman"/>
          <w:lang w:eastAsia="zh-CN"/>
        </w:rPr>
      </w:pPr>
      <w:r w:rsidRPr="00F45853">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F45853">
        <w:rPr>
          <w:rFonts w:ascii="Times New Roman" w:eastAsia="Calibri" w:hAnsi="Times New Roman" w:cs="Times New Roman"/>
          <w:lang w:eastAsia="zh-CN"/>
        </w:rPr>
        <w:t xml:space="preserve"> </w:t>
      </w:r>
    </w:p>
    <w:p w14:paraId="5A75280F" w14:textId="77777777" w:rsidR="00864E80" w:rsidRPr="00F45853" w:rsidRDefault="00864E80" w:rsidP="00864E80">
      <w:pPr>
        <w:suppressAutoHyphens/>
        <w:spacing w:after="200" w:line="240" w:lineRule="auto"/>
        <w:jc w:val="center"/>
        <w:rPr>
          <w:rFonts w:ascii="Times New Roman" w:eastAsia="Calibri" w:hAnsi="Times New Roman" w:cs="Times New Roman"/>
          <w:lang w:eastAsia="zh-CN"/>
        </w:rPr>
      </w:pPr>
    </w:p>
    <w:p w14:paraId="0B18F6B0" w14:textId="4E12871A" w:rsidR="00864E80" w:rsidRPr="00F45853" w:rsidRDefault="00864E80" w:rsidP="00B14C46">
      <w:pPr>
        <w:suppressAutoHyphens/>
        <w:spacing w:after="0" w:line="240" w:lineRule="auto"/>
        <w:jc w:val="both"/>
        <w:rPr>
          <w:rFonts w:ascii="Times New Roman" w:eastAsia="Calibri" w:hAnsi="Times New Roman" w:cs="Times New Roman"/>
          <w:b/>
          <w:lang w:eastAsia="zh-CN"/>
        </w:rPr>
      </w:pPr>
      <w:r w:rsidRPr="00F45853">
        <w:rPr>
          <w:rFonts w:ascii="Times New Roman" w:eastAsia="Calibri" w:hAnsi="Times New Roman" w:cs="Times New Roman"/>
          <w:lang w:eastAsia="zh-CN"/>
        </w:rPr>
        <w:t xml:space="preserve">            Składając ofertę w postępowaniu o udzi</w:t>
      </w:r>
      <w:r w:rsidR="000212E8">
        <w:rPr>
          <w:rFonts w:ascii="Times New Roman" w:eastAsia="Calibri" w:hAnsi="Times New Roman" w:cs="Times New Roman"/>
          <w:lang w:eastAsia="zh-CN"/>
        </w:rPr>
        <w:t>elenie zamówienia publicznego w</w:t>
      </w:r>
      <w:r w:rsidR="00304F38" w:rsidRPr="00F45853">
        <w:rPr>
          <w:rFonts w:ascii="Times New Roman" w:hAnsi="Times New Roman" w:cs="Times New Roman"/>
        </w:rPr>
        <w:t> trybie przetargu nieograniczonego</w:t>
      </w:r>
      <w:r w:rsidR="00304F38" w:rsidRPr="00F45853">
        <w:rPr>
          <w:rFonts w:ascii="Times New Roman" w:eastAsia="Calibri" w:hAnsi="Times New Roman" w:cs="Times New Roman"/>
          <w:lang w:eastAsia="zh-CN"/>
        </w:rPr>
        <w:t xml:space="preserve"> </w:t>
      </w:r>
      <w:r w:rsidRPr="00F45853">
        <w:rPr>
          <w:rFonts w:ascii="Times New Roman" w:eastAsia="Calibri" w:hAnsi="Times New Roman" w:cs="Times New Roman"/>
          <w:lang w:eastAsia="zh-CN"/>
        </w:rPr>
        <w:t>znak:</w:t>
      </w:r>
      <w:r w:rsidRPr="00F45853">
        <w:rPr>
          <w:rFonts w:ascii="Times New Roman" w:eastAsia="Calibri" w:hAnsi="Times New Roman" w:cs="Times New Roman"/>
          <w:color w:val="FF0000"/>
          <w:lang w:eastAsia="zh-CN"/>
        </w:rPr>
        <w:t xml:space="preserve"> </w:t>
      </w:r>
      <w:r w:rsidR="00EC4A24" w:rsidRPr="00F45853">
        <w:rPr>
          <w:rFonts w:ascii="Times New Roman" w:eastAsia="Calibri" w:hAnsi="Times New Roman" w:cs="Times New Roman"/>
          <w:b/>
          <w:lang w:eastAsia="zh-CN"/>
        </w:rPr>
        <w:t>AMW-KANC.SZP.2712.</w:t>
      </w:r>
      <w:r w:rsidR="0003483A">
        <w:rPr>
          <w:rFonts w:ascii="Times New Roman" w:eastAsia="Calibri" w:hAnsi="Times New Roman" w:cs="Times New Roman"/>
          <w:b/>
          <w:lang w:eastAsia="zh-CN"/>
        </w:rPr>
        <w:t>69</w:t>
      </w:r>
      <w:r w:rsidR="00EC4A24" w:rsidRPr="00F45853">
        <w:rPr>
          <w:rFonts w:ascii="Times New Roman" w:eastAsia="Calibri" w:hAnsi="Times New Roman" w:cs="Times New Roman"/>
          <w:b/>
          <w:lang w:eastAsia="zh-CN"/>
        </w:rPr>
        <w:t>.202</w:t>
      </w:r>
      <w:r w:rsidR="009361A0" w:rsidRPr="00F45853">
        <w:rPr>
          <w:rFonts w:ascii="Times New Roman" w:eastAsia="Calibri" w:hAnsi="Times New Roman" w:cs="Times New Roman"/>
          <w:b/>
          <w:lang w:eastAsia="zh-CN"/>
        </w:rPr>
        <w:t>4</w:t>
      </w:r>
      <w:r w:rsidRPr="00F45853">
        <w:rPr>
          <w:rFonts w:ascii="Times New Roman" w:eastAsia="Calibri" w:hAnsi="Times New Roman" w:cs="Times New Roman"/>
          <w:b/>
          <w:lang w:eastAsia="zh-CN"/>
        </w:rPr>
        <w:t>:</w:t>
      </w:r>
      <w:r w:rsidR="000B5829" w:rsidRPr="00F45853">
        <w:rPr>
          <w:rFonts w:ascii="Times New Roman" w:eastAsia="Calibri" w:hAnsi="Times New Roman" w:cs="Times New Roman"/>
          <w:b/>
          <w:lang w:eastAsia="zh-CN"/>
        </w:rPr>
        <w:t xml:space="preserve"> </w:t>
      </w:r>
      <w:r w:rsidR="00304F38" w:rsidRPr="00F45853">
        <w:rPr>
          <w:rFonts w:ascii="Times New Roman" w:eastAsia="Calibri" w:hAnsi="Times New Roman" w:cs="Times New Roman"/>
          <w:b/>
          <w:lang w:eastAsia="zh-CN"/>
        </w:rPr>
        <w:t>”</w:t>
      </w:r>
      <w:r w:rsidR="003F4CF9" w:rsidRPr="00F45853">
        <w:rPr>
          <w:rFonts w:ascii="Times New Roman" w:hAnsi="Times New Roman" w:cs="Times New Roman"/>
        </w:rPr>
        <w:t xml:space="preserve"> </w:t>
      </w:r>
      <w:r w:rsidR="00F45853" w:rsidRPr="00F45853">
        <w:rPr>
          <w:rFonts w:ascii="Times New Roman" w:eastAsia="Calibri" w:hAnsi="Times New Roman" w:cs="Times New Roman"/>
          <w:b/>
          <w:lang w:eastAsia="zh-CN"/>
        </w:rPr>
        <w:t>dostawa do siedziby zamawiającego sprzętu komputerowego, urządzeń peryferyjnych i oprogramowania</w:t>
      </w:r>
      <w:r w:rsidR="0003483A">
        <w:rPr>
          <w:rFonts w:ascii="Times New Roman" w:eastAsia="Calibri" w:hAnsi="Times New Roman" w:cs="Times New Roman"/>
          <w:b/>
          <w:lang w:eastAsia="zh-CN"/>
        </w:rPr>
        <w:t xml:space="preserve"> IV</w:t>
      </w:r>
      <w:r w:rsidR="00304F38" w:rsidRPr="00F45853">
        <w:rPr>
          <w:rFonts w:ascii="Times New Roman" w:eastAsia="Calibri" w:hAnsi="Times New Roman" w:cs="Times New Roman"/>
          <w:b/>
          <w:lang w:eastAsia="zh-CN"/>
        </w:rPr>
        <w:t>”</w:t>
      </w:r>
    </w:p>
    <w:p w14:paraId="40F0A2DE" w14:textId="292D1223" w:rsidR="00D82D7F" w:rsidRPr="00F45853" w:rsidRDefault="00864E80" w:rsidP="00B14C46">
      <w:pPr>
        <w:suppressAutoHyphens/>
        <w:spacing w:after="200" w:line="240" w:lineRule="auto"/>
        <w:jc w:val="both"/>
        <w:rPr>
          <w:rFonts w:ascii="Times New Roman" w:hAnsi="Times New Roman" w:cs="Times New Roman"/>
          <w:b/>
          <w:bCs/>
        </w:rPr>
      </w:pPr>
      <w:r w:rsidRPr="00F45853">
        <w:rPr>
          <w:rFonts w:ascii="Times New Roman" w:eastAsia="Calibri" w:hAnsi="Times New Roman" w:cs="Times New Roman"/>
          <w:lang w:eastAsia="zh-CN"/>
        </w:rPr>
        <w:t xml:space="preserve">w zakresie art. 108 ust. 1 ustawy </w:t>
      </w:r>
      <w:proofErr w:type="spellStart"/>
      <w:r w:rsidRPr="00F45853">
        <w:rPr>
          <w:rFonts w:ascii="Times New Roman" w:eastAsia="Calibri" w:hAnsi="Times New Roman" w:cs="Times New Roman"/>
          <w:lang w:eastAsia="zh-CN"/>
        </w:rPr>
        <w:t>Pzp</w:t>
      </w:r>
      <w:proofErr w:type="spellEnd"/>
      <w:r w:rsidRPr="00F45853">
        <w:rPr>
          <w:rFonts w:ascii="Times New Roman" w:eastAsia="Calibri" w:hAnsi="Times New Roman" w:cs="Times New Roman"/>
          <w:lang w:eastAsia="zh-CN"/>
        </w:rPr>
        <w:t>, dodatkowo art. 109 ust. 1 pkt 1 i 3-10 oświadczamy, że: wszystkie informacje zawarte w oświadczeniu, o którym mowa w art. 125 ust. 1 ustawy, w zakresie podstaw wykluczenia z postę</w:t>
      </w:r>
      <w:r w:rsidR="001B0723" w:rsidRPr="00F45853">
        <w:rPr>
          <w:rFonts w:ascii="Times New Roman" w:eastAsia="Calibri" w:hAnsi="Times New Roman" w:cs="Times New Roman"/>
          <w:lang w:eastAsia="zh-CN"/>
        </w:rPr>
        <w:t xml:space="preserve">powania </w:t>
      </w:r>
      <w:r w:rsidR="001B0723" w:rsidRPr="00F45853">
        <w:rPr>
          <w:rFonts w:ascii="Times New Roman" w:eastAsia="Calibri" w:hAnsi="Times New Roman" w:cs="Times New Roman"/>
          <w:b/>
          <w:lang w:eastAsia="zh-CN"/>
        </w:rPr>
        <w:t>są</w:t>
      </w:r>
      <w:r w:rsidRPr="00F45853">
        <w:rPr>
          <w:rFonts w:ascii="Times New Roman" w:eastAsia="Calibri" w:hAnsi="Times New Roman" w:cs="Times New Roman"/>
          <w:b/>
          <w:lang w:eastAsia="zh-CN"/>
        </w:rPr>
        <w:t xml:space="preserve"> aktualne</w:t>
      </w:r>
      <w:r w:rsidRPr="00F45853">
        <w:rPr>
          <w:rFonts w:ascii="Times New Roman" w:eastAsia="Calibri" w:hAnsi="Times New Roman" w:cs="Times New Roman"/>
          <w:lang w:eastAsia="zh-CN"/>
        </w:rPr>
        <w:t xml:space="preserve"> na dzień złożenia oświadczenia</w:t>
      </w:r>
      <w:r w:rsidR="00B14C46" w:rsidRPr="00F45853">
        <w:rPr>
          <w:rFonts w:ascii="Times New Roman" w:eastAsia="Calibri" w:hAnsi="Times New Roman" w:cs="Times New Roman"/>
          <w:lang w:eastAsia="zh-CN"/>
        </w:rPr>
        <w:t>.</w:t>
      </w:r>
      <w:r w:rsidRPr="00F45853">
        <w:rPr>
          <w:rFonts w:ascii="Times New Roman" w:eastAsia="Calibri" w:hAnsi="Times New Roman" w:cs="Times New Roman"/>
          <w:lang w:eastAsia="zh-CN"/>
        </w:rPr>
        <w:t xml:space="preserve"> </w:t>
      </w:r>
    </w:p>
    <w:p w14:paraId="6AA4E77A" w14:textId="77777777" w:rsidR="00D82D7F" w:rsidRPr="00F45853" w:rsidRDefault="00D82D7F" w:rsidP="000F5594">
      <w:pPr>
        <w:suppressAutoHyphens/>
        <w:spacing w:after="200" w:line="360" w:lineRule="auto"/>
        <w:jc w:val="both"/>
        <w:rPr>
          <w:rFonts w:ascii="Times New Roman" w:hAnsi="Times New Roman" w:cs="Times New Roman"/>
          <w:b/>
          <w:bCs/>
        </w:rPr>
      </w:pPr>
    </w:p>
    <w:p w14:paraId="47B50DE7" w14:textId="77777777" w:rsidR="000B5829" w:rsidRPr="00F45853" w:rsidRDefault="000B5829" w:rsidP="00CB7F36">
      <w:pPr>
        <w:ind w:left="6372"/>
        <w:jc w:val="right"/>
        <w:rPr>
          <w:rFonts w:ascii="Times New Roman" w:hAnsi="Times New Roman" w:cs="Times New Roman"/>
          <w:b/>
          <w:i/>
          <w:u w:val="single"/>
        </w:rPr>
      </w:pPr>
    </w:p>
    <w:p w14:paraId="07E321DA" w14:textId="77777777" w:rsidR="000B5829" w:rsidRPr="00F45853" w:rsidRDefault="000B5829" w:rsidP="00CB7F36">
      <w:pPr>
        <w:ind w:left="6372"/>
        <w:jc w:val="right"/>
        <w:rPr>
          <w:rFonts w:ascii="Times New Roman" w:hAnsi="Times New Roman" w:cs="Times New Roman"/>
          <w:b/>
          <w:i/>
          <w:u w:val="single"/>
        </w:rPr>
      </w:pPr>
    </w:p>
    <w:p w14:paraId="2F964DE3" w14:textId="77777777" w:rsidR="000B5829" w:rsidRPr="00F45853" w:rsidRDefault="000B5829" w:rsidP="00CB7F36">
      <w:pPr>
        <w:ind w:left="6372"/>
        <w:jc w:val="right"/>
        <w:rPr>
          <w:rFonts w:ascii="Times New Roman" w:hAnsi="Times New Roman" w:cs="Times New Roman"/>
          <w:b/>
          <w:i/>
          <w:u w:val="single"/>
        </w:rPr>
      </w:pPr>
    </w:p>
    <w:p w14:paraId="3436BEF4" w14:textId="77777777" w:rsidR="000B5829" w:rsidRPr="00F45853" w:rsidRDefault="000B5829" w:rsidP="00CB7F36">
      <w:pPr>
        <w:ind w:left="6372"/>
        <w:jc w:val="right"/>
        <w:rPr>
          <w:rFonts w:ascii="Times New Roman" w:hAnsi="Times New Roman" w:cs="Times New Roman"/>
          <w:b/>
          <w:i/>
          <w:u w:val="single"/>
        </w:rPr>
      </w:pPr>
    </w:p>
    <w:p w14:paraId="3348670A" w14:textId="77777777" w:rsidR="000B5829" w:rsidRPr="00F45853" w:rsidRDefault="000B5829" w:rsidP="00CB7F36">
      <w:pPr>
        <w:ind w:left="6372"/>
        <w:jc w:val="right"/>
        <w:rPr>
          <w:rFonts w:ascii="Times New Roman" w:hAnsi="Times New Roman" w:cs="Times New Roman"/>
          <w:b/>
          <w:i/>
          <w:u w:val="single"/>
        </w:rPr>
      </w:pPr>
    </w:p>
    <w:p w14:paraId="7BA5C0A6" w14:textId="77777777" w:rsidR="000B5829" w:rsidRPr="00F45853" w:rsidRDefault="000B5829" w:rsidP="00CB7F36">
      <w:pPr>
        <w:ind w:left="6372"/>
        <w:jc w:val="right"/>
        <w:rPr>
          <w:rFonts w:ascii="Times New Roman" w:hAnsi="Times New Roman" w:cs="Times New Roman"/>
          <w:b/>
          <w:i/>
          <w:u w:val="single"/>
        </w:rPr>
      </w:pPr>
    </w:p>
    <w:p w14:paraId="20DC8E3A" w14:textId="77777777" w:rsidR="000B5829" w:rsidRPr="00F45853" w:rsidRDefault="000B5829" w:rsidP="00CB7F36">
      <w:pPr>
        <w:ind w:left="6372"/>
        <w:jc w:val="right"/>
        <w:rPr>
          <w:rFonts w:ascii="Times New Roman" w:hAnsi="Times New Roman" w:cs="Times New Roman"/>
          <w:b/>
          <w:i/>
          <w:u w:val="single"/>
        </w:rPr>
      </w:pPr>
    </w:p>
    <w:p w14:paraId="48490C87" w14:textId="77777777" w:rsidR="000B5829" w:rsidRPr="00F45853" w:rsidRDefault="000B5829" w:rsidP="00CB7F36">
      <w:pPr>
        <w:ind w:left="6372"/>
        <w:jc w:val="right"/>
        <w:rPr>
          <w:rFonts w:ascii="Times New Roman" w:hAnsi="Times New Roman" w:cs="Times New Roman"/>
          <w:b/>
          <w:i/>
          <w:u w:val="single"/>
        </w:rPr>
      </w:pPr>
    </w:p>
    <w:sectPr w:rsidR="000B5829" w:rsidRPr="00F45853" w:rsidSect="005D4126">
      <w:type w:val="continuous"/>
      <w:pgSz w:w="11906" w:h="16838" w:code="9"/>
      <w:pgMar w:top="1440" w:right="566"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44F6" w14:textId="77777777" w:rsidR="00BE2420" w:rsidRDefault="00BE2420" w:rsidP="00CF6A41">
      <w:pPr>
        <w:spacing w:after="0" w:line="240" w:lineRule="auto"/>
      </w:pPr>
      <w:r>
        <w:separator/>
      </w:r>
    </w:p>
  </w:endnote>
  <w:endnote w:type="continuationSeparator" w:id="0">
    <w:p w14:paraId="4E7FCD61" w14:textId="77777777" w:rsidR="00BE2420" w:rsidRDefault="00BE2420"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Malgun Gothic"/>
    <w:charset w:val="01"/>
    <w:family w:val="swiss"/>
    <w:pitch w:val="default"/>
  </w:font>
  <w:font w:name="ClassGarmndEU">
    <w:altName w:val="Times New Roman"/>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Songti SC">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08529"/>
      <w:docPartObj>
        <w:docPartGallery w:val="Page Numbers (Bottom of Page)"/>
        <w:docPartUnique/>
      </w:docPartObj>
    </w:sdtPr>
    <w:sdtEndPr/>
    <w:sdtContent>
      <w:p w14:paraId="5903AB23" w14:textId="79C5F41A" w:rsidR="00BE2420" w:rsidRDefault="00BE2420">
        <w:pPr>
          <w:pStyle w:val="Stopka"/>
          <w:jc w:val="center"/>
        </w:pPr>
        <w:r>
          <w:fldChar w:fldCharType="begin"/>
        </w:r>
        <w:r>
          <w:instrText>PAGE   \* MERGEFORMAT</w:instrText>
        </w:r>
        <w:r>
          <w:fldChar w:fldCharType="separate"/>
        </w:r>
        <w:r w:rsidR="00F106F2">
          <w:rPr>
            <w:noProof/>
          </w:rPr>
          <w:t>20</w:t>
        </w:r>
        <w:r>
          <w:fldChar w:fldCharType="end"/>
        </w:r>
      </w:p>
    </w:sdtContent>
  </w:sdt>
  <w:p w14:paraId="7CC93BD2" w14:textId="77777777" w:rsidR="00BE2420" w:rsidRDefault="00BE24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4A9A" w14:textId="77777777" w:rsidR="00BE2420" w:rsidRDefault="00BE2420" w:rsidP="00CF6A41">
      <w:pPr>
        <w:spacing w:after="0" w:line="240" w:lineRule="auto"/>
      </w:pPr>
      <w:r>
        <w:separator/>
      </w:r>
    </w:p>
  </w:footnote>
  <w:footnote w:type="continuationSeparator" w:id="0">
    <w:p w14:paraId="489E2AE0" w14:textId="77777777" w:rsidR="00BE2420" w:rsidRDefault="00BE2420" w:rsidP="00CF6A41">
      <w:pPr>
        <w:spacing w:after="0" w:line="240" w:lineRule="auto"/>
      </w:pPr>
      <w:r>
        <w:continuationSeparator/>
      </w:r>
    </w:p>
  </w:footnote>
  <w:footnote w:id="1">
    <w:p w14:paraId="278CFCCE" w14:textId="77777777" w:rsidR="00BE2420" w:rsidRDefault="00BE2420"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BE2420" w:rsidRDefault="00BE2420"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BE2420" w:rsidRPr="00393791" w:rsidRDefault="00BE2420"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BE2420" w:rsidRPr="00B208CF" w:rsidRDefault="00BE2420"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BE2420" w:rsidRPr="00B208CF" w:rsidRDefault="00BE2420" w:rsidP="003F4CF9">
      <w:pPr>
        <w:pStyle w:val="Tekstprzypisudolnego"/>
        <w:numPr>
          <w:ilvl w:val="0"/>
          <w:numId w:val="166"/>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BE2420" w:rsidRPr="00B208CF" w:rsidRDefault="00BE2420" w:rsidP="003F4CF9">
      <w:pPr>
        <w:pStyle w:val="Tekstprzypisudolnego"/>
        <w:numPr>
          <w:ilvl w:val="0"/>
          <w:numId w:val="166"/>
        </w:numPr>
        <w:suppressAutoHyphens w:val="0"/>
        <w:spacing w:after="0" w:line="240" w:lineRule="auto"/>
        <w:rPr>
          <w:rFonts w:ascii="Arial" w:hAnsi="Arial" w:cs="Arial"/>
          <w:sz w:val="12"/>
          <w:szCs w:val="12"/>
        </w:rPr>
      </w:pPr>
      <w:bookmarkStart w:id="6"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6"/>
    </w:p>
    <w:p w14:paraId="0EF67296" w14:textId="77777777" w:rsidR="00BE2420" w:rsidRPr="00B208CF" w:rsidRDefault="00BE2420" w:rsidP="003F4CF9">
      <w:pPr>
        <w:pStyle w:val="Tekstprzypisudolnego"/>
        <w:numPr>
          <w:ilvl w:val="0"/>
          <w:numId w:val="166"/>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BE2420" w:rsidRPr="00B208CF" w:rsidRDefault="00BE2420"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BE2420" w:rsidRPr="00B208CF" w:rsidRDefault="00BE2420"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 xml:space="preserve">postępowania o udzielenie zamówienia publicznego lub konkursu prowadzonego na podstawie ustawy </w:t>
      </w:r>
      <w:proofErr w:type="spellStart"/>
      <w:r w:rsidRPr="00B208CF">
        <w:rPr>
          <w:rFonts w:ascii="Arial" w:eastAsia="Times New Roman" w:hAnsi="Arial" w:cs="Arial"/>
          <w:color w:val="222222"/>
          <w:sz w:val="12"/>
          <w:szCs w:val="12"/>
          <w:lang w:eastAsia="pl-PL"/>
        </w:rPr>
        <w:t>Pzp</w:t>
      </w:r>
      <w:proofErr w:type="spellEnd"/>
      <w:r w:rsidRPr="00B208CF">
        <w:rPr>
          <w:rFonts w:ascii="Arial" w:eastAsia="Times New Roman" w:hAnsi="Arial" w:cs="Arial"/>
          <w:color w:val="222222"/>
          <w:sz w:val="12"/>
          <w:szCs w:val="12"/>
          <w:lang w:eastAsia="pl-PL"/>
        </w:rPr>
        <w:t xml:space="preserve"> wyklucza się:</w:t>
      </w:r>
    </w:p>
    <w:p w14:paraId="1D24A9D0" w14:textId="77777777" w:rsidR="00BE2420" w:rsidRPr="00B208CF" w:rsidRDefault="00BE2420"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BE2420" w:rsidRPr="00B208CF" w:rsidRDefault="00BE2420"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BE2420" w:rsidRPr="00B208CF" w:rsidRDefault="00BE2420"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BE2420" w:rsidRPr="00E62A1E" w:rsidRDefault="00BE2420"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AE98" w14:textId="2AFA59E1" w:rsidR="00BE2420" w:rsidRPr="003D730D" w:rsidRDefault="00BE2420"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w:t>
    </w:r>
    <w:r w:rsidR="008C12DD">
      <w:rPr>
        <w:rFonts w:ascii="Times New Roman" w:eastAsia="Times New Roman" w:hAnsi="Times New Roman" w:cs="Times New Roman"/>
        <w:b/>
        <w:lang w:eastAsia="pl-PL"/>
      </w:rPr>
      <w:t>69</w:t>
    </w:r>
    <w:r w:rsidRPr="00DC3BD3">
      <w:rPr>
        <w:rFonts w:ascii="Times New Roman" w:eastAsia="Times New Roman" w:hAnsi="Times New Roman" w:cs="Times New Roman"/>
        <w:b/>
        <w:lang w:eastAsia="pl-PL"/>
      </w:rPr>
      <w:t>.202</w:t>
    </w:r>
    <w:r>
      <w:rPr>
        <w:rFonts w:ascii="Times New Roman" w:eastAsia="Times New Roman" w:hAnsi="Times New Roman" w:cs="Times New Roman"/>
        <w:b/>
        <w:lang w:eastAsia="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anumerowana31"/>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0"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605D13"/>
    <w:multiLevelType w:val="hybridMultilevel"/>
    <w:tmpl w:val="EE3E5DA4"/>
    <w:lvl w:ilvl="0" w:tplc="2F6A657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5C74E89"/>
    <w:multiLevelType w:val="hybridMultilevel"/>
    <w:tmpl w:val="0206135A"/>
    <w:lvl w:ilvl="0" w:tplc="AC5A9F2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BDF21C9"/>
    <w:multiLevelType w:val="multilevel"/>
    <w:tmpl w:val="8EC8F074"/>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720230"/>
    <w:multiLevelType w:val="hybridMultilevel"/>
    <w:tmpl w:val="6B32CEE2"/>
    <w:lvl w:ilvl="0" w:tplc="5194F4B2">
      <w:start w:val="1"/>
      <w:numFmt w:val="lowerLetter"/>
      <w:lvlText w:val="%1)"/>
      <w:lvlJc w:val="left"/>
      <w:pPr>
        <w:ind w:left="1211" w:hanging="360"/>
      </w:pPr>
      <w:rPr>
        <w:rFonts w:ascii="Times New Roman" w:eastAsia="Calibri" w:hAnsi="Times New Roman"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0BD6133"/>
    <w:multiLevelType w:val="hybridMultilevel"/>
    <w:tmpl w:val="6D2CBA5C"/>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3263F5D"/>
    <w:multiLevelType w:val="hybridMultilevel"/>
    <w:tmpl w:val="109A6932"/>
    <w:lvl w:ilvl="0" w:tplc="F6CA62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41E72E6"/>
    <w:multiLevelType w:val="hybridMultilevel"/>
    <w:tmpl w:val="2A8CBE74"/>
    <w:lvl w:ilvl="0" w:tplc="0415000F">
      <w:start w:val="1"/>
      <w:numFmt w:val="decimal"/>
      <w:lvlText w:val="%1."/>
      <w:lvlJc w:val="left"/>
      <w:pPr>
        <w:ind w:left="720" w:hanging="360"/>
      </w:pPr>
    </w:lvl>
    <w:lvl w:ilvl="1" w:tplc="3D10E2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FF37C3"/>
    <w:multiLevelType w:val="multilevel"/>
    <w:tmpl w:val="805CCE1E"/>
    <w:lvl w:ilvl="0">
      <w:start w:val="1"/>
      <w:numFmt w:val="decimal"/>
      <w:lvlText w:val="%1."/>
      <w:lvlJc w:val="left"/>
      <w:pPr>
        <w:tabs>
          <w:tab w:val="num" w:pos="708"/>
        </w:tabs>
        <w:ind w:left="708" w:hanging="360"/>
      </w:pPr>
    </w:lvl>
    <w:lvl w:ilvl="1">
      <w:start w:val="1"/>
      <w:numFmt w:val="lowerLetter"/>
      <w:lvlText w:val="%2."/>
      <w:lvlJc w:val="left"/>
      <w:pPr>
        <w:tabs>
          <w:tab w:val="num" w:pos="1428"/>
        </w:tabs>
        <w:ind w:left="1428" w:hanging="360"/>
      </w:pPr>
    </w:lvl>
    <w:lvl w:ilvl="2">
      <w:start w:val="1"/>
      <w:numFmt w:val="bullet"/>
      <w:lvlText w:val=""/>
      <w:lvlJc w:val="left"/>
      <w:pPr>
        <w:tabs>
          <w:tab w:val="num" w:pos="2148"/>
        </w:tabs>
        <w:ind w:left="2148" w:hanging="360"/>
      </w:pPr>
      <w:rPr>
        <w:rFonts w:ascii="Wingdings" w:hAnsi="Wingdings" w:hint="default"/>
        <w:sz w:val="20"/>
      </w:rPr>
    </w:lvl>
    <w:lvl w:ilvl="3" w:tentative="1">
      <w:start w:val="1"/>
      <w:numFmt w:val="decimal"/>
      <w:lvlText w:val="%4."/>
      <w:lvlJc w:val="left"/>
      <w:pPr>
        <w:tabs>
          <w:tab w:val="num" w:pos="2868"/>
        </w:tabs>
        <w:ind w:left="2868" w:hanging="360"/>
      </w:pPr>
    </w:lvl>
    <w:lvl w:ilvl="4" w:tentative="1">
      <w:start w:val="1"/>
      <w:numFmt w:val="decimal"/>
      <w:lvlText w:val="%5."/>
      <w:lvlJc w:val="left"/>
      <w:pPr>
        <w:tabs>
          <w:tab w:val="num" w:pos="3588"/>
        </w:tabs>
        <w:ind w:left="3588" w:hanging="360"/>
      </w:pPr>
    </w:lvl>
    <w:lvl w:ilvl="5" w:tentative="1">
      <w:start w:val="1"/>
      <w:numFmt w:val="decimal"/>
      <w:lvlText w:val="%6."/>
      <w:lvlJc w:val="left"/>
      <w:pPr>
        <w:tabs>
          <w:tab w:val="num" w:pos="4308"/>
        </w:tabs>
        <w:ind w:left="4308" w:hanging="360"/>
      </w:pPr>
    </w:lvl>
    <w:lvl w:ilvl="6" w:tentative="1">
      <w:start w:val="1"/>
      <w:numFmt w:val="decimal"/>
      <w:lvlText w:val="%7."/>
      <w:lvlJc w:val="left"/>
      <w:pPr>
        <w:tabs>
          <w:tab w:val="num" w:pos="5028"/>
        </w:tabs>
        <w:ind w:left="5028" w:hanging="360"/>
      </w:pPr>
    </w:lvl>
    <w:lvl w:ilvl="7" w:tentative="1">
      <w:start w:val="1"/>
      <w:numFmt w:val="decimal"/>
      <w:lvlText w:val="%8."/>
      <w:lvlJc w:val="left"/>
      <w:pPr>
        <w:tabs>
          <w:tab w:val="num" w:pos="5748"/>
        </w:tabs>
        <w:ind w:left="5748" w:hanging="360"/>
      </w:pPr>
    </w:lvl>
    <w:lvl w:ilvl="8" w:tentative="1">
      <w:start w:val="1"/>
      <w:numFmt w:val="decimal"/>
      <w:lvlText w:val="%9."/>
      <w:lvlJc w:val="left"/>
      <w:pPr>
        <w:tabs>
          <w:tab w:val="num" w:pos="6468"/>
        </w:tabs>
        <w:ind w:left="6468" w:hanging="360"/>
      </w:pPr>
    </w:lvl>
  </w:abstractNum>
  <w:abstractNum w:abstractNumId="41"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2"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270115"/>
    <w:multiLevelType w:val="hybridMultilevel"/>
    <w:tmpl w:val="6C5ED474"/>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9"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1BAD799A"/>
    <w:multiLevelType w:val="hybridMultilevel"/>
    <w:tmpl w:val="91C2527A"/>
    <w:lvl w:ilvl="0" w:tplc="02D86A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F106A09"/>
    <w:multiLevelType w:val="hybridMultilevel"/>
    <w:tmpl w:val="6E24FC74"/>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F651DC2"/>
    <w:multiLevelType w:val="hybridMultilevel"/>
    <w:tmpl w:val="960A6D16"/>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21C54DC7"/>
    <w:multiLevelType w:val="hybridMultilevel"/>
    <w:tmpl w:val="120EECD4"/>
    <w:styleLink w:val="Zaimportowanystyl51"/>
    <w:lvl w:ilvl="0" w:tplc="384622F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863206">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BC279A">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2BDC4">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E1E4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65D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4DA6">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60154">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8BE60">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35A66D2"/>
    <w:multiLevelType w:val="hybridMultilevel"/>
    <w:tmpl w:val="A6FA71A2"/>
    <w:styleLink w:val="Zaimportowanystyl17"/>
    <w:lvl w:ilvl="0" w:tplc="C2AE16C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3897C31"/>
    <w:multiLevelType w:val="hybridMultilevel"/>
    <w:tmpl w:val="8084A55C"/>
    <w:styleLink w:val="Zaimportowanystyl9"/>
    <w:lvl w:ilvl="0" w:tplc="236AF4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D009F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8E19D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C01F98">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70AE1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85FA0">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045BDE">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D05386">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1049E8">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8A018A"/>
    <w:multiLevelType w:val="hybridMultilevel"/>
    <w:tmpl w:val="62143206"/>
    <w:styleLink w:val="Zaimportowanystyl63"/>
    <w:lvl w:ilvl="0" w:tplc="6AEAFFF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EDA6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02B8D4">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0E695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7834A2">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BABA32">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102146">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8A97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502176">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5C70A85"/>
    <w:multiLevelType w:val="hybridMultilevel"/>
    <w:tmpl w:val="A8684688"/>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FEEC529E">
      <w:start w:val="1"/>
      <w:numFmt w:val="decimal"/>
      <w:lvlText w:val="%2)"/>
      <w:lvlJc w:val="left"/>
      <w:pPr>
        <w:ind w:left="1184" w:hanging="351"/>
      </w:pPr>
      <w:rPr>
        <w:rFonts w:ascii="Times New Roman" w:eastAsia="Times New Roman" w:hAnsi="Times New Roman" w:cs="Times New Roman" w:hint="default"/>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71" w15:restartNumberingAfterBreak="0">
    <w:nsid w:val="25FE3DBC"/>
    <w:multiLevelType w:val="hybridMultilevel"/>
    <w:tmpl w:val="3FEEE2D2"/>
    <w:styleLink w:val="Zaimportowanystyl6"/>
    <w:lvl w:ilvl="0" w:tplc="3D8445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7F5E">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182">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83A18">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64636">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45BF8">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3398">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3AFF5A">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A6C5C">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60427A1"/>
    <w:multiLevelType w:val="hybridMultilevel"/>
    <w:tmpl w:val="1FB60D6E"/>
    <w:styleLink w:val="Zaimportowanystyl54"/>
    <w:lvl w:ilvl="0" w:tplc="7E504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DCDE4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00C42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F7C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0649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5C030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0437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8DB9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66244A0"/>
    <w:multiLevelType w:val="hybridMultilevel"/>
    <w:tmpl w:val="FD90207C"/>
    <w:styleLink w:val="Zaimportowanystyl171"/>
    <w:lvl w:ilvl="0" w:tplc="A0E296A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2ADF4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E5122">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60FD7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6E7CE">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4CAB6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46415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1C551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C98A8">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7047724"/>
    <w:multiLevelType w:val="hybridMultilevel"/>
    <w:tmpl w:val="EDBE18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73553C1"/>
    <w:multiLevelType w:val="hybridMultilevel"/>
    <w:tmpl w:val="D62E2186"/>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88075B7"/>
    <w:multiLevelType w:val="hybridMultilevel"/>
    <w:tmpl w:val="88DAB4F6"/>
    <w:styleLink w:val="Zaimportowanystyl110"/>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9277585"/>
    <w:multiLevelType w:val="hybridMultilevel"/>
    <w:tmpl w:val="82DA4D5C"/>
    <w:lvl w:ilvl="0" w:tplc="2F6A6572">
      <w:start w:val="1"/>
      <w:numFmt w:val="bullet"/>
      <w:lvlText w:val=""/>
      <w:lvlJc w:val="left"/>
      <w:pPr>
        <w:ind w:left="956" w:hanging="360"/>
      </w:pPr>
      <w:rPr>
        <w:rFonts w:ascii="Symbol" w:hAnsi="Symbol" w:hint="default"/>
      </w:rPr>
    </w:lvl>
    <w:lvl w:ilvl="1" w:tplc="04150003">
      <w:start w:val="1"/>
      <w:numFmt w:val="bullet"/>
      <w:lvlText w:val="o"/>
      <w:lvlJc w:val="left"/>
      <w:pPr>
        <w:ind w:left="1676" w:hanging="360"/>
      </w:pPr>
      <w:rPr>
        <w:rFonts w:ascii="Courier New" w:hAnsi="Courier New" w:cs="Courier New" w:hint="default"/>
      </w:rPr>
    </w:lvl>
    <w:lvl w:ilvl="2" w:tplc="04150005">
      <w:start w:val="1"/>
      <w:numFmt w:val="bullet"/>
      <w:lvlText w:val=""/>
      <w:lvlJc w:val="left"/>
      <w:pPr>
        <w:ind w:left="2396" w:hanging="360"/>
      </w:pPr>
      <w:rPr>
        <w:rFonts w:ascii="Wingdings" w:hAnsi="Wingdings" w:hint="default"/>
      </w:rPr>
    </w:lvl>
    <w:lvl w:ilvl="3" w:tplc="04150001">
      <w:start w:val="1"/>
      <w:numFmt w:val="bullet"/>
      <w:lvlText w:val=""/>
      <w:lvlJc w:val="left"/>
      <w:pPr>
        <w:ind w:left="3116" w:hanging="360"/>
      </w:pPr>
      <w:rPr>
        <w:rFonts w:ascii="Symbol" w:hAnsi="Symbol" w:hint="default"/>
      </w:rPr>
    </w:lvl>
    <w:lvl w:ilvl="4" w:tplc="04150003">
      <w:start w:val="1"/>
      <w:numFmt w:val="bullet"/>
      <w:lvlText w:val="o"/>
      <w:lvlJc w:val="left"/>
      <w:pPr>
        <w:ind w:left="3836" w:hanging="360"/>
      </w:pPr>
      <w:rPr>
        <w:rFonts w:ascii="Courier New" w:hAnsi="Courier New" w:cs="Courier New" w:hint="default"/>
      </w:rPr>
    </w:lvl>
    <w:lvl w:ilvl="5" w:tplc="04150005">
      <w:start w:val="1"/>
      <w:numFmt w:val="bullet"/>
      <w:lvlText w:val=""/>
      <w:lvlJc w:val="left"/>
      <w:pPr>
        <w:ind w:left="4556" w:hanging="360"/>
      </w:pPr>
      <w:rPr>
        <w:rFonts w:ascii="Wingdings" w:hAnsi="Wingdings" w:hint="default"/>
      </w:rPr>
    </w:lvl>
    <w:lvl w:ilvl="6" w:tplc="04150001">
      <w:start w:val="1"/>
      <w:numFmt w:val="bullet"/>
      <w:lvlText w:val=""/>
      <w:lvlJc w:val="left"/>
      <w:pPr>
        <w:ind w:left="5276" w:hanging="360"/>
      </w:pPr>
      <w:rPr>
        <w:rFonts w:ascii="Symbol" w:hAnsi="Symbol" w:hint="default"/>
      </w:rPr>
    </w:lvl>
    <w:lvl w:ilvl="7" w:tplc="04150003">
      <w:start w:val="1"/>
      <w:numFmt w:val="bullet"/>
      <w:lvlText w:val="o"/>
      <w:lvlJc w:val="left"/>
      <w:pPr>
        <w:ind w:left="5996" w:hanging="360"/>
      </w:pPr>
      <w:rPr>
        <w:rFonts w:ascii="Courier New" w:hAnsi="Courier New" w:cs="Courier New" w:hint="default"/>
      </w:rPr>
    </w:lvl>
    <w:lvl w:ilvl="8" w:tplc="04150005">
      <w:start w:val="1"/>
      <w:numFmt w:val="bullet"/>
      <w:lvlText w:val=""/>
      <w:lvlJc w:val="left"/>
      <w:pPr>
        <w:ind w:left="6716" w:hanging="360"/>
      </w:pPr>
      <w:rPr>
        <w:rFonts w:ascii="Wingdings" w:hAnsi="Wingdings" w:hint="default"/>
      </w:rPr>
    </w:lvl>
  </w:abstractNum>
  <w:abstractNum w:abstractNumId="80" w15:restartNumberingAfterBreak="0">
    <w:nsid w:val="295263E4"/>
    <w:multiLevelType w:val="hybridMultilevel"/>
    <w:tmpl w:val="CAA8423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AF40226"/>
    <w:multiLevelType w:val="hybridMultilevel"/>
    <w:tmpl w:val="169EEB16"/>
    <w:styleLink w:val="Zaimportowanystyl210"/>
    <w:lvl w:ilvl="0" w:tplc="385C7988">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0E116">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9DF6761A">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4344EC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A8B414">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007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F2ADC0">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0785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8A324">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BD968FD"/>
    <w:multiLevelType w:val="hybridMultilevel"/>
    <w:tmpl w:val="65BE9132"/>
    <w:lvl w:ilvl="0" w:tplc="E19EF82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2C43457E"/>
    <w:multiLevelType w:val="hybridMultilevel"/>
    <w:tmpl w:val="EC46FFFC"/>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CA14E45"/>
    <w:multiLevelType w:val="hybridMultilevel"/>
    <w:tmpl w:val="E9003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E3C6ED9"/>
    <w:multiLevelType w:val="hybridMultilevel"/>
    <w:tmpl w:val="7590B2E8"/>
    <w:lvl w:ilvl="0" w:tplc="FF58576C">
      <w:numFmt w:val="bullet"/>
      <w:lvlText w:val="-"/>
      <w:lvlJc w:val="left"/>
      <w:pPr>
        <w:ind w:left="777" w:hanging="360"/>
      </w:pPr>
      <w:rPr>
        <w:rFonts w:ascii="Times New Roman" w:eastAsia="Times New Roman" w:hAnsi="Times New Roman" w:cs="Times New Roman"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hint="default"/>
      </w:rPr>
    </w:lvl>
    <w:lvl w:ilvl="6" w:tplc="04150001">
      <w:start w:val="1"/>
      <w:numFmt w:val="bullet"/>
      <w:lvlText w:val=""/>
      <w:lvlJc w:val="left"/>
      <w:pPr>
        <w:ind w:left="5097" w:hanging="360"/>
      </w:pPr>
      <w:rPr>
        <w:rFonts w:ascii="Symbol" w:hAnsi="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hint="default"/>
      </w:rPr>
    </w:lvl>
  </w:abstractNum>
  <w:abstractNum w:abstractNumId="88"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0E458A3"/>
    <w:multiLevelType w:val="hybridMultilevel"/>
    <w:tmpl w:val="60029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F43EEC"/>
    <w:multiLevelType w:val="hybridMultilevel"/>
    <w:tmpl w:val="3144562E"/>
    <w:styleLink w:val="Zaimportowanystyl312"/>
    <w:lvl w:ilvl="0" w:tplc="BCCED2C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F43284">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0BC726E">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2328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6DECB3A">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0F7E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DC36A0">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29A6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16F7A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14B3610"/>
    <w:multiLevelType w:val="hybridMultilevel"/>
    <w:tmpl w:val="7E608A0E"/>
    <w:styleLink w:val="Zaimportowanystyl121"/>
    <w:lvl w:ilvl="0" w:tplc="E6C0D31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6806">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F417CE">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2611BE">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CEE476">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80B25C">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D28ABE">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4833E8">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203FFC">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2047FFE"/>
    <w:multiLevelType w:val="hybridMultilevel"/>
    <w:tmpl w:val="3502186A"/>
    <w:styleLink w:val="Zaimportowanystyl20"/>
    <w:lvl w:ilvl="0" w:tplc="EB6E69E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5" w15:restartNumberingAfterBreak="0">
    <w:nsid w:val="33CA1B5A"/>
    <w:multiLevelType w:val="hybridMultilevel"/>
    <w:tmpl w:val="85B629D6"/>
    <w:lvl w:ilvl="0" w:tplc="784EC0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562311B"/>
    <w:multiLevelType w:val="hybridMultilevel"/>
    <w:tmpl w:val="217CFF66"/>
    <w:styleLink w:val="Zaimportowanystyl151"/>
    <w:lvl w:ilvl="0" w:tplc="80F00C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3EF2A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5AE8C0">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086774">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E48F2">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56385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3E327C">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5407B6">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6E17F6">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35B87F38"/>
    <w:multiLevelType w:val="hybridMultilevel"/>
    <w:tmpl w:val="6C6CCB62"/>
    <w:lvl w:ilvl="0" w:tplc="2F6A6572">
      <w:start w:val="1"/>
      <w:numFmt w:val="bullet"/>
      <w:lvlText w:val=""/>
      <w:lvlJc w:val="left"/>
      <w:pPr>
        <w:ind w:left="720" w:hanging="360"/>
      </w:pPr>
      <w:rPr>
        <w:rFonts w:ascii="Symbol" w:hAnsi="Symbol" w:hint="default"/>
      </w:rPr>
    </w:lvl>
    <w:lvl w:ilvl="1" w:tplc="AF56FC26">
      <w:start w:val="1"/>
      <w:numFmt w:val="bullet"/>
      <w:lvlText w:val="­"/>
      <w:lvlJc w:val="left"/>
      <w:pPr>
        <w:ind w:left="1440" w:hanging="360"/>
      </w:pPr>
      <w:rPr>
        <w:rFonts w:ascii="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364B1688"/>
    <w:multiLevelType w:val="hybridMultilevel"/>
    <w:tmpl w:val="164CA6F0"/>
    <w:lvl w:ilvl="0" w:tplc="FF58576C">
      <w:numFmt w:val="bullet"/>
      <w:lvlText w:val="-"/>
      <w:lvlJc w:val="left"/>
      <w:pPr>
        <w:ind w:left="777" w:hanging="360"/>
      </w:pPr>
      <w:rPr>
        <w:rFonts w:ascii="Times New Roman" w:eastAsia="Times New Roman" w:hAnsi="Times New Roman" w:cs="Times New Roman"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00"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01"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3" w15:restartNumberingAfterBreak="0">
    <w:nsid w:val="37B301C2"/>
    <w:multiLevelType w:val="hybridMultilevel"/>
    <w:tmpl w:val="2B40B166"/>
    <w:styleLink w:val="Zaimportowanystyl134"/>
    <w:lvl w:ilvl="0" w:tplc="2C948A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96BE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9ACCC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60610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9C1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EC0CF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E1451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FC65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6B25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8C76FE5"/>
    <w:multiLevelType w:val="hybridMultilevel"/>
    <w:tmpl w:val="E7AEB4C8"/>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A157706"/>
    <w:multiLevelType w:val="hybridMultilevel"/>
    <w:tmpl w:val="FC96B7BA"/>
    <w:styleLink w:val="Zaimportowanystyl301"/>
    <w:lvl w:ilvl="0" w:tplc="0860BB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58BDF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A4F5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18E5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890E2F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B6440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39CB3E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A8CD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84621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B5D2CCE"/>
    <w:multiLevelType w:val="hybridMultilevel"/>
    <w:tmpl w:val="36FCC848"/>
    <w:styleLink w:val="Zaimportowanystyl23"/>
    <w:lvl w:ilvl="0" w:tplc="1A523CC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C0E2A7E"/>
    <w:multiLevelType w:val="hybridMultilevel"/>
    <w:tmpl w:val="DF7083E0"/>
    <w:styleLink w:val="Zaimportowanystyl164"/>
    <w:lvl w:ilvl="0" w:tplc="C0864C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BCCF9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463F0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99A5F6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2E1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CC912">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F6A978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A1B4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24B780">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C3B6E5D"/>
    <w:multiLevelType w:val="hybridMultilevel"/>
    <w:tmpl w:val="819CA0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15:restartNumberingAfterBreak="0">
    <w:nsid w:val="3D633C8E"/>
    <w:multiLevelType w:val="hybridMultilevel"/>
    <w:tmpl w:val="9D78A842"/>
    <w:lvl w:ilvl="0" w:tplc="0415000F">
      <w:start w:val="1"/>
      <w:numFmt w:val="decimal"/>
      <w:lvlText w:val="%1."/>
      <w:lvlJc w:val="left"/>
      <w:pPr>
        <w:ind w:left="360" w:hanging="360"/>
      </w:pPr>
    </w:lvl>
    <w:lvl w:ilvl="1" w:tplc="3D10E25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E237CE4"/>
    <w:multiLevelType w:val="hybridMultilevel"/>
    <w:tmpl w:val="3684F572"/>
    <w:styleLink w:val="Zaimportowanystyl27"/>
    <w:lvl w:ilvl="0" w:tplc="D514F29A">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D8EEDC8E">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3E4F1411"/>
    <w:multiLevelType w:val="hybridMultilevel"/>
    <w:tmpl w:val="E952A72C"/>
    <w:styleLink w:val="Zaimportowanystyl231"/>
    <w:lvl w:ilvl="0" w:tplc="DB26FA06">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0E1142">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BE3D70">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4A395A">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D6202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2ECAC4">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26AC4C">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7882B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0A06AC">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3ED77658"/>
    <w:multiLevelType w:val="hybridMultilevel"/>
    <w:tmpl w:val="3462EF32"/>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3F0267E8"/>
    <w:multiLevelType w:val="hybridMultilevel"/>
    <w:tmpl w:val="F5EA98E4"/>
    <w:styleLink w:val="Zaimportowanystyl43"/>
    <w:lvl w:ilvl="0" w:tplc="EDC4F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6CB5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747784">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A4B85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2AFA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4C75C">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E646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41A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3B34">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0704928"/>
    <w:multiLevelType w:val="hybridMultilevel"/>
    <w:tmpl w:val="A27ACD60"/>
    <w:styleLink w:val="Numery1"/>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0B92A2B"/>
    <w:multiLevelType w:val="hybridMultilevel"/>
    <w:tmpl w:val="EAF41FC0"/>
    <w:styleLink w:val="Zaimportowanystyl141"/>
    <w:lvl w:ilvl="0" w:tplc="949E12D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01194">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5625F0">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000FF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58283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240CE">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047032">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5642F8">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A09DF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1CD06BC"/>
    <w:multiLevelType w:val="hybridMultilevel"/>
    <w:tmpl w:val="32CE50AE"/>
    <w:styleLink w:val="Zaimportowanystyl181"/>
    <w:lvl w:ilvl="0" w:tplc="B1AEDA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12109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C02452">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27C8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000A0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04EA5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72CFD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27554">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3EB39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45D75FF"/>
    <w:multiLevelType w:val="hybridMultilevel"/>
    <w:tmpl w:val="34E6ACD6"/>
    <w:styleLink w:val="Zaimportowanystyl142"/>
    <w:lvl w:ilvl="0" w:tplc="197E4F4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54F3246"/>
    <w:multiLevelType w:val="hybridMultilevel"/>
    <w:tmpl w:val="BF00ED58"/>
    <w:styleLink w:val="Zaimportowanystyl262"/>
    <w:lvl w:ilvl="0" w:tplc="D918FE5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5CE31D6"/>
    <w:multiLevelType w:val="hybridMultilevel"/>
    <w:tmpl w:val="36C44C6A"/>
    <w:styleLink w:val="Numery"/>
    <w:lvl w:ilvl="0" w:tplc="D8387912">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45ED592D"/>
    <w:multiLevelType w:val="hybridMultilevel"/>
    <w:tmpl w:val="C10A3A9C"/>
    <w:styleLink w:val="Zaimportowanystyl123"/>
    <w:lvl w:ilvl="0" w:tplc="BE44C6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46130324"/>
    <w:multiLevelType w:val="hybridMultilevel"/>
    <w:tmpl w:val="EB162B6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47147BA6"/>
    <w:multiLevelType w:val="hybridMultilevel"/>
    <w:tmpl w:val="B90CB178"/>
    <w:styleLink w:val="Zaimportowanystyl55"/>
    <w:lvl w:ilvl="0" w:tplc="E14CA56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476D734A"/>
    <w:multiLevelType w:val="hybridMultilevel"/>
    <w:tmpl w:val="7FC645BA"/>
    <w:styleLink w:val="Zaimportowanystyl29"/>
    <w:lvl w:ilvl="0" w:tplc="3E001216">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10A942A">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DFC244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DF40BAC">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5DA957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3761B9E">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C17C3FE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58A2AE0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12044D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833194B"/>
    <w:multiLevelType w:val="hybridMultilevel"/>
    <w:tmpl w:val="02F83DA6"/>
    <w:styleLink w:val="Zaimportowanystyl16"/>
    <w:lvl w:ilvl="0" w:tplc="8BDA8C84">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36" w15:restartNumberingAfterBreak="0">
    <w:nsid w:val="4905027B"/>
    <w:multiLevelType w:val="hybridMultilevel"/>
    <w:tmpl w:val="DF30D78E"/>
    <w:lvl w:ilvl="0" w:tplc="DFDA5558">
      <w:start w:val="1"/>
      <w:numFmt w:val="decimal"/>
      <w:lvlText w:val="%1."/>
      <w:lvlJc w:val="left"/>
      <w:pPr>
        <w:ind w:left="1920" w:hanging="360"/>
      </w:pPr>
      <w:rPr>
        <w:b/>
        <w:i w:val="0"/>
        <w:color w:val="auto"/>
        <w:sz w:val="24"/>
        <w:szCs w:val="24"/>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37" w15:restartNumberingAfterBreak="0">
    <w:nsid w:val="4915628E"/>
    <w:multiLevelType w:val="hybridMultilevel"/>
    <w:tmpl w:val="807A4C36"/>
    <w:styleLink w:val="Zaimportowanystyl82"/>
    <w:lvl w:ilvl="0" w:tplc="09660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C6B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D8149A">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A9F78">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94E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2061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A3C1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C787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D19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965672D"/>
    <w:multiLevelType w:val="hybridMultilevel"/>
    <w:tmpl w:val="CE4CCB14"/>
    <w:styleLink w:val="Zaimportowanystyl19"/>
    <w:lvl w:ilvl="0" w:tplc="52948C1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AA325E3"/>
    <w:multiLevelType w:val="hybridMultilevel"/>
    <w:tmpl w:val="646874B4"/>
    <w:styleLink w:val="Zaimportowanystyl120"/>
    <w:lvl w:ilvl="0" w:tplc="8AD0C5CE">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A424F4">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164758">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2A68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CEE61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00F8C">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8C8CC">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76538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4AC36F2B"/>
    <w:multiLevelType w:val="hybridMultilevel"/>
    <w:tmpl w:val="31F4CE72"/>
    <w:styleLink w:val="Zaimportowanystyl5"/>
    <w:lvl w:ilvl="0" w:tplc="99B08D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4ADC2061"/>
    <w:multiLevelType w:val="hybridMultilevel"/>
    <w:tmpl w:val="D76266BE"/>
    <w:styleLink w:val="Zaimportowanystyl74"/>
    <w:lvl w:ilvl="0" w:tplc="E96EE82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0E1D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08A7EC">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68C6648">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062C9E">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B805B8">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0623DF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480B42">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80046A">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AE60EA5"/>
    <w:multiLevelType w:val="hybridMultilevel"/>
    <w:tmpl w:val="E166A55A"/>
    <w:styleLink w:val="Litery1"/>
    <w:lvl w:ilvl="0" w:tplc="D8E67D3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7672AC">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32A9F2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5C4FAD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F888C0E">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C1443A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8A1AB4">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A94A594">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A6AE3F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AFC6A2B"/>
    <w:multiLevelType w:val="hybridMultilevel"/>
    <w:tmpl w:val="CA640E40"/>
    <w:name w:val="WW8Num52"/>
    <w:lvl w:ilvl="0" w:tplc="5A1EC368">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B58299C"/>
    <w:multiLevelType w:val="hybridMultilevel"/>
    <w:tmpl w:val="0C208896"/>
    <w:styleLink w:val="Zaimportowanystyl75"/>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D032C46"/>
    <w:multiLevelType w:val="hybridMultilevel"/>
    <w:tmpl w:val="5F6897E0"/>
    <w:styleLink w:val="Zaimportowanystyl83"/>
    <w:lvl w:ilvl="0" w:tplc="1646E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287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C502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05AC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AA7D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6581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F67CE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AE79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80A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4E375FA8"/>
    <w:multiLevelType w:val="hybridMultilevel"/>
    <w:tmpl w:val="D8C0E12E"/>
    <w:styleLink w:val="Zaimportowanystyl4"/>
    <w:lvl w:ilvl="0" w:tplc="541E5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4EF55C6E"/>
    <w:multiLevelType w:val="multilevel"/>
    <w:tmpl w:val="3DBCE8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FC503EF"/>
    <w:multiLevelType w:val="hybridMultilevel"/>
    <w:tmpl w:val="1E0613FC"/>
    <w:styleLink w:val="Zaimportowanystyl1"/>
    <w:lvl w:ilvl="0" w:tplc="EDDA43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A03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DA7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A9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E9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E42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C64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2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4E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501D2C98"/>
    <w:multiLevelType w:val="hybridMultilevel"/>
    <w:tmpl w:val="171CE5E8"/>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16C5A8D"/>
    <w:multiLevelType w:val="hybridMultilevel"/>
    <w:tmpl w:val="153E38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2083D7A"/>
    <w:multiLevelType w:val="hybridMultilevel"/>
    <w:tmpl w:val="51849CF8"/>
    <w:lvl w:ilvl="0" w:tplc="857EC25E">
      <w:start w:val="1"/>
      <w:numFmt w:val="bullet"/>
      <w:lvlText w:val="­"/>
      <w:lvlJc w:val="left"/>
      <w:pPr>
        <w:ind w:left="720" w:hanging="360"/>
      </w:pPr>
      <w:rPr>
        <w:rFonts w:ascii="Calibri" w:hAnsi="Calibri" w:cs="Times New Roman"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15:restartNumberingAfterBreak="0">
    <w:nsid w:val="522B72AA"/>
    <w:multiLevelType w:val="hybridMultilevel"/>
    <w:tmpl w:val="7CE28B06"/>
    <w:styleLink w:val="Zaimportowanystyl211"/>
    <w:lvl w:ilvl="0" w:tplc="E7B8090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3452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85160">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E45B7A">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DE87B4">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AC3A48">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680854">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CEDA34">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74E6">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529979C9"/>
    <w:multiLevelType w:val="hybridMultilevel"/>
    <w:tmpl w:val="BBB80CD8"/>
    <w:styleLink w:val="Zaimportowanystyl92"/>
    <w:lvl w:ilvl="0" w:tplc="1F12391E">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2C52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5441F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46AEE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122EF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E224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C10CA">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084E25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3C7D7C">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2" w15:restartNumberingAfterBreak="0">
    <w:nsid w:val="52C520DB"/>
    <w:multiLevelType w:val="hybridMultilevel"/>
    <w:tmpl w:val="5B9259F0"/>
    <w:styleLink w:val="Zaimportowanystyl7"/>
    <w:lvl w:ilvl="0" w:tplc="DDEAD9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2FA76EA"/>
    <w:multiLevelType w:val="hybridMultilevel"/>
    <w:tmpl w:val="9B72E774"/>
    <w:styleLink w:val="Zaimportowanystyl291"/>
    <w:lvl w:ilvl="0" w:tplc="E8409AB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52E7468">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A40B7BA">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0AA98E4">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14042A0">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4FC4E94">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E3A61D2C">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DE2E4B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EEBBE4">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4CD12FC"/>
    <w:multiLevelType w:val="hybridMultilevel"/>
    <w:tmpl w:val="ED767122"/>
    <w:styleLink w:val="Zaimportowanystyl71"/>
    <w:lvl w:ilvl="0" w:tplc="B1743DF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48ECC">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4840C8">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DAA9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E5D6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AC8418">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0C2C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042C1C">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D8658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54E23015"/>
    <w:multiLevelType w:val="hybridMultilevel"/>
    <w:tmpl w:val="924625BE"/>
    <w:lvl w:ilvl="0" w:tplc="D01E9936">
      <w:start w:val="1"/>
      <w:numFmt w:val="decimal"/>
      <w:lvlText w:val="%1."/>
      <w:lvlJc w:val="left"/>
      <w:pPr>
        <w:ind w:left="1065" w:hanging="705"/>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54204DB"/>
    <w:multiLevelType w:val="hybridMultilevel"/>
    <w:tmpl w:val="0F72E842"/>
    <w:styleLink w:val="Zaimportowanystyl201"/>
    <w:lvl w:ilvl="0" w:tplc="EAD47D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1E21F4">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90A15C">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94B81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2EB78">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F6AD46E">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FC2DFC">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AED3E8">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B64D1C">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5893536"/>
    <w:multiLevelType w:val="hybridMultilevel"/>
    <w:tmpl w:val="504AAB02"/>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5D34EAD"/>
    <w:multiLevelType w:val="hybridMultilevel"/>
    <w:tmpl w:val="02EA329E"/>
    <w:styleLink w:val="Zaimportowanystyl22"/>
    <w:lvl w:ilvl="0" w:tplc="2B52702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56B515EA"/>
    <w:multiLevelType w:val="hybridMultilevel"/>
    <w:tmpl w:val="C33AFD24"/>
    <w:styleLink w:val="Zaimportowanystyl2"/>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56C33D82"/>
    <w:multiLevelType w:val="hybridMultilevel"/>
    <w:tmpl w:val="CC56BD76"/>
    <w:styleLink w:val="Zaimportowanystyl35"/>
    <w:lvl w:ilvl="0" w:tplc="DDDCBDEC">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F2113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F298A6">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8B630">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148FAE">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BBAA2F8">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48E1D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56C8AC">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12BF88">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2" w15:restartNumberingAfterBreak="0">
    <w:nsid w:val="57B22280"/>
    <w:multiLevelType w:val="hybridMultilevel"/>
    <w:tmpl w:val="74846A10"/>
    <w:styleLink w:val="Zaimportowanystyl213"/>
    <w:lvl w:ilvl="0" w:tplc="6D18C478">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582E25CA"/>
    <w:multiLevelType w:val="hybridMultilevel"/>
    <w:tmpl w:val="C1FA3430"/>
    <w:styleLink w:val="Zaimportowanystyl81"/>
    <w:lvl w:ilvl="0" w:tplc="633EAE9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E8BD2C">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C4B9A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D0987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6436A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94193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4E4DA">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21F3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62C37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5841764A"/>
    <w:multiLevelType w:val="hybridMultilevel"/>
    <w:tmpl w:val="A1B04EEC"/>
    <w:styleLink w:val="Zaimportowanystyl53"/>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87C5993"/>
    <w:multiLevelType w:val="hybridMultilevel"/>
    <w:tmpl w:val="64465578"/>
    <w:styleLink w:val="Zaimportowanystyl251"/>
    <w:lvl w:ilvl="0" w:tplc="2E14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64C1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DC6CF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67231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DC58E0">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D67A8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402177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44AA67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CE4DF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9A85C05"/>
    <w:multiLevelType w:val="hybridMultilevel"/>
    <w:tmpl w:val="E200CB46"/>
    <w:styleLink w:val="Zaimportowanystyl122"/>
    <w:lvl w:ilvl="0" w:tplc="E618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C096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06B5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3CEBD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EAC8C">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3409C6">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D47B4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000D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8743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AD9740F"/>
    <w:multiLevelType w:val="hybridMultilevel"/>
    <w:tmpl w:val="66C03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C241B1B"/>
    <w:multiLevelType w:val="hybridMultilevel"/>
    <w:tmpl w:val="85D48C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19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C840D4D"/>
    <w:multiLevelType w:val="hybridMultilevel"/>
    <w:tmpl w:val="0C8A4A1E"/>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DCF1318"/>
    <w:multiLevelType w:val="hybridMultilevel"/>
    <w:tmpl w:val="64F4759A"/>
    <w:styleLink w:val="Zaimportowanystyl3"/>
    <w:lvl w:ilvl="0" w:tplc="FB3E1F1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5E1174CB"/>
    <w:multiLevelType w:val="hybridMultilevel"/>
    <w:tmpl w:val="9C3046CC"/>
    <w:styleLink w:val="Zaimportowanystyl221"/>
    <w:lvl w:ilvl="0" w:tplc="956A96E2">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3C1576">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49EA5DA">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EA5D34">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20FA5A">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D0DF2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E24AC8">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4425E4">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B4B39E">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5E301190"/>
    <w:multiLevelType w:val="hybridMultilevel"/>
    <w:tmpl w:val="FE0A5C76"/>
    <w:styleLink w:val="Zaimportowanystyl261"/>
    <w:lvl w:ilvl="0" w:tplc="79BCC2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5E314C31"/>
    <w:multiLevelType w:val="hybridMultilevel"/>
    <w:tmpl w:val="5AFC136E"/>
    <w:styleLink w:val="Zaimportowanystyl14"/>
    <w:lvl w:ilvl="0" w:tplc="C4DCB8C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5E355D77"/>
    <w:multiLevelType w:val="hybridMultilevel"/>
    <w:tmpl w:val="D812A824"/>
    <w:styleLink w:val="Zaimportowanystyl271"/>
    <w:lvl w:ilvl="0" w:tplc="0E5E9D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2D9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60567C">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B8034E">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129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7C7394">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49DC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EAC14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8410E">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E48469D"/>
    <w:multiLevelType w:val="hybridMultilevel"/>
    <w:tmpl w:val="7AE87D16"/>
    <w:styleLink w:val="Zaimportowanystyl91"/>
    <w:lvl w:ilvl="0" w:tplc="58FE8DD6">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BA4D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D6CA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30367E">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87CF04C">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E913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E43E8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442B4A">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FA5DB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8" w15:restartNumberingAfterBreak="0">
    <w:nsid w:val="5E693852"/>
    <w:multiLevelType w:val="hybridMultilevel"/>
    <w:tmpl w:val="7AA0C4EE"/>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F644309"/>
    <w:multiLevelType w:val="hybridMultilevel"/>
    <w:tmpl w:val="BF8276D8"/>
    <w:styleLink w:val="Zaimportowanystyl30"/>
    <w:lvl w:ilvl="0" w:tplc="C63210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CC26CC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24EC6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E16CEA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88ABC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0D16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C2B604">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E264C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48F08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602F31CA"/>
    <w:multiLevelType w:val="hybridMultilevel"/>
    <w:tmpl w:val="B762A25E"/>
    <w:styleLink w:val="Zaimportowanystyl42"/>
    <w:lvl w:ilvl="0" w:tplc="74D0DA6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EA7FC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1C2CE6">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D362094">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3FA7EF0">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640EFB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0E9118">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3C67E0">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472E38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2"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62157E91"/>
    <w:multiLevelType w:val="hybridMultilevel"/>
    <w:tmpl w:val="96E4482C"/>
    <w:styleLink w:val="Zaimportowanystyl311"/>
    <w:lvl w:ilvl="0" w:tplc="54F8250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EC0DAB0">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FE8C8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9A08D3A">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EEA4FD4">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8C09BC">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F74BF1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1A0C410">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83CB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31E47D1"/>
    <w:multiLevelType w:val="hybridMultilevel"/>
    <w:tmpl w:val="DFEAD16E"/>
    <w:styleLink w:val="Zaimportowanystyl105"/>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6347624B"/>
    <w:multiLevelType w:val="hybridMultilevel"/>
    <w:tmpl w:val="20DE69DC"/>
    <w:styleLink w:val="Zaimportowanystyl114"/>
    <w:lvl w:ilvl="0" w:tplc="8ECE1B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1A38A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6CBF4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06A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F4D09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D85EC8">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8E6E07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A5EB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7E3804">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64BE228E"/>
    <w:multiLevelType w:val="hybridMultilevel"/>
    <w:tmpl w:val="D55CA6BE"/>
    <w:styleLink w:val="Zaimportowanystyl10"/>
    <w:lvl w:ilvl="0" w:tplc="77FA1634">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8"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6923B77"/>
    <w:multiLevelType w:val="hybridMultilevel"/>
    <w:tmpl w:val="16482920"/>
    <w:styleLink w:val="Zaimportowanystyl174"/>
    <w:lvl w:ilvl="0" w:tplc="FD96249E">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E1E90">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44018">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EC2E41A">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64FD4">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2CE68">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BFE2D40">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DAE0D0">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B82D32">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676A1453"/>
    <w:multiLevelType w:val="hybridMultilevel"/>
    <w:tmpl w:val="EC1A62AA"/>
    <w:styleLink w:val="Zaimportowanystyl143"/>
    <w:lvl w:ilvl="0" w:tplc="9D16C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16BDF6">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7C5C3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1E2E5E">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E7164">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E5B5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32565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6E60A">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1A40B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8F00405"/>
    <w:multiLevelType w:val="hybridMultilevel"/>
    <w:tmpl w:val="E564DB30"/>
    <w:styleLink w:val="Zaimportowanystyl154"/>
    <w:lvl w:ilvl="0" w:tplc="66E845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63C8DB8">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0CB08E">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E910A62A">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F4E5C7C">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584EBC2">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7F8F2E0">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674208C">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5838CE">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04" w15:restartNumberingAfterBreak="0">
    <w:nsid w:val="69FB0077"/>
    <w:multiLevelType w:val="hybridMultilevel"/>
    <w:tmpl w:val="1E0272F8"/>
    <w:lvl w:ilvl="0" w:tplc="6D76A172">
      <w:start w:val="1"/>
      <w:numFmt w:val="decimal"/>
      <w:lvlText w:val="%1)"/>
      <w:lvlJc w:val="left"/>
      <w:pPr>
        <w:ind w:left="36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5" w15:restartNumberingAfterBreak="0">
    <w:nsid w:val="6B5744AF"/>
    <w:multiLevelType w:val="hybridMultilevel"/>
    <w:tmpl w:val="00E0CB1E"/>
    <w:lvl w:ilvl="0" w:tplc="DB5020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BA159DA"/>
    <w:multiLevelType w:val="hybridMultilevel"/>
    <w:tmpl w:val="A7561262"/>
    <w:styleLink w:val="Zaimportowanystyl182"/>
    <w:lvl w:ilvl="0" w:tplc="9C4474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238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897D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AE047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E3E5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8BF34">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825FB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0C0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848C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BE51140"/>
    <w:multiLevelType w:val="hybridMultilevel"/>
    <w:tmpl w:val="F4A635DC"/>
    <w:lvl w:ilvl="0" w:tplc="FF58576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6C8F03F2"/>
    <w:multiLevelType w:val="hybridMultilevel"/>
    <w:tmpl w:val="FD0C4E62"/>
    <w:styleLink w:val="Zaimportowanystyl12"/>
    <w:lvl w:ilvl="0" w:tplc="870439C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6CA83662"/>
    <w:multiLevelType w:val="hybridMultilevel"/>
    <w:tmpl w:val="04523316"/>
    <w:styleLink w:val="Zaimportowanystyl32"/>
    <w:lvl w:ilvl="0" w:tplc="5158FC3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E0143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A38F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F2740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4EC8DC">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8EB0E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B605A0">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41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8699E">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6D676A95"/>
    <w:multiLevelType w:val="hybridMultilevel"/>
    <w:tmpl w:val="27AA0F56"/>
    <w:styleLink w:val="Zaimportowanystyl272"/>
    <w:lvl w:ilvl="0" w:tplc="BC8255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2A65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8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FCC90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EED942">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DEB5B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9CBBA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AE9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4F45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3" w15:restartNumberingAfterBreak="0">
    <w:nsid w:val="6E922AEE"/>
    <w:multiLevelType w:val="hybridMultilevel"/>
    <w:tmpl w:val="3F7ABCC0"/>
    <w:styleLink w:val="Zaimportowanystyl18"/>
    <w:lvl w:ilvl="0" w:tplc="B5F63E0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7"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71616E2C"/>
    <w:multiLevelType w:val="hybridMultilevel"/>
    <w:tmpl w:val="9BD4810E"/>
    <w:styleLink w:val="Zaimportowanystyl62"/>
    <w:lvl w:ilvl="0" w:tplc="8C8079E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D6B24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EA474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0494A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18DC2E">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0A54D8">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0037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12BBA2">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A2AABC">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9"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0" w15:restartNumberingAfterBreak="0">
    <w:nsid w:val="730E1E46"/>
    <w:multiLevelType w:val="hybridMultilevel"/>
    <w:tmpl w:val="39C816EE"/>
    <w:styleLink w:val="Zaimportowanystyl214"/>
    <w:lvl w:ilvl="0" w:tplc="1EDC4F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122C5E">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A580">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DDA46D4">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099FA">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20A5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B184298">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6AF21C">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CD79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74F657FD"/>
    <w:multiLevelType w:val="hybridMultilevel"/>
    <w:tmpl w:val="BD36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5870822"/>
    <w:multiLevelType w:val="hybridMultilevel"/>
    <w:tmpl w:val="7C58C0FE"/>
    <w:styleLink w:val="Zaimportowanystyl281"/>
    <w:lvl w:ilvl="0" w:tplc="8CDC66A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A69786">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EF4346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FDE0AD4">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3AEAE0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5C95A0">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76A1D5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1A061A">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C2AFB68">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75BC7779"/>
    <w:multiLevelType w:val="hybridMultilevel"/>
    <w:tmpl w:val="5F941C42"/>
    <w:styleLink w:val="Zaimportowanystyl41"/>
    <w:lvl w:ilvl="0" w:tplc="7BB2D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C9F48">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485CC">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2C9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A0506">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CEA1E">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FD2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633B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5954">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4" w15:restartNumberingAfterBreak="0">
    <w:nsid w:val="765E425A"/>
    <w:multiLevelType w:val="hybridMultilevel"/>
    <w:tmpl w:val="5CAA58B2"/>
    <w:styleLink w:val="Zaimportowanystyl183"/>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7BF26CA"/>
    <w:multiLevelType w:val="hybridMultilevel"/>
    <w:tmpl w:val="9D44A4B4"/>
    <w:styleLink w:val="Zaimportowanystyl8"/>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6" w15:restartNumberingAfterBreak="0">
    <w:nsid w:val="78C15D6A"/>
    <w:multiLevelType w:val="hybridMultilevel"/>
    <w:tmpl w:val="EB8C1852"/>
    <w:styleLink w:val="Zaimportowanystyl112"/>
    <w:lvl w:ilvl="0" w:tplc="6CD225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8" w15:restartNumberingAfterBreak="0">
    <w:nsid w:val="79CA005E"/>
    <w:multiLevelType w:val="hybridMultilevel"/>
    <w:tmpl w:val="EBC47B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79D1146C"/>
    <w:multiLevelType w:val="hybridMultilevel"/>
    <w:tmpl w:val="6E4E0468"/>
    <w:lvl w:ilvl="0" w:tplc="857EC25E">
      <w:start w:val="1"/>
      <w:numFmt w:val="bullet"/>
      <w:lvlText w:val="­"/>
      <w:lvlJc w:val="left"/>
      <w:pPr>
        <w:ind w:left="720" w:hanging="360"/>
      </w:pPr>
      <w:rPr>
        <w:rFonts w:ascii="Calibri" w:hAnsi="Calibri"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7A2A5E16"/>
    <w:multiLevelType w:val="hybridMultilevel"/>
    <w:tmpl w:val="9D3EDB16"/>
    <w:styleLink w:val="Zaimportowanystyl11"/>
    <w:lvl w:ilvl="0" w:tplc="98F210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7A5F63E4"/>
    <w:multiLevelType w:val="hybridMultilevel"/>
    <w:tmpl w:val="D71CD5D8"/>
    <w:styleLink w:val="Zaimportowanystyl113"/>
    <w:lvl w:ilvl="0" w:tplc="35CE8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6BC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6ABB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FAE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74DF6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EF7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069E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9C40C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CEE8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7ADE6129"/>
    <w:multiLevelType w:val="hybridMultilevel"/>
    <w:tmpl w:val="37006C2C"/>
    <w:styleLink w:val="Litery"/>
    <w:lvl w:ilvl="0" w:tplc="5A887D7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A0C983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446F6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196FAC4">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4F629FA">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B5A163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82C2FD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7DA2D82">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ECC16B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7B91487F"/>
    <w:multiLevelType w:val="hybridMultilevel"/>
    <w:tmpl w:val="E570B93E"/>
    <w:styleLink w:val="Zaimportowanystyl13"/>
    <w:lvl w:ilvl="0" w:tplc="118A4B6E">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D782ADF"/>
    <w:multiLevelType w:val="hybridMultilevel"/>
    <w:tmpl w:val="EF78895E"/>
    <w:styleLink w:val="Zaimportowanystyl131"/>
    <w:lvl w:ilvl="0" w:tplc="3DDC745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EFE8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E9EA8">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10504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DA6D4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1016E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7EAAF0">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86785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0A9E0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7E457C86"/>
    <w:multiLevelType w:val="hybridMultilevel"/>
    <w:tmpl w:val="D9C63552"/>
    <w:styleLink w:val="Zaimportowanystyl252"/>
    <w:lvl w:ilvl="0" w:tplc="01E06C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50AD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7483A5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9EE39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292E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6657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0F4A7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4ED8C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807E9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25"/>
  </w:num>
  <w:num w:numId="3">
    <w:abstractNumId w:val="198"/>
  </w:num>
  <w:num w:numId="4">
    <w:abstractNumId w:val="180"/>
  </w:num>
  <w:num w:numId="5">
    <w:abstractNumId w:val="24"/>
  </w:num>
  <w:num w:numId="6">
    <w:abstractNumId w:val="227"/>
  </w:num>
  <w:num w:numId="7">
    <w:abstractNumId w:val="122"/>
  </w:num>
  <w:num w:numId="8">
    <w:abstractNumId w:val="11"/>
  </w:num>
  <w:num w:numId="9">
    <w:abstractNumId w:val="21"/>
  </w:num>
  <w:num w:numId="10">
    <w:abstractNumId w:val="212"/>
  </w:num>
  <w:num w:numId="11">
    <w:abstractNumId w:val="100"/>
  </w:num>
  <w:num w:numId="12">
    <w:abstractNumId w:val="148"/>
  </w:num>
  <w:num w:numId="13">
    <w:abstractNumId w:val="86"/>
  </w:num>
  <w:num w:numId="14">
    <w:abstractNumId w:val="42"/>
  </w:num>
  <w:num w:numId="15">
    <w:abstractNumId w:val="115"/>
  </w:num>
  <w:num w:numId="16">
    <w:abstractNumId w:val="84"/>
  </w:num>
  <w:num w:numId="17">
    <w:abstractNumId w:val="62"/>
  </w:num>
  <w:num w:numId="18">
    <w:abstractNumId w:val="102"/>
  </w:num>
  <w:num w:numId="19">
    <w:abstractNumId w:val="197"/>
  </w:num>
  <w:num w:numId="20">
    <w:abstractNumId w:val="97"/>
  </w:num>
  <w:num w:numId="21">
    <w:abstractNumId w:val="164"/>
  </w:num>
  <w:num w:numId="22">
    <w:abstractNumId w:val="155"/>
  </w:num>
  <w:num w:numId="23">
    <w:abstractNumId w:val="149"/>
  </w:num>
  <w:num w:numId="24">
    <w:abstractNumId w:val="201"/>
  </w:num>
  <w:num w:numId="25">
    <w:abstractNumId w:val="179"/>
  </w:num>
  <w:num w:numId="26">
    <w:abstractNumId w:val="89"/>
  </w:num>
  <w:num w:numId="27">
    <w:abstractNumId w:val="13"/>
  </w:num>
  <w:num w:numId="28">
    <w:abstractNumId w:val="140"/>
  </w:num>
  <w:num w:numId="29">
    <w:abstractNumId w:val="69"/>
  </w:num>
  <w:num w:numId="30">
    <w:abstractNumId w:val="182"/>
  </w:num>
  <w:num w:numId="31">
    <w:abstractNumId w:val="152"/>
  </w:num>
  <w:num w:numId="32">
    <w:abstractNumId w:val="142"/>
  </w:num>
  <w:num w:numId="33">
    <w:abstractNumId w:val="128"/>
  </w:num>
  <w:num w:numId="34">
    <w:abstractNumId w:val="162"/>
  </w:num>
  <w:num w:numId="35">
    <w:abstractNumId w:val="225"/>
  </w:num>
  <w:num w:numId="36">
    <w:abstractNumId w:val="196"/>
  </w:num>
  <w:num w:numId="37">
    <w:abstractNumId w:val="230"/>
  </w:num>
  <w:num w:numId="38">
    <w:abstractNumId w:val="208"/>
  </w:num>
  <w:num w:numId="39">
    <w:abstractNumId w:val="233"/>
  </w:num>
  <w:num w:numId="40">
    <w:abstractNumId w:val="185"/>
  </w:num>
  <w:num w:numId="41">
    <w:abstractNumId w:val="38"/>
  </w:num>
  <w:num w:numId="42">
    <w:abstractNumId w:val="134"/>
  </w:num>
  <w:num w:numId="43">
    <w:abstractNumId w:val="64"/>
  </w:num>
  <w:num w:numId="44">
    <w:abstractNumId w:val="213"/>
  </w:num>
  <w:num w:numId="45">
    <w:abstractNumId w:val="138"/>
  </w:num>
  <w:num w:numId="46">
    <w:abstractNumId w:val="93"/>
  </w:num>
  <w:num w:numId="47">
    <w:abstractNumId w:val="34"/>
  </w:num>
  <w:num w:numId="48">
    <w:abstractNumId w:val="169"/>
  </w:num>
  <w:num w:numId="49">
    <w:abstractNumId w:val="109"/>
  </w:num>
  <w:num w:numId="50">
    <w:abstractNumId w:val="139"/>
  </w:num>
  <w:num w:numId="51">
    <w:abstractNumId w:val="156"/>
  </w:num>
  <w:num w:numId="52">
    <w:abstractNumId w:val="53"/>
  </w:num>
  <w:num w:numId="53">
    <w:abstractNumId w:val="223"/>
  </w:num>
  <w:num w:numId="54">
    <w:abstractNumId w:val="63"/>
  </w:num>
  <w:num w:numId="55">
    <w:abstractNumId w:val="71"/>
  </w:num>
  <w:num w:numId="56">
    <w:abstractNumId w:val="203"/>
  </w:num>
  <w:num w:numId="57">
    <w:abstractNumId w:val="58"/>
  </w:num>
  <w:num w:numId="58">
    <w:abstractNumId w:val="28"/>
  </w:num>
  <w:num w:numId="59">
    <w:abstractNumId w:val="104"/>
  </w:num>
  <w:num w:numId="60">
    <w:abstractNumId w:val="67"/>
  </w:num>
  <w:num w:numId="61">
    <w:abstractNumId w:val="76"/>
  </w:num>
  <w:num w:numId="62">
    <w:abstractNumId w:val="170"/>
  </w:num>
  <w:num w:numId="63">
    <w:abstractNumId w:val="209"/>
  </w:num>
  <w:num w:numId="64">
    <w:abstractNumId w:val="191"/>
  </w:num>
  <w:num w:numId="65">
    <w:abstractNumId w:val="51"/>
  </w:num>
  <w:num w:numId="66">
    <w:abstractNumId w:val="59"/>
  </w:num>
  <w:num w:numId="67">
    <w:abstractNumId w:val="165"/>
  </w:num>
  <w:num w:numId="68">
    <w:abstractNumId w:val="173"/>
  </w:num>
  <w:num w:numId="69">
    <w:abstractNumId w:val="66"/>
  </w:num>
  <w:num w:numId="70">
    <w:abstractNumId w:val="49"/>
  </w:num>
  <w:num w:numId="71">
    <w:abstractNumId w:val="88"/>
  </w:num>
  <w:num w:numId="72">
    <w:abstractNumId w:val="92"/>
  </w:num>
  <w:num w:numId="73">
    <w:abstractNumId w:val="141"/>
  </w:num>
  <w:num w:numId="74">
    <w:abstractNumId w:val="236"/>
  </w:num>
  <w:num w:numId="75">
    <w:abstractNumId w:val="124"/>
  </w:num>
  <w:num w:numId="76">
    <w:abstractNumId w:val="96"/>
  </w:num>
  <w:num w:numId="77">
    <w:abstractNumId w:val="22"/>
  </w:num>
  <w:num w:numId="78">
    <w:abstractNumId w:val="73"/>
  </w:num>
  <w:num w:numId="79">
    <w:abstractNumId w:val="125"/>
  </w:num>
  <w:num w:numId="80">
    <w:abstractNumId w:val="52"/>
  </w:num>
  <w:num w:numId="81">
    <w:abstractNumId w:val="167"/>
  </w:num>
  <w:num w:numId="82">
    <w:abstractNumId w:val="135"/>
  </w:num>
  <w:num w:numId="83">
    <w:abstractNumId w:val="48"/>
  </w:num>
  <w:num w:numId="84">
    <w:abstractNumId w:val="160"/>
  </w:num>
  <w:num w:numId="85">
    <w:abstractNumId w:val="41"/>
  </w:num>
  <w:num w:numId="86">
    <w:abstractNumId w:val="183"/>
  </w:num>
  <w:num w:numId="87">
    <w:abstractNumId w:val="118"/>
  </w:num>
  <w:num w:numId="88">
    <w:abstractNumId w:val="95"/>
  </w:num>
  <w:num w:numId="89">
    <w:abstractNumId w:val="117"/>
  </w:num>
  <w:num w:numId="90">
    <w:abstractNumId w:val="46"/>
  </w:num>
  <w:num w:numId="91">
    <w:abstractNumId w:val="121"/>
  </w:num>
  <w:num w:numId="92">
    <w:abstractNumId w:val="174"/>
  </w:num>
  <w:num w:numId="93">
    <w:abstractNumId w:val="232"/>
  </w:num>
  <w:num w:numId="94">
    <w:abstractNumId w:val="218"/>
  </w:num>
  <w:num w:numId="95">
    <w:abstractNumId w:val="55"/>
  </w:num>
  <w:num w:numId="96">
    <w:abstractNumId w:val="137"/>
  </w:num>
  <w:num w:numId="97">
    <w:abstractNumId w:val="187"/>
  </w:num>
  <w:num w:numId="98">
    <w:abstractNumId w:val="94"/>
  </w:num>
  <w:num w:numId="99">
    <w:abstractNumId w:val="226"/>
  </w:num>
  <w:num w:numId="100">
    <w:abstractNumId w:val="176"/>
  </w:num>
  <w:num w:numId="101">
    <w:abstractNumId w:val="57"/>
  </w:num>
  <w:num w:numId="102">
    <w:abstractNumId w:val="126"/>
  </w:num>
  <w:num w:numId="103">
    <w:abstractNumId w:val="26"/>
  </w:num>
  <w:num w:numId="104">
    <w:abstractNumId w:val="154"/>
  </w:num>
  <w:num w:numId="105">
    <w:abstractNumId w:val="190"/>
  </w:num>
  <w:num w:numId="106">
    <w:abstractNumId w:val="206"/>
  </w:num>
  <w:num w:numId="107">
    <w:abstractNumId w:val="234"/>
  </w:num>
  <w:num w:numId="108">
    <w:abstractNumId w:val="50"/>
  </w:num>
  <w:num w:numId="109">
    <w:abstractNumId w:val="35"/>
  </w:num>
  <w:num w:numId="110">
    <w:abstractNumId w:val="192"/>
  </w:num>
  <w:num w:numId="111">
    <w:abstractNumId w:val="112"/>
  </w:num>
  <w:num w:numId="112">
    <w:abstractNumId w:val="175"/>
  </w:num>
  <w:num w:numId="113">
    <w:abstractNumId w:val="184"/>
  </w:num>
  <w:num w:numId="114">
    <w:abstractNumId w:val="186"/>
  </w:num>
  <w:num w:numId="115">
    <w:abstractNumId w:val="30"/>
  </w:num>
  <w:num w:numId="116">
    <w:abstractNumId w:val="133"/>
  </w:num>
  <w:num w:numId="117">
    <w:abstractNumId w:val="189"/>
  </w:num>
  <w:num w:numId="118">
    <w:abstractNumId w:val="193"/>
  </w:num>
  <w:num w:numId="119">
    <w:abstractNumId w:val="78"/>
  </w:num>
  <w:num w:numId="120">
    <w:abstractNumId w:val="178"/>
  </w:num>
  <w:num w:numId="121">
    <w:abstractNumId w:val="81"/>
  </w:num>
  <w:num w:numId="122">
    <w:abstractNumId w:val="23"/>
  </w:num>
  <w:num w:numId="123">
    <w:abstractNumId w:val="18"/>
  </w:num>
  <w:num w:numId="124">
    <w:abstractNumId w:val="72"/>
  </w:num>
  <w:num w:numId="125">
    <w:abstractNumId w:val="144"/>
  </w:num>
  <w:num w:numId="126">
    <w:abstractNumId w:val="68"/>
  </w:num>
  <w:num w:numId="127">
    <w:abstractNumId w:val="219"/>
  </w:num>
  <w:num w:numId="128">
    <w:abstractNumId w:val="150"/>
  </w:num>
  <w:num w:numId="129">
    <w:abstractNumId w:val="161"/>
  </w:num>
  <w:num w:numId="130">
    <w:abstractNumId w:val="216"/>
  </w:num>
  <w:num w:numId="131">
    <w:abstractNumId w:val="231"/>
  </w:num>
  <w:num w:numId="132">
    <w:abstractNumId w:val="129"/>
  </w:num>
  <w:num w:numId="133">
    <w:abstractNumId w:val="31"/>
  </w:num>
  <w:num w:numId="134">
    <w:abstractNumId w:val="200"/>
  </w:num>
  <w:num w:numId="135">
    <w:abstractNumId w:val="106"/>
  </w:num>
  <w:num w:numId="136">
    <w:abstractNumId w:val="82"/>
  </w:num>
  <w:num w:numId="137">
    <w:abstractNumId w:val="153"/>
  </w:num>
  <w:num w:numId="138">
    <w:abstractNumId w:val="224"/>
  </w:num>
  <w:num w:numId="139">
    <w:abstractNumId w:val="45"/>
  </w:num>
  <w:num w:numId="140">
    <w:abstractNumId w:val="33"/>
  </w:num>
  <w:num w:numId="141">
    <w:abstractNumId w:val="172"/>
  </w:num>
  <w:num w:numId="142">
    <w:abstractNumId w:val="77"/>
  </w:num>
  <w:num w:numId="143">
    <w:abstractNumId w:val="217"/>
  </w:num>
  <w:num w:numId="144">
    <w:abstractNumId w:val="237"/>
  </w:num>
  <w:num w:numId="145">
    <w:abstractNumId w:val="127"/>
  </w:num>
  <w:num w:numId="146">
    <w:abstractNumId w:val="211"/>
  </w:num>
  <w:num w:numId="147">
    <w:abstractNumId w:val="222"/>
  </w:num>
  <w:num w:numId="148">
    <w:abstractNumId w:val="163"/>
  </w:num>
  <w:num w:numId="149">
    <w:abstractNumId w:val="108"/>
  </w:num>
  <w:num w:numId="150">
    <w:abstractNumId w:val="91"/>
  </w:num>
  <w:num w:numId="151">
    <w:abstractNumId w:val="12"/>
  </w:num>
  <w:num w:numId="152">
    <w:abstractNumId w:val="195"/>
  </w:num>
  <w:num w:numId="153">
    <w:abstractNumId w:val="220"/>
  </w:num>
  <w:num w:numId="154">
    <w:abstractNumId w:val="171"/>
  </w:num>
  <w:num w:numId="155">
    <w:abstractNumId w:val="17"/>
  </w:num>
  <w:num w:numId="156">
    <w:abstractNumId w:val="132"/>
  </w:num>
  <w:num w:numId="157">
    <w:abstractNumId w:val="131"/>
  </w:num>
  <w:num w:numId="158">
    <w:abstractNumId w:val="143"/>
  </w:num>
  <w:num w:numId="159">
    <w:abstractNumId w:val="65"/>
  </w:num>
  <w:num w:numId="160">
    <w:abstractNumId w:val="210"/>
  </w:num>
  <w:num w:numId="161">
    <w:abstractNumId w:val="103"/>
  </w:num>
  <w:num w:numId="162">
    <w:abstractNumId w:val="47"/>
  </w:num>
  <w:num w:numId="163">
    <w:abstractNumId w:val="202"/>
  </w:num>
  <w:num w:numId="164">
    <w:abstractNumId w:val="111"/>
  </w:num>
  <w:num w:numId="165">
    <w:abstractNumId w:val="199"/>
  </w:num>
  <w:num w:numId="166">
    <w:abstractNumId w:val="215"/>
  </w:num>
  <w:num w:numId="167">
    <w:abstractNumId w:val="177"/>
  </w:num>
  <w:num w:numId="168">
    <w:abstractNumId w:val="205"/>
  </w:num>
  <w:num w:numId="169">
    <w:abstractNumId w:val="16"/>
  </w:num>
  <w:num w:numId="170">
    <w:abstractNumId w:val="101"/>
  </w:num>
  <w:num w:numId="171">
    <w:abstractNumId w:val="37"/>
  </w:num>
  <w:num w:numId="172">
    <w:abstractNumId w:val="54"/>
  </w:num>
  <w:num w:numId="173">
    <w:abstractNumId w:val="151"/>
  </w:num>
  <w:num w:numId="174">
    <w:abstractNumId w:val="146"/>
  </w:num>
  <w:num w:numId="175">
    <w:abstractNumId w:val="107"/>
  </w:num>
  <w:num w:numId="176">
    <w:abstractNumId w:val="194"/>
  </w:num>
  <w:num w:numId="177">
    <w:abstractNumId w:val="123"/>
  </w:num>
  <w:num w:numId="178">
    <w:abstractNumId w:val="5"/>
  </w:num>
  <w:num w:numId="179">
    <w:abstractNumId w:val="3"/>
  </w:num>
  <w:num w:numId="180">
    <w:abstractNumId w:val="2"/>
  </w:num>
  <w:num w:numId="181">
    <w:abstractNumId w:val="4"/>
  </w:num>
  <w:num w:numId="182">
    <w:abstractNumId w:val="1"/>
  </w:num>
  <w:num w:numId="183">
    <w:abstractNumId w:val="0"/>
  </w:num>
  <w:num w:numId="184">
    <w:abstractNumId w:val="27"/>
  </w:num>
  <w:num w:numId="185">
    <w:abstractNumId w:val="235"/>
  </w:num>
  <w:num w:numId="186">
    <w:abstractNumId w:val="19"/>
  </w:num>
  <w:num w:numId="187">
    <w:abstractNumId w:val="136"/>
  </w:num>
  <w:num w:numId="188">
    <w:abstractNumId w:val="29"/>
  </w:num>
  <w:num w:numId="189">
    <w:abstractNumId w:val="79"/>
  </w:num>
  <w:num w:numId="190">
    <w:abstractNumId w:val="70"/>
    <w:lvlOverride w:ilvl="0">
      <w:startOverride w:val="1"/>
    </w:lvlOverride>
    <w:lvlOverride w:ilvl="1">
      <w:startOverride w:val="1"/>
    </w:lvlOverride>
    <w:lvlOverride w:ilvl="2"/>
    <w:lvlOverride w:ilvl="3"/>
    <w:lvlOverride w:ilvl="4"/>
    <w:lvlOverride w:ilvl="5"/>
    <w:lvlOverride w:ilvl="6"/>
    <w:lvlOverride w:ilvl="7"/>
    <w:lvlOverride w:ilvl="8"/>
  </w:num>
  <w:num w:numId="1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81"/>
  </w:num>
  <w:num w:numId="193">
    <w:abstractNumId w:val="159"/>
  </w:num>
  <w:num w:numId="194">
    <w:abstractNumId w:val="229"/>
  </w:num>
  <w:num w:numId="195">
    <w:abstractNumId w:val="75"/>
  </w:num>
  <w:num w:numId="196">
    <w:abstractNumId w:val="207"/>
  </w:num>
  <w:num w:numId="197">
    <w:abstractNumId w:val="87"/>
  </w:num>
  <w:num w:numId="198">
    <w:abstractNumId w:val="99"/>
  </w:num>
  <w:num w:numId="199">
    <w:abstractNumId w:val="105"/>
  </w:num>
  <w:num w:numId="200">
    <w:abstractNumId w:val="157"/>
  </w:num>
  <w:num w:numId="201">
    <w:abstractNumId w:val="1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7"/>
  </w:num>
  <w:num w:numId="205">
    <w:abstractNumId w:val="114"/>
  </w:num>
  <w:num w:numId="206">
    <w:abstractNumId w:val="60"/>
  </w:num>
  <w:num w:numId="207">
    <w:abstractNumId w:val="43"/>
  </w:num>
  <w:num w:numId="208">
    <w:abstractNumId w:val="113"/>
  </w:num>
  <w:num w:numId="209">
    <w:abstractNumId w:val="188"/>
  </w:num>
  <w:num w:numId="210">
    <w:abstractNumId w:val="83"/>
  </w:num>
  <w:num w:numId="211">
    <w:abstractNumId w:val="116"/>
  </w:num>
  <w:num w:numId="212">
    <w:abstractNumId w:val="56"/>
  </w:num>
  <w:num w:numId="213">
    <w:abstractNumId w:val="39"/>
  </w:num>
  <w:num w:numId="214">
    <w:abstractNumId w:val="228"/>
  </w:num>
  <w:num w:numId="215">
    <w:abstractNumId w:val="166"/>
  </w:num>
  <w:num w:numId="216">
    <w:abstractNumId w:val="130"/>
  </w:num>
  <w:num w:numId="217">
    <w:abstractNumId w:val="20"/>
  </w:num>
  <w:num w:numId="218">
    <w:abstractNumId w:val="110"/>
  </w:num>
  <w:num w:numId="219">
    <w:abstractNumId w:val="90"/>
  </w:num>
  <w:num w:numId="220">
    <w:abstractNumId w:val="74"/>
  </w:num>
  <w:num w:numId="221">
    <w:abstractNumId w:val="221"/>
  </w:num>
  <w:num w:numId="222">
    <w:abstractNumId w:val="214"/>
  </w:num>
  <w:num w:numId="223">
    <w:abstractNumId w:val="11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4">
    <w:abstractNumId w:val="44"/>
  </w:num>
  <w:num w:numId="225">
    <w:abstractNumId w:val="204"/>
  </w:num>
  <w:num w:numId="226">
    <w:abstractNumId w:val="14"/>
  </w:num>
  <w:num w:numId="227">
    <w:abstractNumId w:val="98"/>
  </w:num>
  <w:num w:numId="228">
    <w:abstractNumId w:val="80"/>
  </w:num>
  <w:num w:numId="229">
    <w:abstractNumId w:val="158"/>
  </w:num>
  <w:num w:numId="230">
    <w:abstractNumId w:val="40"/>
  </w:num>
  <w:num w:numId="231">
    <w:abstractNumId w:val="32"/>
  </w:num>
  <w:num w:numId="232">
    <w:abstractNumId w:val="168"/>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1C"/>
    <w:rsid w:val="00001CC9"/>
    <w:rsid w:val="00002727"/>
    <w:rsid w:val="00002B92"/>
    <w:rsid w:val="000061A4"/>
    <w:rsid w:val="00012165"/>
    <w:rsid w:val="00012AB1"/>
    <w:rsid w:val="0001307E"/>
    <w:rsid w:val="00013EA4"/>
    <w:rsid w:val="000141C0"/>
    <w:rsid w:val="000212E8"/>
    <w:rsid w:val="0002723C"/>
    <w:rsid w:val="00027F90"/>
    <w:rsid w:val="00032722"/>
    <w:rsid w:val="0003483A"/>
    <w:rsid w:val="00041CD8"/>
    <w:rsid w:val="00044A58"/>
    <w:rsid w:val="000528F7"/>
    <w:rsid w:val="00054606"/>
    <w:rsid w:val="000551EF"/>
    <w:rsid w:val="000553AA"/>
    <w:rsid w:val="000567A1"/>
    <w:rsid w:val="0006425F"/>
    <w:rsid w:val="00064389"/>
    <w:rsid w:val="00066A1F"/>
    <w:rsid w:val="00067F1B"/>
    <w:rsid w:val="00073549"/>
    <w:rsid w:val="00075563"/>
    <w:rsid w:val="00075701"/>
    <w:rsid w:val="0007624D"/>
    <w:rsid w:val="00082C0E"/>
    <w:rsid w:val="00082EA3"/>
    <w:rsid w:val="000837EA"/>
    <w:rsid w:val="00084F13"/>
    <w:rsid w:val="000859B1"/>
    <w:rsid w:val="00092072"/>
    <w:rsid w:val="0009245C"/>
    <w:rsid w:val="00092B2A"/>
    <w:rsid w:val="00092D74"/>
    <w:rsid w:val="00092EE4"/>
    <w:rsid w:val="000958C2"/>
    <w:rsid w:val="000A3B2E"/>
    <w:rsid w:val="000A4D64"/>
    <w:rsid w:val="000A4EA8"/>
    <w:rsid w:val="000A6975"/>
    <w:rsid w:val="000B01B4"/>
    <w:rsid w:val="000B5829"/>
    <w:rsid w:val="000C04A9"/>
    <w:rsid w:val="000C0A17"/>
    <w:rsid w:val="000C136A"/>
    <w:rsid w:val="000C540C"/>
    <w:rsid w:val="000C5C04"/>
    <w:rsid w:val="000C6352"/>
    <w:rsid w:val="000D4ED1"/>
    <w:rsid w:val="000D51FF"/>
    <w:rsid w:val="000D5BB5"/>
    <w:rsid w:val="000E0518"/>
    <w:rsid w:val="000E4125"/>
    <w:rsid w:val="000F0EC9"/>
    <w:rsid w:val="000F2BF7"/>
    <w:rsid w:val="000F407A"/>
    <w:rsid w:val="000F4459"/>
    <w:rsid w:val="000F5594"/>
    <w:rsid w:val="000F56F7"/>
    <w:rsid w:val="00102814"/>
    <w:rsid w:val="00107584"/>
    <w:rsid w:val="00110678"/>
    <w:rsid w:val="00111287"/>
    <w:rsid w:val="00111821"/>
    <w:rsid w:val="00111848"/>
    <w:rsid w:val="00112F27"/>
    <w:rsid w:val="00113378"/>
    <w:rsid w:val="0011371D"/>
    <w:rsid w:val="00113B52"/>
    <w:rsid w:val="001237F0"/>
    <w:rsid w:val="00123A62"/>
    <w:rsid w:val="0012622C"/>
    <w:rsid w:val="001306D1"/>
    <w:rsid w:val="0013105B"/>
    <w:rsid w:val="001314E8"/>
    <w:rsid w:val="00133172"/>
    <w:rsid w:val="00134731"/>
    <w:rsid w:val="00135337"/>
    <w:rsid w:val="00142DA3"/>
    <w:rsid w:val="00144252"/>
    <w:rsid w:val="00154187"/>
    <w:rsid w:val="00154DF9"/>
    <w:rsid w:val="00157314"/>
    <w:rsid w:val="00163F8B"/>
    <w:rsid w:val="001656B9"/>
    <w:rsid w:val="00167202"/>
    <w:rsid w:val="00184A10"/>
    <w:rsid w:val="001859F7"/>
    <w:rsid w:val="00185FE8"/>
    <w:rsid w:val="0018610A"/>
    <w:rsid w:val="0018618B"/>
    <w:rsid w:val="00190618"/>
    <w:rsid w:val="00193273"/>
    <w:rsid w:val="0019389B"/>
    <w:rsid w:val="00197FE7"/>
    <w:rsid w:val="001A0533"/>
    <w:rsid w:val="001A1E97"/>
    <w:rsid w:val="001B0286"/>
    <w:rsid w:val="001B0723"/>
    <w:rsid w:val="001B110B"/>
    <w:rsid w:val="001B40FC"/>
    <w:rsid w:val="001B7B56"/>
    <w:rsid w:val="001C27D9"/>
    <w:rsid w:val="001C579F"/>
    <w:rsid w:val="001C7AA4"/>
    <w:rsid w:val="001D116B"/>
    <w:rsid w:val="001D4F73"/>
    <w:rsid w:val="001D772A"/>
    <w:rsid w:val="001E2FC2"/>
    <w:rsid w:val="001E482A"/>
    <w:rsid w:val="001E6451"/>
    <w:rsid w:val="001E78F3"/>
    <w:rsid w:val="001F19F5"/>
    <w:rsid w:val="001F1EE3"/>
    <w:rsid w:val="001F49A1"/>
    <w:rsid w:val="001F7AE4"/>
    <w:rsid w:val="001F7E6A"/>
    <w:rsid w:val="00200675"/>
    <w:rsid w:val="0020158F"/>
    <w:rsid w:val="0020339E"/>
    <w:rsid w:val="002039E7"/>
    <w:rsid w:val="00204DFD"/>
    <w:rsid w:val="0020658B"/>
    <w:rsid w:val="00216746"/>
    <w:rsid w:val="002174CD"/>
    <w:rsid w:val="00217910"/>
    <w:rsid w:val="002251F7"/>
    <w:rsid w:val="00225CCB"/>
    <w:rsid w:val="002260BD"/>
    <w:rsid w:val="00230653"/>
    <w:rsid w:val="002335E8"/>
    <w:rsid w:val="00236DFC"/>
    <w:rsid w:val="00237F95"/>
    <w:rsid w:val="00241304"/>
    <w:rsid w:val="002442F4"/>
    <w:rsid w:val="00245A04"/>
    <w:rsid w:val="00246FF6"/>
    <w:rsid w:val="00247FCD"/>
    <w:rsid w:val="00250F85"/>
    <w:rsid w:val="00252DC0"/>
    <w:rsid w:val="00254A27"/>
    <w:rsid w:val="0025746D"/>
    <w:rsid w:val="002636B0"/>
    <w:rsid w:val="0026389E"/>
    <w:rsid w:val="002638A9"/>
    <w:rsid w:val="00264331"/>
    <w:rsid w:val="002656B0"/>
    <w:rsid w:val="00265AC5"/>
    <w:rsid w:val="00271DC5"/>
    <w:rsid w:val="002751A8"/>
    <w:rsid w:val="0027626F"/>
    <w:rsid w:val="00276275"/>
    <w:rsid w:val="002825E2"/>
    <w:rsid w:val="002830F4"/>
    <w:rsid w:val="00283C10"/>
    <w:rsid w:val="00283D93"/>
    <w:rsid w:val="0028473C"/>
    <w:rsid w:val="002912BB"/>
    <w:rsid w:val="00292539"/>
    <w:rsid w:val="002A05AE"/>
    <w:rsid w:val="002A19C6"/>
    <w:rsid w:val="002A2F2C"/>
    <w:rsid w:val="002A3168"/>
    <w:rsid w:val="002A4855"/>
    <w:rsid w:val="002A534D"/>
    <w:rsid w:val="002A56AF"/>
    <w:rsid w:val="002A67AA"/>
    <w:rsid w:val="002A785C"/>
    <w:rsid w:val="002B18CD"/>
    <w:rsid w:val="002B25E5"/>
    <w:rsid w:val="002B2BC2"/>
    <w:rsid w:val="002B3CBF"/>
    <w:rsid w:val="002B3D41"/>
    <w:rsid w:val="002B4C35"/>
    <w:rsid w:val="002B7154"/>
    <w:rsid w:val="002B7407"/>
    <w:rsid w:val="002B7DCF"/>
    <w:rsid w:val="002C1716"/>
    <w:rsid w:val="002C1C91"/>
    <w:rsid w:val="002C26FE"/>
    <w:rsid w:val="002D56D7"/>
    <w:rsid w:val="002D7578"/>
    <w:rsid w:val="002E18A1"/>
    <w:rsid w:val="002E4662"/>
    <w:rsid w:val="002E60EB"/>
    <w:rsid w:val="002E766E"/>
    <w:rsid w:val="002E7742"/>
    <w:rsid w:val="002F40F9"/>
    <w:rsid w:val="002F76AD"/>
    <w:rsid w:val="002F7A6C"/>
    <w:rsid w:val="002F7BA5"/>
    <w:rsid w:val="00301B6E"/>
    <w:rsid w:val="00304F38"/>
    <w:rsid w:val="00307F55"/>
    <w:rsid w:val="003115B5"/>
    <w:rsid w:val="0031268E"/>
    <w:rsid w:val="00312793"/>
    <w:rsid w:val="00315A06"/>
    <w:rsid w:val="003234D8"/>
    <w:rsid w:val="00323AA5"/>
    <w:rsid w:val="00325DB6"/>
    <w:rsid w:val="003314AC"/>
    <w:rsid w:val="00337962"/>
    <w:rsid w:val="003407C7"/>
    <w:rsid w:val="00342440"/>
    <w:rsid w:val="003431C2"/>
    <w:rsid w:val="00343D9A"/>
    <w:rsid w:val="00344CFD"/>
    <w:rsid w:val="00347EE9"/>
    <w:rsid w:val="00351902"/>
    <w:rsid w:val="003529BA"/>
    <w:rsid w:val="00362615"/>
    <w:rsid w:val="0036326F"/>
    <w:rsid w:val="00363641"/>
    <w:rsid w:val="003643BD"/>
    <w:rsid w:val="00365BE1"/>
    <w:rsid w:val="00367229"/>
    <w:rsid w:val="00374996"/>
    <w:rsid w:val="00381209"/>
    <w:rsid w:val="0038264B"/>
    <w:rsid w:val="00384412"/>
    <w:rsid w:val="0038474F"/>
    <w:rsid w:val="00392B98"/>
    <w:rsid w:val="00393E4A"/>
    <w:rsid w:val="0039690D"/>
    <w:rsid w:val="003A0436"/>
    <w:rsid w:val="003A408D"/>
    <w:rsid w:val="003A6180"/>
    <w:rsid w:val="003A63BE"/>
    <w:rsid w:val="003B624C"/>
    <w:rsid w:val="003B68ED"/>
    <w:rsid w:val="003B7586"/>
    <w:rsid w:val="003C164B"/>
    <w:rsid w:val="003C3BCD"/>
    <w:rsid w:val="003C4614"/>
    <w:rsid w:val="003D145C"/>
    <w:rsid w:val="003D3E91"/>
    <w:rsid w:val="003D4F17"/>
    <w:rsid w:val="003D6A8F"/>
    <w:rsid w:val="003D730D"/>
    <w:rsid w:val="003E0484"/>
    <w:rsid w:val="003E1F8E"/>
    <w:rsid w:val="003E4EBD"/>
    <w:rsid w:val="003E580F"/>
    <w:rsid w:val="003F0A68"/>
    <w:rsid w:val="003F142B"/>
    <w:rsid w:val="003F1A05"/>
    <w:rsid w:val="003F4CF9"/>
    <w:rsid w:val="00401428"/>
    <w:rsid w:val="004027E0"/>
    <w:rsid w:val="0040405C"/>
    <w:rsid w:val="00410B06"/>
    <w:rsid w:val="00414153"/>
    <w:rsid w:val="00417BF3"/>
    <w:rsid w:val="00422D38"/>
    <w:rsid w:val="00425C06"/>
    <w:rsid w:val="00426D5A"/>
    <w:rsid w:val="00427B40"/>
    <w:rsid w:val="0043205C"/>
    <w:rsid w:val="004323F8"/>
    <w:rsid w:val="00433B65"/>
    <w:rsid w:val="00434568"/>
    <w:rsid w:val="00435C98"/>
    <w:rsid w:val="004360D3"/>
    <w:rsid w:val="00440523"/>
    <w:rsid w:val="00442809"/>
    <w:rsid w:val="0044794C"/>
    <w:rsid w:val="0044799A"/>
    <w:rsid w:val="00451549"/>
    <w:rsid w:val="00451E9B"/>
    <w:rsid w:val="00452503"/>
    <w:rsid w:val="0045459D"/>
    <w:rsid w:val="0045657F"/>
    <w:rsid w:val="004607D4"/>
    <w:rsid w:val="004666A2"/>
    <w:rsid w:val="004725A4"/>
    <w:rsid w:val="004765BA"/>
    <w:rsid w:val="00476CD4"/>
    <w:rsid w:val="0047708C"/>
    <w:rsid w:val="00477173"/>
    <w:rsid w:val="00482293"/>
    <w:rsid w:val="00482589"/>
    <w:rsid w:val="0048296C"/>
    <w:rsid w:val="004851DB"/>
    <w:rsid w:val="004901CB"/>
    <w:rsid w:val="004923C8"/>
    <w:rsid w:val="004A1292"/>
    <w:rsid w:val="004A484F"/>
    <w:rsid w:val="004A5C1F"/>
    <w:rsid w:val="004A6D6B"/>
    <w:rsid w:val="004B2BB2"/>
    <w:rsid w:val="004B338D"/>
    <w:rsid w:val="004B41EF"/>
    <w:rsid w:val="004B6235"/>
    <w:rsid w:val="004B7553"/>
    <w:rsid w:val="004C25FC"/>
    <w:rsid w:val="004C3432"/>
    <w:rsid w:val="004C3D3C"/>
    <w:rsid w:val="004C3D6B"/>
    <w:rsid w:val="004C45E3"/>
    <w:rsid w:val="004D1254"/>
    <w:rsid w:val="004D7A34"/>
    <w:rsid w:val="004E0BD9"/>
    <w:rsid w:val="004E196F"/>
    <w:rsid w:val="004E1C67"/>
    <w:rsid w:val="004E2177"/>
    <w:rsid w:val="004E68EC"/>
    <w:rsid w:val="004E72CA"/>
    <w:rsid w:val="004F218F"/>
    <w:rsid w:val="004F5C31"/>
    <w:rsid w:val="004F6086"/>
    <w:rsid w:val="004F76B3"/>
    <w:rsid w:val="00500E13"/>
    <w:rsid w:val="0050477C"/>
    <w:rsid w:val="005050EB"/>
    <w:rsid w:val="00511215"/>
    <w:rsid w:val="00511457"/>
    <w:rsid w:val="00513396"/>
    <w:rsid w:val="00514390"/>
    <w:rsid w:val="00526053"/>
    <w:rsid w:val="005260B1"/>
    <w:rsid w:val="005270E8"/>
    <w:rsid w:val="00527152"/>
    <w:rsid w:val="005317CF"/>
    <w:rsid w:val="0054189C"/>
    <w:rsid w:val="00541B82"/>
    <w:rsid w:val="00542D7B"/>
    <w:rsid w:val="00544878"/>
    <w:rsid w:val="00550081"/>
    <w:rsid w:val="00550C78"/>
    <w:rsid w:val="00550D71"/>
    <w:rsid w:val="00552797"/>
    <w:rsid w:val="005529A7"/>
    <w:rsid w:val="00552B59"/>
    <w:rsid w:val="00556059"/>
    <w:rsid w:val="005561BC"/>
    <w:rsid w:val="00556C76"/>
    <w:rsid w:val="0056071C"/>
    <w:rsid w:val="00561B47"/>
    <w:rsid w:val="00562E63"/>
    <w:rsid w:val="005679BD"/>
    <w:rsid w:val="00570482"/>
    <w:rsid w:val="00580F9F"/>
    <w:rsid w:val="00581758"/>
    <w:rsid w:val="005827DA"/>
    <w:rsid w:val="00584D09"/>
    <w:rsid w:val="00584EF0"/>
    <w:rsid w:val="00586F95"/>
    <w:rsid w:val="005900EE"/>
    <w:rsid w:val="00590435"/>
    <w:rsid w:val="0059417F"/>
    <w:rsid w:val="00595110"/>
    <w:rsid w:val="00595242"/>
    <w:rsid w:val="005A0171"/>
    <w:rsid w:val="005A6730"/>
    <w:rsid w:val="005A73CB"/>
    <w:rsid w:val="005B45FC"/>
    <w:rsid w:val="005B4DBD"/>
    <w:rsid w:val="005C22C8"/>
    <w:rsid w:val="005C4D17"/>
    <w:rsid w:val="005C7EF9"/>
    <w:rsid w:val="005D0894"/>
    <w:rsid w:val="005D0D1E"/>
    <w:rsid w:val="005D2CD7"/>
    <w:rsid w:val="005D3EA5"/>
    <w:rsid w:val="005D4126"/>
    <w:rsid w:val="005D7803"/>
    <w:rsid w:val="005E35E8"/>
    <w:rsid w:val="005E64BC"/>
    <w:rsid w:val="005E6536"/>
    <w:rsid w:val="005E74A0"/>
    <w:rsid w:val="005F1B5A"/>
    <w:rsid w:val="005F4595"/>
    <w:rsid w:val="005F4EAF"/>
    <w:rsid w:val="005F57CC"/>
    <w:rsid w:val="005F71C0"/>
    <w:rsid w:val="00600DBE"/>
    <w:rsid w:val="00604022"/>
    <w:rsid w:val="00604F6F"/>
    <w:rsid w:val="006063B4"/>
    <w:rsid w:val="0061104F"/>
    <w:rsid w:val="0061320A"/>
    <w:rsid w:val="0061542D"/>
    <w:rsid w:val="00615A7E"/>
    <w:rsid w:val="00615E6E"/>
    <w:rsid w:val="006258B0"/>
    <w:rsid w:val="00631356"/>
    <w:rsid w:val="00632E16"/>
    <w:rsid w:val="00635E4F"/>
    <w:rsid w:val="00640820"/>
    <w:rsid w:val="00641956"/>
    <w:rsid w:val="00652B44"/>
    <w:rsid w:val="006577E1"/>
    <w:rsid w:val="00661DD7"/>
    <w:rsid w:val="00663378"/>
    <w:rsid w:val="00664D44"/>
    <w:rsid w:val="00665B2E"/>
    <w:rsid w:val="00672A63"/>
    <w:rsid w:val="006742E4"/>
    <w:rsid w:val="006770F8"/>
    <w:rsid w:val="006853F9"/>
    <w:rsid w:val="00690317"/>
    <w:rsid w:val="0069068A"/>
    <w:rsid w:val="00693A26"/>
    <w:rsid w:val="00693EC0"/>
    <w:rsid w:val="006A1FA6"/>
    <w:rsid w:val="006A429C"/>
    <w:rsid w:val="006A6537"/>
    <w:rsid w:val="006B2729"/>
    <w:rsid w:val="006B629E"/>
    <w:rsid w:val="006B66F2"/>
    <w:rsid w:val="006B78B1"/>
    <w:rsid w:val="006C0750"/>
    <w:rsid w:val="006C12B1"/>
    <w:rsid w:val="006C2A67"/>
    <w:rsid w:val="006C5C1C"/>
    <w:rsid w:val="006C6531"/>
    <w:rsid w:val="006D0C34"/>
    <w:rsid w:val="006D4A87"/>
    <w:rsid w:val="006D4EEC"/>
    <w:rsid w:val="006D605D"/>
    <w:rsid w:val="006D7474"/>
    <w:rsid w:val="006E1CE3"/>
    <w:rsid w:val="006F4936"/>
    <w:rsid w:val="006F5118"/>
    <w:rsid w:val="006F5CF2"/>
    <w:rsid w:val="006F5FA2"/>
    <w:rsid w:val="00700435"/>
    <w:rsid w:val="007013F1"/>
    <w:rsid w:val="00707082"/>
    <w:rsid w:val="007075E2"/>
    <w:rsid w:val="00727DE3"/>
    <w:rsid w:val="00732962"/>
    <w:rsid w:val="0073320E"/>
    <w:rsid w:val="00733C09"/>
    <w:rsid w:val="00734B0A"/>
    <w:rsid w:val="00735402"/>
    <w:rsid w:val="00735523"/>
    <w:rsid w:val="00740294"/>
    <w:rsid w:val="00740E85"/>
    <w:rsid w:val="007476E7"/>
    <w:rsid w:val="00750D99"/>
    <w:rsid w:val="00751BFD"/>
    <w:rsid w:val="00755034"/>
    <w:rsid w:val="00765A7D"/>
    <w:rsid w:val="00765EA0"/>
    <w:rsid w:val="007675D9"/>
    <w:rsid w:val="00770802"/>
    <w:rsid w:val="007718AA"/>
    <w:rsid w:val="007727C2"/>
    <w:rsid w:val="007756CB"/>
    <w:rsid w:val="00781461"/>
    <w:rsid w:val="00782299"/>
    <w:rsid w:val="007859B2"/>
    <w:rsid w:val="00786F0E"/>
    <w:rsid w:val="00790F00"/>
    <w:rsid w:val="0079358D"/>
    <w:rsid w:val="0079633F"/>
    <w:rsid w:val="007A004B"/>
    <w:rsid w:val="007A0941"/>
    <w:rsid w:val="007A1451"/>
    <w:rsid w:val="007A6835"/>
    <w:rsid w:val="007A69CE"/>
    <w:rsid w:val="007A6EEB"/>
    <w:rsid w:val="007B4A9C"/>
    <w:rsid w:val="007B5137"/>
    <w:rsid w:val="007C4240"/>
    <w:rsid w:val="007C546C"/>
    <w:rsid w:val="007D44F7"/>
    <w:rsid w:val="007E02D5"/>
    <w:rsid w:val="007E0C56"/>
    <w:rsid w:val="007E0D5D"/>
    <w:rsid w:val="007E10A2"/>
    <w:rsid w:val="007E1CE4"/>
    <w:rsid w:val="007E25B9"/>
    <w:rsid w:val="007E277B"/>
    <w:rsid w:val="007E7D7D"/>
    <w:rsid w:val="007F0A4D"/>
    <w:rsid w:val="007F1966"/>
    <w:rsid w:val="007F1CDB"/>
    <w:rsid w:val="007F458B"/>
    <w:rsid w:val="0080230D"/>
    <w:rsid w:val="00804DAD"/>
    <w:rsid w:val="00805435"/>
    <w:rsid w:val="00815441"/>
    <w:rsid w:val="008210D4"/>
    <w:rsid w:val="00821C39"/>
    <w:rsid w:val="00824670"/>
    <w:rsid w:val="0082624C"/>
    <w:rsid w:val="008269F1"/>
    <w:rsid w:val="00833306"/>
    <w:rsid w:val="00835564"/>
    <w:rsid w:val="00835858"/>
    <w:rsid w:val="00836F88"/>
    <w:rsid w:val="00837DB7"/>
    <w:rsid w:val="00842C9A"/>
    <w:rsid w:val="00845A50"/>
    <w:rsid w:val="00846671"/>
    <w:rsid w:val="008531CB"/>
    <w:rsid w:val="008546A0"/>
    <w:rsid w:val="0086096B"/>
    <w:rsid w:val="00861010"/>
    <w:rsid w:val="00862117"/>
    <w:rsid w:val="0086385F"/>
    <w:rsid w:val="00864E80"/>
    <w:rsid w:val="00866E9E"/>
    <w:rsid w:val="00867EF5"/>
    <w:rsid w:val="00871407"/>
    <w:rsid w:val="00873CD0"/>
    <w:rsid w:val="008755E4"/>
    <w:rsid w:val="008802E5"/>
    <w:rsid w:val="00880695"/>
    <w:rsid w:val="00884D60"/>
    <w:rsid w:val="008852B6"/>
    <w:rsid w:val="00886775"/>
    <w:rsid w:val="00891F6F"/>
    <w:rsid w:val="00893AB2"/>
    <w:rsid w:val="008957D8"/>
    <w:rsid w:val="008A45B3"/>
    <w:rsid w:val="008A464B"/>
    <w:rsid w:val="008A5590"/>
    <w:rsid w:val="008A5F32"/>
    <w:rsid w:val="008A774C"/>
    <w:rsid w:val="008B0D84"/>
    <w:rsid w:val="008B44D2"/>
    <w:rsid w:val="008C0731"/>
    <w:rsid w:val="008C12DD"/>
    <w:rsid w:val="008C3054"/>
    <w:rsid w:val="008C3DD9"/>
    <w:rsid w:val="008C4305"/>
    <w:rsid w:val="008C455C"/>
    <w:rsid w:val="008C660C"/>
    <w:rsid w:val="008C763D"/>
    <w:rsid w:val="008D3966"/>
    <w:rsid w:val="008D4748"/>
    <w:rsid w:val="008D5F8A"/>
    <w:rsid w:val="008E04B0"/>
    <w:rsid w:val="008E19C5"/>
    <w:rsid w:val="008E3C5D"/>
    <w:rsid w:val="008F0BDA"/>
    <w:rsid w:val="008F17C7"/>
    <w:rsid w:val="008F2896"/>
    <w:rsid w:val="008F2A8F"/>
    <w:rsid w:val="008F7A71"/>
    <w:rsid w:val="00902668"/>
    <w:rsid w:val="00903CDD"/>
    <w:rsid w:val="00905700"/>
    <w:rsid w:val="00907163"/>
    <w:rsid w:val="00907DB1"/>
    <w:rsid w:val="00912854"/>
    <w:rsid w:val="00913A07"/>
    <w:rsid w:val="009145A4"/>
    <w:rsid w:val="00915D50"/>
    <w:rsid w:val="00917B50"/>
    <w:rsid w:val="0092076C"/>
    <w:rsid w:val="009242F5"/>
    <w:rsid w:val="00924554"/>
    <w:rsid w:val="0092563E"/>
    <w:rsid w:val="0092642E"/>
    <w:rsid w:val="00926A69"/>
    <w:rsid w:val="00931532"/>
    <w:rsid w:val="00931BD0"/>
    <w:rsid w:val="00933C07"/>
    <w:rsid w:val="00934B72"/>
    <w:rsid w:val="009361A0"/>
    <w:rsid w:val="009374B8"/>
    <w:rsid w:val="009414FE"/>
    <w:rsid w:val="00942587"/>
    <w:rsid w:val="00943FA2"/>
    <w:rsid w:val="00944019"/>
    <w:rsid w:val="00944097"/>
    <w:rsid w:val="00945E04"/>
    <w:rsid w:val="009469DB"/>
    <w:rsid w:val="00952C5F"/>
    <w:rsid w:val="009562CB"/>
    <w:rsid w:val="00957497"/>
    <w:rsid w:val="009603F2"/>
    <w:rsid w:val="00961219"/>
    <w:rsid w:val="009746E8"/>
    <w:rsid w:val="009769B7"/>
    <w:rsid w:val="0098090F"/>
    <w:rsid w:val="009832C7"/>
    <w:rsid w:val="0099287C"/>
    <w:rsid w:val="0099383A"/>
    <w:rsid w:val="009955EE"/>
    <w:rsid w:val="009A1273"/>
    <w:rsid w:val="009A3137"/>
    <w:rsid w:val="009A5A67"/>
    <w:rsid w:val="009A6B31"/>
    <w:rsid w:val="009A6E13"/>
    <w:rsid w:val="009A70E7"/>
    <w:rsid w:val="009B0312"/>
    <w:rsid w:val="009B463C"/>
    <w:rsid w:val="009B71A5"/>
    <w:rsid w:val="009C4727"/>
    <w:rsid w:val="009C7258"/>
    <w:rsid w:val="009C77EA"/>
    <w:rsid w:val="009D7F93"/>
    <w:rsid w:val="009E1756"/>
    <w:rsid w:val="009E25B5"/>
    <w:rsid w:val="009E73B5"/>
    <w:rsid w:val="009F043C"/>
    <w:rsid w:val="009F27EA"/>
    <w:rsid w:val="009F5649"/>
    <w:rsid w:val="009F5761"/>
    <w:rsid w:val="009F7B18"/>
    <w:rsid w:val="00A02F96"/>
    <w:rsid w:val="00A11C3F"/>
    <w:rsid w:val="00A11C60"/>
    <w:rsid w:val="00A129B6"/>
    <w:rsid w:val="00A14778"/>
    <w:rsid w:val="00A15B29"/>
    <w:rsid w:val="00A250F4"/>
    <w:rsid w:val="00A26A4A"/>
    <w:rsid w:val="00A26D4C"/>
    <w:rsid w:val="00A30861"/>
    <w:rsid w:val="00A3230D"/>
    <w:rsid w:val="00A3234D"/>
    <w:rsid w:val="00A32C2E"/>
    <w:rsid w:val="00A360DC"/>
    <w:rsid w:val="00A4065C"/>
    <w:rsid w:val="00A40DD4"/>
    <w:rsid w:val="00A42C27"/>
    <w:rsid w:val="00A45D24"/>
    <w:rsid w:val="00A50D89"/>
    <w:rsid w:val="00A53967"/>
    <w:rsid w:val="00A564BE"/>
    <w:rsid w:val="00A57B5B"/>
    <w:rsid w:val="00A607A0"/>
    <w:rsid w:val="00A60A6C"/>
    <w:rsid w:val="00A61845"/>
    <w:rsid w:val="00A62C97"/>
    <w:rsid w:val="00A64272"/>
    <w:rsid w:val="00A65D57"/>
    <w:rsid w:val="00A663F8"/>
    <w:rsid w:val="00A66F25"/>
    <w:rsid w:val="00A7169F"/>
    <w:rsid w:val="00A73222"/>
    <w:rsid w:val="00A73297"/>
    <w:rsid w:val="00A7336E"/>
    <w:rsid w:val="00A76AE7"/>
    <w:rsid w:val="00A80ABF"/>
    <w:rsid w:val="00A81BE4"/>
    <w:rsid w:val="00A81D8C"/>
    <w:rsid w:val="00A8352A"/>
    <w:rsid w:val="00A8610B"/>
    <w:rsid w:val="00A8710B"/>
    <w:rsid w:val="00A9007B"/>
    <w:rsid w:val="00A922C1"/>
    <w:rsid w:val="00A93E51"/>
    <w:rsid w:val="00A969C9"/>
    <w:rsid w:val="00A96ACE"/>
    <w:rsid w:val="00A97010"/>
    <w:rsid w:val="00AA17E1"/>
    <w:rsid w:val="00AA193F"/>
    <w:rsid w:val="00AA4911"/>
    <w:rsid w:val="00AA69EC"/>
    <w:rsid w:val="00AA6B85"/>
    <w:rsid w:val="00AB128D"/>
    <w:rsid w:val="00AB63D4"/>
    <w:rsid w:val="00AB783F"/>
    <w:rsid w:val="00AC77FB"/>
    <w:rsid w:val="00AD251A"/>
    <w:rsid w:val="00AD5806"/>
    <w:rsid w:val="00AD5C34"/>
    <w:rsid w:val="00AD6502"/>
    <w:rsid w:val="00AE062C"/>
    <w:rsid w:val="00AE0690"/>
    <w:rsid w:val="00AE2001"/>
    <w:rsid w:val="00AE3945"/>
    <w:rsid w:val="00AE6D04"/>
    <w:rsid w:val="00AE76C5"/>
    <w:rsid w:val="00AE7893"/>
    <w:rsid w:val="00AF03E6"/>
    <w:rsid w:val="00AF4649"/>
    <w:rsid w:val="00AF63F6"/>
    <w:rsid w:val="00AF6C2D"/>
    <w:rsid w:val="00AF6C60"/>
    <w:rsid w:val="00B00B65"/>
    <w:rsid w:val="00B014F1"/>
    <w:rsid w:val="00B0371A"/>
    <w:rsid w:val="00B05354"/>
    <w:rsid w:val="00B05769"/>
    <w:rsid w:val="00B12D80"/>
    <w:rsid w:val="00B13038"/>
    <w:rsid w:val="00B13E63"/>
    <w:rsid w:val="00B14110"/>
    <w:rsid w:val="00B1486D"/>
    <w:rsid w:val="00B14C46"/>
    <w:rsid w:val="00B1707E"/>
    <w:rsid w:val="00B228AE"/>
    <w:rsid w:val="00B23E3C"/>
    <w:rsid w:val="00B3189C"/>
    <w:rsid w:val="00B31E87"/>
    <w:rsid w:val="00B32BD8"/>
    <w:rsid w:val="00B33560"/>
    <w:rsid w:val="00B33665"/>
    <w:rsid w:val="00B33ED0"/>
    <w:rsid w:val="00B36DEB"/>
    <w:rsid w:val="00B51258"/>
    <w:rsid w:val="00B520B8"/>
    <w:rsid w:val="00B52CA8"/>
    <w:rsid w:val="00B54354"/>
    <w:rsid w:val="00B574DC"/>
    <w:rsid w:val="00B57957"/>
    <w:rsid w:val="00B607B4"/>
    <w:rsid w:val="00B65DEE"/>
    <w:rsid w:val="00B66060"/>
    <w:rsid w:val="00B679FA"/>
    <w:rsid w:val="00B70160"/>
    <w:rsid w:val="00B73A0B"/>
    <w:rsid w:val="00B74F79"/>
    <w:rsid w:val="00B76400"/>
    <w:rsid w:val="00B83915"/>
    <w:rsid w:val="00B83D24"/>
    <w:rsid w:val="00B83EF1"/>
    <w:rsid w:val="00B8474F"/>
    <w:rsid w:val="00B86EC8"/>
    <w:rsid w:val="00B90C93"/>
    <w:rsid w:val="00B90F03"/>
    <w:rsid w:val="00B91EA7"/>
    <w:rsid w:val="00B92584"/>
    <w:rsid w:val="00B928B5"/>
    <w:rsid w:val="00B92F41"/>
    <w:rsid w:val="00B93AA8"/>
    <w:rsid w:val="00B9744B"/>
    <w:rsid w:val="00BA0579"/>
    <w:rsid w:val="00BA2AD7"/>
    <w:rsid w:val="00BA2DA5"/>
    <w:rsid w:val="00BA4844"/>
    <w:rsid w:val="00BC1EEC"/>
    <w:rsid w:val="00BC4727"/>
    <w:rsid w:val="00BC4966"/>
    <w:rsid w:val="00BC63FA"/>
    <w:rsid w:val="00BD4713"/>
    <w:rsid w:val="00BE2420"/>
    <w:rsid w:val="00BE3AA4"/>
    <w:rsid w:val="00BE505B"/>
    <w:rsid w:val="00BF5A87"/>
    <w:rsid w:val="00BF71A6"/>
    <w:rsid w:val="00C00FE1"/>
    <w:rsid w:val="00C03D46"/>
    <w:rsid w:val="00C05BD8"/>
    <w:rsid w:val="00C06719"/>
    <w:rsid w:val="00C103F5"/>
    <w:rsid w:val="00C10656"/>
    <w:rsid w:val="00C14A20"/>
    <w:rsid w:val="00C151D8"/>
    <w:rsid w:val="00C16993"/>
    <w:rsid w:val="00C26702"/>
    <w:rsid w:val="00C36CC2"/>
    <w:rsid w:val="00C43EBA"/>
    <w:rsid w:val="00C45B94"/>
    <w:rsid w:val="00C50499"/>
    <w:rsid w:val="00C559CF"/>
    <w:rsid w:val="00C56D7F"/>
    <w:rsid w:val="00C57A2A"/>
    <w:rsid w:val="00C61131"/>
    <w:rsid w:val="00C65F6D"/>
    <w:rsid w:val="00C67076"/>
    <w:rsid w:val="00C702B3"/>
    <w:rsid w:val="00C77114"/>
    <w:rsid w:val="00C77AEE"/>
    <w:rsid w:val="00C77B54"/>
    <w:rsid w:val="00C801C0"/>
    <w:rsid w:val="00C8189E"/>
    <w:rsid w:val="00C82277"/>
    <w:rsid w:val="00C93262"/>
    <w:rsid w:val="00C95F59"/>
    <w:rsid w:val="00C960EE"/>
    <w:rsid w:val="00CA006C"/>
    <w:rsid w:val="00CA0414"/>
    <w:rsid w:val="00CA05FE"/>
    <w:rsid w:val="00CA19AB"/>
    <w:rsid w:val="00CA41D2"/>
    <w:rsid w:val="00CA684A"/>
    <w:rsid w:val="00CB4DC3"/>
    <w:rsid w:val="00CB7F36"/>
    <w:rsid w:val="00CC1543"/>
    <w:rsid w:val="00CC2C5D"/>
    <w:rsid w:val="00CC33A4"/>
    <w:rsid w:val="00CC691D"/>
    <w:rsid w:val="00CC7235"/>
    <w:rsid w:val="00CD038C"/>
    <w:rsid w:val="00CE15F8"/>
    <w:rsid w:val="00CE344A"/>
    <w:rsid w:val="00CE41CE"/>
    <w:rsid w:val="00CE4898"/>
    <w:rsid w:val="00CE6C98"/>
    <w:rsid w:val="00CF10F0"/>
    <w:rsid w:val="00CF65C8"/>
    <w:rsid w:val="00CF6A41"/>
    <w:rsid w:val="00CF7824"/>
    <w:rsid w:val="00D052F0"/>
    <w:rsid w:val="00D0598A"/>
    <w:rsid w:val="00D07716"/>
    <w:rsid w:val="00D13AF6"/>
    <w:rsid w:val="00D16696"/>
    <w:rsid w:val="00D213FA"/>
    <w:rsid w:val="00D21CDD"/>
    <w:rsid w:val="00D21DA5"/>
    <w:rsid w:val="00D23CA3"/>
    <w:rsid w:val="00D265F7"/>
    <w:rsid w:val="00D2725D"/>
    <w:rsid w:val="00D272EC"/>
    <w:rsid w:val="00D326DA"/>
    <w:rsid w:val="00D33A65"/>
    <w:rsid w:val="00D3470E"/>
    <w:rsid w:val="00D35BC4"/>
    <w:rsid w:val="00D375D0"/>
    <w:rsid w:val="00D37BE1"/>
    <w:rsid w:val="00D4120B"/>
    <w:rsid w:val="00D41C96"/>
    <w:rsid w:val="00D437A8"/>
    <w:rsid w:val="00D47BDA"/>
    <w:rsid w:val="00D5152B"/>
    <w:rsid w:val="00D51EC8"/>
    <w:rsid w:val="00D5305F"/>
    <w:rsid w:val="00D53FE6"/>
    <w:rsid w:val="00D55194"/>
    <w:rsid w:val="00D5722E"/>
    <w:rsid w:val="00D57B1D"/>
    <w:rsid w:val="00D6073E"/>
    <w:rsid w:val="00D62A03"/>
    <w:rsid w:val="00D62C92"/>
    <w:rsid w:val="00D6325E"/>
    <w:rsid w:val="00D64CE3"/>
    <w:rsid w:val="00D67A73"/>
    <w:rsid w:val="00D738C2"/>
    <w:rsid w:val="00D805B9"/>
    <w:rsid w:val="00D82D7F"/>
    <w:rsid w:val="00D836E6"/>
    <w:rsid w:val="00D83A13"/>
    <w:rsid w:val="00D8492B"/>
    <w:rsid w:val="00D85F10"/>
    <w:rsid w:val="00D86BA8"/>
    <w:rsid w:val="00D871DA"/>
    <w:rsid w:val="00D90167"/>
    <w:rsid w:val="00D91907"/>
    <w:rsid w:val="00D92E39"/>
    <w:rsid w:val="00D93D9D"/>
    <w:rsid w:val="00D94B2B"/>
    <w:rsid w:val="00D975A8"/>
    <w:rsid w:val="00D97FFC"/>
    <w:rsid w:val="00DA4DE1"/>
    <w:rsid w:val="00DA6166"/>
    <w:rsid w:val="00DB0A52"/>
    <w:rsid w:val="00DB11CD"/>
    <w:rsid w:val="00DB1234"/>
    <w:rsid w:val="00DB2723"/>
    <w:rsid w:val="00DB34E7"/>
    <w:rsid w:val="00DB5229"/>
    <w:rsid w:val="00DC15C4"/>
    <w:rsid w:val="00DC2DED"/>
    <w:rsid w:val="00DD11AE"/>
    <w:rsid w:val="00DD3B3C"/>
    <w:rsid w:val="00DD49E7"/>
    <w:rsid w:val="00DD669F"/>
    <w:rsid w:val="00DE079A"/>
    <w:rsid w:val="00DE0D5A"/>
    <w:rsid w:val="00DE0FD6"/>
    <w:rsid w:val="00DE11CC"/>
    <w:rsid w:val="00DE41DE"/>
    <w:rsid w:val="00DE52F6"/>
    <w:rsid w:val="00DE73A0"/>
    <w:rsid w:val="00DF34EA"/>
    <w:rsid w:val="00DF496E"/>
    <w:rsid w:val="00DF4AA0"/>
    <w:rsid w:val="00DF61B2"/>
    <w:rsid w:val="00DF7A54"/>
    <w:rsid w:val="00DF7C99"/>
    <w:rsid w:val="00E0114E"/>
    <w:rsid w:val="00E01C21"/>
    <w:rsid w:val="00E02235"/>
    <w:rsid w:val="00E04E3F"/>
    <w:rsid w:val="00E06378"/>
    <w:rsid w:val="00E06B8F"/>
    <w:rsid w:val="00E11320"/>
    <w:rsid w:val="00E11E84"/>
    <w:rsid w:val="00E12FBD"/>
    <w:rsid w:val="00E16D9B"/>
    <w:rsid w:val="00E207FD"/>
    <w:rsid w:val="00E228D2"/>
    <w:rsid w:val="00E3077F"/>
    <w:rsid w:val="00E32257"/>
    <w:rsid w:val="00E35225"/>
    <w:rsid w:val="00E36CC6"/>
    <w:rsid w:val="00E375C9"/>
    <w:rsid w:val="00E40C7A"/>
    <w:rsid w:val="00E41360"/>
    <w:rsid w:val="00E451E7"/>
    <w:rsid w:val="00E47959"/>
    <w:rsid w:val="00E50F88"/>
    <w:rsid w:val="00E52F4D"/>
    <w:rsid w:val="00E609A4"/>
    <w:rsid w:val="00E62A1E"/>
    <w:rsid w:val="00E62CB5"/>
    <w:rsid w:val="00E65A05"/>
    <w:rsid w:val="00E70391"/>
    <w:rsid w:val="00E7448F"/>
    <w:rsid w:val="00E75B99"/>
    <w:rsid w:val="00E76983"/>
    <w:rsid w:val="00E827D2"/>
    <w:rsid w:val="00E834B0"/>
    <w:rsid w:val="00E83C1E"/>
    <w:rsid w:val="00E85AD9"/>
    <w:rsid w:val="00E85E4C"/>
    <w:rsid w:val="00E85F57"/>
    <w:rsid w:val="00E86FF3"/>
    <w:rsid w:val="00E87C93"/>
    <w:rsid w:val="00E90E30"/>
    <w:rsid w:val="00E9127C"/>
    <w:rsid w:val="00E95F76"/>
    <w:rsid w:val="00EA0485"/>
    <w:rsid w:val="00EA3D9C"/>
    <w:rsid w:val="00EA437D"/>
    <w:rsid w:val="00EA57B7"/>
    <w:rsid w:val="00EB1900"/>
    <w:rsid w:val="00EB4D43"/>
    <w:rsid w:val="00EB677F"/>
    <w:rsid w:val="00EC01FC"/>
    <w:rsid w:val="00EC10A7"/>
    <w:rsid w:val="00EC3FA0"/>
    <w:rsid w:val="00EC4A24"/>
    <w:rsid w:val="00EC5F53"/>
    <w:rsid w:val="00EC7092"/>
    <w:rsid w:val="00ED004F"/>
    <w:rsid w:val="00ED1BA6"/>
    <w:rsid w:val="00ED46B5"/>
    <w:rsid w:val="00ED46C9"/>
    <w:rsid w:val="00ED5A4D"/>
    <w:rsid w:val="00ED687C"/>
    <w:rsid w:val="00ED6EF0"/>
    <w:rsid w:val="00EE09A5"/>
    <w:rsid w:val="00EE26B9"/>
    <w:rsid w:val="00EE2F3B"/>
    <w:rsid w:val="00EE34AE"/>
    <w:rsid w:val="00EE5AD0"/>
    <w:rsid w:val="00EE5C31"/>
    <w:rsid w:val="00EE681C"/>
    <w:rsid w:val="00EF1133"/>
    <w:rsid w:val="00EF2333"/>
    <w:rsid w:val="00EF3AA8"/>
    <w:rsid w:val="00EF5246"/>
    <w:rsid w:val="00EF5AA2"/>
    <w:rsid w:val="00EF64C7"/>
    <w:rsid w:val="00EF7299"/>
    <w:rsid w:val="00F01C42"/>
    <w:rsid w:val="00F01E7E"/>
    <w:rsid w:val="00F039E8"/>
    <w:rsid w:val="00F05EA6"/>
    <w:rsid w:val="00F073CE"/>
    <w:rsid w:val="00F1025D"/>
    <w:rsid w:val="00F106F2"/>
    <w:rsid w:val="00F16ECD"/>
    <w:rsid w:val="00F16F0B"/>
    <w:rsid w:val="00F205CB"/>
    <w:rsid w:val="00F22BA1"/>
    <w:rsid w:val="00F25798"/>
    <w:rsid w:val="00F304B0"/>
    <w:rsid w:val="00F31727"/>
    <w:rsid w:val="00F35839"/>
    <w:rsid w:val="00F37EA1"/>
    <w:rsid w:val="00F446CB"/>
    <w:rsid w:val="00F45853"/>
    <w:rsid w:val="00F50941"/>
    <w:rsid w:val="00F50E3D"/>
    <w:rsid w:val="00F53A61"/>
    <w:rsid w:val="00F549C9"/>
    <w:rsid w:val="00F57680"/>
    <w:rsid w:val="00F65301"/>
    <w:rsid w:val="00F656F2"/>
    <w:rsid w:val="00F65E5A"/>
    <w:rsid w:val="00F66475"/>
    <w:rsid w:val="00F670C9"/>
    <w:rsid w:val="00F7389D"/>
    <w:rsid w:val="00F7484D"/>
    <w:rsid w:val="00F7670C"/>
    <w:rsid w:val="00F77CDA"/>
    <w:rsid w:val="00F908B4"/>
    <w:rsid w:val="00F9570D"/>
    <w:rsid w:val="00F96DAA"/>
    <w:rsid w:val="00FA5A68"/>
    <w:rsid w:val="00FB2733"/>
    <w:rsid w:val="00FB3AE4"/>
    <w:rsid w:val="00FB7099"/>
    <w:rsid w:val="00FC6E9F"/>
    <w:rsid w:val="00FD0B1C"/>
    <w:rsid w:val="00FD0F46"/>
    <w:rsid w:val="00FD3371"/>
    <w:rsid w:val="00FD5B2D"/>
    <w:rsid w:val="00FE06FC"/>
    <w:rsid w:val="00FE132A"/>
    <w:rsid w:val="00FE25D1"/>
    <w:rsid w:val="00FE6B3D"/>
    <w:rsid w:val="00FE794C"/>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F909"/>
  <w15:docId w15:val="{349E5D40-689A-4334-ADDF-4E3A3FB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7FB"/>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lp1,List Paragraph2"/>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rsid w:val="005C7EF9"/>
    <w:rPr>
      <w:i/>
      <w:iCs/>
      <w:strike w:val="0"/>
      <w:dstrike w:val="0"/>
      <w:color w:val="0000FF"/>
      <w:u w:val="none"/>
      <w:effect w:val="none"/>
    </w:rPr>
  </w:style>
  <w:style w:type="paragraph" w:styleId="Tekstprzypisudolnego">
    <w:name w:val="footnote text"/>
    <w:basedOn w:val="Normalny"/>
    <w:link w:val="TekstprzypisudolnegoZnak"/>
    <w:uiPriority w:val="99"/>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0"/>
      </w:numPr>
    </w:pPr>
  </w:style>
  <w:style w:type="numbering" w:customStyle="1" w:styleId="Zaimportowanystyl4">
    <w:name w:val="Zaimportowany styl 4"/>
    <w:rsid w:val="007A004B"/>
    <w:pPr>
      <w:numPr>
        <w:numId w:val="31"/>
      </w:numPr>
    </w:pPr>
  </w:style>
  <w:style w:type="numbering" w:customStyle="1" w:styleId="Zaimportowanystyl5">
    <w:name w:val="Zaimportowany styl 5"/>
    <w:rsid w:val="007A004B"/>
    <w:pPr>
      <w:numPr>
        <w:numId w:val="32"/>
      </w:numPr>
    </w:pPr>
  </w:style>
  <w:style w:type="numbering" w:customStyle="1" w:styleId="Numery">
    <w:name w:val="Numery"/>
    <w:rsid w:val="007A004B"/>
    <w:pPr>
      <w:numPr>
        <w:numId w:val="33"/>
      </w:numPr>
    </w:pPr>
  </w:style>
  <w:style w:type="numbering" w:customStyle="1" w:styleId="Zaimportowanystyl7">
    <w:name w:val="Zaimportowany styl 7"/>
    <w:rsid w:val="007A004B"/>
    <w:pPr>
      <w:numPr>
        <w:numId w:val="34"/>
      </w:numPr>
    </w:pPr>
  </w:style>
  <w:style w:type="numbering" w:customStyle="1" w:styleId="Zaimportowanystyl8">
    <w:name w:val="Zaimportowany styl 8"/>
    <w:rsid w:val="007A004B"/>
    <w:pPr>
      <w:numPr>
        <w:numId w:val="35"/>
      </w:numPr>
    </w:pPr>
  </w:style>
  <w:style w:type="paragraph" w:styleId="Listanumerowana2">
    <w:name w:val="List Number 2"/>
    <w:uiPriority w:val="99"/>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6"/>
      </w:numPr>
    </w:pPr>
  </w:style>
  <w:style w:type="numbering" w:customStyle="1" w:styleId="Zaimportowanystyl11">
    <w:name w:val="Zaimportowany styl 11"/>
    <w:rsid w:val="007A004B"/>
    <w:pPr>
      <w:numPr>
        <w:numId w:val="37"/>
      </w:numPr>
    </w:pPr>
  </w:style>
  <w:style w:type="numbering" w:customStyle="1" w:styleId="Zaimportowanystyl12">
    <w:name w:val="Zaimportowany styl 12"/>
    <w:rsid w:val="007A004B"/>
    <w:pPr>
      <w:numPr>
        <w:numId w:val="38"/>
      </w:numPr>
    </w:pPr>
  </w:style>
  <w:style w:type="numbering" w:customStyle="1" w:styleId="Zaimportowanystyl13">
    <w:name w:val="Zaimportowany styl 13"/>
    <w:rsid w:val="007A004B"/>
    <w:pPr>
      <w:numPr>
        <w:numId w:val="39"/>
      </w:numPr>
    </w:pPr>
  </w:style>
  <w:style w:type="numbering" w:customStyle="1" w:styleId="Zaimportowanystyl14">
    <w:name w:val="Zaimportowany styl 14"/>
    <w:rsid w:val="007A004B"/>
    <w:pPr>
      <w:numPr>
        <w:numId w:val="40"/>
      </w:numPr>
    </w:pPr>
  </w:style>
  <w:style w:type="numbering" w:customStyle="1" w:styleId="Zaimportowanystyl15">
    <w:name w:val="Zaimportowany styl 15"/>
    <w:rsid w:val="007A004B"/>
    <w:pPr>
      <w:numPr>
        <w:numId w:val="41"/>
      </w:numPr>
    </w:pPr>
  </w:style>
  <w:style w:type="numbering" w:customStyle="1" w:styleId="Zaimportowanystyl16">
    <w:name w:val="Zaimportowany styl 16"/>
    <w:rsid w:val="007A004B"/>
    <w:pPr>
      <w:numPr>
        <w:numId w:val="42"/>
      </w:numPr>
    </w:pPr>
  </w:style>
  <w:style w:type="numbering" w:customStyle="1" w:styleId="Zaimportowanystyl17">
    <w:name w:val="Zaimportowany styl 17"/>
    <w:rsid w:val="007A004B"/>
    <w:pPr>
      <w:numPr>
        <w:numId w:val="43"/>
      </w:numPr>
    </w:pPr>
  </w:style>
  <w:style w:type="numbering" w:customStyle="1" w:styleId="Zaimportowanystyl18">
    <w:name w:val="Zaimportowany styl 18"/>
    <w:rsid w:val="007A004B"/>
    <w:pPr>
      <w:numPr>
        <w:numId w:val="44"/>
      </w:numPr>
    </w:pPr>
  </w:style>
  <w:style w:type="numbering" w:customStyle="1" w:styleId="Zaimportowanystyl19">
    <w:name w:val="Zaimportowany styl 19"/>
    <w:rsid w:val="007A004B"/>
    <w:pPr>
      <w:numPr>
        <w:numId w:val="45"/>
      </w:numPr>
    </w:pPr>
  </w:style>
  <w:style w:type="numbering" w:customStyle="1" w:styleId="Zaimportowanystyl20">
    <w:name w:val="Zaimportowany styl 20"/>
    <w:rsid w:val="007A004B"/>
    <w:pPr>
      <w:numPr>
        <w:numId w:val="46"/>
      </w:numPr>
    </w:pPr>
  </w:style>
  <w:style w:type="numbering" w:customStyle="1" w:styleId="Zaimportowanystyl21">
    <w:name w:val="Zaimportowany styl 21"/>
    <w:rsid w:val="007A004B"/>
    <w:pPr>
      <w:numPr>
        <w:numId w:val="47"/>
      </w:numPr>
    </w:pPr>
  </w:style>
  <w:style w:type="numbering" w:customStyle="1" w:styleId="Zaimportowanystyl22">
    <w:name w:val="Zaimportowany styl 22"/>
    <w:rsid w:val="007A004B"/>
    <w:pPr>
      <w:numPr>
        <w:numId w:val="48"/>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49"/>
      </w:numPr>
    </w:pPr>
  </w:style>
  <w:style w:type="paragraph" w:styleId="Nagwek">
    <w:name w:val="header"/>
    <w:basedOn w:val="Normalny"/>
    <w:link w:val="NagwekZnak"/>
    <w:uiPriority w:val="99"/>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iPriority w:val="99"/>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5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uiPriority w:val="99"/>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uiPriority w:val="99"/>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qFormat/>
    <w:rsid w:val="00F31727"/>
    <w:pPr>
      <w:spacing w:after="120"/>
    </w:pPr>
  </w:style>
  <w:style w:type="character" w:customStyle="1" w:styleId="TekstpodstawowyZnak">
    <w:name w:val="Tekst podstawowy Znak"/>
    <w:basedOn w:val="Domylnaczcionkaakapitu"/>
    <w:link w:val="Tekstpodstawowy"/>
    <w:uiPriority w:val="99"/>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1"/>
      </w:numPr>
    </w:pPr>
  </w:style>
  <w:style w:type="numbering" w:customStyle="1" w:styleId="Zaimportowanystyl31">
    <w:name w:val="Zaimportowany styl 31"/>
    <w:rsid w:val="00F31727"/>
    <w:pPr>
      <w:numPr>
        <w:numId w:val="52"/>
      </w:numPr>
    </w:pPr>
  </w:style>
  <w:style w:type="numbering" w:customStyle="1" w:styleId="Zaimportowanystyl41">
    <w:name w:val="Zaimportowany styl 41"/>
    <w:rsid w:val="00F31727"/>
    <w:pPr>
      <w:numPr>
        <w:numId w:val="53"/>
      </w:numPr>
    </w:pPr>
  </w:style>
  <w:style w:type="numbering" w:customStyle="1" w:styleId="Zaimportowanystyl51">
    <w:name w:val="Zaimportowany styl 51"/>
    <w:rsid w:val="00F31727"/>
    <w:pPr>
      <w:numPr>
        <w:numId w:val="54"/>
      </w:numPr>
    </w:pPr>
  </w:style>
  <w:style w:type="numbering" w:customStyle="1" w:styleId="Zaimportowanystyl6">
    <w:name w:val="Zaimportowany styl 6"/>
    <w:rsid w:val="00F31727"/>
    <w:pPr>
      <w:numPr>
        <w:numId w:val="55"/>
      </w:numPr>
    </w:pPr>
  </w:style>
  <w:style w:type="character" w:customStyle="1" w:styleId="Nagwek2Znak">
    <w:name w:val="Nagłówek 2 Znak"/>
    <w:basedOn w:val="Domylnaczcionkaakapitu"/>
    <w:link w:val="Nagwek2"/>
    <w:uiPriority w:val="9"/>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1"/>
      </w:numPr>
    </w:pPr>
  </w:style>
  <w:style w:type="numbering" w:customStyle="1" w:styleId="Zaimportowanystyl2">
    <w:name w:val="Zaimportowany styl 2"/>
    <w:rsid w:val="00BD4713"/>
    <w:pPr>
      <w:numPr>
        <w:numId w:val="62"/>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3"/>
      </w:numPr>
    </w:pPr>
  </w:style>
  <w:style w:type="numbering" w:customStyle="1" w:styleId="Zaimportowanystyl42">
    <w:name w:val="Zaimportowany styl 42"/>
    <w:rsid w:val="00BD4713"/>
    <w:pPr>
      <w:numPr>
        <w:numId w:val="64"/>
      </w:numPr>
    </w:pPr>
  </w:style>
  <w:style w:type="numbering" w:customStyle="1" w:styleId="Zaimportowanystyl52">
    <w:name w:val="Zaimportowany styl 52"/>
    <w:rsid w:val="00BD4713"/>
    <w:pPr>
      <w:numPr>
        <w:numId w:val="65"/>
      </w:numPr>
    </w:pPr>
  </w:style>
  <w:style w:type="numbering" w:customStyle="1" w:styleId="Zaimportowanystyl61">
    <w:name w:val="Zaimportowany styl 61"/>
    <w:rsid w:val="00BD4713"/>
    <w:pPr>
      <w:numPr>
        <w:numId w:val="66"/>
      </w:numPr>
    </w:pPr>
  </w:style>
  <w:style w:type="numbering" w:customStyle="1" w:styleId="Zaimportowanystyl71">
    <w:name w:val="Zaimportowany styl 71"/>
    <w:rsid w:val="00BD4713"/>
    <w:pPr>
      <w:numPr>
        <w:numId w:val="67"/>
      </w:numPr>
    </w:pPr>
  </w:style>
  <w:style w:type="numbering" w:customStyle="1" w:styleId="Zaimportowanystyl81">
    <w:name w:val="Zaimportowany styl 81"/>
    <w:rsid w:val="00BD4713"/>
    <w:pPr>
      <w:numPr>
        <w:numId w:val="68"/>
      </w:numPr>
    </w:pPr>
  </w:style>
  <w:style w:type="numbering" w:customStyle="1" w:styleId="Zaimportowanystyl9">
    <w:name w:val="Zaimportowany styl 9"/>
    <w:rsid w:val="00BD4713"/>
    <w:pPr>
      <w:numPr>
        <w:numId w:val="69"/>
      </w:numPr>
    </w:pPr>
  </w:style>
  <w:style w:type="numbering" w:customStyle="1" w:styleId="Zaimportowanystyl101">
    <w:name w:val="Zaimportowany styl 101"/>
    <w:rsid w:val="00BD4713"/>
    <w:pPr>
      <w:numPr>
        <w:numId w:val="70"/>
      </w:numPr>
    </w:pPr>
  </w:style>
  <w:style w:type="numbering" w:customStyle="1" w:styleId="Zaimportowanystyl111">
    <w:name w:val="Zaimportowany styl 111"/>
    <w:rsid w:val="00BD4713"/>
    <w:pPr>
      <w:numPr>
        <w:numId w:val="71"/>
      </w:numPr>
    </w:pPr>
  </w:style>
  <w:style w:type="numbering" w:customStyle="1" w:styleId="Zaimportowanystyl121">
    <w:name w:val="Zaimportowany styl 121"/>
    <w:rsid w:val="00BD4713"/>
    <w:pPr>
      <w:numPr>
        <w:numId w:val="72"/>
      </w:numPr>
    </w:pPr>
  </w:style>
  <w:style w:type="numbering" w:customStyle="1" w:styleId="Zaimportowanystyl120">
    <w:name w:val="Zaimportowany styl 12.0"/>
    <w:rsid w:val="00BD4713"/>
    <w:pPr>
      <w:numPr>
        <w:numId w:val="73"/>
      </w:numPr>
    </w:pPr>
  </w:style>
  <w:style w:type="numbering" w:customStyle="1" w:styleId="Zaimportowanystyl131">
    <w:name w:val="Zaimportowany styl 131"/>
    <w:rsid w:val="00BD4713"/>
    <w:pPr>
      <w:numPr>
        <w:numId w:val="74"/>
      </w:numPr>
    </w:pPr>
  </w:style>
  <w:style w:type="numbering" w:customStyle="1" w:styleId="Zaimportowanystyl141">
    <w:name w:val="Zaimportowany styl 141"/>
    <w:rsid w:val="00BD4713"/>
    <w:pPr>
      <w:numPr>
        <w:numId w:val="75"/>
      </w:numPr>
    </w:pPr>
  </w:style>
  <w:style w:type="numbering" w:customStyle="1" w:styleId="Zaimportowanystyl151">
    <w:name w:val="Zaimportowany styl 151"/>
    <w:rsid w:val="00BD4713"/>
    <w:pPr>
      <w:numPr>
        <w:numId w:val="76"/>
      </w:numPr>
    </w:pPr>
  </w:style>
  <w:style w:type="numbering" w:customStyle="1" w:styleId="Zaimportowanystyl161">
    <w:name w:val="Zaimportowany styl 161"/>
    <w:rsid w:val="00BD4713"/>
    <w:pPr>
      <w:numPr>
        <w:numId w:val="77"/>
      </w:numPr>
    </w:pPr>
  </w:style>
  <w:style w:type="numbering" w:customStyle="1" w:styleId="Zaimportowanystyl171">
    <w:name w:val="Zaimportowany styl 171"/>
    <w:rsid w:val="00BD4713"/>
    <w:pPr>
      <w:numPr>
        <w:numId w:val="78"/>
      </w:numPr>
    </w:pPr>
  </w:style>
  <w:style w:type="numbering" w:customStyle="1" w:styleId="Zaimportowanystyl181">
    <w:name w:val="Zaimportowany styl 181"/>
    <w:rsid w:val="00BD4713"/>
    <w:pPr>
      <w:numPr>
        <w:numId w:val="79"/>
      </w:numPr>
    </w:pPr>
  </w:style>
  <w:style w:type="numbering" w:customStyle="1" w:styleId="Zaimportowanystyl191">
    <w:name w:val="Zaimportowany styl 191"/>
    <w:rsid w:val="00BD4713"/>
    <w:pPr>
      <w:numPr>
        <w:numId w:val="80"/>
      </w:numPr>
    </w:pPr>
  </w:style>
  <w:style w:type="numbering" w:customStyle="1" w:styleId="Zaimportowanystyl201">
    <w:name w:val="Zaimportowany styl 201"/>
    <w:rsid w:val="00BD4713"/>
    <w:pPr>
      <w:numPr>
        <w:numId w:val="81"/>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2"/>
      </w:numPr>
    </w:pPr>
  </w:style>
  <w:style w:type="numbering" w:customStyle="1" w:styleId="Zaimportowanystyl25">
    <w:name w:val="Zaimportowany styl 25"/>
    <w:rsid w:val="00BD4713"/>
    <w:pPr>
      <w:numPr>
        <w:numId w:val="83"/>
      </w:numPr>
    </w:pPr>
  </w:style>
  <w:style w:type="numbering" w:customStyle="1" w:styleId="Zaimportowanystyl211">
    <w:name w:val="Zaimportowany styl 211"/>
    <w:rsid w:val="00BD4713"/>
    <w:pPr>
      <w:numPr>
        <w:numId w:val="84"/>
      </w:numPr>
    </w:pPr>
  </w:style>
  <w:style w:type="numbering" w:customStyle="1" w:styleId="Zaimportowanystyl26">
    <w:name w:val="Zaimportowany styl 26"/>
    <w:rsid w:val="00BD4713"/>
    <w:pPr>
      <w:numPr>
        <w:numId w:val="85"/>
      </w:numPr>
    </w:pPr>
  </w:style>
  <w:style w:type="numbering" w:customStyle="1" w:styleId="Zaimportowanystyl221">
    <w:name w:val="Zaimportowany styl 221"/>
    <w:rsid w:val="00BD4713"/>
    <w:pPr>
      <w:numPr>
        <w:numId w:val="86"/>
      </w:numPr>
    </w:pPr>
  </w:style>
  <w:style w:type="numbering" w:customStyle="1" w:styleId="Zaimportowanystyl231">
    <w:name w:val="Zaimportowany styl 231"/>
    <w:rsid w:val="00BD4713"/>
    <w:pPr>
      <w:numPr>
        <w:numId w:val="87"/>
      </w:numPr>
    </w:pPr>
  </w:style>
  <w:style w:type="paragraph" w:styleId="Tekstkomentarza">
    <w:name w:val="annotation text"/>
    <w:basedOn w:val="Normalny"/>
    <w:link w:val="TekstkomentarzaZnak"/>
    <w:semiHidden/>
    <w:unhideWhenUsed/>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semiHidden/>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89"/>
      </w:numPr>
    </w:pPr>
  </w:style>
  <w:style w:type="numbering" w:customStyle="1" w:styleId="Zaimportowanystyl33">
    <w:name w:val="Zaimportowany styl 33"/>
    <w:rsid w:val="00002B92"/>
    <w:pPr>
      <w:numPr>
        <w:numId w:val="90"/>
      </w:numPr>
    </w:pPr>
  </w:style>
  <w:style w:type="numbering" w:customStyle="1" w:styleId="Zaimportowanystyl43">
    <w:name w:val="Zaimportowany styl 43"/>
    <w:rsid w:val="00002B92"/>
    <w:pPr>
      <w:numPr>
        <w:numId w:val="91"/>
      </w:numPr>
    </w:pPr>
  </w:style>
  <w:style w:type="numbering" w:customStyle="1" w:styleId="Zaimportowanystyl53">
    <w:name w:val="Zaimportowany styl 53"/>
    <w:rsid w:val="00002B92"/>
    <w:pPr>
      <w:numPr>
        <w:numId w:val="92"/>
      </w:numPr>
    </w:pPr>
  </w:style>
  <w:style w:type="numbering" w:customStyle="1" w:styleId="Litery">
    <w:name w:val="Litery"/>
    <w:rsid w:val="00002B92"/>
    <w:pPr>
      <w:numPr>
        <w:numId w:val="93"/>
      </w:numPr>
    </w:pPr>
  </w:style>
  <w:style w:type="numbering" w:customStyle="1" w:styleId="Zaimportowanystyl62">
    <w:name w:val="Zaimportowany styl 62"/>
    <w:rsid w:val="00002B92"/>
    <w:pPr>
      <w:numPr>
        <w:numId w:val="94"/>
      </w:numPr>
    </w:pPr>
  </w:style>
  <w:style w:type="numbering" w:customStyle="1" w:styleId="Zaimportowanystyl72">
    <w:name w:val="Zaimportowany styl 72"/>
    <w:rsid w:val="00002B92"/>
    <w:pPr>
      <w:numPr>
        <w:numId w:val="95"/>
      </w:numPr>
    </w:pPr>
  </w:style>
  <w:style w:type="numbering" w:customStyle="1" w:styleId="Zaimportowanystyl82">
    <w:name w:val="Zaimportowany styl 82"/>
    <w:rsid w:val="00002B92"/>
    <w:pPr>
      <w:numPr>
        <w:numId w:val="96"/>
      </w:numPr>
    </w:pPr>
  </w:style>
  <w:style w:type="numbering" w:customStyle="1" w:styleId="Zaimportowanystyl91">
    <w:name w:val="Zaimportowany styl 91"/>
    <w:rsid w:val="00002B92"/>
    <w:pPr>
      <w:numPr>
        <w:numId w:val="97"/>
      </w:numPr>
    </w:pPr>
  </w:style>
  <w:style w:type="numbering" w:customStyle="1" w:styleId="Zaimportowanystyl102">
    <w:name w:val="Zaimportowany styl 102"/>
    <w:rsid w:val="00002B92"/>
    <w:pPr>
      <w:numPr>
        <w:numId w:val="98"/>
      </w:numPr>
    </w:pPr>
  </w:style>
  <w:style w:type="numbering" w:customStyle="1" w:styleId="Zaimportowanystyl112">
    <w:name w:val="Zaimportowany styl 112"/>
    <w:rsid w:val="00002B92"/>
    <w:pPr>
      <w:numPr>
        <w:numId w:val="99"/>
      </w:numPr>
    </w:pPr>
  </w:style>
  <w:style w:type="numbering" w:customStyle="1" w:styleId="Zaimportowanystyl122">
    <w:name w:val="Zaimportowany styl 122"/>
    <w:rsid w:val="00002B92"/>
    <w:pPr>
      <w:numPr>
        <w:numId w:val="100"/>
      </w:numPr>
    </w:pPr>
  </w:style>
  <w:style w:type="numbering" w:customStyle="1" w:styleId="Zaimportowanystyl132">
    <w:name w:val="Zaimportowany styl 132"/>
    <w:rsid w:val="00002B92"/>
    <w:pPr>
      <w:numPr>
        <w:numId w:val="101"/>
      </w:numPr>
    </w:pPr>
  </w:style>
  <w:style w:type="numbering" w:customStyle="1" w:styleId="Zaimportowanystyl142">
    <w:name w:val="Zaimportowany styl 142"/>
    <w:rsid w:val="00002B92"/>
    <w:pPr>
      <w:numPr>
        <w:numId w:val="102"/>
      </w:numPr>
    </w:pPr>
  </w:style>
  <w:style w:type="numbering" w:customStyle="1" w:styleId="Zaimportowanystyl152">
    <w:name w:val="Zaimportowany styl 152"/>
    <w:rsid w:val="00002B92"/>
    <w:pPr>
      <w:numPr>
        <w:numId w:val="103"/>
      </w:numPr>
    </w:pPr>
  </w:style>
  <w:style w:type="numbering" w:customStyle="1" w:styleId="Zaimportowanystyl162">
    <w:name w:val="Zaimportowany styl 162"/>
    <w:rsid w:val="00002B92"/>
    <w:pPr>
      <w:numPr>
        <w:numId w:val="104"/>
      </w:numPr>
    </w:pPr>
  </w:style>
  <w:style w:type="numbering" w:customStyle="1" w:styleId="Zaimportowanystyl172">
    <w:name w:val="Zaimportowany styl 172"/>
    <w:rsid w:val="00002B92"/>
    <w:pPr>
      <w:numPr>
        <w:numId w:val="105"/>
      </w:numPr>
    </w:pPr>
  </w:style>
  <w:style w:type="numbering" w:customStyle="1" w:styleId="Zaimportowanystyl182">
    <w:name w:val="Zaimportowany styl 182"/>
    <w:rsid w:val="00002B92"/>
    <w:pPr>
      <w:numPr>
        <w:numId w:val="106"/>
      </w:numPr>
    </w:pPr>
  </w:style>
  <w:style w:type="numbering" w:customStyle="1" w:styleId="Zaimportowanystyl241">
    <w:name w:val="Zaimportowany styl 241"/>
    <w:rsid w:val="00002B92"/>
    <w:pPr>
      <w:numPr>
        <w:numId w:val="107"/>
      </w:numPr>
    </w:pPr>
  </w:style>
  <w:style w:type="numbering" w:customStyle="1" w:styleId="Zaimportowanystyl202">
    <w:name w:val="Zaimportowany styl 202"/>
    <w:rsid w:val="00002B92"/>
    <w:pPr>
      <w:numPr>
        <w:numId w:val="108"/>
      </w:numPr>
    </w:pPr>
  </w:style>
  <w:style w:type="numbering" w:customStyle="1" w:styleId="Zaimportowanystyl212">
    <w:name w:val="Zaimportowany styl 212"/>
    <w:rsid w:val="00002B92"/>
    <w:pPr>
      <w:numPr>
        <w:numId w:val="109"/>
      </w:numPr>
    </w:pPr>
  </w:style>
  <w:style w:type="numbering" w:customStyle="1" w:styleId="Zaimportowanystyl222">
    <w:name w:val="Zaimportowany styl 222"/>
    <w:rsid w:val="00002B92"/>
    <w:pPr>
      <w:numPr>
        <w:numId w:val="110"/>
      </w:numPr>
    </w:pPr>
  </w:style>
  <w:style w:type="numbering" w:customStyle="1" w:styleId="Zaimportowanystyl232">
    <w:name w:val="Zaimportowany styl 232"/>
    <w:rsid w:val="00002B92"/>
    <w:pPr>
      <w:numPr>
        <w:numId w:val="111"/>
      </w:numPr>
    </w:pPr>
  </w:style>
  <w:style w:type="numbering" w:customStyle="1" w:styleId="Zaimportowanystyl251">
    <w:name w:val="Zaimportowany styl 251"/>
    <w:rsid w:val="00002B92"/>
    <w:pPr>
      <w:numPr>
        <w:numId w:val="112"/>
      </w:numPr>
    </w:pPr>
  </w:style>
  <w:style w:type="numbering" w:customStyle="1" w:styleId="Zaimportowanystyl261">
    <w:name w:val="Zaimportowany styl 261"/>
    <w:rsid w:val="00002B92"/>
    <w:pPr>
      <w:numPr>
        <w:numId w:val="113"/>
      </w:numPr>
    </w:pPr>
  </w:style>
  <w:style w:type="numbering" w:customStyle="1" w:styleId="Zaimportowanystyl271">
    <w:name w:val="Zaimportowany styl 271"/>
    <w:rsid w:val="00002B92"/>
    <w:pPr>
      <w:numPr>
        <w:numId w:val="114"/>
      </w:numPr>
    </w:pPr>
  </w:style>
  <w:style w:type="numbering" w:customStyle="1" w:styleId="Zaimportowanystyl28">
    <w:name w:val="Zaimportowany styl 28"/>
    <w:rsid w:val="00002B92"/>
    <w:pPr>
      <w:numPr>
        <w:numId w:val="115"/>
      </w:numPr>
    </w:pPr>
  </w:style>
  <w:style w:type="numbering" w:customStyle="1" w:styleId="Zaimportowanystyl29">
    <w:name w:val="Zaimportowany styl 29"/>
    <w:rsid w:val="00002B92"/>
    <w:pPr>
      <w:numPr>
        <w:numId w:val="116"/>
      </w:numPr>
    </w:pPr>
  </w:style>
  <w:style w:type="numbering" w:customStyle="1" w:styleId="Zaimportowanystyl30">
    <w:name w:val="Zaimportowany styl 30"/>
    <w:rsid w:val="00002B92"/>
    <w:pPr>
      <w:numPr>
        <w:numId w:val="117"/>
      </w:numPr>
    </w:pPr>
  </w:style>
  <w:style w:type="numbering" w:customStyle="1" w:styleId="Zaimportowanystyl311">
    <w:name w:val="Zaimportowany styl 311"/>
    <w:rsid w:val="00002B92"/>
    <w:pPr>
      <w:numPr>
        <w:numId w:val="118"/>
      </w:numPr>
    </w:pPr>
  </w:style>
  <w:style w:type="numbering" w:customStyle="1" w:styleId="Zaimportowanystyl321">
    <w:name w:val="Zaimportowany styl 321"/>
    <w:rsid w:val="00002B92"/>
    <w:pPr>
      <w:numPr>
        <w:numId w:val="119"/>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uiPriority w:val="10"/>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uiPriority w:val="99"/>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uiPriority w:val="99"/>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1"/>
      </w:numPr>
    </w:pPr>
  </w:style>
  <w:style w:type="numbering" w:customStyle="1" w:styleId="Zaimportowanystyl34">
    <w:name w:val="Zaimportowany styl 34"/>
    <w:rsid w:val="00B90F03"/>
    <w:pPr>
      <w:numPr>
        <w:numId w:val="122"/>
      </w:numPr>
    </w:pPr>
  </w:style>
  <w:style w:type="numbering" w:customStyle="1" w:styleId="Zaimportowanystyl44">
    <w:name w:val="Zaimportowany styl 44"/>
    <w:rsid w:val="00B90F03"/>
    <w:pPr>
      <w:numPr>
        <w:numId w:val="123"/>
      </w:numPr>
    </w:pPr>
  </w:style>
  <w:style w:type="numbering" w:customStyle="1" w:styleId="Zaimportowanystyl54">
    <w:name w:val="Zaimportowany styl 54"/>
    <w:rsid w:val="00B90F03"/>
    <w:pPr>
      <w:numPr>
        <w:numId w:val="124"/>
      </w:numPr>
    </w:pPr>
  </w:style>
  <w:style w:type="numbering" w:customStyle="1" w:styleId="Litery1">
    <w:name w:val="Litery1"/>
    <w:rsid w:val="00B90F03"/>
    <w:pPr>
      <w:numPr>
        <w:numId w:val="125"/>
      </w:numPr>
    </w:pPr>
  </w:style>
  <w:style w:type="numbering" w:customStyle="1" w:styleId="Zaimportowanystyl63">
    <w:name w:val="Zaimportowany styl 63"/>
    <w:rsid w:val="00B90F03"/>
    <w:pPr>
      <w:numPr>
        <w:numId w:val="126"/>
      </w:numPr>
    </w:pPr>
  </w:style>
  <w:style w:type="numbering" w:customStyle="1" w:styleId="Zaimportowanystyl73">
    <w:name w:val="Zaimportowany styl 73"/>
    <w:rsid w:val="00B90F03"/>
    <w:pPr>
      <w:numPr>
        <w:numId w:val="127"/>
      </w:numPr>
    </w:pPr>
  </w:style>
  <w:style w:type="numbering" w:customStyle="1" w:styleId="Zaimportowanystyl83">
    <w:name w:val="Zaimportowany styl 83"/>
    <w:rsid w:val="00B90F03"/>
    <w:pPr>
      <w:numPr>
        <w:numId w:val="128"/>
      </w:numPr>
    </w:pPr>
  </w:style>
  <w:style w:type="numbering" w:customStyle="1" w:styleId="Zaimportowanystyl92">
    <w:name w:val="Zaimportowany styl 92"/>
    <w:rsid w:val="00B90F03"/>
    <w:pPr>
      <w:numPr>
        <w:numId w:val="129"/>
      </w:numPr>
    </w:pPr>
  </w:style>
  <w:style w:type="numbering" w:customStyle="1" w:styleId="Zaimportowanystyl103">
    <w:name w:val="Zaimportowany styl 103"/>
    <w:rsid w:val="00B90F03"/>
    <w:pPr>
      <w:numPr>
        <w:numId w:val="130"/>
      </w:numPr>
    </w:pPr>
  </w:style>
  <w:style w:type="numbering" w:customStyle="1" w:styleId="Zaimportowanystyl113">
    <w:name w:val="Zaimportowany styl 113"/>
    <w:rsid w:val="00B90F03"/>
    <w:pPr>
      <w:numPr>
        <w:numId w:val="131"/>
      </w:numPr>
    </w:pPr>
  </w:style>
  <w:style w:type="numbering" w:customStyle="1" w:styleId="Zaimportowanystyl123">
    <w:name w:val="Zaimportowany styl 123"/>
    <w:rsid w:val="00B90F03"/>
    <w:pPr>
      <w:numPr>
        <w:numId w:val="132"/>
      </w:numPr>
    </w:pPr>
  </w:style>
  <w:style w:type="numbering" w:customStyle="1" w:styleId="Zaimportowanystyl133">
    <w:name w:val="Zaimportowany styl 133"/>
    <w:rsid w:val="00B90F03"/>
    <w:pPr>
      <w:numPr>
        <w:numId w:val="133"/>
      </w:numPr>
    </w:pPr>
  </w:style>
  <w:style w:type="numbering" w:customStyle="1" w:styleId="Zaimportowanystyl143">
    <w:name w:val="Zaimportowany styl 143"/>
    <w:rsid w:val="00B90F03"/>
    <w:pPr>
      <w:numPr>
        <w:numId w:val="134"/>
      </w:numPr>
    </w:pPr>
  </w:style>
  <w:style w:type="numbering" w:customStyle="1" w:styleId="Zaimportowanystyl153">
    <w:name w:val="Zaimportowany styl 153"/>
    <w:rsid w:val="00B90F03"/>
    <w:pPr>
      <w:numPr>
        <w:numId w:val="135"/>
      </w:numPr>
    </w:pPr>
  </w:style>
  <w:style w:type="numbering" w:customStyle="1" w:styleId="Zaimportowanystyl163">
    <w:name w:val="Zaimportowany styl 163"/>
    <w:rsid w:val="00B90F03"/>
    <w:pPr>
      <w:numPr>
        <w:numId w:val="136"/>
      </w:numPr>
    </w:pPr>
  </w:style>
  <w:style w:type="numbering" w:customStyle="1" w:styleId="Zaimportowanystyl173">
    <w:name w:val="Zaimportowany styl 173"/>
    <w:rsid w:val="00B90F03"/>
    <w:pPr>
      <w:numPr>
        <w:numId w:val="137"/>
      </w:numPr>
    </w:pPr>
  </w:style>
  <w:style w:type="numbering" w:customStyle="1" w:styleId="Zaimportowanystyl183">
    <w:name w:val="Zaimportowany styl 183"/>
    <w:rsid w:val="00B90F03"/>
    <w:pPr>
      <w:numPr>
        <w:numId w:val="138"/>
      </w:numPr>
    </w:pPr>
  </w:style>
  <w:style w:type="numbering" w:customStyle="1" w:styleId="Zaimportowanystyl242">
    <w:name w:val="Zaimportowany styl 242"/>
    <w:rsid w:val="00B90F03"/>
    <w:pPr>
      <w:numPr>
        <w:numId w:val="139"/>
      </w:numPr>
    </w:pPr>
  </w:style>
  <w:style w:type="numbering" w:customStyle="1" w:styleId="Zaimportowanystyl203">
    <w:name w:val="Zaimportowany styl 203"/>
    <w:rsid w:val="00B90F03"/>
    <w:pPr>
      <w:numPr>
        <w:numId w:val="140"/>
      </w:numPr>
    </w:pPr>
  </w:style>
  <w:style w:type="numbering" w:customStyle="1" w:styleId="Zaimportowanystyl213">
    <w:name w:val="Zaimportowany styl 213"/>
    <w:rsid w:val="00B90F03"/>
    <w:pPr>
      <w:numPr>
        <w:numId w:val="141"/>
      </w:numPr>
    </w:pPr>
  </w:style>
  <w:style w:type="numbering" w:customStyle="1" w:styleId="Zaimportowanystyl223">
    <w:name w:val="Zaimportowany styl 223"/>
    <w:rsid w:val="00B90F03"/>
    <w:pPr>
      <w:numPr>
        <w:numId w:val="142"/>
      </w:numPr>
    </w:pPr>
  </w:style>
  <w:style w:type="numbering" w:customStyle="1" w:styleId="Zaimportowanystyl233">
    <w:name w:val="Zaimportowany styl 233"/>
    <w:rsid w:val="00B90F03"/>
    <w:pPr>
      <w:numPr>
        <w:numId w:val="143"/>
      </w:numPr>
    </w:pPr>
  </w:style>
  <w:style w:type="numbering" w:customStyle="1" w:styleId="Zaimportowanystyl252">
    <w:name w:val="Zaimportowany styl 252"/>
    <w:rsid w:val="00B90F03"/>
    <w:pPr>
      <w:numPr>
        <w:numId w:val="144"/>
      </w:numPr>
    </w:pPr>
  </w:style>
  <w:style w:type="numbering" w:customStyle="1" w:styleId="Zaimportowanystyl262">
    <w:name w:val="Zaimportowany styl 262"/>
    <w:rsid w:val="00B90F03"/>
    <w:pPr>
      <w:numPr>
        <w:numId w:val="145"/>
      </w:numPr>
    </w:pPr>
  </w:style>
  <w:style w:type="numbering" w:customStyle="1" w:styleId="Zaimportowanystyl272">
    <w:name w:val="Zaimportowany styl 272"/>
    <w:rsid w:val="00B90F03"/>
    <w:pPr>
      <w:numPr>
        <w:numId w:val="146"/>
      </w:numPr>
    </w:pPr>
  </w:style>
  <w:style w:type="numbering" w:customStyle="1" w:styleId="Zaimportowanystyl281">
    <w:name w:val="Zaimportowany styl 281"/>
    <w:rsid w:val="00B90F03"/>
    <w:pPr>
      <w:numPr>
        <w:numId w:val="147"/>
      </w:numPr>
    </w:pPr>
  </w:style>
  <w:style w:type="numbering" w:customStyle="1" w:styleId="Zaimportowanystyl291">
    <w:name w:val="Zaimportowany styl 291"/>
    <w:rsid w:val="00B90F03"/>
    <w:pPr>
      <w:numPr>
        <w:numId w:val="148"/>
      </w:numPr>
    </w:pPr>
  </w:style>
  <w:style w:type="numbering" w:customStyle="1" w:styleId="Zaimportowanystyl301">
    <w:name w:val="Zaimportowany styl 301"/>
    <w:rsid w:val="00B90F03"/>
    <w:pPr>
      <w:numPr>
        <w:numId w:val="149"/>
      </w:numPr>
    </w:pPr>
  </w:style>
  <w:style w:type="numbering" w:customStyle="1" w:styleId="Zaimportowanystyl312">
    <w:name w:val="Zaimportowany styl 312"/>
    <w:rsid w:val="00B90F03"/>
    <w:pPr>
      <w:numPr>
        <w:numId w:val="150"/>
      </w:numPr>
    </w:pPr>
  </w:style>
  <w:style w:type="numbering" w:customStyle="1" w:styleId="Zaimportowanystyl322">
    <w:name w:val="Zaimportowany styl 322"/>
    <w:rsid w:val="00B90F03"/>
    <w:pPr>
      <w:numPr>
        <w:numId w:val="151"/>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2"/>
      </w:numPr>
    </w:pPr>
  </w:style>
  <w:style w:type="numbering" w:customStyle="1" w:styleId="Zaimportowanystyl214">
    <w:name w:val="Zaimportowany styl 214"/>
    <w:rsid w:val="002638A9"/>
    <w:pPr>
      <w:numPr>
        <w:numId w:val="153"/>
      </w:numPr>
    </w:pPr>
  </w:style>
  <w:style w:type="numbering" w:customStyle="1" w:styleId="Zaimportowanystyl35">
    <w:name w:val="Zaimportowany styl 35"/>
    <w:rsid w:val="002638A9"/>
    <w:pPr>
      <w:numPr>
        <w:numId w:val="154"/>
      </w:numPr>
    </w:pPr>
  </w:style>
  <w:style w:type="numbering" w:customStyle="1" w:styleId="Zaimportowanystyl45">
    <w:name w:val="Zaimportowany styl 45"/>
    <w:rsid w:val="002638A9"/>
    <w:pPr>
      <w:numPr>
        <w:numId w:val="155"/>
      </w:numPr>
    </w:pPr>
  </w:style>
  <w:style w:type="numbering" w:customStyle="1" w:styleId="Zaimportowanystyl55">
    <w:name w:val="Zaimportowany styl 55"/>
    <w:rsid w:val="002638A9"/>
    <w:pPr>
      <w:numPr>
        <w:numId w:val="156"/>
      </w:numPr>
    </w:pPr>
  </w:style>
  <w:style w:type="numbering" w:customStyle="1" w:styleId="Zaimportowanystyl115">
    <w:name w:val="Zaimportowany styl 115"/>
    <w:rsid w:val="002638A9"/>
    <w:pPr>
      <w:numPr>
        <w:numId w:val="157"/>
      </w:numPr>
    </w:pPr>
  </w:style>
  <w:style w:type="numbering" w:customStyle="1" w:styleId="Zaimportowanystyl74">
    <w:name w:val="Zaimportowany styl 74"/>
    <w:rsid w:val="002638A9"/>
    <w:pPr>
      <w:numPr>
        <w:numId w:val="158"/>
      </w:numPr>
    </w:pPr>
  </w:style>
  <w:style w:type="numbering" w:customStyle="1" w:styleId="Zaimportowanystyl93">
    <w:name w:val="Zaimportowany styl 93"/>
    <w:rsid w:val="002638A9"/>
    <w:pPr>
      <w:numPr>
        <w:numId w:val="159"/>
      </w:numPr>
    </w:pPr>
  </w:style>
  <w:style w:type="numbering" w:customStyle="1" w:styleId="Zaimportowanystyl104">
    <w:name w:val="Zaimportowany styl 104"/>
    <w:rsid w:val="002638A9"/>
    <w:pPr>
      <w:numPr>
        <w:numId w:val="160"/>
      </w:numPr>
    </w:pPr>
  </w:style>
  <w:style w:type="numbering" w:customStyle="1" w:styleId="Zaimportowanystyl134">
    <w:name w:val="Zaimportowany styl 134"/>
    <w:rsid w:val="002638A9"/>
    <w:pPr>
      <w:numPr>
        <w:numId w:val="161"/>
      </w:numPr>
    </w:pPr>
  </w:style>
  <w:style w:type="numbering" w:customStyle="1" w:styleId="Zaimportowanystyl144">
    <w:name w:val="Zaimportowany styl 144"/>
    <w:rsid w:val="002638A9"/>
    <w:pPr>
      <w:numPr>
        <w:numId w:val="162"/>
      </w:numPr>
    </w:pPr>
  </w:style>
  <w:style w:type="numbering" w:customStyle="1" w:styleId="Zaimportowanystyl154">
    <w:name w:val="Zaimportowany styl 154"/>
    <w:rsid w:val="002638A9"/>
    <w:pPr>
      <w:numPr>
        <w:numId w:val="163"/>
      </w:numPr>
    </w:pPr>
  </w:style>
  <w:style w:type="numbering" w:customStyle="1" w:styleId="Zaimportowanystyl164">
    <w:name w:val="Zaimportowany styl 164"/>
    <w:rsid w:val="002638A9"/>
    <w:pPr>
      <w:numPr>
        <w:numId w:val="164"/>
      </w:numPr>
    </w:pPr>
  </w:style>
  <w:style w:type="numbering" w:customStyle="1" w:styleId="Zaimportowanystyl174">
    <w:name w:val="Zaimportowany styl 174"/>
    <w:rsid w:val="002638A9"/>
    <w:pPr>
      <w:numPr>
        <w:numId w:val="165"/>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69"/>
      </w:numPr>
    </w:pPr>
  </w:style>
  <w:style w:type="numbering" w:customStyle="1" w:styleId="Zaimportowanystyl36">
    <w:name w:val="Zaimportowany styl 36"/>
    <w:rsid w:val="00FD3371"/>
    <w:pPr>
      <w:numPr>
        <w:numId w:val="170"/>
      </w:numPr>
    </w:pPr>
  </w:style>
  <w:style w:type="numbering" w:customStyle="1" w:styleId="Zaimportowanystyl116">
    <w:name w:val="Zaimportowany styl 116"/>
    <w:rsid w:val="00FD3371"/>
    <w:pPr>
      <w:numPr>
        <w:numId w:val="171"/>
      </w:numPr>
    </w:pPr>
  </w:style>
  <w:style w:type="numbering" w:customStyle="1" w:styleId="Zaimportowanystyl56">
    <w:name w:val="Zaimportowany styl 56"/>
    <w:rsid w:val="00FD3371"/>
    <w:pPr>
      <w:numPr>
        <w:numId w:val="172"/>
      </w:numPr>
    </w:pPr>
  </w:style>
  <w:style w:type="numbering" w:customStyle="1" w:styleId="Zaimportowanystyl64">
    <w:name w:val="Zaimportowany styl 64"/>
    <w:rsid w:val="00FD3371"/>
    <w:pPr>
      <w:numPr>
        <w:numId w:val="173"/>
      </w:numPr>
    </w:pPr>
  </w:style>
  <w:style w:type="numbering" w:customStyle="1" w:styleId="Zaimportowanystyl75">
    <w:name w:val="Zaimportowany styl 75"/>
    <w:rsid w:val="00FD3371"/>
    <w:pPr>
      <w:numPr>
        <w:numId w:val="174"/>
      </w:numPr>
    </w:pPr>
  </w:style>
  <w:style w:type="numbering" w:customStyle="1" w:styleId="Zaimportowanystyl94">
    <w:name w:val="Zaimportowany styl 94"/>
    <w:rsid w:val="00FD3371"/>
    <w:pPr>
      <w:numPr>
        <w:numId w:val="175"/>
      </w:numPr>
    </w:pPr>
  </w:style>
  <w:style w:type="numbering" w:customStyle="1" w:styleId="Zaimportowanystyl105">
    <w:name w:val="Zaimportowany styl 105"/>
    <w:rsid w:val="00FD3371"/>
    <w:pPr>
      <w:numPr>
        <w:numId w:val="176"/>
      </w:numPr>
    </w:pPr>
  </w:style>
  <w:style w:type="numbering" w:customStyle="1" w:styleId="Numery1">
    <w:name w:val="Numery1"/>
    <w:rsid w:val="00FD3371"/>
    <w:pPr>
      <w:numPr>
        <w:numId w:val="177"/>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semiHidden/>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8"/>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79"/>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80"/>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1"/>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3"/>
      </w:numPr>
      <w:tabs>
        <w:tab w:val="clear" w:pos="1080"/>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unhideWhenUsed/>
    <w:rsid w:val="003E0484"/>
    <w:pPr>
      <w:ind w:left="566" w:hanging="283"/>
      <w:contextualSpacing/>
    </w:pPr>
  </w:style>
  <w:style w:type="paragraph" w:styleId="Lista3">
    <w:name w:val="List 3"/>
    <w:basedOn w:val="Normalny"/>
    <w:uiPriority w:val="99"/>
    <w:unhideWhenUsed/>
    <w:rsid w:val="003E0484"/>
    <w:pPr>
      <w:ind w:left="849" w:hanging="283"/>
      <w:contextualSpacing/>
    </w:pPr>
  </w:style>
  <w:style w:type="paragraph" w:styleId="Listapunktowana">
    <w:name w:val="List Bullet"/>
    <w:basedOn w:val="Normalny"/>
    <w:uiPriority w:val="99"/>
    <w:unhideWhenUsed/>
    <w:rsid w:val="003E0484"/>
    <w:pPr>
      <w:tabs>
        <w:tab w:val="num" w:pos="360"/>
      </w:tabs>
      <w:ind w:left="360" w:hanging="360"/>
      <w:contextualSpacing/>
    </w:pPr>
  </w:style>
  <w:style w:type="paragraph" w:styleId="Listapunktowana2">
    <w:name w:val="List Bullet 2"/>
    <w:basedOn w:val="Normalny"/>
    <w:uiPriority w:val="99"/>
    <w:unhideWhenUsed/>
    <w:rsid w:val="003E0484"/>
    <w:pPr>
      <w:tabs>
        <w:tab w:val="num" w:pos="720"/>
      </w:tabs>
      <w:ind w:left="720" w:hanging="360"/>
      <w:contextualSpacing/>
    </w:pPr>
  </w:style>
  <w:style w:type="paragraph" w:styleId="Listapunktowana3">
    <w:name w:val="List Bullet 3"/>
    <w:basedOn w:val="Normalny"/>
    <w:uiPriority w:val="99"/>
    <w:unhideWhenUsed/>
    <w:rsid w:val="003E0484"/>
    <w:pPr>
      <w:tabs>
        <w:tab w:val="num" w:pos="1080"/>
      </w:tabs>
      <w:ind w:left="1080" w:hanging="360"/>
      <w:contextualSpacing/>
    </w:pPr>
  </w:style>
  <w:style w:type="paragraph" w:styleId="Listanumerowana">
    <w:name w:val="List Number"/>
    <w:basedOn w:val="Normalny"/>
    <w:uiPriority w:val="99"/>
    <w:unhideWhenUsed/>
    <w:rsid w:val="003E0484"/>
    <w:pPr>
      <w:tabs>
        <w:tab w:val="num" w:pos="360"/>
      </w:tabs>
      <w:ind w:left="360" w:hanging="360"/>
      <w:contextualSpacing/>
    </w:pPr>
  </w:style>
  <w:style w:type="paragraph" w:styleId="Listanumerowana3">
    <w:name w:val="List Number 3"/>
    <w:basedOn w:val="Normalny"/>
    <w:uiPriority w:val="99"/>
    <w:unhideWhenUsed/>
    <w:rsid w:val="003E0484"/>
    <w:pPr>
      <w:numPr>
        <w:numId w:val="182"/>
      </w:numPr>
      <w:contextualSpacing/>
    </w:pPr>
  </w:style>
  <w:style w:type="paragraph" w:styleId="Lista-kontynuacja">
    <w:name w:val="List Continue"/>
    <w:basedOn w:val="Normalny"/>
    <w:uiPriority w:val="99"/>
    <w:unhideWhenUsed/>
    <w:rsid w:val="003E0484"/>
    <w:pPr>
      <w:spacing w:after="120"/>
      <w:ind w:left="283"/>
      <w:contextualSpacing/>
    </w:pPr>
  </w:style>
  <w:style w:type="paragraph" w:styleId="Lista-kontynuacja2">
    <w:name w:val="List Continue 2"/>
    <w:basedOn w:val="Normalny"/>
    <w:uiPriority w:val="99"/>
    <w:unhideWhenUsed/>
    <w:rsid w:val="003E0484"/>
    <w:pPr>
      <w:spacing w:after="120"/>
      <w:ind w:left="566"/>
      <w:contextualSpacing/>
    </w:pPr>
  </w:style>
  <w:style w:type="paragraph" w:styleId="Lista-kontynuacja3">
    <w:name w:val="List Continue 3"/>
    <w:basedOn w:val="Normalny"/>
    <w:uiPriority w:val="99"/>
    <w:unhideWhenUsed/>
    <w:rsid w:val="003E0484"/>
    <w:pPr>
      <w:spacing w:after="120"/>
      <w:ind w:left="849"/>
      <w:contextualSpacing/>
    </w:pPr>
  </w:style>
  <w:style w:type="paragraph" w:styleId="Tekstmakra">
    <w:name w:val="macro"/>
    <w:link w:val="TekstmakraZnak1"/>
    <w:uiPriority w:val="99"/>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paragraph" w:customStyle="1" w:styleId="xmsonormal">
    <w:name w:val="x_msonormal"/>
    <w:basedOn w:val="Normalny"/>
    <w:rsid w:val="009A5A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9A5A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A5A67"/>
  </w:style>
  <w:style w:type="character" w:customStyle="1" w:styleId="eop">
    <w:name w:val="eop"/>
    <w:basedOn w:val="Domylnaczcionkaakapitu"/>
    <w:rsid w:val="009A5A67"/>
  </w:style>
  <w:style w:type="table" w:customStyle="1" w:styleId="Tabela-Siatka30">
    <w:name w:val="Tabela - Siatka30"/>
    <w:basedOn w:val="Standardowy"/>
    <w:next w:val="Tabela-Siatka"/>
    <w:uiPriority w:val="39"/>
    <w:rsid w:val="00A1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DF7A54"/>
    <w:pPr>
      <w:spacing w:after="200" w:line="240" w:lineRule="auto"/>
    </w:pPr>
    <w:rPr>
      <w:rFonts w:eastAsiaTheme="minorEastAsia"/>
      <w:b/>
      <w:bCs/>
      <w:color w:val="4472C4" w:themeColor="accent1"/>
      <w:sz w:val="18"/>
      <w:szCs w:val="18"/>
      <w:lang w:val="en-US"/>
    </w:rPr>
  </w:style>
  <w:style w:type="paragraph" w:styleId="Nagwekspisutreci">
    <w:name w:val="TOC Heading"/>
    <w:basedOn w:val="Nagwek1"/>
    <w:next w:val="Normalny"/>
    <w:uiPriority w:val="39"/>
    <w:semiHidden/>
    <w:unhideWhenUsed/>
    <w:qFormat/>
    <w:rsid w:val="00DF7A54"/>
    <w:pPr>
      <w:spacing w:before="480" w:line="276" w:lineRule="auto"/>
      <w:outlineLvl w:val="9"/>
    </w:pPr>
    <w:rPr>
      <w:b/>
      <w:bCs/>
      <w:sz w:val="28"/>
      <w:szCs w:val="28"/>
      <w:lang w:val="en-US"/>
    </w:rPr>
  </w:style>
  <w:style w:type="character" w:customStyle="1" w:styleId="Other">
    <w:name w:val="Other_"/>
    <w:basedOn w:val="Domylnaczcionkaakapitu"/>
    <w:link w:val="Other0"/>
    <w:rsid w:val="00DF7A54"/>
    <w:rPr>
      <w:rFonts w:ascii="Calibri" w:eastAsia="Calibri" w:hAnsi="Calibri" w:cs="Calibri"/>
      <w:sz w:val="20"/>
      <w:szCs w:val="20"/>
      <w:shd w:val="clear" w:color="auto" w:fill="FFFFFF"/>
    </w:rPr>
  </w:style>
  <w:style w:type="paragraph" w:customStyle="1" w:styleId="Other0">
    <w:name w:val="Other"/>
    <w:basedOn w:val="Normalny"/>
    <w:link w:val="Other"/>
    <w:rsid w:val="00DF7A54"/>
    <w:pPr>
      <w:widowControl w:val="0"/>
      <w:shd w:val="clear" w:color="auto" w:fill="FFFFFF"/>
      <w:spacing w:after="0" w:line="276" w:lineRule="auto"/>
    </w:pPr>
    <w:rPr>
      <w:rFonts w:ascii="Calibri" w:eastAsia="Calibri" w:hAnsi="Calibri" w:cs="Calibri"/>
      <w:sz w:val="20"/>
      <w:szCs w:val="20"/>
    </w:rPr>
  </w:style>
  <w:style w:type="character" w:styleId="UyteHipercze">
    <w:name w:val="FollowedHyperlink"/>
    <w:basedOn w:val="Domylnaczcionkaakapitu"/>
    <w:uiPriority w:val="99"/>
    <w:semiHidden/>
    <w:unhideWhenUsed/>
    <w:rsid w:val="00DF7A54"/>
    <w:rPr>
      <w:color w:val="954F72" w:themeColor="followedHyperlink"/>
      <w:u w:val="single"/>
    </w:rPr>
  </w:style>
  <w:style w:type="character" w:customStyle="1" w:styleId="wyroznienie">
    <w:name w:val="wyroznienie"/>
    <w:basedOn w:val="Domylnaczcionkaakapitu"/>
    <w:rsid w:val="00DF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754322735">
      <w:bodyDiv w:val="1"/>
      <w:marLeft w:val="0"/>
      <w:marRight w:val="0"/>
      <w:marTop w:val="0"/>
      <w:marBottom w:val="0"/>
      <w:divBdr>
        <w:top w:val="none" w:sz="0" w:space="0" w:color="auto"/>
        <w:left w:val="none" w:sz="0" w:space="0" w:color="auto"/>
        <w:bottom w:val="none" w:sz="0" w:space="0" w:color="auto"/>
        <w:right w:val="none" w:sz="0" w:space="0" w:color="auto"/>
      </w:divBdr>
    </w:div>
    <w:div w:id="1260990116">
      <w:bodyDiv w:val="1"/>
      <w:marLeft w:val="0"/>
      <w:marRight w:val="0"/>
      <w:marTop w:val="0"/>
      <w:marBottom w:val="0"/>
      <w:divBdr>
        <w:top w:val="none" w:sz="0" w:space="0" w:color="auto"/>
        <w:left w:val="none" w:sz="0" w:space="0" w:color="auto"/>
        <w:bottom w:val="none" w:sz="0" w:space="0" w:color="auto"/>
        <w:right w:val="none" w:sz="0" w:space="0" w:color="auto"/>
      </w:divBdr>
    </w:div>
    <w:div w:id="2109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w.gdyni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przetargi@amw.gdyni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uzp.gov.pl/ukraina/komunikaty/ogolnounijny-zakaz-udzialu-rosyjskich-wykonawcow-w-zamowieniach-publicznych-i-koncesjach2"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BF8B-42B3-442D-B615-A1CE3E9D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42</Pages>
  <Words>16594</Words>
  <Characters>99564</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Adamczak Beata</dc:creator>
  <cp:lastModifiedBy>Reda Sabina</cp:lastModifiedBy>
  <cp:revision>6</cp:revision>
  <cp:lastPrinted>2024-06-26T06:34:00Z</cp:lastPrinted>
  <dcterms:created xsi:type="dcterms:W3CDTF">2024-09-05T10:45:00Z</dcterms:created>
  <dcterms:modified xsi:type="dcterms:W3CDTF">2024-09-09T11:16:00Z</dcterms:modified>
</cp:coreProperties>
</file>