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E4" w:rsidRDefault="00DE3274" w:rsidP="00ED6600">
      <w:pPr>
        <w:jc w:val="right"/>
      </w:pPr>
      <w:r>
        <w:t>Szczecin dnia 03.07.2020</w:t>
      </w:r>
    </w:p>
    <w:p w:rsidR="00ED6600" w:rsidRDefault="00ED6600"/>
    <w:p w:rsidR="00DF0C4C" w:rsidRDefault="006828AE">
      <w:r>
        <w:t>Dotyczy  prowadzonego postepowania p.n. :</w:t>
      </w:r>
    </w:p>
    <w:p w:rsidR="006828AE" w:rsidRDefault="00ED6600" w:rsidP="00ED6600">
      <w:pPr>
        <w:jc w:val="center"/>
      </w:pPr>
      <w:r>
        <w:rPr>
          <w:rFonts w:cstheme="minorHAnsi"/>
          <w:b/>
          <w:bCs/>
          <w:color w:val="000000"/>
          <w:sz w:val="20"/>
          <w:szCs w:val="20"/>
        </w:rPr>
        <w:t>„</w:t>
      </w:r>
      <w:r w:rsidRPr="00ED6600">
        <w:rPr>
          <w:rFonts w:cstheme="minorHAnsi"/>
          <w:b/>
          <w:bCs/>
          <w:color w:val="000000"/>
          <w:sz w:val="20"/>
          <w:szCs w:val="20"/>
        </w:rPr>
        <w:t>Dostawa sprzętu komputerowego do ZWiK Sp. z o. o. w Szczecinie.”</w:t>
      </w:r>
    </w:p>
    <w:p w:rsidR="006828AE" w:rsidRDefault="006828AE"/>
    <w:p w:rsidR="006828AE" w:rsidRDefault="006828AE" w:rsidP="00E90096">
      <w:pPr>
        <w:jc w:val="center"/>
      </w:pPr>
      <w:r>
        <w:t xml:space="preserve">Modyfikacja </w:t>
      </w:r>
      <w:r w:rsidR="00E90096">
        <w:t>Specyfikacji Istotnych Warunków Zamówienia</w:t>
      </w:r>
    </w:p>
    <w:p w:rsidR="00E90096" w:rsidRDefault="00ED6600">
      <w:r>
        <w:t xml:space="preserve">W </w:t>
      </w:r>
      <w:r w:rsidR="004B783D">
        <w:t xml:space="preserve"> </w:t>
      </w:r>
      <w:r w:rsidR="00DE3274">
        <w:t>Załączniku nr 7 (Szczegółowy opis przedmiotu zamówienia)</w:t>
      </w:r>
      <w:r>
        <w:t xml:space="preserve"> Specyfikacji Istotnych Warunków </w:t>
      </w:r>
      <w:r w:rsidR="00DE3274">
        <w:t>zmianie ulegają następujące pozycje:</w:t>
      </w:r>
    </w:p>
    <w:tbl>
      <w:tblPr>
        <w:tblStyle w:val="Tabela-Siatka"/>
        <w:tblW w:w="9765" w:type="dxa"/>
        <w:tblInd w:w="-147" w:type="dxa"/>
        <w:tblLook w:val="04A0" w:firstRow="1" w:lastRow="0" w:firstColumn="1" w:lastColumn="0" w:noHBand="0" w:noVBand="1"/>
      </w:tblPr>
      <w:tblGrid>
        <w:gridCol w:w="1402"/>
        <w:gridCol w:w="3969"/>
        <w:gridCol w:w="4394"/>
      </w:tblGrid>
      <w:tr w:rsidR="00DE3274" w:rsidTr="001621EF">
        <w:tc>
          <w:tcPr>
            <w:tcW w:w="1402" w:type="dxa"/>
          </w:tcPr>
          <w:p w:rsidR="00DE3274" w:rsidRDefault="00DE3274" w:rsidP="001621EF">
            <w:pPr>
              <w:ind w:left="18" w:hanging="18"/>
            </w:pPr>
            <w:r>
              <w:t>pozycja</w:t>
            </w:r>
          </w:p>
        </w:tc>
        <w:tc>
          <w:tcPr>
            <w:tcW w:w="3969" w:type="dxa"/>
          </w:tcPr>
          <w:p w:rsidR="00DE3274" w:rsidRDefault="00DE3274" w:rsidP="001621EF">
            <w:pPr>
              <w:pStyle w:val="Akapitzlist"/>
              <w:ind w:left="0"/>
            </w:pPr>
            <w:r>
              <w:t>Było</w:t>
            </w:r>
          </w:p>
          <w:p w:rsidR="00DE3274" w:rsidRDefault="00DE3274" w:rsidP="001621EF">
            <w:pPr>
              <w:pStyle w:val="Akapitzlist"/>
              <w:ind w:left="0"/>
            </w:pPr>
          </w:p>
        </w:tc>
        <w:tc>
          <w:tcPr>
            <w:tcW w:w="4394" w:type="dxa"/>
          </w:tcPr>
          <w:p w:rsidR="00DE3274" w:rsidRDefault="00DE3274" w:rsidP="001621EF">
            <w:pPr>
              <w:pStyle w:val="Akapitzlist"/>
              <w:ind w:left="0"/>
            </w:pPr>
            <w:r>
              <w:t>jest</w:t>
            </w:r>
          </w:p>
        </w:tc>
      </w:tr>
      <w:tr w:rsidR="00DE3274" w:rsidTr="001621EF">
        <w:tc>
          <w:tcPr>
            <w:tcW w:w="1402" w:type="dxa"/>
          </w:tcPr>
          <w:p w:rsidR="00DE3274" w:rsidRDefault="00DE3274" w:rsidP="001621EF">
            <w:pPr>
              <w:pStyle w:val="Akapitzlist"/>
              <w:ind w:left="18" w:hanging="18"/>
            </w:pPr>
            <w:r>
              <w:t xml:space="preserve">1)Komputer </w:t>
            </w:r>
            <w:r>
              <w:br/>
              <w:t xml:space="preserve"> 3. procesor</w:t>
            </w:r>
          </w:p>
        </w:tc>
        <w:tc>
          <w:tcPr>
            <w:tcW w:w="3969" w:type="dxa"/>
          </w:tcPr>
          <w:p w:rsidR="00DE3274" w:rsidRDefault="00DE3274" w:rsidP="001621EF">
            <w:pPr>
              <w:pStyle w:val="Akapitzlist"/>
              <w:ind w:left="0"/>
            </w:pPr>
            <w:r w:rsidRPr="00FD5D67">
              <w:t xml:space="preserve">Min. 6-rdzeniowy, osiągający w teście </w:t>
            </w:r>
            <w:proofErr w:type="spellStart"/>
            <w:r w:rsidRPr="00FD5D67">
              <w:t>PassMark</w:t>
            </w:r>
            <w:proofErr w:type="spellEnd"/>
            <w:r w:rsidRPr="00FD5D67">
              <w:t xml:space="preserve"> CPU Mark wynik min. 8000 punktów (wynik z dnia 26.05.2020). Do oferty należy dołączyć wydruk ze strony: http://www.cpubenchmark.net  potwierdzający spełnienie wymogów SIWZ</w:t>
            </w:r>
          </w:p>
        </w:tc>
        <w:tc>
          <w:tcPr>
            <w:tcW w:w="4394" w:type="dxa"/>
          </w:tcPr>
          <w:p w:rsidR="00DE3274" w:rsidRDefault="00DE3274" w:rsidP="001621EF">
            <w:r w:rsidRPr="00FD5D67">
              <w:t xml:space="preserve">Min. 6-rdzeniowy, osiągający w teście </w:t>
            </w:r>
            <w:proofErr w:type="spellStart"/>
            <w:r w:rsidRPr="00FD5D67">
              <w:t>PassMark</w:t>
            </w:r>
            <w:proofErr w:type="spellEnd"/>
            <w:r w:rsidRPr="00FD5D67">
              <w:t xml:space="preserve"> CPU Mark wynik min. 8000 punktów </w:t>
            </w:r>
            <w:r>
              <w:t xml:space="preserve">na podstawie zestawienia ze strony </w:t>
            </w:r>
            <w:r w:rsidRPr="00FD5D67">
              <w:t xml:space="preserve">http://www.cpubenchmark.net  </w:t>
            </w:r>
            <w:r>
              <w:t>(załącznik nr 9 do SIWZ</w:t>
            </w:r>
            <w:r w:rsidRPr="00FD5D67">
              <w:t xml:space="preserve">). </w:t>
            </w:r>
          </w:p>
        </w:tc>
      </w:tr>
      <w:tr w:rsidR="00DE3274" w:rsidTr="001621EF">
        <w:tc>
          <w:tcPr>
            <w:tcW w:w="1402" w:type="dxa"/>
          </w:tcPr>
          <w:p w:rsidR="00DE3274" w:rsidRDefault="00DE3274" w:rsidP="00DE3274">
            <w:pPr>
              <w:pStyle w:val="Akapitzlist"/>
              <w:ind w:left="18" w:hanging="18"/>
            </w:pPr>
            <w:r>
              <w:t xml:space="preserve">1)Komputer </w:t>
            </w:r>
            <w:r>
              <w:br/>
              <w:t xml:space="preserve"> </w:t>
            </w:r>
            <w:r>
              <w:t>19</w:t>
            </w:r>
            <w:r>
              <w:t xml:space="preserve">. </w:t>
            </w:r>
            <w:r>
              <w:t>Wymagania dodatkowe</w:t>
            </w:r>
          </w:p>
        </w:tc>
        <w:tc>
          <w:tcPr>
            <w:tcW w:w="3969" w:type="dxa"/>
          </w:tcPr>
          <w:p w:rsidR="00DE3274" w:rsidRPr="0079432E" w:rsidRDefault="00DE3274" w:rsidP="00DE327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Zainstalowany system operacyjny Windows 10 PRO 64bit PL nie wymagający aktywacji za pomocą telefonu lub Internetu w firmie Microsoft lub system równoważny – przez równoważność rozumie się pełną funkcjonalność jaką oferuje wymagany w SIWZ system operacyjny.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Nośnik do odzyskania systemu w razie awarii: oryginalny nośnik producenta komputera.</w:t>
            </w:r>
          </w:p>
          <w:p w:rsidR="00DE3274" w:rsidRPr="0079432E" w:rsidRDefault="00DE3274" w:rsidP="00DE327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Wbudowane porty i złącza: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proofErr w:type="spellStart"/>
            <w:r w:rsidRPr="0079432E">
              <w:rPr>
                <w:rFonts w:ascii="Times New Roman" w:hAnsi="Times New Roman" w:cs="Times New Roman"/>
                <w:bCs/>
                <w:lang w:val="en-US"/>
              </w:rPr>
              <w:t>porty</w:t>
            </w:r>
            <w:proofErr w:type="spellEnd"/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9432E">
              <w:rPr>
                <w:rFonts w:ascii="Times New Roman" w:hAnsi="Times New Roman" w:cs="Times New Roman"/>
                <w:bCs/>
                <w:lang w:val="en-US"/>
              </w:rPr>
              <w:t>wideo</w:t>
            </w:r>
            <w:proofErr w:type="spellEnd"/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: min. 2 </w:t>
            </w:r>
            <w:proofErr w:type="spellStart"/>
            <w:r w:rsidRPr="0079432E"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 Display Port + 1 </w:t>
            </w:r>
            <w:proofErr w:type="spellStart"/>
            <w:r w:rsidRPr="0079432E"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 HDMI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 xml:space="preserve">- min.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9432E">
              <w:rPr>
                <w:rFonts w:ascii="Times New Roman" w:hAnsi="Times New Roman" w:cs="Times New Roman"/>
                <w:bCs/>
              </w:rPr>
              <w:t xml:space="preserve"> x USB wyprowadzonych na zewnątrz obudowy: 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9432E">
              <w:rPr>
                <w:rFonts w:ascii="Times New Roman" w:hAnsi="Times New Roman" w:cs="Times New Roman"/>
                <w:bCs/>
              </w:rPr>
              <w:t xml:space="preserve"> port</w:t>
            </w:r>
            <w:r>
              <w:rPr>
                <w:rFonts w:ascii="Times New Roman" w:hAnsi="Times New Roman" w:cs="Times New Roman"/>
                <w:bCs/>
              </w:rPr>
              <w:t xml:space="preserve">y </w:t>
            </w:r>
            <w:r w:rsidRPr="0079432E">
              <w:rPr>
                <w:rFonts w:ascii="Times New Roman" w:hAnsi="Times New Roman" w:cs="Times New Roman"/>
                <w:bCs/>
              </w:rPr>
              <w:t xml:space="preserve">USB z przodu </w:t>
            </w:r>
            <w:r>
              <w:rPr>
                <w:rFonts w:ascii="Times New Roman" w:hAnsi="Times New Roman" w:cs="Times New Roman"/>
                <w:bCs/>
              </w:rPr>
              <w:t xml:space="preserve">lub boku </w:t>
            </w:r>
            <w:r w:rsidRPr="00681BFC">
              <w:rPr>
                <w:rFonts w:ascii="Times New Roman" w:hAnsi="Times New Roman" w:cs="Times New Roman"/>
                <w:bCs/>
              </w:rPr>
              <w:t>obudowy</w:t>
            </w:r>
            <w:r>
              <w:rPr>
                <w:rFonts w:ascii="Times New Roman" w:hAnsi="Times New Roman" w:cs="Times New Roman"/>
                <w:bCs/>
              </w:rPr>
              <w:t>, 2</w:t>
            </w:r>
            <w:r w:rsidRPr="0079432E">
              <w:rPr>
                <w:rFonts w:ascii="Times New Roman" w:hAnsi="Times New Roman" w:cs="Times New Roman"/>
                <w:bCs/>
              </w:rPr>
              <w:t xml:space="preserve"> port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79432E">
              <w:rPr>
                <w:rFonts w:ascii="Times New Roman" w:hAnsi="Times New Roman" w:cs="Times New Roman"/>
                <w:bCs/>
              </w:rPr>
              <w:t xml:space="preserve"> USB z tyłu 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 xml:space="preserve">- port sieciowy RJ-45, 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- porty audio: wyjście słuchawek i wejście mikrofonowe z tyłu obudowy. Z przodu złącze COMBO audio.</w:t>
            </w:r>
          </w:p>
          <w:p w:rsidR="00DE3274" w:rsidRPr="0079432E" w:rsidRDefault="00DE3274" w:rsidP="00DE327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 xml:space="preserve">Karta sieciowa 10/100/1000 Ethernet RJ 45 (zintegrowana) z obsługą PXE, </w:t>
            </w:r>
            <w:proofErr w:type="spellStart"/>
            <w:r w:rsidRPr="0079432E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79432E">
              <w:rPr>
                <w:rFonts w:ascii="Times New Roman" w:hAnsi="Times New Roman" w:cs="Times New Roman"/>
                <w:bCs/>
              </w:rPr>
              <w:t xml:space="preserve">, ASF 2.0, ACPI, </w:t>
            </w:r>
            <w:proofErr w:type="spellStart"/>
            <w:r w:rsidRPr="0079432E">
              <w:rPr>
                <w:rFonts w:ascii="Times New Roman" w:hAnsi="Times New Roman" w:cs="Times New Roman"/>
                <w:bCs/>
              </w:rPr>
              <w:t>vPro</w:t>
            </w:r>
            <w:proofErr w:type="spellEnd"/>
          </w:p>
          <w:p w:rsidR="00DE3274" w:rsidRPr="0079432E" w:rsidRDefault="00DE3274" w:rsidP="00DE327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 xml:space="preserve">Klawiatura USB w układzie polski programisty </w:t>
            </w:r>
          </w:p>
          <w:p w:rsidR="00DE3274" w:rsidRPr="00E958EB" w:rsidRDefault="00DE3274" w:rsidP="00DE327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Mysz optyczna USB</w:t>
            </w:r>
            <w:r w:rsidRPr="0079432E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  <w:r w:rsidRPr="0079432E">
              <w:rPr>
                <w:rFonts w:ascii="Times New Roman" w:hAnsi="Times New Roman" w:cs="Times New Roman"/>
                <w:bCs/>
              </w:rPr>
              <w:t>z min dwoma klawiszami oraz rolką (</w:t>
            </w:r>
            <w:proofErr w:type="spellStart"/>
            <w:r w:rsidRPr="0079432E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Pr="0079432E">
              <w:rPr>
                <w:rFonts w:ascii="Times New Roman" w:hAnsi="Times New Roman" w:cs="Times New Roman"/>
                <w:bCs/>
              </w:rPr>
              <w:t>)</w:t>
            </w:r>
          </w:p>
          <w:p w:rsidR="00DE3274" w:rsidRPr="00DE3274" w:rsidRDefault="00DE3274" w:rsidP="00DE3274">
            <w:pPr>
              <w:pStyle w:val="Akapitzlist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Podkładka pod mysz z GEL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PAD’em</w:t>
            </w:r>
            <w:proofErr w:type="spellEnd"/>
          </w:p>
        </w:tc>
        <w:tc>
          <w:tcPr>
            <w:tcW w:w="4394" w:type="dxa"/>
          </w:tcPr>
          <w:p w:rsidR="00DE3274" w:rsidRPr="0079432E" w:rsidRDefault="00DE3274" w:rsidP="00DE327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Zainstalowany system operacyjny Windows 10 PRO 64bit PL nie wymagający aktywacji za pomocą telefonu lub Internetu w firmie Microsoft lub system równoważny – przez równoważność rozumie się pełną funkcjonalność jaką oferuje wymagany w SIWZ system operacyjny.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Nośnik do odzyskania systemu w razie awarii: oryginalny nośnik producenta komputera</w:t>
            </w:r>
            <w:r>
              <w:rPr>
                <w:rFonts w:ascii="Times New Roman" w:hAnsi="Times New Roman" w:cs="Times New Roman"/>
                <w:bCs/>
              </w:rPr>
              <w:t xml:space="preserve"> lub partycja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recovery</w:t>
            </w:r>
            <w:proofErr w:type="spellEnd"/>
            <w:r w:rsidRPr="0079432E">
              <w:rPr>
                <w:rFonts w:ascii="Times New Roman" w:hAnsi="Times New Roman" w:cs="Times New Roman"/>
                <w:bCs/>
              </w:rPr>
              <w:t>.</w:t>
            </w:r>
          </w:p>
          <w:p w:rsidR="00DE3274" w:rsidRPr="0079432E" w:rsidRDefault="00DE3274" w:rsidP="00DE327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Wbudowane porty i złącza: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proofErr w:type="spellStart"/>
            <w:r w:rsidRPr="0079432E">
              <w:rPr>
                <w:rFonts w:ascii="Times New Roman" w:hAnsi="Times New Roman" w:cs="Times New Roman"/>
                <w:bCs/>
                <w:lang w:val="en-US"/>
              </w:rPr>
              <w:t>porty</w:t>
            </w:r>
            <w:proofErr w:type="spellEnd"/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9432E">
              <w:rPr>
                <w:rFonts w:ascii="Times New Roman" w:hAnsi="Times New Roman" w:cs="Times New Roman"/>
                <w:bCs/>
                <w:lang w:val="en-US"/>
              </w:rPr>
              <w:t>wideo</w:t>
            </w:r>
            <w:proofErr w:type="spellEnd"/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: min. 2 </w:t>
            </w:r>
            <w:proofErr w:type="spellStart"/>
            <w:r w:rsidRPr="0079432E"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Display Port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lub</w:t>
            </w:r>
            <w:proofErr w:type="spellEnd"/>
            <w:r w:rsidRPr="0079432E">
              <w:rPr>
                <w:rFonts w:ascii="Times New Roman" w:hAnsi="Times New Roman" w:cs="Times New Roman"/>
                <w:bCs/>
                <w:lang w:val="en-US"/>
              </w:rPr>
              <w:t xml:space="preserve"> HDMI</w:t>
            </w:r>
            <w:r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 xml:space="preserve">- min.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9432E">
              <w:rPr>
                <w:rFonts w:ascii="Times New Roman" w:hAnsi="Times New Roman" w:cs="Times New Roman"/>
                <w:bCs/>
              </w:rPr>
              <w:t xml:space="preserve"> x USB wyprowadzonych na zewnątrz obudowy: 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9432E">
              <w:rPr>
                <w:rFonts w:ascii="Times New Roman" w:hAnsi="Times New Roman" w:cs="Times New Roman"/>
                <w:bCs/>
              </w:rPr>
              <w:t xml:space="preserve"> port</w:t>
            </w:r>
            <w:r>
              <w:rPr>
                <w:rFonts w:ascii="Times New Roman" w:hAnsi="Times New Roman" w:cs="Times New Roman"/>
                <w:bCs/>
              </w:rPr>
              <w:t xml:space="preserve">y </w:t>
            </w:r>
            <w:r w:rsidRPr="0079432E">
              <w:rPr>
                <w:rFonts w:ascii="Times New Roman" w:hAnsi="Times New Roman" w:cs="Times New Roman"/>
                <w:bCs/>
              </w:rPr>
              <w:t xml:space="preserve">USB z przodu </w:t>
            </w:r>
            <w:r>
              <w:rPr>
                <w:rFonts w:ascii="Times New Roman" w:hAnsi="Times New Roman" w:cs="Times New Roman"/>
                <w:bCs/>
              </w:rPr>
              <w:t xml:space="preserve">lub boku </w:t>
            </w:r>
            <w:r w:rsidRPr="00681BFC">
              <w:rPr>
                <w:rFonts w:ascii="Times New Roman" w:hAnsi="Times New Roman" w:cs="Times New Roman"/>
                <w:bCs/>
              </w:rPr>
              <w:t>obudowy</w:t>
            </w:r>
            <w:r>
              <w:rPr>
                <w:rFonts w:ascii="Times New Roman" w:hAnsi="Times New Roman" w:cs="Times New Roman"/>
                <w:bCs/>
              </w:rPr>
              <w:t>, 2</w:t>
            </w:r>
            <w:r w:rsidRPr="0079432E">
              <w:rPr>
                <w:rFonts w:ascii="Times New Roman" w:hAnsi="Times New Roman" w:cs="Times New Roman"/>
                <w:bCs/>
              </w:rPr>
              <w:t xml:space="preserve"> port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79432E">
              <w:rPr>
                <w:rFonts w:ascii="Times New Roman" w:hAnsi="Times New Roman" w:cs="Times New Roman"/>
                <w:bCs/>
              </w:rPr>
              <w:t xml:space="preserve"> USB z tyłu 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 xml:space="preserve">- port sieciowy RJ-45, </w:t>
            </w:r>
          </w:p>
          <w:p w:rsidR="00DE3274" w:rsidRPr="0079432E" w:rsidRDefault="00DE3274" w:rsidP="00DE3274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- porty audio: wyjście słuchawek i wejście mikrofonowe z tyłu obudowy. Z przodu złącze COMBO audio.</w:t>
            </w:r>
          </w:p>
          <w:p w:rsidR="00DE3274" w:rsidRPr="0079432E" w:rsidRDefault="00DE3274" w:rsidP="00DE327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 xml:space="preserve">Karta sieciowa 10/100/1000 Ethernet RJ 45 (zintegrowana) z obsługą PXE, </w:t>
            </w:r>
            <w:proofErr w:type="spellStart"/>
            <w:r w:rsidRPr="0079432E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79432E">
              <w:rPr>
                <w:rFonts w:ascii="Times New Roman" w:hAnsi="Times New Roman" w:cs="Times New Roman"/>
                <w:bCs/>
              </w:rPr>
              <w:t xml:space="preserve">, ASF 2.0, ACPI, </w:t>
            </w:r>
            <w:proofErr w:type="spellStart"/>
            <w:r w:rsidRPr="0079432E">
              <w:rPr>
                <w:rFonts w:ascii="Times New Roman" w:hAnsi="Times New Roman" w:cs="Times New Roman"/>
                <w:bCs/>
              </w:rPr>
              <w:t>vPro</w:t>
            </w:r>
            <w:proofErr w:type="spellEnd"/>
          </w:p>
          <w:p w:rsidR="00DE3274" w:rsidRPr="0079432E" w:rsidRDefault="00DE3274" w:rsidP="00DE327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 xml:space="preserve">Klawiatura USB w układzie polski programisty </w:t>
            </w:r>
          </w:p>
          <w:p w:rsidR="00DE3274" w:rsidRPr="00E958EB" w:rsidRDefault="00DE3274" w:rsidP="00DE327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79432E">
              <w:rPr>
                <w:rFonts w:ascii="Times New Roman" w:hAnsi="Times New Roman" w:cs="Times New Roman"/>
                <w:bCs/>
              </w:rPr>
              <w:t>Mysz optyczna USB</w:t>
            </w:r>
            <w:r w:rsidRPr="0079432E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  <w:r w:rsidRPr="0079432E">
              <w:rPr>
                <w:rFonts w:ascii="Times New Roman" w:hAnsi="Times New Roman" w:cs="Times New Roman"/>
                <w:bCs/>
              </w:rPr>
              <w:t>z min dwoma klawiszami oraz rolką (</w:t>
            </w:r>
            <w:proofErr w:type="spellStart"/>
            <w:r w:rsidRPr="0079432E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Pr="0079432E">
              <w:rPr>
                <w:rFonts w:ascii="Times New Roman" w:hAnsi="Times New Roman" w:cs="Times New Roman"/>
                <w:bCs/>
              </w:rPr>
              <w:t>)</w:t>
            </w:r>
          </w:p>
          <w:p w:rsidR="00DE3274" w:rsidRPr="00FD5D67" w:rsidRDefault="00DE3274" w:rsidP="00DE3274">
            <w:r>
              <w:rPr>
                <w:rFonts w:ascii="Times New Roman" w:hAnsi="Times New Roman" w:cs="Times New Roman"/>
                <w:bCs/>
              </w:rPr>
              <w:t xml:space="preserve">Podkładka pod mysz z GEL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PAD’em</w:t>
            </w:r>
            <w:proofErr w:type="spellEnd"/>
          </w:p>
        </w:tc>
      </w:tr>
      <w:tr w:rsidR="00DE3274" w:rsidTr="001621EF">
        <w:tc>
          <w:tcPr>
            <w:tcW w:w="1402" w:type="dxa"/>
          </w:tcPr>
          <w:p w:rsidR="00DE3274" w:rsidRDefault="00DE3274" w:rsidP="001621EF">
            <w:pPr>
              <w:pStyle w:val="Akapitzlist"/>
              <w:ind w:left="18" w:hanging="18"/>
            </w:pPr>
            <w:r>
              <w:lastRenderedPageBreak/>
              <w:t>3) Laptop 1</w:t>
            </w:r>
            <w:r>
              <w:br/>
              <w:t>2. procesor</w:t>
            </w:r>
          </w:p>
        </w:tc>
        <w:tc>
          <w:tcPr>
            <w:tcW w:w="3969" w:type="dxa"/>
          </w:tcPr>
          <w:p w:rsidR="00DE3274" w:rsidRDefault="00DE3274" w:rsidP="001621EF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DE3274" w:rsidRDefault="00DE3274" w:rsidP="001621EF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bCs/>
              </w:rPr>
              <w:t xml:space="preserve">Wynik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</w:t>
            </w:r>
            <w:r w:rsidRPr="00AC0F4D">
              <w:rPr>
                <w:rFonts w:ascii="Times New Roman" w:hAnsi="Times New Roman" w:cs="Times New Roman"/>
                <w:bCs/>
              </w:rPr>
              <w:t xml:space="preserve">o najmniej </w:t>
            </w:r>
            <w:r>
              <w:rPr>
                <w:rFonts w:ascii="Times New Roman" w:hAnsi="Times New Roman" w:cs="Times New Roman"/>
                <w:bCs/>
              </w:rPr>
              <w:t xml:space="preserve">9055 </w:t>
            </w:r>
            <w:r w:rsidRPr="00AC0F4D">
              <w:rPr>
                <w:rFonts w:ascii="Times New Roman" w:hAnsi="Times New Roman" w:cs="Times New Roman"/>
                <w:bCs/>
              </w:rPr>
              <w:t>punktów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0F4D">
              <w:rPr>
                <w:rFonts w:ascii="Times New Roman" w:hAnsi="Times New Roman" w:cs="Times New Roman"/>
                <w:bCs/>
              </w:rPr>
              <w:t>CPU Mark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0F4D">
              <w:rPr>
                <w:rFonts w:ascii="Times New Roman" w:hAnsi="Times New Roman" w:cs="Times New Roman"/>
                <w:bCs/>
              </w:rPr>
              <w:t xml:space="preserve"> (wynik dostępny: </w:t>
            </w:r>
            <w:hyperlink r:id="rId5" w:history="1">
              <w:r w:rsidRPr="000F6860">
                <w:rPr>
                  <w:rStyle w:val="Hipercze"/>
                  <w:rFonts w:ascii="Times New Roman" w:hAnsi="Times New Roman" w:cs="Times New Roman"/>
                  <w:bCs/>
                </w:rPr>
                <w:t>http://www.cpubenchmark.net/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 wynik na dzień 01.06.2020</w:t>
            </w:r>
            <w:r w:rsidRPr="00AC0F4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94" w:type="dxa"/>
          </w:tcPr>
          <w:p w:rsidR="00DE3274" w:rsidRDefault="00DE3274" w:rsidP="001621EF"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D5D67">
              <w:t xml:space="preserve">osiągający w teście </w:t>
            </w:r>
            <w:proofErr w:type="spellStart"/>
            <w:r>
              <w:t>P</w:t>
            </w:r>
            <w:r w:rsidRPr="00FD5D67">
              <w:t>assMark</w:t>
            </w:r>
            <w:proofErr w:type="spellEnd"/>
            <w:r w:rsidRPr="00FD5D67">
              <w:t xml:space="preserve"> CPU Mark wynik min.</w:t>
            </w:r>
            <w:r>
              <w:t xml:space="preserve"> 9020</w:t>
            </w:r>
            <w:r w:rsidRPr="00FD5D67">
              <w:t xml:space="preserve"> punktów </w:t>
            </w:r>
            <w:r>
              <w:t>na podstawie zestawienia</w:t>
            </w:r>
          </w:p>
          <w:p w:rsidR="00DE3274" w:rsidRDefault="00DE3274" w:rsidP="001621EF">
            <w:r>
              <w:t xml:space="preserve">ze strony </w:t>
            </w:r>
            <w:r w:rsidRPr="00FD5D67">
              <w:t xml:space="preserve">http://www.cpubenchmark.net  </w:t>
            </w:r>
            <w:r>
              <w:t>(załącznik nr 9 do SIWZ</w:t>
            </w:r>
            <w:r w:rsidRPr="00FD5D67">
              <w:t xml:space="preserve">). </w:t>
            </w:r>
          </w:p>
          <w:p w:rsidR="00DE3274" w:rsidRDefault="00DE3274" w:rsidP="001621EF">
            <w:pPr>
              <w:pStyle w:val="Akapitzlist"/>
              <w:ind w:left="0"/>
            </w:pPr>
          </w:p>
        </w:tc>
      </w:tr>
      <w:tr w:rsidR="00DE3274" w:rsidTr="001621EF">
        <w:tc>
          <w:tcPr>
            <w:tcW w:w="1402" w:type="dxa"/>
          </w:tcPr>
          <w:p w:rsidR="00DE3274" w:rsidRDefault="00DE3274" w:rsidP="001621EF">
            <w:pPr>
              <w:pStyle w:val="Akapitzlist"/>
              <w:ind w:left="18" w:hanging="18"/>
            </w:pPr>
            <w:r>
              <w:t>3) Laptop 1</w:t>
            </w:r>
            <w:r>
              <w:br/>
              <w:t xml:space="preserve"> 6. grafika</w:t>
            </w:r>
          </w:p>
        </w:tc>
        <w:tc>
          <w:tcPr>
            <w:tcW w:w="3969" w:type="dxa"/>
          </w:tcPr>
          <w:p w:rsidR="00DE3274" w:rsidRDefault="00DE3274" w:rsidP="001621EF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zaprojektowana </w:t>
            </w:r>
            <w:r w:rsidRPr="00AC0F4D">
              <w:rPr>
                <w:rFonts w:ascii="Times New Roman" w:hAnsi="Times New Roman" w:cs="Times New Roman"/>
                <w:bCs/>
              </w:rPr>
              <w:t xml:space="preserve">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E3274" w:rsidRDefault="00DE3274" w:rsidP="001621EF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bCs/>
              </w:rPr>
              <w:t xml:space="preserve">Wynik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</w:t>
            </w:r>
            <w:r w:rsidRPr="00AC0F4D">
              <w:rPr>
                <w:rFonts w:ascii="Times New Roman" w:hAnsi="Times New Roman" w:cs="Times New Roman"/>
                <w:bCs/>
              </w:rPr>
              <w:t>o najmniej</w:t>
            </w:r>
            <w:r>
              <w:rPr>
                <w:rFonts w:ascii="Times New Roman" w:hAnsi="Times New Roman" w:cs="Times New Roman"/>
                <w:bCs/>
              </w:rPr>
              <w:t xml:space="preserve"> 1843</w:t>
            </w:r>
            <w:r w:rsidRPr="00AC0F4D">
              <w:rPr>
                <w:rFonts w:ascii="Times New Roman" w:hAnsi="Times New Roman" w:cs="Times New Roman"/>
                <w:bCs/>
              </w:rPr>
              <w:t xml:space="preserve"> punktów </w:t>
            </w:r>
            <w:proofErr w:type="spellStart"/>
            <w:r w:rsidRPr="0020271B"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 w:rsidRPr="0020271B">
              <w:rPr>
                <w:rFonts w:ascii="Times New Roman" w:hAnsi="Times New Roman" w:cs="Times New Roman"/>
                <w:bCs/>
              </w:rPr>
              <w:t xml:space="preserve"> G3D Mark </w:t>
            </w:r>
            <w:r w:rsidRPr="00AC0F4D">
              <w:rPr>
                <w:rFonts w:ascii="Times New Roman" w:hAnsi="Times New Roman" w:cs="Times New Roman"/>
                <w:bCs/>
              </w:rPr>
              <w:t xml:space="preserve">(wynik dostępny: </w:t>
            </w:r>
            <w:hyperlink r:id="rId6" w:history="1">
              <w:r w:rsidRPr="00094B00">
                <w:rPr>
                  <w:rStyle w:val="Hipercze"/>
                  <w:rFonts w:ascii="Times New Roman" w:hAnsi="Times New Roman" w:cs="Times New Roman"/>
                  <w:bCs/>
                </w:rPr>
                <w:t>http://www.cpubenchmark.net/</w:t>
              </w:r>
            </w:hyperlink>
            <w:r>
              <w:rPr>
                <w:rFonts w:ascii="Times New Roman" w:hAnsi="Times New Roman" w:cs="Times New Roman"/>
                <w:bCs/>
              </w:rPr>
              <w:t>, wynik na dzień 01.06.2020r.</w:t>
            </w:r>
            <w:r w:rsidRPr="00AC0F4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94" w:type="dxa"/>
          </w:tcPr>
          <w:p w:rsidR="00DE3274" w:rsidRDefault="00DE3274" w:rsidP="001621EF">
            <w:r>
              <w:rPr>
                <w:rFonts w:ascii="Times New Roman" w:hAnsi="Times New Roman" w:cs="Times New Roman"/>
                <w:bCs/>
              </w:rPr>
              <w:t xml:space="preserve">zaprojektowana </w:t>
            </w:r>
            <w:r w:rsidRPr="00AC0F4D">
              <w:rPr>
                <w:rFonts w:ascii="Times New Roman" w:hAnsi="Times New Roman" w:cs="Times New Roman"/>
                <w:bCs/>
              </w:rPr>
              <w:t xml:space="preserve">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t>osiągająca</w:t>
            </w:r>
            <w:r w:rsidRPr="00FD5D67">
              <w:t xml:space="preserve"> w teście </w:t>
            </w:r>
            <w:r>
              <w:t>G3D</w:t>
            </w:r>
            <w:r w:rsidRPr="00FD5D67">
              <w:t xml:space="preserve"> Mark wynik min.</w:t>
            </w:r>
            <w:r>
              <w:t xml:space="preserve"> 1836</w:t>
            </w:r>
            <w:r w:rsidRPr="00FD5D67">
              <w:t xml:space="preserve"> punktów </w:t>
            </w:r>
            <w:r>
              <w:t>na podstawie zestawienia ze strony h</w:t>
            </w:r>
            <w:r w:rsidRPr="00FD5D67">
              <w:t xml:space="preserve">ttp://www.cpubenchmark.net  </w:t>
            </w:r>
            <w:r>
              <w:t>(załącznik nr 10 do SIWZ</w:t>
            </w:r>
            <w:r w:rsidRPr="00FD5D67">
              <w:t xml:space="preserve">). </w:t>
            </w:r>
          </w:p>
          <w:p w:rsidR="00DE3274" w:rsidRDefault="00DE3274" w:rsidP="001621EF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  <w:p w:rsidR="00DE3274" w:rsidRDefault="00DE3274" w:rsidP="001621EF">
            <w:pPr>
              <w:pStyle w:val="Akapitzlist"/>
              <w:ind w:left="0"/>
            </w:pPr>
          </w:p>
        </w:tc>
      </w:tr>
      <w:tr w:rsidR="00DE3274" w:rsidTr="001621EF">
        <w:tc>
          <w:tcPr>
            <w:tcW w:w="1402" w:type="dxa"/>
          </w:tcPr>
          <w:p w:rsidR="00DE3274" w:rsidRDefault="00DE3274" w:rsidP="001621EF">
            <w:pPr>
              <w:pStyle w:val="Akapitzlist"/>
              <w:ind w:left="18" w:hanging="18"/>
            </w:pPr>
            <w:r>
              <w:t>4) Laptop 2</w:t>
            </w:r>
            <w:r>
              <w:br/>
              <w:t>3. Procesor</w:t>
            </w:r>
          </w:p>
        </w:tc>
        <w:tc>
          <w:tcPr>
            <w:tcW w:w="3969" w:type="dxa"/>
          </w:tcPr>
          <w:p w:rsidR="00DE3274" w:rsidRPr="00E610CA" w:rsidRDefault="00DE3274" w:rsidP="001621EF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E610CA">
              <w:rPr>
                <w:rFonts w:ascii="Times New Roman" w:hAnsi="Times New Roman" w:cs="Times New Roman"/>
                <w:bCs/>
              </w:rPr>
              <w:t xml:space="preserve">Procesor klasy x86, zaprojektowany do pracy w komputerach przenośnych powinien osiągać w teście wydajności </w:t>
            </w:r>
            <w:proofErr w:type="spellStart"/>
            <w:r w:rsidRPr="00E610CA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E610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610CA"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 w:rsidRPr="00E610CA">
              <w:rPr>
                <w:rFonts w:ascii="Times New Roman" w:hAnsi="Times New Roman" w:cs="Times New Roman"/>
                <w:bCs/>
              </w:rPr>
              <w:t xml:space="preserve"> (wynik dostępny: http://www.cpubenchmark.net/) co najmniej wynik 11500 punktów </w:t>
            </w:r>
            <w:proofErr w:type="spellStart"/>
            <w:r w:rsidRPr="00E610CA"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 w:rsidRPr="00E610CA">
              <w:rPr>
                <w:rFonts w:ascii="Times New Roman" w:hAnsi="Times New Roman" w:cs="Times New Roman"/>
                <w:bCs/>
              </w:rPr>
              <w:t xml:space="preserve"> CPU Mark (wynik na dzień 26.05.2020).</w:t>
            </w:r>
          </w:p>
        </w:tc>
        <w:tc>
          <w:tcPr>
            <w:tcW w:w="4394" w:type="dxa"/>
          </w:tcPr>
          <w:p w:rsidR="00DE3274" w:rsidRDefault="00DE3274" w:rsidP="001621EF"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D5D67">
              <w:t xml:space="preserve">osiągający w teście </w:t>
            </w:r>
            <w:proofErr w:type="spellStart"/>
            <w:r>
              <w:t>P</w:t>
            </w:r>
            <w:r w:rsidRPr="00FD5D67">
              <w:t>assMark</w:t>
            </w:r>
            <w:proofErr w:type="spellEnd"/>
            <w:r w:rsidRPr="00FD5D67">
              <w:t xml:space="preserve"> CPU Mark wynik min.</w:t>
            </w:r>
            <w:r>
              <w:t xml:space="preserve"> 11450</w:t>
            </w:r>
            <w:r w:rsidRPr="00FD5D67">
              <w:t xml:space="preserve"> punktów </w:t>
            </w:r>
            <w:r>
              <w:t>na podstawie zestawienia</w:t>
            </w:r>
          </w:p>
          <w:p w:rsidR="00DE3274" w:rsidRDefault="00DE3274" w:rsidP="001621EF">
            <w:r>
              <w:t xml:space="preserve">ze strony </w:t>
            </w:r>
            <w:r w:rsidRPr="00FD5D67">
              <w:t xml:space="preserve">http://www.cpubenchmark.net  </w:t>
            </w:r>
            <w:r>
              <w:t>(załącznik nr 9 do SIWZ</w:t>
            </w:r>
            <w:r w:rsidRPr="00FD5D67">
              <w:t xml:space="preserve">). </w:t>
            </w:r>
          </w:p>
          <w:p w:rsidR="00DE3274" w:rsidRDefault="00DE3274" w:rsidP="001621EF">
            <w:pPr>
              <w:pStyle w:val="Akapitzlist"/>
              <w:ind w:left="0"/>
            </w:pPr>
          </w:p>
        </w:tc>
      </w:tr>
      <w:tr w:rsidR="00DE3274" w:rsidTr="001621EF">
        <w:tc>
          <w:tcPr>
            <w:tcW w:w="1402" w:type="dxa"/>
          </w:tcPr>
          <w:p w:rsidR="00DE3274" w:rsidRDefault="00DE3274" w:rsidP="001621EF">
            <w:pPr>
              <w:pStyle w:val="Akapitzlist"/>
              <w:ind w:left="18" w:hanging="18"/>
            </w:pPr>
            <w:r>
              <w:t>5) Laptop 3</w:t>
            </w:r>
            <w:r>
              <w:br/>
              <w:t>3. Procesor</w:t>
            </w:r>
          </w:p>
        </w:tc>
        <w:tc>
          <w:tcPr>
            <w:tcW w:w="3969" w:type="dxa"/>
            <w:vAlign w:val="center"/>
          </w:tcPr>
          <w:p w:rsidR="00DE3274" w:rsidRDefault="00DE3274" w:rsidP="001621EF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E3274" w:rsidRPr="006E45D7" w:rsidRDefault="00DE3274" w:rsidP="001621E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Wynik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</w:t>
            </w:r>
            <w:r w:rsidRPr="00AC0F4D">
              <w:rPr>
                <w:rFonts w:ascii="Times New Roman" w:hAnsi="Times New Roman" w:cs="Times New Roman"/>
                <w:bCs/>
              </w:rPr>
              <w:t>o najmniej</w:t>
            </w:r>
            <w:r>
              <w:rPr>
                <w:rFonts w:ascii="Times New Roman" w:hAnsi="Times New Roman" w:cs="Times New Roman"/>
                <w:bCs/>
              </w:rPr>
              <w:t xml:space="preserve"> 6319 </w:t>
            </w:r>
            <w:r w:rsidRPr="00AC0F4D">
              <w:rPr>
                <w:rFonts w:ascii="Times New Roman" w:hAnsi="Times New Roman" w:cs="Times New Roman"/>
                <w:bCs/>
              </w:rPr>
              <w:t>punktów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0F4D">
              <w:rPr>
                <w:rFonts w:ascii="Times New Roman" w:hAnsi="Times New Roman" w:cs="Times New Roman"/>
                <w:bCs/>
              </w:rPr>
              <w:t xml:space="preserve">CPU Mark (wynik dostępny: </w:t>
            </w:r>
            <w:hyperlink r:id="rId7" w:history="1">
              <w:r w:rsidRPr="00F77DF2">
                <w:rPr>
                  <w:rStyle w:val="Hipercze"/>
                  <w:rFonts w:ascii="Times New Roman" w:hAnsi="Times New Roman" w:cs="Times New Roman"/>
                  <w:bCs/>
                </w:rPr>
                <w:t>http://www.cpubenchmark.net/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, wynik na dzień 01.06.2020r. </w:t>
            </w:r>
            <w:r w:rsidRPr="00AC0F4D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4394" w:type="dxa"/>
          </w:tcPr>
          <w:p w:rsidR="00DE3274" w:rsidRDefault="00DE3274" w:rsidP="001621EF">
            <w:r w:rsidRPr="00AC0F4D">
              <w:rPr>
                <w:rFonts w:ascii="Times New Roman" w:hAnsi="Times New Roman" w:cs="Times New Roman"/>
                <w:bCs/>
              </w:rPr>
              <w:t xml:space="preserve">Procesor klasy x86, zaprojektowany 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D5D67">
              <w:t xml:space="preserve">osiągający w teście </w:t>
            </w:r>
            <w:proofErr w:type="spellStart"/>
            <w:r>
              <w:t>P</w:t>
            </w:r>
            <w:r w:rsidRPr="00FD5D67">
              <w:t>assMark</w:t>
            </w:r>
            <w:proofErr w:type="spellEnd"/>
            <w:r w:rsidRPr="00FD5D67">
              <w:t xml:space="preserve"> CPU Mark wynik min.</w:t>
            </w:r>
            <w:r>
              <w:t xml:space="preserve"> 6270 </w:t>
            </w:r>
            <w:r w:rsidRPr="00FD5D67">
              <w:t xml:space="preserve">punktów </w:t>
            </w:r>
            <w:r>
              <w:t>na podstawie zestawienia</w:t>
            </w:r>
          </w:p>
          <w:p w:rsidR="00DE3274" w:rsidRDefault="00DE3274" w:rsidP="001621EF">
            <w:r>
              <w:t xml:space="preserve">ze strony </w:t>
            </w:r>
            <w:r w:rsidRPr="00FD5D67">
              <w:t xml:space="preserve">http://www.cpubenchmark.net  </w:t>
            </w:r>
            <w:r>
              <w:t>(załącznik nr 9 do SIWZ</w:t>
            </w:r>
            <w:r w:rsidRPr="00FD5D67">
              <w:t xml:space="preserve">). </w:t>
            </w:r>
          </w:p>
          <w:p w:rsidR="00DE3274" w:rsidRDefault="00DE3274" w:rsidP="001621EF">
            <w:pPr>
              <w:pStyle w:val="Akapitzlist"/>
              <w:ind w:left="0"/>
            </w:pPr>
          </w:p>
        </w:tc>
      </w:tr>
      <w:tr w:rsidR="00DE3274" w:rsidTr="001621EF">
        <w:tc>
          <w:tcPr>
            <w:tcW w:w="1402" w:type="dxa"/>
          </w:tcPr>
          <w:p w:rsidR="00DE3274" w:rsidRDefault="00DE3274" w:rsidP="001621EF">
            <w:pPr>
              <w:pStyle w:val="Akapitzlist"/>
              <w:ind w:left="18" w:hanging="18"/>
            </w:pPr>
            <w:r>
              <w:t>5) Laptop 3</w:t>
            </w:r>
            <w:r>
              <w:br/>
              <w:t>7. Grafika</w:t>
            </w:r>
          </w:p>
        </w:tc>
        <w:tc>
          <w:tcPr>
            <w:tcW w:w="3969" w:type="dxa"/>
          </w:tcPr>
          <w:p w:rsidR="00DE3274" w:rsidRDefault="00DE3274" w:rsidP="001621EF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Grafika zaprojektowana </w:t>
            </w:r>
            <w:r w:rsidRPr="00AC0F4D">
              <w:rPr>
                <w:rFonts w:ascii="Times New Roman" w:hAnsi="Times New Roman" w:cs="Times New Roman"/>
                <w:bCs/>
              </w:rPr>
              <w:t xml:space="preserve">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E3274" w:rsidRDefault="00DE3274" w:rsidP="001621EF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bCs/>
              </w:rPr>
              <w:t xml:space="preserve">Wynik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PerformanceTest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</w:t>
            </w:r>
            <w:r w:rsidRPr="00AC0F4D">
              <w:rPr>
                <w:rFonts w:ascii="Times New Roman" w:hAnsi="Times New Roman" w:cs="Times New Roman"/>
                <w:bCs/>
              </w:rPr>
              <w:t>o najmniej</w:t>
            </w:r>
            <w:r>
              <w:rPr>
                <w:rFonts w:ascii="Times New Roman" w:hAnsi="Times New Roman" w:cs="Times New Roman"/>
                <w:bCs/>
              </w:rPr>
              <w:t xml:space="preserve"> 1059</w:t>
            </w:r>
            <w:r w:rsidRPr="00AC0F4D">
              <w:rPr>
                <w:rFonts w:ascii="Times New Roman" w:hAnsi="Times New Roman" w:cs="Times New Roman"/>
                <w:bCs/>
              </w:rPr>
              <w:t xml:space="preserve"> punktów </w:t>
            </w:r>
            <w:proofErr w:type="spellStart"/>
            <w:r w:rsidRPr="0020271B">
              <w:rPr>
                <w:rFonts w:ascii="Times New Roman" w:hAnsi="Times New Roman" w:cs="Times New Roman"/>
                <w:bCs/>
              </w:rPr>
              <w:t>Average</w:t>
            </w:r>
            <w:proofErr w:type="spellEnd"/>
            <w:r w:rsidRPr="0020271B">
              <w:rPr>
                <w:rFonts w:ascii="Times New Roman" w:hAnsi="Times New Roman" w:cs="Times New Roman"/>
                <w:bCs/>
              </w:rPr>
              <w:t xml:space="preserve"> G3D Mark </w:t>
            </w:r>
            <w:r w:rsidRPr="00AC0F4D">
              <w:rPr>
                <w:rFonts w:ascii="Times New Roman" w:hAnsi="Times New Roman" w:cs="Times New Roman"/>
                <w:bCs/>
              </w:rPr>
              <w:t xml:space="preserve">(wynik dostępny: </w:t>
            </w:r>
            <w:hyperlink r:id="rId8" w:history="1">
              <w:r w:rsidRPr="00F77DF2">
                <w:rPr>
                  <w:rStyle w:val="Hipercze"/>
                  <w:rFonts w:ascii="Times New Roman" w:hAnsi="Times New Roman" w:cs="Times New Roman"/>
                  <w:bCs/>
                </w:rPr>
                <w:t>http://www.cpubenchmark.net/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,wynik na dzień 01.06.2020r.</w:t>
            </w:r>
            <w:r w:rsidRPr="00AC0F4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94" w:type="dxa"/>
          </w:tcPr>
          <w:p w:rsidR="00DE3274" w:rsidRDefault="00DE3274" w:rsidP="001621EF">
            <w:r>
              <w:rPr>
                <w:rFonts w:ascii="Times New Roman" w:hAnsi="Times New Roman" w:cs="Times New Roman"/>
                <w:bCs/>
              </w:rPr>
              <w:t xml:space="preserve">zaprojektowana </w:t>
            </w:r>
            <w:r w:rsidRPr="00AC0F4D">
              <w:rPr>
                <w:rFonts w:ascii="Times New Roman" w:hAnsi="Times New Roman" w:cs="Times New Roman"/>
                <w:bCs/>
              </w:rPr>
              <w:t xml:space="preserve">do pracy w komputerach </w:t>
            </w:r>
            <w:r w:rsidRPr="0004517E">
              <w:rPr>
                <w:rFonts w:ascii="Times New Roman" w:hAnsi="Times New Roman" w:cs="Times New Roman"/>
                <w:bCs/>
              </w:rPr>
              <w:t>przenośnych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t>osiągająca</w:t>
            </w:r>
            <w:r w:rsidRPr="00FD5D67">
              <w:t xml:space="preserve"> w teście </w:t>
            </w:r>
            <w:r>
              <w:t>G3D</w:t>
            </w:r>
            <w:r w:rsidRPr="00FD5D67">
              <w:t xml:space="preserve"> Mark wynik min.</w:t>
            </w:r>
            <w:r>
              <w:t xml:space="preserve"> 1058</w:t>
            </w:r>
            <w:r w:rsidRPr="00FD5D67">
              <w:t xml:space="preserve"> punktów </w:t>
            </w:r>
            <w:r>
              <w:t>na podstawie zestawienia</w:t>
            </w:r>
          </w:p>
          <w:p w:rsidR="00DE3274" w:rsidRDefault="00DE3274" w:rsidP="001621EF">
            <w:r>
              <w:t xml:space="preserve">ze strony </w:t>
            </w:r>
            <w:r w:rsidRPr="00FD5D67">
              <w:t xml:space="preserve">http://www.cpubenchmark.net  </w:t>
            </w:r>
            <w:r>
              <w:t>(załącznik nr 10 do SIWZ</w:t>
            </w:r>
            <w:r w:rsidRPr="00FD5D67">
              <w:t xml:space="preserve">). </w:t>
            </w:r>
          </w:p>
          <w:p w:rsidR="00DE3274" w:rsidRDefault="00DE3274" w:rsidP="001621EF">
            <w:pPr>
              <w:pStyle w:val="Akapitzlist"/>
              <w:ind w:left="0"/>
            </w:pPr>
          </w:p>
        </w:tc>
      </w:tr>
    </w:tbl>
    <w:p w:rsidR="00DE3274" w:rsidRDefault="00DE3274"/>
    <w:p w:rsidR="00DE3274" w:rsidRDefault="00DE3274">
      <w:r>
        <w:t>Zamawiający dołącza do SIWZ :</w:t>
      </w:r>
    </w:p>
    <w:p w:rsidR="00DE3274" w:rsidRDefault="00DE3274" w:rsidP="00DE3274">
      <w:pPr>
        <w:pStyle w:val="Akapitzlist"/>
        <w:numPr>
          <w:ilvl w:val="0"/>
          <w:numId w:val="5"/>
        </w:numPr>
      </w:pPr>
      <w:r>
        <w:t>Załącznik nr 9 Ranking procesorów</w:t>
      </w:r>
    </w:p>
    <w:p w:rsidR="00DE3274" w:rsidRDefault="00DE3274" w:rsidP="00DE3274">
      <w:pPr>
        <w:pStyle w:val="Akapitzlist"/>
        <w:numPr>
          <w:ilvl w:val="0"/>
          <w:numId w:val="5"/>
        </w:numPr>
      </w:pPr>
      <w:r>
        <w:t>Załą</w:t>
      </w:r>
      <w:bookmarkStart w:id="0" w:name="_GoBack"/>
      <w:bookmarkEnd w:id="0"/>
      <w:r>
        <w:t>cznik nr 10 Ranking kart graficznych</w:t>
      </w:r>
    </w:p>
    <w:p w:rsidR="0000227A" w:rsidRDefault="0000227A"/>
    <w:p w:rsidR="00AA09B4" w:rsidRDefault="00AA09B4" w:rsidP="00AA09B4">
      <w:r w:rsidRPr="00690FA9">
        <w:t>Niniejsza modyfikacja stanowi integralną część Specyfikacji Istotnych Warunków Zamówienia. Pozostałe zapisy SIWZ pozostają bez zmian.</w:t>
      </w:r>
    </w:p>
    <w:p w:rsidR="00E90096" w:rsidRDefault="00E90096"/>
    <w:p w:rsidR="0000227A" w:rsidRDefault="0000227A"/>
    <w:sectPr w:rsidR="0000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0DD1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47AF"/>
    <w:multiLevelType w:val="hybridMultilevel"/>
    <w:tmpl w:val="A5F2C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61168C"/>
    <w:multiLevelType w:val="hybridMultilevel"/>
    <w:tmpl w:val="5BD697D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FCD35B0"/>
    <w:multiLevelType w:val="hybridMultilevel"/>
    <w:tmpl w:val="B47C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AE"/>
    <w:rsid w:val="0000227A"/>
    <w:rsid w:val="00012F5C"/>
    <w:rsid w:val="00361AE4"/>
    <w:rsid w:val="004B783D"/>
    <w:rsid w:val="004C11B0"/>
    <w:rsid w:val="006828AE"/>
    <w:rsid w:val="008D1ECE"/>
    <w:rsid w:val="00AA09B4"/>
    <w:rsid w:val="00BB2E7A"/>
    <w:rsid w:val="00C90483"/>
    <w:rsid w:val="00DE3274"/>
    <w:rsid w:val="00DF0C4C"/>
    <w:rsid w:val="00E90096"/>
    <w:rsid w:val="00EC1088"/>
    <w:rsid w:val="00E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C804-2B95-48A7-9CEF-71DA4C1B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2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0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3274"/>
    <w:rPr>
      <w:color w:val="0000FF"/>
      <w:u w:val="single"/>
    </w:rPr>
  </w:style>
  <w:style w:type="paragraph" w:styleId="Stopka">
    <w:name w:val="footer"/>
    <w:basedOn w:val="Normalny"/>
    <w:link w:val="StopkaZnak"/>
    <w:rsid w:val="00DE32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E327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" TargetMode="External"/><Relationship Id="rId5" Type="http://schemas.openxmlformats.org/officeDocument/2006/relationships/hyperlink" Target="http://www.cpubenchmark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Nowakowski</dc:creator>
  <cp:keywords/>
  <dc:description/>
  <cp:lastModifiedBy>Paweł Weckwerth</cp:lastModifiedBy>
  <cp:revision>3</cp:revision>
  <cp:lastPrinted>2020-06-26T06:29:00Z</cp:lastPrinted>
  <dcterms:created xsi:type="dcterms:W3CDTF">2020-07-01T10:48:00Z</dcterms:created>
  <dcterms:modified xsi:type="dcterms:W3CDTF">2020-07-03T06:30:00Z</dcterms:modified>
</cp:coreProperties>
</file>