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CEAD1" w14:textId="7B08B6A6" w:rsidR="009B6BA2" w:rsidRPr="00BA1C6A" w:rsidRDefault="009B6BA2" w:rsidP="002D4099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bookmarkStart w:id="0" w:name="_GoBack"/>
      <w:bookmarkEnd w:id="0"/>
    </w:p>
    <w:p w14:paraId="5345278B" w14:textId="79FF511A" w:rsidR="009B6BA2" w:rsidRPr="00BA1C6A" w:rsidRDefault="00EE1056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 do SWZ</w:t>
      </w:r>
    </w:p>
    <w:p w14:paraId="29829F6A" w14:textId="7DAAF3BB" w:rsidR="00E0641E" w:rsidRPr="00AE3E4E" w:rsidRDefault="00E0641E" w:rsidP="00E0641E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402763">
        <w:rPr>
          <w:rFonts w:asciiTheme="minorHAnsi" w:hAnsiTheme="minorHAnsi" w:cstheme="minorHAnsi"/>
        </w:rPr>
        <w:t>81</w:t>
      </w:r>
      <w:r>
        <w:rPr>
          <w:rFonts w:asciiTheme="minorHAnsi" w:hAnsiTheme="minorHAnsi" w:cstheme="minorHAnsi"/>
        </w:rPr>
        <w:t xml:space="preserve"> 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U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0D2CA9">
        <w:rPr>
          <w:rFonts w:asciiTheme="minorHAnsi" w:hAnsiTheme="minorHAnsi" w:cstheme="minorHAnsi"/>
        </w:rPr>
        <w:t>2</w:t>
      </w:r>
    </w:p>
    <w:p w14:paraId="1F0AD404" w14:textId="77777777" w:rsidR="009B6BA2" w:rsidRPr="00E0641E" w:rsidRDefault="009B6BA2" w:rsidP="00E0641E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06060F28" w14:textId="77777777" w:rsidR="000D2CA9" w:rsidRPr="00BA1C6A" w:rsidRDefault="00150F8C" w:rsidP="000D2C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Pr="00BA1C6A">
        <w:rPr>
          <w:rFonts w:ascii="Arial" w:eastAsia="Arial" w:hAnsi="Arial" w:cs="Arial"/>
        </w:rPr>
        <w:t xml:space="preserve">: </w:t>
      </w:r>
      <w:r w:rsidR="000D2CA9" w:rsidRPr="000D2CA9">
        <w:rPr>
          <w:rFonts w:ascii="Arial" w:eastAsia="Arial" w:hAnsi="Arial" w:cs="Arial"/>
          <w:sz w:val="20"/>
          <w:szCs w:val="20"/>
        </w:rPr>
        <w:t>wykonanie przeglądów serwisowych, konserwacji i napraw agregatów chłodniczych, central wentylacyjnych, nawilżaczy, klimatyzatorów, wentylatorów w budynkach Politechniki Gdańskiej</w:t>
      </w:r>
      <w:r w:rsidR="000D2CA9">
        <w:rPr>
          <w:rFonts w:ascii="Arial" w:hAnsi="Arial" w:cs="Arial"/>
          <w:b/>
          <w:bCs/>
          <w:color w:val="000000"/>
          <w:sz w:val="23"/>
          <w:szCs w:val="23"/>
        </w:rPr>
        <w:t xml:space="preserve">  </w:t>
      </w:r>
    </w:p>
    <w:p w14:paraId="21F92D16" w14:textId="14FB4155" w:rsidR="004A66D8" w:rsidRPr="004A66D8" w:rsidRDefault="004A66D8" w:rsidP="00E064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1A94DC" w14:textId="77777777" w:rsidR="009B6BA2" w:rsidRPr="00BA1C6A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6BF0528C" w14:textId="77777777" w:rsidR="00A233DF" w:rsidRDefault="00A233D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E0641E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113AC" w14:textId="0D0F8B47" w:rsidR="009B6BA2" w:rsidRPr="00BA1C6A" w:rsidRDefault="00150F8C" w:rsidP="00E0641E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Adres: </w:t>
            </w:r>
          </w:p>
        </w:tc>
      </w:tr>
      <w:tr w:rsidR="009B6BA2" w:rsidRPr="00BA1C6A" w14:paraId="1F0D6DD3" w14:textId="77777777" w:rsidTr="00E0641E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F30F1" w14:textId="580BF6B4" w:rsidR="009B6BA2" w:rsidRPr="00BA1C6A" w:rsidRDefault="00150F8C" w:rsidP="00E0641E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48222603" w:rsidR="009B6BA2" w:rsidRPr="00BA1C6A" w:rsidRDefault="00E0641E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</w:t>
            </w:r>
            <w:r w:rsidR="00150F8C" w:rsidRPr="00BA1C6A">
              <w:rPr>
                <w:rFonts w:ascii="Arial" w:eastAsia="Arial" w:hAnsi="Arial" w:cs="Arial"/>
                <w:sz w:val="20"/>
                <w:szCs w:val="20"/>
              </w:rPr>
              <w:t>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0D54677B" w:rsidR="009B6BA2" w:rsidRPr="005A46A0" w:rsidRDefault="00150F8C" w:rsidP="002A1A41">
            <w:pPr>
              <w:pStyle w:val="Akapitzlist"/>
              <w:widowControl w:val="0"/>
              <w:numPr>
                <w:ilvl w:val="0"/>
                <w:numId w:val="34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mikroprzedsiębiorstw</w:t>
            </w:r>
          </w:p>
          <w:p w14:paraId="11AB7844" w14:textId="0BD22E4B" w:rsidR="009B6BA2" w:rsidRPr="005A46A0" w:rsidRDefault="00150F8C" w:rsidP="002A1A41">
            <w:pPr>
              <w:pStyle w:val="Akapitzlist"/>
              <w:widowControl w:val="0"/>
              <w:numPr>
                <w:ilvl w:val="0"/>
                <w:numId w:val="34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małych przedsiębiorstw</w:t>
            </w:r>
          </w:p>
          <w:p w14:paraId="7A31811F" w14:textId="174B414C" w:rsidR="009B6BA2" w:rsidRPr="005A46A0" w:rsidRDefault="00150F8C" w:rsidP="002A1A41">
            <w:pPr>
              <w:pStyle w:val="Akapitzlist"/>
              <w:widowControl w:val="0"/>
              <w:numPr>
                <w:ilvl w:val="0"/>
                <w:numId w:val="34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70635549" w:rsidR="009B6BA2" w:rsidRPr="005A46A0" w:rsidRDefault="00150F8C" w:rsidP="002A1A41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3DBF45E2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13FEF36B" w14:textId="16FE25B2" w:rsidR="009B6BA2" w:rsidRDefault="00150F8C" w:rsidP="00067292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1. Oferujemy</w:t>
      </w:r>
      <w:r w:rsidRPr="00BA1C6A"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b/>
          <w:sz w:val="20"/>
          <w:szCs w:val="20"/>
        </w:rPr>
        <w:t>realizację</w:t>
      </w:r>
      <w:r w:rsidRPr="00BA1C6A">
        <w:rPr>
          <w:rFonts w:ascii="Arial" w:eastAsia="Arial" w:hAnsi="Arial" w:cs="Arial"/>
          <w:sz w:val="20"/>
          <w:szCs w:val="20"/>
        </w:rPr>
        <w:t xml:space="preserve"> całości </w:t>
      </w:r>
      <w:r w:rsidRPr="00BA1C6A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BA1C6A">
        <w:rPr>
          <w:rFonts w:ascii="Arial" w:eastAsia="Arial" w:hAnsi="Arial" w:cs="Arial"/>
          <w:sz w:val="20"/>
          <w:szCs w:val="20"/>
        </w:rPr>
        <w:t>, zgodnie z zapisami w SWZ za wynagrodzenie brutto</w:t>
      </w:r>
      <w:r w:rsidR="004A66D8">
        <w:rPr>
          <w:rFonts w:ascii="Arial" w:eastAsia="Arial" w:hAnsi="Arial" w:cs="Arial"/>
          <w:b/>
          <w:sz w:val="20"/>
          <w:szCs w:val="20"/>
        </w:rPr>
        <w:t xml:space="preserve"> (w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 PLN</w:t>
      </w:r>
      <w:r w:rsidR="004A66D8">
        <w:rPr>
          <w:rFonts w:ascii="Arial" w:eastAsia="Arial" w:hAnsi="Arial" w:cs="Arial"/>
          <w:b/>
          <w:sz w:val="20"/>
          <w:szCs w:val="20"/>
        </w:rPr>
        <w:t>):</w:t>
      </w:r>
    </w:p>
    <w:p w14:paraId="3AA609E0" w14:textId="008C50C5" w:rsidR="004A66D8" w:rsidRPr="004A66D8" w:rsidRDefault="004A66D8" w:rsidP="00067292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8"/>
        <w:gridCol w:w="4298"/>
      </w:tblGrid>
      <w:tr w:rsidR="004A66D8" w:rsidRPr="004A66D8" w14:paraId="41AE63A4" w14:textId="77777777" w:rsidTr="004A66D8">
        <w:trPr>
          <w:trHeight w:val="496"/>
        </w:trPr>
        <w:tc>
          <w:tcPr>
            <w:tcW w:w="4298" w:type="dxa"/>
          </w:tcPr>
          <w:p w14:paraId="49C7C8A6" w14:textId="2B7D49FE" w:rsidR="004A66D8" w:rsidRPr="004A66D8" w:rsidRDefault="004A66D8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6D8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przeglądów serwisowych, konserwacji </w:t>
            </w:r>
            <w:r w:rsidR="000D2CA9" w:rsidRPr="000D2CA9">
              <w:rPr>
                <w:rFonts w:ascii="Arial" w:eastAsia="Arial" w:hAnsi="Arial" w:cs="Arial"/>
                <w:sz w:val="20"/>
                <w:szCs w:val="20"/>
              </w:rPr>
              <w:t>napraw agregatów chłodniczych, central wentylacyjnych, nawilżaczy, klimatyzatorów, wentylatorów</w:t>
            </w:r>
          </w:p>
          <w:p w14:paraId="10695ACE" w14:textId="61D93972" w:rsidR="004A66D8" w:rsidRPr="004A66D8" w:rsidRDefault="004A66D8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6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zamówienie podstawowe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 opcja</w:t>
            </w:r>
          </w:p>
        </w:tc>
        <w:tc>
          <w:tcPr>
            <w:tcW w:w="4298" w:type="dxa"/>
          </w:tcPr>
          <w:p w14:paraId="34CD43CA" w14:textId="36C508E4" w:rsidR="004A66D8" w:rsidRPr="004A66D8" w:rsidRDefault="004A66D8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6D8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…………………………………………………… </w:t>
            </w:r>
          </w:p>
        </w:tc>
      </w:tr>
      <w:tr w:rsidR="004A66D8" w:rsidRPr="004A66D8" w14:paraId="41231EB9" w14:textId="77777777" w:rsidTr="004A66D8">
        <w:trPr>
          <w:trHeight w:val="614"/>
        </w:trPr>
        <w:tc>
          <w:tcPr>
            <w:tcW w:w="4298" w:type="dxa"/>
          </w:tcPr>
          <w:p w14:paraId="5A315A73" w14:textId="48E6388C" w:rsidR="004A66D8" w:rsidRPr="004A66D8" w:rsidRDefault="004A66D8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6D8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napraw </w:t>
            </w:r>
            <w:r w:rsidR="000D2CA9" w:rsidRPr="000D2CA9">
              <w:rPr>
                <w:rFonts w:ascii="Arial" w:eastAsia="Arial" w:hAnsi="Arial" w:cs="Arial"/>
                <w:sz w:val="20"/>
                <w:szCs w:val="20"/>
              </w:rPr>
              <w:t xml:space="preserve"> agregatów chłodniczych, central wentylacyjnych, nawilżaczy, klimatyzatorów, wentylatorów</w:t>
            </w:r>
          </w:p>
          <w:p w14:paraId="3267DFBF" w14:textId="589EAD7C" w:rsidR="004A66D8" w:rsidRPr="004A66D8" w:rsidRDefault="004A66D8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6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zamówienie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podstawowe + opcja</w:t>
            </w:r>
          </w:p>
        </w:tc>
        <w:tc>
          <w:tcPr>
            <w:tcW w:w="4298" w:type="dxa"/>
          </w:tcPr>
          <w:p w14:paraId="55FF606D" w14:textId="5758785B" w:rsidR="004A66D8" w:rsidRPr="004A66D8" w:rsidRDefault="004A66D8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6D8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…………………………………………………… </w:t>
            </w:r>
          </w:p>
        </w:tc>
      </w:tr>
      <w:tr w:rsidR="004A66D8" w:rsidRPr="004A66D8" w14:paraId="1A0BF23B" w14:textId="77777777" w:rsidTr="004A66D8">
        <w:trPr>
          <w:trHeight w:val="196"/>
        </w:trPr>
        <w:tc>
          <w:tcPr>
            <w:tcW w:w="4298" w:type="dxa"/>
          </w:tcPr>
          <w:p w14:paraId="7B5E72F9" w14:textId="32591488" w:rsidR="004A66D8" w:rsidRPr="004A66D8" w:rsidRDefault="004A66D8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66D8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  <w:r w:rsidR="00394E86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przeglądy i naprawy</w:t>
            </w:r>
            <w:r w:rsidRPr="004A66D8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298" w:type="dxa"/>
          </w:tcPr>
          <w:p w14:paraId="1E7586E4" w14:textId="77777777" w:rsidR="00394E86" w:rsidRDefault="00394E86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9BBEB0" w14:textId="77777777" w:rsidR="00A233DF" w:rsidRDefault="00A233DF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6DBD81" w14:textId="51A0DAE0" w:rsidR="004A66D8" w:rsidRPr="004A66D8" w:rsidRDefault="00394E86" w:rsidP="004A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</w:tbl>
    <w:p w14:paraId="0DE1EC04" w14:textId="713FEFFC" w:rsidR="009B6BA2" w:rsidRPr="00BA1C6A" w:rsidRDefault="009B6BA2">
      <w:pPr>
        <w:widowControl w:val="0"/>
        <w:spacing w:after="0" w:line="276" w:lineRule="auto"/>
        <w:ind w:left="420"/>
        <w:jc w:val="both"/>
        <w:rPr>
          <w:rFonts w:ascii="Arial" w:eastAsia="Arial" w:hAnsi="Arial" w:cs="Arial"/>
          <w:sz w:val="20"/>
          <w:szCs w:val="20"/>
        </w:rPr>
      </w:pPr>
    </w:p>
    <w:p w14:paraId="09946912" w14:textId="5DB0915B" w:rsidR="004A66D8" w:rsidRPr="004A66D8" w:rsidRDefault="00150F8C" w:rsidP="004A66D8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A66D8">
        <w:rPr>
          <w:rFonts w:ascii="Arial" w:eastAsia="Arial" w:hAnsi="Arial" w:cs="Arial"/>
          <w:b/>
          <w:sz w:val="20"/>
          <w:szCs w:val="20"/>
        </w:rPr>
        <w:t xml:space="preserve">2. </w:t>
      </w:r>
      <w:r w:rsidR="004A66D8" w:rsidRPr="004A66D8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Oświadczam/my, że Oferuję/emy </w:t>
      </w:r>
      <w:r w:rsidR="004A66D8" w:rsidRPr="004A66D8">
        <w:rPr>
          <w:rFonts w:ascii="Arial" w:hAnsi="Arial" w:cs="Arial"/>
          <w:color w:val="000000"/>
          <w:sz w:val="20"/>
          <w:szCs w:val="20"/>
        </w:rPr>
        <w:t xml:space="preserve">realizację zamówienia wg następujących kryteriów oceny ofert: </w:t>
      </w:r>
    </w:p>
    <w:p w14:paraId="1D8F87B8" w14:textId="77777777" w:rsidR="004A66D8" w:rsidRPr="004A66D8" w:rsidRDefault="004A66D8" w:rsidP="004A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6FD1" w14:textId="77777777" w:rsidR="004A66D8" w:rsidRPr="004A66D8" w:rsidRDefault="004A66D8" w:rsidP="004A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66D8">
        <w:rPr>
          <w:rFonts w:ascii="Arial" w:hAnsi="Arial" w:cs="Arial"/>
          <w:color w:val="000000"/>
          <w:sz w:val="20"/>
          <w:szCs w:val="20"/>
        </w:rPr>
        <w:t xml:space="preserve">a. </w:t>
      </w:r>
      <w:r w:rsidRPr="004A66D8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Oświadczam/Oświadczamy, </w:t>
      </w:r>
      <w:r w:rsidRPr="004A66D8">
        <w:rPr>
          <w:rFonts w:ascii="Arial" w:hAnsi="Arial" w:cs="Arial"/>
          <w:color w:val="000000"/>
          <w:sz w:val="20"/>
          <w:szCs w:val="20"/>
        </w:rPr>
        <w:t xml:space="preserve">że przystąpimy do diagnozy i usunięcia awarii w czasie: </w:t>
      </w:r>
    </w:p>
    <w:p w14:paraId="6D8A9603" w14:textId="77777777" w:rsidR="004A66D8" w:rsidRDefault="004A66D8" w:rsidP="004A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D0C73D3" w14:textId="77777777" w:rsidR="004A66D8" w:rsidRPr="004A66D8" w:rsidRDefault="004A66D8" w:rsidP="002A1A4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</w:rPr>
      </w:pPr>
      <w:r w:rsidRPr="004A66D8">
        <w:rPr>
          <w:rFonts w:cs="Arial"/>
          <w:color w:val="000000"/>
          <w:sz w:val="20"/>
        </w:rPr>
        <w:t xml:space="preserve">do 12 godzin * </w:t>
      </w:r>
    </w:p>
    <w:p w14:paraId="41C449C2" w14:textId="77777777" w:rsidR="004A66D8" w:rsidRPr="004A66D8" w:rsidRDefault="004A66D8" w:rsidP="002A1A4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</w:rPr>
      </w:pPr>
      <w:r w:rsidRPr="004A66D8">
        <w:rPr>
          <w:rFonts w:cs="Arial"/>
          <w:color w:val="000000"/>
          <w:sz w:val="20"/>
        </w:rPr>
        <w:t xml:space="preserve">do 6 godzin * </w:t>
      </w:r>
    </w:p>
    <w:p w14:paraId="224E64BB" w14:textId="77777777" w:rsidR="004A66D8" w:rsidRPr="004A66D8" w:rsidRDefault="004A66D8" w:rsidP="002A1A4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</w:rPr>
      </w:pPr>
      <w:r w:rsidRPr="004A66D8">
        <w:rPr>
          <w:rFonts w:cs="Arial"/>
          <w:color w:val="000000"/>
          <w:sz w:val="20"/>
        </w:rPr>
        <w:t xml:space="preserve">do 3 godzin * </w:t>
      </w:r>
    </w:p>
    <w:p w14:paraId="347B17D3" w14:textId="77777777" w:rsidR="004A66D8" w:rsidRPr="004A66D8" w:rsidRDefault="004A66D8" w:rsidP="002A1A4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</w:rPr>
      </w:pPr>
      <w:r w:rsidRPr="004A66D8">
        <w:rPr>
          <w:rFonts w:cs="Arial"/>
          <w:color w:val="000000"/>
          <w:sz w:val="20"/>
        </w:rPr>
        <w:t xml:space="preserve">do 1 godziny * </w:t>
      </w:r>
    </w:p>
    <w:p w14:paraId="7D0C73C8" w14:textId="77777777" w:rsidR="004A66D8" w:rsidRPr="004A66D8" w:rsidRDefault="004A66D8" w:rsidP="004A66D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14DD4D6" w14:textId="77777777" w:rsidR="004A66D8" w:rsidRPr="004A66D8" w:rsidRDefault="004A66D8" w:rsidP="004A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A66D8">
        <w:rPr>
          <w:rFonts w:ascii="Arial" w:hAnsi="Arial" w:cs="Arial"/>
          <w:color w:val="000000"/>
          <w:sz w:val="20"/>
          <w:szCs w:val="20"/>
        </w:rPr>
        <w:t xml:space="preserve">b. </w:t>
      </w:r>
      <w:r w:rsidRPr="004A66D8">
        <w:rPr>
          <w:rFonts w:ascii="Arial" w:hAnsi="Arial" w:cs="Arial"/>
          <w:b/>
          <w:bCs/>
          <w:color w:val="000000"/>
          <w:sz w:val="20"/>
          <w:szCs w:val="20"/>
        </w:rPr>
        <w:t xml:space="preserve">Oświadczam/Oświadczamy, </w:t>
      </w:r>
      <w:r w:rsidRPr="004A66D8">
        <w:rPr>
          <w:rFonts w:ascii="Arial" w:hAnsi="Arial" w:cs="Arial"/>
          <w:color w:val="000000"/>
          <w:sz w:val="20"/>
          <w:szCs w:val="20"/>
        </w:rPr>
        <w:t xml:space="preserve">że czas dostarczenia przez nas jednostki zastępczej będzie wynosić: </w:t>
      </w:r>
    </w:p>
    <w:p w14:paraId="78A9F1BD" w14:textId="77777777" w:rsidR="004A66D8" w:rsidRDefault="004A66D8" w:rsidP="004A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30912D6" w14:textId="77777777" w:rsidR="004A66D8" w:rsidRPr="004A66D8" w:rsidRDefault="004A66D8" w:rsidP="002A1A4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</w:rPr>
      </w:pPr>
      <w:r w:rsidRPr="004A66D8">
        <w:rPr>
          <w:rFonts w:cs="Arial"/>
          <w:color w:val="000000"/>
          <w:sz w:val="20"/>
        </w:rPr>
        <w:t xml:space="preserve">do 3 godzin * </w:t>
      </w:r>
    </w:p>
    <w:p w14:paraId="4E2470B6" w14:textId="77777777" w:rsidR="004A66D8" w:rsidRPr="004A66D8" w:rsidRDefault="004A66D8" w:rsidP="002A1A4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</w:rPr>
      </w:pPr>
      <w:r w:rsidRPr="004A66D8">
        <w:rPr>
          <w:rFonts w:cs="Arial"/>
          <w:color w:val="000000"/>
          <w:sz w:val="20"/>
        </w:rPr>
        <w:t xml:space="preserve">do 2 godzin * </w:t>
      </w:r>
    </w:p>
    <w:p w14:paraId="3829D1D9" w14:textId="610E7B99" w:rsidR="004A66D8" w:rsidRPr="00A233DF" w:rsidRDefault="004A66D8" w:rsidP="000D2CA9">
      <w:pPr>
        <w:pStyle w:val="Akapitzlist"/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</w:rPr>
      </w:pPr>
    </w:p>
    <w:p w14:paraId="2C5EB5FB" w14:textId="44E03133" w:rsidR="009B6BA2" w:rsidRPr="00BA1C6A" w:rsidRDefault="004A66D8" w:rsidP="00402ED8">
      <w:pPr>
        <w:widowControl w:val="0"/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4A66D8">
        <w:rPr>
          <w:rFonts w:ascii="Arial" w:hAnsi="Arial" w:cs="Arial"/>
          <w:b/>
          <w:bCs/>
          <w:color w:val="000000"/>
          <w:sz w:val="20"/>
          <w:szCs w:val="20"/>
        </w:rPr>
        <w:t>*właściwe pole zaznaczyć znakiem „x”</w:t>
      </w:r>
    </w:p>
    <w:p w14:paraId="47D3C645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26A30E4" w14:textId="402B6374" w:rsidR="009B6BA2" w:rsidRPr="00BA1C6A" w:rsidRDefault="00A72DE7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>Oświadczamy, że oferowany przedmiot zamówienia spełnia wszystkie wymagania Zamawiającego  określone w SWZ.</w:t>
      </w:r>
    </w:p>
    <w:p w14:paraId="5EE25CEA" w14:textId="5B933D78" w:rsidR="009B6BA2" w:rsidRPr="00BA1C6A" w:rsidRDefault="00A72DE7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5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="00150F8C" w:rsidRPr="00BA1C6A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="00150F8C" w:rsidRPr="00BA1C6A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2D135ECA" w14:textId="3C5E2437" w:rsidR="009B6BA2" w:rsidRPr="00BA1C6A" w:rsidRDefault="00A72DE7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6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  <w:t>Wszystkie inne koszty jakie poniesiemy przy realizacji zamówienia, nieuwzględnione w cenie oferty nie będą obciążały Zamawiającego.</w:t>
      </w:r>
    </w:p>
    <w:p w14:paraId="5B2846CB" w14:textId="3AAA06C0" w:rsidR="009B6BA2" w:rsidRPr="00BA1C6A" w:rsidRDefault="00A72DE7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7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2AF4ABC2" w:rsidR="009B6BA2" w:rsidRPr="00BA1C6A" w:rsidRDefault="00A72DE7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8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. </w:t>
      </w:r>
      <w:r w:rsidR="00150F8C" w:rsidRPr="00BA1C6A">
        <w:rPr>
          <w:rFonts w:ascii="Arial" w:eastAsia="Arial" w:hAnsi="Arial" w:cs="Arial"/>
          <w:sz w:val="20"/>
          <w:szCs w:val="20"/>
        </w:rPr>
        <w:tab/>
      </w:r>
      <w:r w:rsidR="00150F8C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="00150F8C" w:rsidRPr="000A6EE8">
        <w:rPr>
          <w:rFonts w:ascii="Arial" w:eastAsia="Arial" w:hAnsi="Arial" w:cs="Arial"/>
          <w:sz w:val="20"/>
          <w:szCs w:val="20"/>
        </w:rPr>
        <w:t xml:space="preserve">stanowi załącznik nr </w:t>
      </w:r>
      <w:r w:rsidR="00EE1056">
        <w:rPr>
          <w:rFonts w:ascii="Arial" w:eastAsia="Arial" w:hAnsi="Arial" w:cs="Arial"/>
          <w:sz w:val="20"/>
          <w:szCs w:val="20"/>
        </w:rPr>
        <w:t xml:space="preserve">4 </w:t>
      </w:r>
      <w:r w:rsidR="00150F8C" w:rsidRPr="000A6EE8">
        <w:rPr>
          <w:rFonts w:ascii="Arial" w:eastAsia="Arial" w:hAnsi="Arial" w:cs="Arial"/>
          <w:sz w:val="20"/>
          <w:szCs w:val="20"/>
        </w:rPr>
        <w:t>do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1CA3B56D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9. </w:t>
      </w:r>
      <w:r w:rsidRPr="00BA1C6A">
        <w:rPr>
          <w:rFonts w:ascii="Arial" w:eastAsia="Arial" w:hAnsi="Arial" w:cs="Arial"/>
          <w:sz w:val="20"/>
          <w:szCs w:val="20"/>
        </w:rPr>
        <w:tab/>
        <w:t xml:space="preserve">Akceptujemy warunki płatności określone we wzorze umowy stanowiącym załącznik nr </w:t>
      </w:r>
      <w:r w:rsidR="00BF067D">
        <w:rPr>
          <w:rFonts w:ascii="Arial" w:eastAsia="Arial" w:hAnsi="Arial" w:cs="Arial"/>
          <w:sz w:val="20"/>
          <w:szCs w:val="20"/>
        </w:rPr>
        <w:t>4</w:t>
      </w:r>
      <w:r w:rsidR="000A6EE8"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sz w:val="20"/>
          <w:szCs w:val="20"/>
        </w:rPr>
        <w:t>do SWZ.</w:t>
      </w:r>
    </w:p>
    <w:p w14:paraId="1348B1F9" w14:textId="73E62563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10.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b/>
          <w:sz w:val="20"/>
          <w:szCs w:val="20"/>
        </w:rPr>
        <w:t>Uważamy</w:t>
      </w:r>
      <w:r w:rsidRPr="00BA1C6A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 w:rsidR="00BD4E3A">
        <w:rPr>
          <w:rFonts w:ascii="Arial" w:eastAsia="Arial" w:hAnsi="Arial" w:cs="Arial"/>
          <w:sz w:val="20"/>
          <w:szCs w:val="20"/>
        </w:rPr>
        <w:t xml:space="preserve">rozdziale </w:t>
      </w:r>
      <w:r w:rsidR="001145E2">
        <w:rPr>
          <w:rFonts w:ascii="Arial" w:eastAsia="Arial" w:hAnsi="Arial" w:cs="Arial"/>
          <w:sz w:val="20"/>
          <w:szCs w:val="20"/>
        </w:rPr>
        <w:t xml:space="preserve">V ust. 1 </w:t>
      </w:r>
      <w:r w:rsidRPr="00BA1C6A">
        <w:rPr>
          <w:rFonts w:ascii="Arial" w:eastAsia="Arial" w:hAnsi="Arial" w:cs="Arial"/>
          <w:sz w:val="20"/>
          <w:szCs w:val="20"/>
        </w:rPr>
        <w:t>SWZ</w:t>
      </w:r>
      <w:r w:rsidR="00BD4E3A">
        <w:rPr>
          <w:rFonts w:ascii="Arial" w:eastAsia="Arial" w:hAnsi="Arial" w:cs="Arial"/>
          <w:sz w:val="20"/>
          <w:szCs w:val="20"/>
        </w:rPr>
        <w:t>.</w:t>
      </w:r>
    </w:p>
    <w:p w14:paraId="66E06C0E" w14:textId="293E5F84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11.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BA1C6A">
        <w:rPr>
          <w:rFonts w:ascii="Arial" w:eastAsia="Arial" w:hAnsi="Arial" w:cs="Arial"/>
          <w:sz w:val="20"/>
          <w:szCs w:val="20"/>
        </w:rPr>
        <w:t>wadium o wartości ………………….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  <w:r w:rsidRPr="00BA1C6A">
        <w:rPr>
          <w:rFonts w:ascii="Arial" w:eastAsia="Arial" w:hAnsi="Arial" w:cs="Arial"/>
          <w:sz w:val="20"/>
          <w:szCs w:val="20"/>
        </w:rPr>
        <w:t xml:space="preserve"> PLN wnieśliśmy w dniu ..................................... w formie  ...................................................................</w:t>
      </w:r>
      <w:r w:rsidR="004A66D8">
        <w:rPr>
          <w:rFonts w:ascii="Arial" w:eastAsia="Arial" w:hAnsi="Arial" w:cs="Arial"/>
          <w:sz w:val="20"/>
          <w:szCs w:val="20"/>
        </w:rPr>
        <w:t xml:space="preserve"> </w:t>
      </w:r>
      <w:r w:rsidR="00BF067D">
        <w:rPr>
          <w:rFonts w:ascii="Arial" w:eastAsia="Arial" w:hAnsi="Arial" w:cs="Arial"/>
          <w:sz w:val="20"/>
          <w:szCs w:val="20"/>
        </w:rPr>
        <w:t>.</w:t>
      </w:r>
    </w:p>
    <w:p w14:paraId="4A9E43AE" w14:textId="77777777" w:rsidR="009B6BA2" w:rsidRPr="00BA1C6A" w:rsidRDefault="00150F8C" w:rsidP="009E6129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12.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77777777" w:rsidR="009B6BA2" w:rsidRPr="00BA1C6A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…………………………………………………………………………………………….…................................</w:t>
      </w:r>
    </w:p>
    <w:p w14:paraId="2AAFF1AC" w14:textId="4970A2FB" w:rsidR="009B6BA2" w:rsidRPr="00BA1C6A" w:rsidRDefault="00150F8C" w:rsidP="009E6129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13.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1145E2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 w:rsidRPr="00BA1C6A"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BA1C6A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6D97F76B" w:rsidR="009B6BA2" w:rsidRPr="00BA1C6A" w:rsidRDefault="00150F8C" w:rsidP="00B57C7F">
      <w:pPr>
        <w:widowControl w:val="0"/>
        <w:spacing w:before="240" w:after="0" w:line="360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15</w:t>
      </w:r>
      <w:r w:rsidR="00B57C7F"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BA1C6A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Pr="00BA1C6A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518CE79A" w14:textId="79A9A359" w:rsidR="00E0641E" w:rsidRPr="00BA1C6A" w:rsidRDefault="00E0641E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……………………………………………………………………….</w:t>
      </w:r>
    </w:p>
    <w:p w14:paraId="7CBF7E10" w14:textId="3BD7F807" w:rsidR="009E6129" w:rsidRPr="004A66D8" w:rsidRDefault="00150F8C" w:rsidP="004A66D8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1DD8B521" w14:textId="6752F144" w:rsidR="008606E6" w:rsidRPr="004A66D8" w:rsidRDefault="00150F8C" w:rsidP="004A66D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 w:rsidR="008606E6">
        <w:rPr>
          <w:rFonts w:ascii="Arial" w:eastAsia="Arial" w:hAnsi="Arial" w:cs="Arial"/>
          <w:b/>
          <w:sz w:val="24"/>
          <w:szCs w:val="24"/>
        </w:rPr>
        <w:br w:type="page"/>
      </w:r>
    </w:p>
    <w:p w14:paraId="67302577" w14:textId="77777777" w:rsidR="00EE1056" w:rsidRPr="0067212A" w:rsidRDefault="00EE1056" w:rsidP="00EE1056">
      <w:pPr>
        <w:pStyle w:val="Nagwek8"/>
        <w:spacing w:after="60"/>
        <w:ind w:left="4956" w:firstLine="708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Załącznik nr 2</w:t>
      </w:r>
      <w:r w:rsidRPr="0067212A">
        <w:rPr>
          <w:rFonts w:ascii="Tahoma" w:hAnsi="Tahoma" w:cs="Tahoma"/>
          <w:sz w:val="20"/>
        </w:rPr>
        <w:t xml:space="preserve"> do </w:t>
      </w:r>
      <w:r>
        <w:rPr>
          <w:rFonts w:ascii="Tahoma" w:hAnsi="Tahoma" w:cs="Tahoma"/>
          <w:sz w:val="20"/>
        </w:rPr>
        <w:t>SWZ</w:t>
      </w:r>
    </w:p>
    <w:p w14:paraId="3D1A2265" w14:textId="3F79D27F" w:rsidR="00EE1056" w:rsidRPr="00EE1056" w:rsidRDefault="00EE1056" w:rsidP="00EE1056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    </w:t>
      </w:r>
      <w:r w:rsidRPr="00CA3926">
        <w:rPr>
          <w:rFonts w:asciiTheme="minorHAnsi" w:hAnsiTheme="minorHAnsi" w:cstheme="minorHAnsi"/>
        </w:rPr>
        <w:t>Nr postępowania: ZP/</w:t>
      </w:r>
      <w:r w:rsidR="00402763">
        <w:rPr>
          <w:rFonts w:asciiTheme="minorHAnsi" w:hAnsiTheme="minorHAnsi" w:cstheme="minorHAnsi"/>
        </w:rPr>
        <w:t>81</w:t>
      </w:r>
      <w:r>
        <w:rPr>
          <w:rFonts w:asciiTheme="minorHAnsi" w:hAnsiTheme="minorHAnsi" w:cstheme="minorHAnsi"/>
        </w:rPr>
        <w:t xml:space="preserve"> 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U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22</w:t>
      </w:r>
    </w:p>
    <w:p w14:paraId="2EA64034" w14:textId="77777777" w:rsidR="00EE1056" w:rsidRDefault="00EE1056" w:rsidP="00EE1056">
      <w:pPr>
        <w:shd w:val="clear" w:color="auto" w:fill="FFFFFF"/>
        <w:rPr>
          <w:rFonts w:ascii="Tahoma" w:hAnsi="Tahoma" w:cs="Tahoma"/>
          <w:b/>
          <w:bCs/>
          <w:spacing w:val="-2"/>
          <w:sz w:val="20"/>
          <w:szCs w:val="20"/>
        </w:rPr>
      </w:pPr>
    </w:p>
    <w:p w14:paraId="1DD1A23D" w14:textId="52CB6A1B" w:rsidR="00EE1056" w:rsidRPr="00EE1056" w:rsidRDefault="00EE1056" w:rsidP="00EE1056">
      <w:pPr>
        <w:shd w:val="clear" w:color="auto" w:fill="FFFFFF"/>
        <w:jc w:val="center"/>
        <w:rPr>
          <w:rFonts w:ascii="Tahoma" w:hAnsi="Tahoma" w:cs="Tahoma"/>
          <w:b/>
          <w:bCs/>
          <w:spacing w:val="-2"/>
          <w:sz w:val="20"/>
          <w:szCs w:val="20"/>
        </w:rPr>
      </w:pP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FORMULARZ 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RZECZOWO – 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>CENOWY</w:t>
      </w:r>
    </w:p>
    <w:p w14:paraId="0E49CFD6" w14:textId="77777777" w:rsidR="00EE1056" w:rsidRPr="00360547" w:rsidRDefault="00EE1056" w:rsidP="00EE1056">
      <w:pPr>
        <w:shd w:val="clear" w:color="auto" w:fill="FFFFFF"/>
        <w:jc w:val="center"/>
        <w:rPr>
          <w:rFonts w:ascii="Tahoma" w:hAnsi="Tahoma" w:cs="Tahoma"/>
          <w:bCs/>
          <w:spacing w:val="-2"/>
          <w:sz w:val="20"/>
          <w:szCs w:val="20"/>
        </w:rPr>
      </w:pPr>
    </w:p>
    <w:p w14:paraId="40B6F7C5" w14:textId="77777777" w:rsidR="00EE1056" w:rsidRPr="00B31F81" w:rsidRDefault="00EE1056" w:rsidP="00EE1056">
      <w:pPr>
        <w:numPr>
          <w:ilvl w:val="0"/>
          <w:numId w:val="52"/>
        </w:numPr>
        <w:shd w:val="clear" w:color="auto" w:fill="FFFFFF"/>
        <w:spacing w:after="120" w:line="240" w:lineRule="auto"/>
        <w:ind w:left="709" w:hanging="349"/>
        <w:rPr>
          <w:rFonts w:ascii="Tahoma" w:hAnsi="Tahoma" w:cs="Tahoma"/>
          <w:b/>
          <w:bCs/>
          <w:spacing w:val="-2"/>
          <w:sz w:val="20"/>
          <w:szCs w:val="20"/>
        </w:rPr>
      </w:pP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Wykonywanie </w:t>
      </w:r>
      <w:r>
        <w:rPr>
          <w:rFonts w:ascii="Tahoma" w:hAnsi="Tahoma" w:cs="Tahoma"/>
          <w:b/>
          <w:bCs/>
          <w:spacing w:val="-2"/>
          <w:sz w:val="20"/>
          <w:szCs w:val="20"/>
        </w:rPr>
        <w:t>p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rzeglądów serwisowych 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agregatów chłodniczych, 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>central wentylacyjnych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, nawilżaczy, 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>klimatyzatorów</w:t>
      </w:r>
      <w:r w:rsidRPr="004A60D7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oraz </w:t>
      </w:r>
      <w:r>
        <w:rPr>
          <w:rFonts w:ascii="Tahoma" w:hAnsi="Tahoma" w:cs="Tahoma"/>
          <w:b/>
          <w:bCs/>
          <w:spacing w:val="-2"/>
          <w:sz w:val="20"/>
          <w:szCs w:val="20"/>
        </w:rPr>
        <w:t>wentylatorów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 w budynkach Politechniki Gdańskiej</w:t>
      </w:r>
    </w:p>
    <w:tbl>
      <w:tblPr>
        <w:tblW w:w="9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987"/>
        <w:gridCol w:w="714"/>
        <w:gridCol w:w="1444"/>
        <w:gridCol w:w="1286"/>
        <w:gridCol w:w="2287"/>
      </w:tblGrid>
      <w:tr w:rsidR="00EE1056" w:rsidRPr="00B31F81" w14:paraId="11186B99" w14:textId="77777777" w:rsidTr="00A5136C">
        <w:trPr>
          <w:trHeight w:val="1457"/>
        </w:trPr>
        <w:tc>
          <w:tcPr>
            <w:tcW w:w="538" w:type="dxa"/>
            <w:shd w:val="clear" w:color="auto" w:fill="auto"/>
            <w:vAlign w:val="center"/>
          </w:tcPr>
          <w:p w14:paraId="464C0ECB" w14:textId="77777777" w:rsidR="00EE1056" w:rsidRPr="00EC57FE" w:rsidRDefault="00EE1056" w:rsidP="00A513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6EE04D7F" w14:textId="77777777" w:rsidR="00EE1056" w:rsidRPr="00EC57FE" w:rsidRDefault="00EE1056" w:rsidP="00A5136C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E09F37B" w14:textId="77777777" w:rsidR="00EE1056" w:rsidRPr="00EC57FE" w:rsidRDefault="00EE1056" w:rsidP="00A5136C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ECE705A" w14:textId="77777777" w:rsidR="00EE1056" w:rsidRPr="00EC57FE" w:rsidRDefault="00EE1056" w:rsidP="00A5136C">
            <w:pPr>
              <w:spacing w:line="100" w:lineRule="atLeast"/>
              <w:ind w:right="-12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brutto 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za jeden przegląd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 PLN</w:t>
            </w: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0B90F26" w14:textId="77777777" w:rsidR="00EE1056" w:rsidRPr="00EC57FE" w:rsidRDefault="00EE1056" w:rsidP="00A5136C">
            <w:pPr>
              <w:spacing w:line="100" w:lineRule="atLeast"/>
              <w:ind w:right="-122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Ilość planowanych przeglądów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6871892" w14:textId="77777777" w:rsidR="00EE1056" w:rsidRPr="00EC57FE" w:rsidRDefault="00EE1056" w:rsidP="00A5136C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Wartość</w:t>
            </w:r>
          </w:p>
          <w:p w14:paraId="77C664DD" w14:textId="77777777" w:rsidR="00EE1056" w:rsidRPr="00EC57FE" w:rsidRDefault="00EE1056" w:rsidP="00A5136C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C57F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(zł brutto)</w:t>
            </w:r>
          </w:p>
        </w:tc>
      </w:tr>
      <w:tr w:rsidR="00EE1056" w:rsidRPr="00B31F81" w14:paraId="1E7A6EA1" w14:textId="77777777" w:rsidTr="00A5136C">
        <w:trPr>
          <w:trHeight w:val="298"/>
        </w:trPr>
        <w:tc>
          <w:tcPr>
            <w:tcW w:w="538" w:type="dxa"/>
            <w:shd w:val="clear" w:color="auto" w:fill="auto"/>
            <w:vAlign w:val="center"/>
          </w:tcPr>
          <w:p w14:paraId="70E4830D" w14:textId="77777777" w:rsidR="00EE1056" w:rsidRPr="00EC57FE" w:rsidRDefault="00EE1056" w:rsidP="00A5136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9848BF4" w14:textId="77777777" w:rsidR="00EE1056" w:rsidRPr="00EC57FE" w:rsidRDefault="00EE1056" w:rsidP="00A5136C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CF9B76E" w14:textId="77777777" w:rsidR="00EE1056" w:rsidRPr="00EC57FE" w:rsidRDefault="00EE1056" w:rsidP="00A5136C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FEBBBF" w14:textId="77777777" w:rsidR="00EE1056" w:rsidRPr="00EC57FE" w:rsidRDefault="00EE1056" w:rsidP="00A5136C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1755E7D" w14:textId="77777777" w:rsidR="00EE1056" w:rsidRPr="00EC57FE" w:rsidRDefault="00EE1056" w:rsidP="00A5136C">
            <w:pPr>
              <w:spacing w:line="10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5EB69B8E" w14:textId="77777777" w:rsidR="00EE1056" w:rsidRPr="00EC57FE" w:rsidRDefault="00EE1056" w:rsidP="00A5136C">
            <w:pPr>
              <w:spacing w:line="100" w:lineRule="atLeast"/>
              <w:ind w:left="36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212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</w:t>
            </w:r>
            <w:r w:rsidRPr="00EC57F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=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 </w:t>
            </w:r>
            <w:r w:rsidRPr="00EC57F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4 </w:t>
            </w:r>
            <w:r w:rsidRPr="00EC57FE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5</w:t>
            </w:r>
          </w:p>
        </w:tc>
      </w:tr>
      <w:tr w:rsidR="00EE1056" w:rsidRPr="00B31F81" w14:paraId="54B05E14" w14:textId="77777777" w:rsidTr="00EE1056">
        <w:trPr>
          <w:trHeight w:val="544"/>
        </w:trPr>
        <w:tc>
          <w:tcPr>
            <w:tcW w:w="9256" w:type="dxa"/>
            <w:gridSpan w:val="6"/>
            <w:shd w:val="clear" w:color="auto" w:fill="auto"/>
            <w:vAlign w:val="center"/>
          </w:tcPr>
          <w:p w14:paraId="59F2DA5F" w14:textId="77777777" w:rsidR="00EE1056" w:rsidRPr="009F55B7" w:rsidRDefault="00EE1056" w:rsidP="00A5136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F55B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Zamówienie podstawowe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E1056" w:rsidRPr="00B31F81" w14:paraId="517BC67D" w14:textId="77777777" w:rsidTr="00A5136C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0D1610DE" w14:textId="77777777" w:rsidR="00EE1056" w:rsidRPr="007D6E2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6E2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2291C1D5" w14:textId="77777777" w:rsidR="00EE1056" w:rsidRPr="007D6E2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6E21">
              <w:rPr>
                <w:rFonts w:ascii="Tahoma" w:hAnsi="Tahoma" w:cs="Tahoma"/>
                <w:color w:val="000000"/>
                <w:sz w:val="20"/>
                <w:szCs w:val="20"/>
              </w:rPr>
              <w:t>Agregaty chłodnicze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CC5D029" w14:textId="77777777" w:rsidR="00EE1056" w:rsidRPr="007D6E2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BCF8F2F" w14:textId="77777777" w:rsidR="00EE1056" w:rsidRPr="007D6E2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4B4D331" w14:textId="77777777" w:rsidR="00EE1056" w:rsidRPr="007D6E2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816E5D3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18155FFC" w14:textId="77777777" w:rsidTr="00A5136C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147A8666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B82BA7E" w14:textId="77777777" w:rsidR="00EE1056" w:rsidRPr="00B31F81" w:rsidRDefault="00EE1056" w:rsidP="00A5136C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Centrale wentylacyjne (nawiewno-wywiewne, klimatyzacyjne)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1393989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60F45E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18B8B72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1717154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45E1C104" w14:textId="77777777" w:rsidTr="00A5136C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0710106E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E530330" w14:textId="77777777" w:rsidR="00EE1056" w:rsidRPr="00B31F81" w:rsidRDefault="00EE1056" w:rsidP="00A5136C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Centrale wentylacyjne (nawiewno-wywiewne)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1ADF6E5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9E57A59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39362ED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846F996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7D854115" w14:textId="77777777" w:rsidTr="00A5136C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00B681E9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74A277BF" w14:textId="77777777" w:rsidR="00EE1056" w:rsidRDefault="00EE1056" w:rsidP="00A5136C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Centrale wentylacyjne (nawiewne klimatyzacyjne)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7D8CBC2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30D89BF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96A4E09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E408D9B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0BD99555" w14:textId="77777777" w:rsidTr="00A5136C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7C1EB14B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40849563" w14:textId="77777777" w:rsidR="00EE1056" w:rsidRPr="00B31F81" w:rsidRDefault="00EE1056" w:rsidP="00A5136C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Centrale wentylacyjne (nawiewne)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963DCA5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7146C13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582EF56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B24BFA9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2075751A" w14:textId="77777777" w:rsidTr="00A5136C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354296AD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569B388C" w14:textId="77777777" w:rsidR="00EE1056" w:rsidRPr="00B31F81" w:rsidRDefault="00EE1056" w:rsidP="00A5136C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Centrale wentylacyjne (wywiewne)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BD53A90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E3468C6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BA45231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9F1E89D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076465EC" w14:textId="77777777" w:rsidTr="00A5136C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551A2469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66F3B24C" w14:textId="77777777" w:rsidR="00EE1056" w:rsidRDefault="00EE1056" w:rsidP="00A5136C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Nawilżacze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E0C0BDD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2FF999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E873408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3E3DB63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52964051" w14:textId="77777777" w:rsidTr="00A5136C">
        <w:trPr>
          <w:trHeight w:val="779"/>
        </w:trPr>
        <w:tc>
          <w:tcPr>
            <w:tcW w:w="538" w:type="dxa"/>
            <w:shd w:val="clear" w:color="auto" w:fill="auto"/>
            <w:vAlign w:val="center"/>
          </w:tcPr>
          <w:p w14:paraId="31A6B313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6330BD69" w14:textId="77777777" w:rsidR="00EE1056" w:rsidRPr="00B31F81" w:rsidRDefault="00EE1056" w:rsidP="00A5136C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Klimatyzacja kanałowa, klimatyzacja precyzyjna, skraplacze klimatyzacji precyzyjnej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FDF595B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673EDB3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872A63E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1609DE5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5C617131" w14:textId="77777777" w:rsidTr="00A5136C">
        <w:trPr>
          <w:trHeight w:val="931"/>
        </w:trPr>
        <w:tc>
          <w:tcPr>
            <w:tcW w:w="538" w:type="dxa"/>
            <w:shd w:val="clear" w:color="auto" w:fill="auto"/>
            <w:vAlign w:val="center"/>
          </w:tcPr>
          <w:p w14:paraId="692E535E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141253A" w14:textId="77777777" w:rsidR="00EE1056" w:rsidRPr="00B31F81" w:rsidRDefault="00EE1056" w:rsidP="00A5136C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1F81">
              <w:rPr>
                <w:rFonts w:ascii="Tahoma" w:hAnsi="Tahoma" w:cs="Tahoma"/>
                <w:color w:val="000000"/>
                <w:sz w:val="20"/>
                <w:szCs w:val="20"/>
              </w:rPr>
              <w:t>Klimatyzatory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(przenośne, pompy ciepła, jednostki wewnętrzne oraz zewnętrzne typu: Split, Multi, VRF)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B3DE103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FEDF9BE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792DD11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837B683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6F41092B" w14:textId="77777777" w:rsidTr="00A5136C">
        <w:trPr>
          <w:trHeight w:val="931"/>
        </w:trPr>
        <w:tc>
          <w:tcPr>
            <w:tcW w:w="538" w:type="dxa"/>
            <w:shd w:val="clear" w:color="auto" w:fill="auto"/>
            <w:vAlign w:val="center"/>
          </w:tcPr>
          <w:p w14:paraId="21404815" w14:textId="77777777" w:rsidR="00EE1056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3A1A1AF5" w14:textId="77777777" w:rsidR="00EE1056" w:rsidRDefault="00EE1056" w:rsidP="00A5136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Wentylatory wyciągowe</w:t>
            </w:r>
          </w:p>
          <w:p w14:paraId="1688EDDE" w14:textId="77777777" w:rsidR="00EE1056" w:rsidRPr="00B31F81" w:rsidRDefault="00EE1056" w:rsidP="00A5136C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(dachowe, kanałowe, promieniowe, osiowe) 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E1A0E5B" w14:textId="77777777" w:rsidR="00EE1056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8A56F14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DA3510C" w14:textId="77777777" w:rsidR="00EE1056" w:rsidRPr="00B31F81" w:rsidRDefault="00EE1056" w:rsidP="00A5136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D68F9B8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10A82A88" w14:textId="77777777" w:rsidTr="00A5136C">
        <w:trPr>
          <w:trHeight w:val="799"/>
        </w:trPr>
        <w:tc>
          <w:tcPr>
            <w:tcW w:w="6969" w:type="dxa"/>
            <w:gridSpan w:val="5"/>
            <w:shd w:val="clear" w:color="auto" w:fill="auto"/>
            <w:vAlign w:val="center"/>
          </w:tcPr>
          <w:p w14:paraId="2D09A43E" w14:textId="77777777" w:rsidR="00EE1056" w:rsidRPr="00EC57FE" w:rsidRDefault="00EE1056" w:rsidP="00A5136C">
            <w:pPr>
              <w:spacing w:line="360" w:lineRule="auto"/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 zamówienie podstawowe: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5EEAE78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6B9730EA" w14:textId="77777777" w:rsidTr="00A5136C">
        <w:trPr>
          <w:trHeight w:val="799"/>
        </w:trPr>
        <w:tc>
          <w:tcPr>
            <w:tcW w:w="6969" w:type="dxa"/>
            <w:gridSpan w:val="5"/>
            <w:shd w:val="clear" w:color="auto" w:fill="auto"/>
            <w:vAlign w:val="center"/>
          </w:tcPr>
          <w:p w14:paraId="1E745D54" w14:textId="77777777" w:rsidR="00EE1056" w:rsidRDefault="00EE1056" w:rsidP="00A5136C">
            <w:pPr>
              <w:spacing w:line="360" w:lineRule="auto"/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Zamówienie w opcji =10% wartości zamówienia podstawowego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12D22A6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E1056" w:rsidRPr="00B31F81" w14:paraId="2F1E1FF3" w14:textId="77777777" w:rsidTr="00A5136C">
        <w:trPr>
          <w:trHeight w:val="799"/>
        </w:trPr>
        <w:tc>
          <w:tcPr>
            <w:tcW w:w="6969" w:type="dxa"/>
            <w:gridSpan w:val="5"/>
            <w:shd w:val="clear" w:color="auto" w:fill="auto"/>
            <w:vAlign w:val="center"/>
          </w:tcPr>
          <w:p w14:paraId="223C6F87" w14:textId="77777777" w:rsidR="00EE1056" w:rsidRDefault="00EE1056" w:rsidP="00A5136C">
            <w:pPr>
              <w:spacing w:line="360" w:lineRule="auto"/>
              <w:jc w:val="right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RAZEM: zamówienie podstawowe + opcja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38F64E4" w14:textId="77777777" w:rsidR="00EE1056" w:rsidRPr="00B31F81" w:rsidRDefault="00EE1056" w:rsidP="00A5136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1BC6BB2" w14:textId="77777777" w:rsidR="00EE1056" w:rsidRDefault="00EE1056" w:rsidP="00EE1056">
      <w:pPr>
        <w:rPr>
          <w:rFonts w:ascii="Tahoma" w:hAnsi="Tahoma" w:cs="Tahoma"/>
          <w:bCs/>
          <w:sz w:val="20"/>
          <w:szCs w:val="20"/>
        </w:rPr>
      </w:pPr>
    </w:p>
    <w:p w14:paraId="270AA4FA" w14:textId="77777777" w:rsidR="00EE1056" w:rsidRPr="00B31F81" w:rsidRDefault="00EE1056" w:rsidP="00EE1056">
      <w:pPr>
        <w:rPr>
          <w:rFonts w:ascii="Tahoma" w:hAnsi="Tahoma" w:cs="Tahoma"/>
          <w:b/>
          <w:bCs/>
          <w:sz w:val="20"/>
          <w:szCs w:val="20"/>
        </w:rPr>
      </w:pPr>
    </w:p>
    <w:p w14:paraId="5E67C723" w14:textId="77777777" w:rsidR="00EE1056" w:rsidRPr="00B31F81" w:rsidRDefault="00EE1056" w:rsidP="00EE1056">
      <w:pPr>
        <w:numPr>
          <w:ilvl w:val="0"/>
          <w:numId w:val="52"/>
        </w:numPr>
        <w:spacing w:after="0" w:line="240" w:lineRule="auto"/>
        <w:rPr>
          <w:rFonts w:ascii="Tahoma" w:hAnsi="Tahoma" w:cs="Tahoma"/>
          <w:b/>
          <w:bCs/>
          <w:spacing w:val="-2"/>
          <w:sz w:val="20"/>
          <w:szCs w:val="20"/>
        </w:rPr>
      </w:pP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 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>Wykonywani</w:t>
      </w:r>
      <w:r>
        <w:rPr>
          <w:rFonts w:ascii="Tahoma" w:hAnsi="Tahoma" w:cs="Tahoma"/>
          <w:b/>
          <w:bCs/>
          <w:spacing w:val="-2"/>
          <w:sz w:val="20"/>
          <w:szCs w:val="20"/>
        </w:rPr>
        <w:t>e napraw</w:t>
      </w:r>
      <w:r w:rsidRPr="00B31F81"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</w:p>
    <w:p w14:paraId="4E4F6C05" w14:textId="77777777" w:rsidR="00EE1056" w:rsidRDefault="00EE1056" w:rsidP="00EE1056">
      <w:pPr>
        <w:rPr>
          <w:rFonts w:ascii="Tahoma" w:hAnsi="Tahoma" w:cs="Tahoma"/>
          <w:sz w:val="20"/>
          <w:szCs w:val="20"/>
        </w:rPr>
      </w:pPr>
    </w:p>
    <w:p w14:paraId="57EFE1A5" w14:textId="77777777" w:rsidR="00EE1056" w:rsidRPr="00301E6A" w:rsidRDefault="00EE1056" w:rsidP="00EE1056">
      <w:pPr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301E6A">
        <w:rPr>
          <w:rFonts w:ascii="Tahoma" w:hAnsi="Tahoma" w:cs="Tahoma"/>
          <w:color w:val="000000"/>
          <w:sz w:val="20"/>
          <w:szCs w:val="20"/>
          <w:u w:val="single"/>
        </w:rPr>
        <w:t>Zamówienie podstawowe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Pr="00301E6A">
        <w:rPr>
          <w:rFonts w:ascii="Tahoma" w:hAnsi="Tahoma" w:cs="Tahoma"/>
          <w:color w:val="000000"/>
          <w:sz w:val="20"/>
          <w:szCs w:val="20"/>
          <w:u w:val="single"/>
        </w:rPr>
        <w:t>:</w:t>
      </w:r>
    </w:p>
    <w:p w14:paraId="28B04B03" w14:textId="77777777" w:rsidR="00EE1056" w:rsidRPr="00B31F81" w:rsidRDefault="00EE1056" w:rsidP="00EE105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B31F81">
        <w:rPr>
          <w:rFonts w:ascii="Tahoma" w:hAnsi="Tahoma" w:cs="Tahoma"/>
          <w:sz w:val="20"/>
          <w:szCs w:val="20"/>
        </w:rPr>
        <w:t xml:space="preserve">tawka roboczogodziny za naprawy </w:t>
      </w:r>
    </w:p>
    <w:p w14:paraId="0E3A844A" w14:textId="77777777" w:rsidR="00EE1056" w:rsidRPr="00B31F81" w:rsidRDefault="00EE1056" w:rsidP="00EE105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</w:t>
      </w:r>
      <w:r w:rsidRPr="00B31F81">
        <w:rPr>
          <w:rFonts w:ascii="Tahoma" w:hAnsi="Tahoma" w:cs="Tahoma"/>
          <w:sz w:val="20"/>
          <w:szCs w:val="20"/>
        </w:rPr>
        <w:t xml:space="preserve">tto: </w:t>
      </w:r>
      <w:r>
        <w:rPr>
          <w:rFonts w:ascii="Tahoma" w:hAnsi="Tahoma" w:cs="Tahoma"/>
          <w:sz w:val="20"/>
          <w:szCs w:val="20"/>
        </w:rPr>
        <w:t>…………………………….</w:t>
      </w:r>
      <w:r w:rsidRPr="00B31F81">
        <w:rPr>
          <w:rFonts w:ascii="Tahoma" w:hAnsi="Tahoma" w:cs="Tahoma"/>
          <w:sz w:val="20"/>
          <w:szCs w:val="20"/>
        </w:rPr>
        <w:t xml:space="preserve"> zł/godz</w:t>
      </w:r>
      <w:r>
        <w:rPr>
          <w:rFonts w:ascii="Tahoma" w:hAnsi="Tahoma" w:cs="Tahoma"/>
          <w:sz w:val="20"/>
          <w:szCs w:val="20"/>
        </w:rPr>
        <w:t>. + wartość podatku ………………… = brutto: …………….. zł/godz.</w:t>
      </w:r>
    </w:p>
    <w:p w14:paraId="75F1C852" w14:textId="77777777" w:rsidR="00EE1056" w:rsidRPr="00B31F81" w:rsidRDefault="00EE1056" w:rsidP="00EE105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31F81">
        <w:rPr>
          <w:rFonts w:ascii="Tahoma" w:hAnsi="Tahoma" w:cs="Tahoma"/>
          <w:sz w:val="20"/>
          <w:szCs w:val="20"/>
        </w:rPr>
        <w:t>(słownie:</w:t>
      </w:r>
      <w:r>
        <w:rPr>
          <w:rFonts w:ascii="Tahoma" w:hAnsi="Tahoma" w:cs="Tahoma"/>
          <w:sz w:val="20"/>
          <w:szCs w:val="20"/>
        </w:rPr>
        <w:t xml:space="preserve"> </w:t>
      </w:r>
      <w:r w:rsidRPr="00B31F8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</w:t>
      </w:r>
      <w:r w:rsidRPr="00B31F81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 xml:space="preserve"> </w:t>
      </w:r>
      <w:r w:rsidRPr="00B31F81">
        <w:rPr>
          <w:rFonts w:ascii="Tahoma" w:hAnsi="Tahoma" w:cs="Tahoma"/>
          <w:sz w:val="20"/>
          <w:szCs w:val="20"/>
        </w:rPr>
        <w:t xml:space="preserve">zł/godz.), </w:t>
      </w:r>
    </w:p>
    <w:p w14:paraId="579EEFE4" w14:textId="77777777" w:rsidR="00EE1056" w:rsidRPr="00B31F81" w:rsidRDefault="00EE1056" w:rsidP="00EE105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31F81">
        <w:rPr>
          <w:rFonts w:ascii="Tahoma" w:hAnsi="Tahoma" w:cs="Tahoma"/>
          <w:sz w:val="20"/>
          <w:szCs w:val="20"/>
        </w:rPr>
        <w:t>Zamawiający szacuje, że łączny czas napraw w</w:t>
      </w:r>
      <w:r>
        <w:rPr>
          <w:rFonts w:ascii="Tahoma" w:hAnsi="Tahoma" w:cs="Tahoma"/>
          <w:sz w:val="20"/>
          <w:szCs w:val="20"/>
        </w:rPr>
        <w:t xml:space="preserve"> trakcie trwania umowy wyniesie </w:t>
      </w:r>
      <w:r w:rsidRPr="00B31F81">
        <w:rPr>
          <w:rFonts w:ascii="Tahoma" w:hAnsi="Tahoma" w:cs="Tahoma"/>
          <w:sz w:val="20"/>
          <w:szCs w:val="20"/>
        </w:rPr>
        <w:t xml:space="preserve">ok. </w:t>
      </w:r>
      <w:r>
        <w:rPr>
          <w:rFonts w:ascii="Tahoma" w:hAnsi="Tahoma" w:cs="Tahoma"/>
          <w:sz w:val="20"/>
          <w:szCs w:val="20"/>
        </w:rPr>
        <w:t xml:space="preserve">900 </w:t>
      </w:r>
      <w:r w:rsidRPr="00B31F81">
        <w:rPr>
          <w:rFonts w:ascii="Tahoma" w:hAnsi="Tahoma" w:cs="Tahoma"/>
          <w:sz w:val="20"/>
          <w:szCs w:val="20"/>
        </w:rPr>
        <w:t xml:space="preserve">roboczogodzin. </w:t>
      </w:r>
    </w:p>
    <w:p w14:paraId="0765F2A5" w14:textId="77777777" w:rsidR="00EE1056" w:rsidRDefault="00EE1056" w:rsidP="00EE105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31F81">
        <w:rPr>
          <w:rFonts w:ascii="Tahoma" w:hAnsi="Tahoma" w:cs="Tahoma"/>
          <w:sz w:val="20"/>
          <w:szCs w:val="20"/>
        </w:rPr>
        <w:t xml:space="preserve">Szacowany koszt części zamiennych wyniesie: </w:t>
      </w:r>
      <w:r>
        <w:rPr>
          <w:rFonts w:ascii="Tahoma" w:hAnsi="Tahoma" w:cs="Tahoma"/>
          <w:sz w:val="20"/>
          <w:szCs w:val="20"/>
        </w:rPr>
        <w:t>172 200</w:t>
      </w:r>
      <w:r w:rsidRPr="00B31F81">
        <w:rPr>
          <w:rFonts w:ascii="Tahoma" w:hAnsi="Tahoma" w:cs="Tahoma"/>
          <w:sz w:val="20"/>
          <w:szCs w:val="20"/>
        </w:rPr>
        <w:t xml:space="preserve"> zł brutto</w:t>
      </w:r>
      <w:r>
        <w:rPr>
          <w:rFonts w:ascii="Tahoma" w:hAnsi="Tahoma" w:cs="Tahoma"/>
          <w:sz w:val="20"/>
          <w:szCs w:val="20"/>
        </w:rPr>
        <w:t>. (140 000 zł netto)</w:t>
      </w:r>
    </w:p>
    <w:p w14:paraId="6D1A5E3C" w14:textId="77777777" w:rsidR="00EE1056" w:rsidRPr="007E19BF" w:rsidRDefault="00EE1056" w:rsidP="00EE105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79E09C7" w14:textId="77777777" w:rsidR="00EE1056" w:rsidRPr="005F67CF" w:rsidRDefault="00EE1056" w:rsidP="00EE1056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5F67CF">
        <w:rPr>
          <w:rFonts w:ascii="Tahoma" w:hAnsi="Tahoma" w:cs="Tahoma"/>
          <w:bCs/>
          <w:sz w:val="20"/>
          <w:szCs w:val="20"/>
        </w:rPr>
        <w:t xml:space="preserve">Wartość oferty za zakres podstawowy wykonywania napraw brutto:   </w:t>
      </w:r>
    </w:p>
    <w:p w14:paraId="74E9D302" w14:textId="77777777" w:rsidR="00EE1056" w:rsidRPr="005F67CF" w:rsidRDefault="00EE1056" w:rsidP="00EE1056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5F67CF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</w:t>
      </w:r>
    </w:p>
    <w:p w14:paraId="4950EB03" w14:textId="77777777" w:rsidR="00EE1056" w:rsidRPr="005F67CF" w:rsidRDefault="00EE1056" w:rsidP="00EE1056">
      <w:pPr>
        <w:spacing w:after="0" w:line="360" w:lineRule="auto"/>
        <w:ind w:left="-284" w:firstLine="28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[stawka</w:t>
      </w:r>
      <w:r w:rsidRPr="005F67CF">
        <w:rPr>
          <w:rFonts w:ascii="Tahoma" w:hAnsi="Tahoma" w:cs="Tahoma"/>
          <w:bCs/>
          <w:sz w:val="20"/>
          <w:szCs w:val="20"/>
        </w:rPr>
        <w:t xml:space="preserve"> r-g (zł brutto) * </w:t>
      </w:r>
      <w:r>
        <w:rPr>
          <w:rFonts w:ascii="Tahoma" w:hAnsi="Tahoma" w:cs="Tahoma"/>
          <w:bCs/>
          <w:sz w:val="20"/>
          <w:szCs w:val="20"/>
        </w:rPr>
        <w:t>9</w:t>
      </w:r>
      <w:r w:rsidRPr="005F67CF">
        <w:rPr>
          <w:rFonts w:ascii="Tahoma" w:hAnsi="Tahoma" w:cs="Tahoma"/>
          <w:bCs/>
          <w:sz w:val="20"/>
          <w:szCs w:val="20"/>
        </w:rPr>
        <w:t xml:space="preserve">00 (r-g) + </w:t>
      </w:r>
      <w:r>
        <w:rPr>
          <w:rFonts w:ascii="Tahoma" w:hAnsi="Tahoma" w:cs="Tahoma"/>
          <w:sz w:val="20"/>
          <w:szCs w:val="20"/>
        </w:rPr>
        <w:t>172 200,00</w:t>
      </w:r>
      <w:r w:rsidRPr="005F67CF">
        <w:rPr>
          <w:rFonts w:ascii="Tahoma" w:hAnsi="Tahoma" w:cs="Tahoma"/>
          <w:sz w:val="20"/>
          <w:szCs w:val="20"/>
        </w:rPr>
        <w:t xml:space="preserve"> (</w:t>
      </w:r>
      <w:r w:rsidRPr="005F67CF">
        <w:rPr>
          <w:rFonts w:ascii="Tahoma" w:hAnsi="Tahoma" w:cs="Tahoma"/>
          <w:bCs/>
          <w:sz w:val="20"/>
          <w:szCs w:val="20"/>
        </w:rPr>
        <w:t xml:space="preserve">wartość materiałów </w:t>
      </w:r>
      <w:r>
        <w:rPr>
          <w:rFonts w:ascii="Tahoma" w:hAnsi="Tahoma" w:cs="Tahoma"/>
          <w:bCs/>
          <w:sz w:val="20"/>
          <w:szCs w:val="20"/>
        </w:rPr>
        <w:t>zł brutto)  =  cena brutto (zł)]</w:t>
      </w:r>
    </w:p>
    <w:p w14:paraId="4054B286" w14:textId="77777777" w:rsidR="00EE1056" w:rsidRPr="00B31F81" w:rsidRDefault="00EE1056" w:rsidP="00EE105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C518FC1" w14:textId="77777777" w:rsidR="00EE1056" w:rsidRDefault="00EE1056" w:rsidP="00EE1056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w opcji (20% zamówienia podstawowego) ……………………………………………………….</w:t>
      </w:r>
    </w:p>
    <w:p w14:paraId="3004A71F" w14:textId="77777777" w:rsidR="00EE1056" w:rsidRDefault="00EE1056" w:rsidP="00EE1056">
      <w:pPr>
        <w:spacing w:after="0" w:line="360" w:lineRule="auto"/>
        <w:ind w:left="1080"/>
        <w:rPr>
          <w:rFonts w:ascii="Tahoma" w:hAnsi="Tahoma" w:cs="Tahoma"/>
          <w:b/>
          <w:bCs/>
          <w:spacing w:val="-2"/>
          <w:sz w:val="20"/>
          <w:szCs w:val="20"/>
        </w:rPr>
      </w:pPr>
    </w:p>
    <w:p w14:paraId="3D8C1918" w14:textId="77777777" w:rsidR="00EE1056" w:rsidRPr="00B31F81" w:rsidRDefault="00EE1056" w:rsidP="00EE1056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NAPRAWY RAZEM (zamówienie podstawowe + opcja) …………………………………………………………</w:t>
      </w:r>
    </w:p>
    <w:p w14:paraId="4C08B350" w14:textId="77777777" w:rsidR="00EE1056" w:rsidRDefault="00EE1056" w:rsidP="00EE1056">
      <w:pPr>
        <w:rPr>
          <w:rFonts w:ascii="Tahoma" w:hAnsi="Tahoma" w:cs="Tahoma"/>
          <w:spacing w:val="-10"/>
          <w:sz w:val="20"/>
          <w:szCs w:val="20"/>
        </w:rPr>
      </w:pPr>
    </w:p>
    <w:p w14:paraId="04D3E1BA" w14:textId="77777777" w:rsidR="00EE1056" w:rsidRDefault="00EE1056" w:rsidP="00EE1056">
      <w:pPr>
        <w:rPr>
          <w:rFonts w:ascii="Tahoma" w:hAnsi="Tahoma" w:cs="Tahoma"/>
          <w:spacing w:val="-10"/>
          <w:sz w:val="20"/>
          <w:szCs w:val="20"/>
        </w:rPr>
      </w:pPr>
    </w:p>
    <w:p w14:paraId="4F8751FE" w14:textId="77777777" w:rsidR="00EE1056" w:rsidRPr="00BA1C6A" w:rsidRDefault="00EE1056" w:rsidP="00EE1056">
      <w:pPr>
        <w:widowControl w:val="0"/>
        <w:spacing w:before="36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8A042D0" w14:textId="77777777" w:rsidR="00EE1056" w:rsidRDefault="00EE1056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14:paraId="54AFC5BB" w14:textId="4710B068" w:rsidR="00633E68" w:rsidRPr="00BA1C6A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 w:rsidR="00B6162C">
        <w:rPr>
          <w:rFonts w:ascii="Arial" w:eastAsia="Arial" w:hAnsi="Arial" w:cs="Arial"/>
          <w:sz w:val="20"/>
          <w:szCs w:val="20"/>
        </w:rPr>
        <w:t>3</w:t>
      </w:r>
      <w:r w:rsidR="00BF067D">
        <w:rPr>
          <w:rFonts w:ascii="Arial" w:eastAsia="Arial" w:hAnsi="Arial" w:cs="Arial"/>
          <w:sz w:val="20"/>
          <w:szCs w:val="20"/>
        </w:rPr>
        <w:t xml:space="preserve"> do SWZ</w:t>
      </w:r>
    </w:p>
    <w:p w14:paraId="7641745E" w14:textId="25B7892D" w:rsidR="00633E68" w:rsidRPr="00AE3E4E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402763">
        <w:rPr>
          <w:rFonts w:asciiTheme="minorHAnsi" w:hAnsiTheme="minorHAnsi" w:cstheme="minorHAnsi"/>
        </w:rPr>
        <w:t>81</w:t>
      </w:r>
      <w:r>
        <w:rPr>
          <w:rFonts w:asciiTheme="minorHAnsi" w:hAnsiTheme="minorHAnsi" w:cstheme="minorHAnsi"/>
        </w:rPr>
        <w:t xml:space="preserve"> 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E0641E">
        <w:rPr>
          <w:rFonts w:asciiTheme="minorHAnsi" w:hAnsiTheme="minorHAnsi" w:cstheme="minorHAnsi"/>
        </w:rPr>
        <w:t>055</w:t>
      </w:r>
      <w:r w:rsidRPr="00CA3926">
        <w:rPr>
          <w:rFonts w:asciiTheme="minorHAnsi" w:hAnsiTheme="minorHAnsi" w:cstheme="minorHAnsi"/>
        </w:rPr>
        <w:t>/</w:t>
      </w:r>
      <w:r w:rsidR="00E0641E">
        <w:rPr>
          <w:rFonts w:asciiTheme="minorHAnsi" w:hAnsiTheme="minorHAnsi" w:cstheme="minorHAnsi"/>
        </w:rPr>
        <w:t>U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946428">
        <w:rPr>
          <w:rFonts w:asciiTheme="minorHAnsi" w:hAnsiTheme="minorHAnsi" w:cstheme="minorHAnsi"/>
        </w:rPr>
        <w:t>2</w:t>
      </w:r>
    </w:p>
    <w:p w14:paraId="481A2765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633E68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BD879D7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0B233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="00633E68"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51964">
        <w:rPr>
          <w:rFonts w:ascii="Arial" w:hAnsi="Arial" w:cs="Arial"/>
          <w:b/>
          <w:sz w:val="20"/>
          <w:szCs w:val="20"/>
        </w:rPr>
        <w:t>składane na podstawie art.</w:t>
      </w:r>
      <w:r>
        <w:rPr>
          <w:rFonts w:ascii="Arial" w:hAnsi="Arial" w:cs="Arial"/>
          <w:b/>
          <w:sz w:val="20"/>
          <w:szCs w:val="20"/>
        </w:rPr>
        <w:t xml:space="preserve"> 125 ust. 1 ustawy z dnia 11 września 2019 r. Prawo zamówień publicznych</w:t>
      </w:r>
    </w:p>
    <w:p w14:paraId="7D32D6AE" w14:textId="19DDBFA5" w:rsidR="00633E68" w:rsidRDefault="00633E68" w:rsidP="00633E68">
      <w:pPr>
        <w:widowControl w:val="0"/>
        <w:spacing w:after="120" w:line="276" w:lineRule="auto"/>
        <w:ind w:right="120"/>
        <w:jc w:val="center"/>
        <w:rPr>
          <w:sz w:val="23"/>
          <w:szCs w:val="23"/>
        </w:rPr>
      </w:pPr>
      <w:r>
        <w:rPr>
          <w:sz w:val="23"/>
          <w:szCs w:val="23"/>
        </w:rPr>
        <w:t>dotyczące niepodlegania wykluczeniu</w:t>
      </w:r>
      <w:r w:rsidR="00FD4BC2">
        <w:rPr>
          <w:sz w:val="23"/>
          <w:szCs w:val="23"/>
        </w:rPr>
        <w:t xml:space="preserve"> oraz</w:t>
      </w:r>
      <w:r>
        <w:rPr>
          <w:sz w:val="23"/>
          <w:szCs w:val="23"/>
        </w:rPr>
        <w:t xml:space="preserve"> spełniania warunków udziału w postępowaniu </w:t>
      </w:r>
    </w:p>
    <w:p w14:paraId="45DA4C4E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54EC0FEC" w:rsidR="00633E68" w:rsidRPr="00B1412D" w:rsidRDefault="00633E68" w:rsidP="00B1412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1412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B1412D" w:rsidRPr="00B1412D">
        <w:rPr>
          <w:rFonts w:ascii="Arial" w:hAnsi="Arial" w:cs="Arial"/>
          <w:bCs/>
          <w:color w:val="000000"/>
          <w:sz w:val="20"/>
          <w:szCs w:val="20"/>
        </w:rPr>
        <w:t xml:space="preserve">wykonanie przeglądów serwisowych, konserwacji i napraw central wentylacyjnych, klimatyzatorów, wentylatorów oraz agregatów chłodniczych w budynkach Politechniki Gdańskiej  </w:t>
      </w:r>
      <w:r w:rsidRPr="00B1412D">
        <w:rPr>
          <w:rFonts w:ascii="Arial" w:hAnsi="Arial" w:cs="Arial"/>
          <w:i/>
          <w:sz w:val="20"/>
          <w:szCs w:val="20"/>
        </w:rPr>
        <w:t xml:space="preserve">, </w:t>
      </w:r>
      <w:r w:rsidRPr="00B1412D">
        <w:rPr>
          <w:rFonts w:ascii="Arial" w:hAnsi="Arial" w:cs="Arial"/>
          <w:sz w:val="20"/>
          <w:szCs w:val="20"/>
        </w:rPr>
        <w:t>oświadczam, co następuje:</w:t>
      </w:r>
    </w:p>
    <w:p w14:paraId="4CA54D69" w14:textId="370226CD" w:rsidR="00633E68" w:rsidRDefault="00633E68" w:rsidP="00633E68">
      <w:pPr>
        <w:spacing w:after="0" w:line="360" w:lineRule="auto"/>
        <w:jc w:val="both"/>
        <w:rPr>
          <w:rFonts w:ascii="Arial" w:hAnsi="Arial" w:cs="Arial"/>
        </w:rPr>
      </w:pPr>
    </w:p>
    <w:p w14:paraId="6897699A" w14:textId="77777777" w:rsidR="00E24E92" w:rsidRPr="00B51964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5C04DA59" w14:textId="400BA2D6" w:rsidR="00633E68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5196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FC5E507" w14:textId="77777777" w:rsidR="00E24E92" w:rsidRPr="00B51964" w:rsidRDefault="00E24E92" w:rsidP="00E24E92">
      <w:pPr>
        <w:spacing w:after="0" w:line="360" w:lineRule="auto"/>
        <w:rPr>
          <w:rFonts w:cs="Arial"/>
        </w:rPr>
      </w:pPr>
    </w:p>
    <w:p w14:paraId="4139779A" w14:textId="4E33A241" w:rsidR="00633E68" w:rsidRDefault="00633E68" w:rsidP="002A1A41">
      <w:pPr>
        <w:pStyle w:val="Akapitzlist"/>
        <w:numPr>
          <w:ilvl w:val="0"/>
          <w:numId w:val="30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108</w:t>
      </w:r>
      <w:r w:rsidRPr="00B51964">
        <w:rPr>
          <w:rFonts w:cs="Arial"/>
          <w:sz w:val="21"/>
          <w:szCs w:val="21"/>
        </w:rPr>
        <w:t xml:space="preserve"> ustawy Pzp.</w:t>
      </w:r>
    </w:p>
    <w:p w14:paraId="2DE4665D" w14:textId="77777777" w:rsidR="00E24E92" w:rsidRPr="00B51964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C954EEF" w14:textId="3ECA4326" w:rsidR="00E24E92" w:rsidRPr="00E24E92" w:rsidRDefault="00633E68" w:rsidP="002A1A41">
      <w:pPr>
        <w:pStyle w:val="Akapitzlist"/>
        <w:numPr>
          <w:ilvl w:val="0"/>
          <w:numId w:val="30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109</w:t>
      </w:r>
      <w:r w:rsidRPr="00B51964">
        <w:rPr>
          <w:rFonts w:cs="Arial"/>
          <w:sz w:val="21"/>
          <w:szCs w:val="21"/>
        </w:rPr>
        <w:t xml:space="preserve"> ust. </w:t>
      </w:r>
      <w:r>
        <w:rPr>
          <w:rFonts w:cs="Arial"/>
          <w:sz w:val="21"/>
          <w:szCs w:val="21"/>
          <w:lang w:val="pl-PL"/>
        </w:rPr>
        <w:t>1</w:t>
      </w:r>
      <w:r w:rsidRPr="00B51964">
        <w:rPr>
          <w:rFonts w:cs="Arial"/>
          <w:sz w:val="21"/>
          <w:szCs w:val="21"/>
        </w:rPr>
        <w:t xml:space="preserve"> pkt. </w:t>
      </w:r>
      <w:r w:rsidR="000624D5">
        <w:rPr>
          <w:rFonts w:cs="Arial"/>
          <w:sz w:val="21"/>
          <w:szCs w:val="21"/>
          <w:lang w:val="pl-PL"/>
        </w:rPr>
        <w:t>4</w:t>
      </w:r>
      <w:r w:rsidRPr="00B51964">
        <w:rPr>
          <w:rFonts w:cs="Arial"/>
          <w:sz w:val="21"/>
          <w:szCs w:val="21"/>
        </w:rPr>
        <w:t xml:space="preserve"> ustawy Pzp</w:t>
      </w:r>
      <w:r w:rsidRPr="00B51964">
        <w:rPr>
          <w:rFonts w:cs="Arial"/>
          <w:sz w:val="16"/>
          <w:szCs w:val="16"/>
        </w:rPr>
        <w:t>.</w:t>
      </w:r>
    </w:p>
    <w:p w14:paraId="2ECB0D23" w14:textId="77777777" w:rsidR="00E24E92" w:rsidRPr="00E24E92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0B0B5C47" w14:textId="7AA4AF36" w:rsidR="00633E68" w:rsidRPr="00E24E92" w:rsidRDefault="00633E68" w:rsidP="002A1A41">
      <w:pPr>
        <w:pStyle w:val="Akapitzlist"/>
        <w:numPr>
          <w:ilvl w:val="0"/>
          <w:numId w:val="30"/>
        </w:numPr>
        <w:spacing w:before="0" w:line="360" w:lineRule="auto"/>
        <w:rPr>
          <w:rFonts w:cs="Arial"/>
          <w:sz w:val="21"/>
          <w:szCs w:val="21"/>
        </w:rPr>
      </w:pPr>
      <w:r w:rsidRPr="00E24E92">
        <w:rPr>
          <w:rFonts w:cs="Arial"/>
          <w:sz w:val="21"/>
          <w:szCs w:val="21"/>
        </w:rPr>
        <w:t xml:space="preserve">Oświadczam, że </w:t>
      </w:r>
      <w:r w:rsidRPr="00E24E92">
        <w:rPr>
          <w:rFonts w:cs="Arial"/>
          <w:b/>
          <w:sz w:val="21"/>
          <w:szCs w:val="21"/>
        </w:rPr>
        <w:t>zachodzą</w:t>
      </w:r>
      <w:r w:rsidR="00E24E92" w:rsidRPr="00E24E92">
        <w:rPr>
          <w:rFonts w:cs="Arial"/>
          <w:b/>
          <w:sz w:val="21"/>
          <w:szCs w:val="21"/>
          <w:lang w:val="pl-PL"/>
        </w:rPr>
        <w:t>*/nie zachodzą*</w:t>
      </w:r>
      <w:r w:rsidRPr="00E24E92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D44FB">
        <w:rPr>
          <w:rFonts w:cs="Arial"/>
          <w:i/>
          <w:sz w:val="16"/>
          <w:szCs w:val="16"/>
        </w:rPr>
        <w:t>art. 108 ust. 1 pkt 1, 2 i 5 lub art. 109 ust. 1 pkt 2-5 i 7-10</w:t>
      </w:r>
      <w:r w:rsidR="00BD44FB">
        <w:rPr>
          <w:rFonts w:cs="Arial"/>
          <w:i/>
          <w:sz w:val="16"/>
          <w:szCs w:val="16"/>
          <w:lang w:val="pl-PL"/>
        </w:rPr>
        <w:t xml:space="preserve"> </w:t>
      </w:r>
      <w:r w:rsidRPr="00E24E92">
        <w:rPr>
          <w:rFonts w:cs="Arial"/>
          <w:i/>
          <w:sz w:val="16"/>
          <w:szCs w:val="16"/>
        </w:rPr>
        <w:t>ustawy Pzp).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>
        <w:rPr>
          <w:rFonts w:cs="Arial"/>
          <w:sz w:val="21"/>
          <w:szCs w:val="21"/>
          <w:lang w:val="pl-PL"/>
        </w:rPr>
        <w:t xml:space="preserve">110 ust. 2 </w:t>
      </w:r>
      <w:r w:rsidRPr="00E24E92">
        <w:rPr>
          <w:rFonts w:cs="Arial"/>
          <w:sz w:val="21"/>
          <w:szCs w:val="21"/>
        </w:rPr>
        <w:t xml:space="preserve"> ustawy Pzp podjąłem następujące środki naprawcze: </w:t>
      </w:r>
    </w:p>
    <w:p w14:paraId="4DDFD421" w14:textId="35CF1B5D" w:rsidR="00633E68" w:rsidRPr="00B51964" w:rsidRDefault="00633E68" w:rsidP="00E24E92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1ED9C2A4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87F2A" w14:textId="77777777" w:rsidR="00633E68" w:rsidRDefault="00633E68" w:rsidP="00633E68">
      <w:pPr>
        <w:spacing w:after="0" w:line="360" w:lineRule="auto"/>
        <w:jc w:val="both"/>
        <w:rPr>
          <w:rFonts w:ascii="Arial" w:hAnsi="Arial" w:cs="Arial"/>
          <w:i/>
        </w:rPr>
      </w:pPr>
    </w:p>
    <w:p w14:paraId="72D478C3" w14:textId="0577AA2B" w:rsidR="00633E68" w:rsidRPr="000B2331" w:rsidRDefault="00633E68" w:rsidP="002A1A41">
      <w:pPr>
        <w:pStyle w:val="Akapitzlist"/>
        <w:numPr>
          <w:ilvl w:val="0"/>
          <w:numId w:val="30"/>
        </w:numPr>
        <w:spacing w:line="360" w:lineRule="auto"/>
        <w:rPr>
          <w:rFonts w:cs="Arial"/>
          <w:sz w:val="21"/>
          <w:szCs w:val="21"/>
        </w:rPr>
      </w:pPr>
      <w:r w:rsidRPr="000B2331">
        <w:rPr>
          <w:rFonts w:cs="Arial"/>
          <w:sz w:val="21"/>
          <w:szCs w:val="21"/>
        </w:rPr>
        <w:t xml:space="preserve">Oświadczam, że spełniam warunki udziału w postępowaniu określone w rozdziale </w:t>
      </w:r>
      <w:r>
        <w:rPr>
          <w:rFonts w:cs="Arial"/>
          <w:sz w:val="21"/>
          <w:szCs w:val="21"/>
          <w:lang w:val="pl-PL"/>
        </w:rPr>
        <w:t>VI</w:t>
      </w:r>
      <w:r w:rsidRPr="000B2331">
        <w:rPr>
          <w:rFonts w:cs="Arial"/>
          <w:sz w:val="21"/>
          <w:szCs w:val="21"/>
        </w:rPr>
        <w:t xml:space="preserve"> SWZ, tj:</w:t>
      </w:r>
    </w:p>
    <w:p w14:paraId="6BDE1B84" w14:textId="37B4A78E" w:rsidR="00633E68" w:rsidRDefault="00E61461" w:rsidP="002A1A41">
      <w:pPr>
        <w:pStyle w:val="Akapitzlist"/>
        <w:numPr>
          <w:ilvl w:val="0"/>
          <w:numId w:val="31"/>
        </w:numPr>
        <w:spacing w:line="360" w:lineRule="auto"/>
        <w:ind w:left="1134"/>
        <w:rPr>
          <w:rFonts w:cs="Arial"/>
        </w:rPr>
      </w:pPr>
      <w:r>
        <w:rPr>
          <w:rFonts w:cs="Arial"/>
          <w:sz w:val="20"/>
          <w:lang w:val="pl-PL"/>
        </w:rPr>
        <w:t>posiadam uprawnienia do prowadzenia działalności objętej przedmiotem zamówienia</w:t>
      </w:r>
    </w:p>
    <w:p w14:paraId="236A9395" w14:textId="579608C7" w:rsidR="00E24E92" w:rsidRPr="00E24E92" w:rsidRDefault="00E61461" w:rsidP="002A1A41">
      <w:pPr>
        <w:pStyle w:val="Akapitzlist"/>
        <w:numPr>
          <w:ilvl w:val="0"/>
          <w:numId w:val="31"/>
        </w:numPr>
        <w:spacing w:line="360" w:lineRule="auto"/>
        <w:ind w:left="1134"/>
        <w:rPr>
          <w:rFonts w:cs="Arial"/>
        </w:rPr>
      </w:pPr>
      <w:r>
        <w:rPr>
          <w:rFonts w:cs="Arial"/>
          <w:sz w:val="20"/>
          <w:lang w:val="pl-PL"/>
        </w:rPr>
        <w:t xml:space="preserve">posiadam wymaganą zdolność zawodową i techniczną </w:t>
      </w:r>
    </w:p>
    <w:p w14:paraId="5FADC6C5" w14:textId="32F40F50" w:rsidR="00633E68" w:rsidRDefault="00633E68" w:rsidP="00633E68">
      <w:pPr>
        <w:spacing w:after="0" w:line="360" w:lineRule="auto"/>
        <w:jc w:val="both"/>
        <w:rPr>
          <w:rFonts w:ascii="Arial" w:hAnsi="Arial" w:cs="Arial"/>
          <w:b/>
        </w:rPr>
      </w:pPr>
    </w:p>
    <w:p w14:paraId="22148737" w14:textId="6C41BA01" w:rsidR="00E24E92" w:rsidRDefault="00BD44FB" w:rsidP="00402ED8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bookmarkStart w:id="1" w:name="_Hlk61521497"/>
      <w:r>
        <w:rPr>
          <w:rFonts w:ascii="Arial" w:hAnsi="Arial" w:cs="Arial"/>
          <w:b/>
          <w:sz w:val="21"/>
          <w:szCs w:val="21"/>
        </w:rPr>
        <w:t>5</w:t>
      </w:r>
      <w:r w:rsidR="00E24E92" w:rsidRPr="00E24E92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244B6EF5" w14:textId="77777777" w:rsidR="00E24E92" w:rsidRPr="00E24E92" w:rsidRDefault="00E24E92" w:rsidP="00402ED8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</w:p>
    <w:bookmarkEnd w:id="1"/>
    <w:p w14:paraId="1831FD20" w14:textId="77777777" w:rsidR="00633E68" w:rsidRPr="00B51964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5196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C86EC5" w14:textId="77777777" w:rsidR="00633E68" w:rsidRPr="00B51964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2" w:name="_Hlk61521775"/>
    </w:p>
    <w:p w14:paraId="7463DFCF" w14:textId="41DA99F4" w:rsidR="00633E68" w:rsidRPr="00E24E92" w:rsidRDefault="00633E68" w:rsidP="00402ED8">
      <w:pPr>
        <w:spacing w:after="0" w:line="360" w:lineRule="auto"/>
        <w:ind w:left="426" w:firstLine="708"/>
        <w:jc w:val="both"/>
        <w:rPr>
          <w:rFonts w:ascii="Arial" w:hAnsi="Arial" w:cs="Arial"/>
          <w:sz w:val="21"/>
          <w:szCs w:val="21"/>
        </w:rPr>
      </w:pPr>
    </w:p>
    <w:p w14:paraId="50ED59C0" w14:textId="29E59930" w:rsidR="00E24E92" w:rsidRPr="00E24E92" w:rsidRDefault="00BD44FB" w:rsidP="00402ED8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E24E92">
        <w:rPr>
          <w:rFonts w:ascii="Arial" w:hAnsi="Arial" w:cs="Arial"/>
          <w:b/>
          <w:sz w:val="21"/>
          <w:szCs w:val="21"/>
        </w:rPr>
        <w:t xml:space="preserve">. </w:t>
      </w:r>
      <w:r w:rsidR="00E24E92" w:rsidRPr="00E24E92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="00E24E92" w:rsidRPr="00E24E92">
        <w:rPr>
          <w:rFonts w:ascii="Arial" w:hAnsi="Arial" w:cs="Arial"/>
          <w:b/>
          <w:sz w:val="28"/>
          <w:szCs w:val="21"/>
          <w:vertAlign w:val="superscript"/>
        </w:rPr>
        <w:footnoteReference w:id="1"/>
      </w:r>
    </w:p>
    <w:p w14:paraId="7A510EC3" w14:textId="60A36382" w:rsidR="00633E68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p w14:paraId="2AC870ED" w14:textId="77777777" w:rsidR="00633E68" w:rsidRPr="00C00C2E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bookmarkEnd w:id="2"/>
    <w:p w14:paraId="234010DC" w14:textId="77777777" w:rsidR="00633E68" w:rsidRPr="00B93374" w:rsidRDefault="00633E68" w:rsidP="00402ED8">
      <w:pPr>
        <w:widowControl w:val="0"/>
        <w:spacing w:after="120" w:line="276" w:lineRule="auto"/>
        <w:ind w:left="426" w:right="120"/>
        <w:rPr>
          <w:rFonts w:ascii="Arial" w:hAnsi="Arial" w:cs="Arial"/>
          <w:bCs/>
          <w:sz w:val="20"/>
        </w:rPr>
      </w:pPr>
      <w:r w:rsidRPr="00B93374">
        <w:rPr>
          <w:rFonts w:ascii="Arial" w:hAnsi="Arial" w:cs="Arial"/>
          <w:bCs/>
          <w:sz w:val="20"/>
        </w:rPr>
        <w:t>Informuję, że następujące podmiotowe środki dowodowe:</w:t>
      </w:r>
    </w:p>
    <w:p w14:paraId="6BD38F8D" w14:textId="5EC0BC7C" w:rsidR="00633E68" w:rsidRPr="00B93374" w:rsidRDefault="00E61461" w:rsidP="002A1A41">
      <w:pPr>
        <w:pStyle w:val="Akapitzlist"/>
        <w:widowControl w:val="0"/>
        <w:numPr>
          <w:ilvl w:val="3"/>
          <w:numId w:val="38"/>
        </w:numPr>
        <w:spacing w:after="120"/>
        <w:ind w:left="851" w:right="120"/>
        <w:rPr>
          <w:rFonts w:cs="Arial"/>
          <w:bCs/>
          <w:sz w:val="20"/>
        </w:rPr>
      </w:pPr>
      <w:r>
        <w:rPr>
          <w:rFonts w:cs="Arial"/>
          <w:bCs/>
          <w:sz w:val="20"/>
          <w:lang w:val="pl-PL"/>
        </w:rPr>
        <w:t>KRS/CEIDG</w:t>
      </w:r>
    </w:p>
    <w:p w14:paraId="1DFB7B02" w14:textId="77777777" w:rsidR="00633E68" w:rsidRPr="00153093" w:rsidRDefault="00633E68" w:rsidP="00402ED8">
      <w:pPr>
        <w:widowControl w:val="0"/>
        <w:spacing w:after="120"/>
        <w:ind w:left="851" w:right="120" w:hanging="425"/>
        <w:rPr>
          <w:rFonts w:ascii="Arial" w:hAnsi="Arial" w:cs="Arial"/>
          <w:bCs/>
          <w:sz w:val="20"/>
        </w:rPr>
      </w:pPr>
      <w:r w:rsidRPr="00153093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53AACF1F" w14:textId="77777777" w:rsidR="00633E68" w:rsidRPr="00153093" w:rsidRDefault="00633E68" w:rsidP="002A1A41">
      <w:pPr>
        <w:pStyle w:val="Akapitzlist"/>
        <w:widowControl w:val="0"/>
        <w:numPr>
          <w:ilvl w:val="6"/>
          <w:numId w:val="27"/>
        </w:numPr>
        <w:spacing w:after="120"/>
        <w:ind w:left="851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153093" w:rsidRDefault="00633E68" w:rsidP="002A1A41">
      <w:pPr>
        <w:pStyle w:val="Akapitzlist"/>
        <w:widowControl w:val="0"/>
        <w:numPr>
          <w:ilvl w:val="6"/>
          <w:numId w:val="27"/>
        </w:numPr>
        <w:spacing w:after="120"/>
        <w:ind w:left="851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153093" w:rsidRDefault="00633E68" w:rsidP="002A1A41">
      <w:pPr>
        <w:pStyle w:val="Akapitzlist"/>
        <w:widowControl w:val="0"/>
        <w:numPr>
          <w:ilvl w:val="6"/>
          <w:numId w:val="27"/>
        </w:numPr>
        <w:spacing w:after="120"/>
        <w:ind w:left="851" w:right="120"/>
        <w:rPr>
          <w:rFonts w:cs="Arial"/>
          <w:bCs/>
          <w:sz w:val="20"/>
        </w:rPr>
      </w:pPr>
      <w:r w:rsidRPr="00153093">
        <w:rPr>
          <w:rFonts w:cs="Arial"/>
          <w:bCs/>
          <w:sz w:val="20"/>
          <w:lang w:val="pl-PL"/>
        </w:rPr>
        <w:t>………………...</w:t>
      </w:r>
    </w:p>
    <w:p w14:paraId="263CBDFF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1A759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8DAE49" w14:textId="77777777" w:rsidR="00633E68" w:rsidRPr="00B51964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4C642620" w14:textId="77777777" w:rsidR="00633E68" w:rsidRPr="00B51964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53B24C" w14:textId="67BF1904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2E7D1784" w14:textId="77777777" w:rsidR="00606933" w:rsidRDefault="00606933" w:rsidP="00606933">
      <w:pPr>
        <w:pStyle w:val="NormalnyWeb"/>
        <w:rPr>
          <w:rFonts w:ascii="Arial" w:hAnsi="Arial" w:cs="Arial"/>
          <w:sz w:val="20"/>
          <w:szCs w:val="20"/>
        </w:rPr>
      </w:pPr>
    </w:p>
    <w:p w14:paraId="7FE408F4" w14:textId="143B9FBD" w:rsidR="00606933" w:rsidRPr="00BA1C6A" w:rsidRDefault="00606933" w:rsidP="0060693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 xml:space="preserve"> do SWZ</w:t>
      </w:r>
    </w:p>
    <w:p w14:paraId="011B5242" w14:textId="77777777" w:rsidR="00606933" w:rsidRDefault="00606933" w:rsidP="00606933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102F5518" w14:textId="77777777" w:rsidR="00606933" w:rsidRDefault="00606933" w:rsidP="00606933">
      <w:pPr>
        <w:pStyle w:val="NormalnyWeb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5A7A7011" w14:textId="77777777" w:rsidR="00606933" w:rsidRPr="008B7C7F" w:rsidRDefault="00606933" w:rsidP="00606933">
      <w:pPr>
        <w:pStyle w:val="NormalnyWeb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606933">
        <w:rPr>
          <w:rFonts w:ascii="Arial" w:hAnsi="Arial" w:cs="Arial"/>
          <w:b/>
          <w:sz w:val="20"/>
          <w:szCs w:val="20"/>
        </w:rPr>
        <w:t>Wykonawcy wspólnie</w:t>
      </w:r>
      <w:r w:rsidRPr="00606933">
        <w:rPr>
          <w:rFonts w:ascii="Arial" w:hAnsi="Arial" w:cs="Arial"/>
          <w:b/>
          <w:sz w:val="20"/>
          <w:szCs w:val="20"/>
        </w:rPr>
        <w:br/>
        <w:t>ubiegający się o udzielenie zamówienia</w:t>
      </w:r>
      <w:r w:rsidRPr="008B7C7F">
        <w:rPr>
          <w:rFonts w:ascii="Arial" w:hAnsi="Arial" w:cs="Arial"/>
          <w:sz w:val="20"/>
          <w:szCs w:val="20"/>
        </w:rPr>
        <w:t>: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…………………………………….</w:t>
      </w:r>
      <w:r w:rsidRPr="008B7C7F"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dane wszystkich wykonawców występujących wspólnie</w:t>
      </w:r>
      <w:r w:rsidRPr="008B7C7F">
        <w:rPr>
          <w:rFonts w:ascii="Arial" w:hAnsi="Arial" w:cs="Arial"/>
          <w:sz w:val="20"/>
          <w:szCs w:val="20"/>
        </w:rPr>
        <w:t>)</w:t>
      </w:r>
    </w:p>
    <w:p w14:paraId="262A1E69" w14:textId="77777777" w:rsidR="00606933" w:rsidRPr="008B7C7F" w:rsidRDefault="00606933" w:rsidP="00606933">
      <w:pPr>
        <w:pStyle w:val="NormalnyWeb"/>
        <w:jc w:val="center"/>
        <w:rPr>
          <w:rFonts w:ascii="Arial" w:hAnsi="Arial" w:cs="Arial"/>
          <w:b/>
          <w:sz w:val="20"/>
          <w:szCs w:val="20"/>
        </w:rPr>
      </w:pPr>
      <w:r w:rsidRPr="008B7C7F">
        <w:rPr>
          <w:rFonts w:ascii="Arial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8B7C7F">
        <w:rPr>
          <w:rFonts w:ascii="Arial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8B7C7F">
        <w:rPr>
          <w:rFonts w:ascii="Arial" w:hAnsi="Arial" w:cs="Arial"/>
          <w:b/>
          <w:sz w:val="20"/>
          <w:szCs w:val="20"/>
        </w:rPr>
        <w:br/>
        <w:t>Prawo zamówień publicznych</w:t>
      </w:r>
    </w:p>
    <w:p w14:paraId="38DD661B" w14:textId="2BCA0B2C" w:rsidR="00606933" w:rsidRPr="008B7C7F" w:rsidRDefault="00606933" w:rsidP="00606933">
      <w:pPr>
        <w:pStyle w:val="NormalnyWeb"/>
        <w:jc w:val="center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DOTYCZĄCE USŁUG, KTÓRE WYKONAJĄ POSZCZEGÓLNI WYKONAWCY</w:t>
      </w:r>
    </w:p>
    <w:p w14:paraId="20A2E9FC" w14:textId="7E27F844" w:rsidR="00606933" w:rsidRDefault="00606933" w:rsidP="00606933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B1412D">
        <w:rPr>
          <w:rFonts w:ascii="Arial" w:hAnsi="Arial" w:cs="Arial"/>
          <w:sz w:val="20"/>
          <w:szCs w:val="20"/>
        </w:rPr>
        <w:t xml:space="preserve">pn. </w:t>
      </w:r>
      <w:r w:rsidRPr="00B1412D">
        <w:rPr>
          <w:rFonts w:ascii="Arial" w:hAnsi="Arial" w:cs="Arial"/>
          <w:bCs/>
          <w:color w:val="000000"/>
          <w:sz w:val="20"/>
          <w:szCs w:val="20"/>
        </w:rPr>
        <w:t>wykonanie przeglądów serwisowych, konserwacji i napraw central wentylacyjnych, klimatyzatorów, wentylatorów oraz agregatów chłodniczych w budynkach Politechniki Gdańskiej</w:t>
      </w:r>
      <w:r w:rsidRPr="008B7C7F">
        <w:rPr>
          <w:rFonts w:ascii="Arial" w:hAnsi="Arial" w:cs="Arial"/>
          <w:sz w:val="20"/>
          <w:szCs w:val="20"/>
        </w:rPr>
        <w:t xml:space="preserve">, </w:t>
      </w:r>
    </w:p>
    <w:p w14:paraId="24F729A9" w14:textId="7B7D9AB7" w:rsidR="00606933" w:rsidRPr="008B7C7F" w:rsidRDefault="00606933" w:rsidP="00606933">
      <w:pPr>
        <w:pStyle w:val="NormalnyWeb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oświadczam</w:t>
      </w:r>
      <w:r w:rsidRPr="008B7C7F">
        <w:rPr>
          <w:rFonts w:ascii="Arial" w:hAnsi="Arial" w:cs="Arial"/>
          <w:sz w:val="20"/>
          <w:szCs w:val="20"/>
        </w:rPr>
        <w:t xml:space="preserve">, że*: </w:t>
      </w:r>
    </w:p>
    <w:p w14:paraId="39060C51" w14:textId="77777777" w:rsidR="00606933" w:rsidRDefault="00606933" w:rsidP="00606933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• Wykonawca 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..........................</w:t>
      </w:r>
      <w:r w:rsidRPr="008B7C7F">
        <w:rPr>
          <w:rFonts w:ascii="Arial" w:hAnsi="Arial" w:cs="Arial"/>
          <w:sz w:val="20"/>
          <w:szCs w:val="20"/>
        </w:rPr>
        <w:t xml:space="preserve">………… </w:t>
      </w:r>
    </w:p>
    <w:p w14:paraId="381343B0" w14:textId="77777777" w:rsidR="00606933" w:rsidRPr="008B7C7F" w:rsidRDefault="00606933" w:rsidP="00606933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</w:t>
      </w:r>
      <w:r w:rsidRPr="008B7C7F">
        <w:rPr>
          <w:rFonts w:ascii="Arial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56187C9F" w14:textId="77777777" w:rsidR="00606933" w:rsidRDefault="00606933" w:rsidP="00606933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0471B6C2" w14:textId="77777777" w:rsidR="00606933" w:rsidRPr="008B7C7F" w:rsidRDefault="00606933" w:rsidP="00606933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8B7C7F">
        <w:rPr>
          <w:rFonts w:ascii="Arial" w:hAnsi="Arial" w:cs="Arial"/>
          <w:sz w:val="20"/>
          <w:szCs w:val="20"/>
        </w:rPr>
        <w:t xml:space="preserve">….… </w:t>
      </w:r>
    </w:p>
    <w:p w14:paraId="197CDF89" w14:textId="77777777" w:rsidR="00606933" w:rsidRPr="008B7C7F" w:rsidRDefault="00606933" w:rsidP="00606933">
      <w:pPr>
        <w:pStyle w:val="NormalnyWeb"/>
        <w:spacing w:line="480" w:lineRule="auto"/>
        <w:rPr>
          <w:rFonts w:ascii="Arial" w:hAnsi="Arial" w:cs="Arial"/>
          <w:sz w:val="20"/>
          <w:szCs w:val="20"/>
        </w:rPr>
      </w:pPr>
      <w:r w:rsidRPr="008B7C7F">
        <w:rPr>
          <w:rFonts w:ascii="Arial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</w:r>
      <w:r w:rsidRPr="008B7C7F">
        <w:rPr>
          <w:rFonts w:ascii="Arial" w:hAnsi="Arial" w:cs="Arial"/>
          <w:sz w:val="20"/>
          <w:szCs w:val="20"/>
        </w:rPr>
        <w:t>(nazwa i adres Wykonawcy) zrealizuje następujące dostawy, usługi lub roboty budowlane: ………………………………………………………………………………………………………………………</w:t>
      </w:r>
    </w:p>
    <w:p w14:paraId="7A0043E6" w14:textId="77777777" w:rsidR="00606933" w:rsidRDefault="00606933" w:rsidP="00606933">
      <w:pPr>
        <w:pStyle w:val="NormalnyWeb"/>
        <w:rPr>
          <w:rFonts w:ascii="Arial" w:hAnsi="Arial" w:cs="Arial"/>
          <w:sz w:val="20"/>
          <w:szCs w:val="20"/>
        </w:rPr>
      </w:pPr>
    </w:p>
    <w:p w14:paraId="7739D366" w14:textId="77777777" w:rsidR="00606933" w:rsidRDefault="00606933" w:rsidP="00606933">
      <w:pPr>
        <w:pStyle w:val="NormalnyWeb"/>
        <w:rPr>
          <w:rFonts w:ascii="Arial" w:hAnsi="Arial" w:cs="Arial"/>
          <w:sz w:val="20"/>
          <w:szCs w:val="20"/>
        </w:rPr>
      </w:pPr>
    </w:p>
    <w:p w14:paraId="39A8187A" w14:textId="4E6BC95C" w:rsidR="00606933" w:rsidRPr="00BA1C6A" w:rsidRDefault="00606933" w:rsidP="0060693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67B8265" w14:textId="77777777" w:rsidR="002B5877" w:rsidRPr="00BA1C6A" w:rsidRDefault="002B5877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sectPr w:rsidR="002B5877" w:rsidRPr="00BA1C6A" w:rsidSect="002B5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87964E" w16cid:durableId="25E6E68A"/>
  <w16cid:commentId w16cid:paraId="55D91447" w16cid:durableId="25E6E68B"/>
  <w16cid:commentId w16cid:paraId="4A8597BC" w16cid:durableId="25E6E68C"/>
  <w16cid:commentId w16cid:paraId="12E8E94C" w16cid:durableId="25E6E68D"/>
  <w16cid:commentId w16cid:paraId="5D431952" w16cid:durableId="25E6E68E"/>
  <w16cid:commentId w16cid:paraId="6FF22AD2" w16cid:durableId="25E6E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E59C4" w14:textId="77777777" w:rsidR="00D2109E" w:rsidRDefault="00D2109E">
      <w:pPr>
        <w:spacing w:after="0" w:line="240" w:lineRule="auto"/>
      </w:pPr>
      <w:r>
        <w:separator/>
      </w:r>
    </w:p>
  </w:endnote>
  <w:endnote w:type="continuationSeparator" w:id="0">
    <w:p w14:paraId="05D1D170" w14:textId="77777777" w:rsidR="00D2109E" w:rsidRDefault="00D2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D453" w14:textId="13387E3B" w:rsidR="00847DD6" w:rsidRDefault="00847DD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240B2">
      <w:rPr>
        <w:rFonts w:ascii="Times New Roman" w:eastAsia="Times New Roman" w:hAnsi="Times New Roman" w:cs="Times New Roman"/>
        <w:noProof/>
        <w:color w:val="000000"/>
        <w:sz w:val="24"/>
        <w:szCs w:val="24"/>
      </w:rPr>
      <w:t>8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847DD6" w:rsidRDefault="00847D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A7B2" w14:textId="5AB3E3EE" w:rsidR="00847DD6" w:rsidRDefault="00847DD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34B57" w14:textId="77777777" w:rsidR="00D2109E" w:rsidRDefault="00D2109E">
      <w:pPr>
        <w:spacing w:after="0" w:line="240" w:lineRule="auto"/>
      </w:pPr>
      <w:r>
        <w:separator/>
      </w:r>
    </w:p>
  </w:footnote>
  <w:footnote w:type="continuationSeparator" w:id="0">
    <w:p w14:paraId="675992E0" w14:textId="77777777" w:rsidR="00D2109E" w:rsidRDefault="00D2109E">
      <w:pPr>
        <w:spacing w:after="0" w:line="240" w:lineRule="auto"/>
      </w:pPr>
      <w:r>
        <w:continuationSeparator/>
      </w:r>
    </w:p>
  </w:footnote>
  <w:footnote w:id="1">
    <w:p w14:paraId="3C98F21E" w14:textId="77777777" w:rsidR="00847DD6" w:rsidRPr="00633E68" w:rsidRDefault="00847DD6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C37DA" w14:textId="423C027E" w:rsidR="00847DD6" w:rsidRDefault="00847DD6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3EF8" w14:textId="15CBCB6E" w:rsidR="00847DD6" w:rsidRDefault="00847D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CB3470"/>
    <w:multiLevelType w:val="multilevel"/>
    <w:tmpl w:val="38625D8A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15C3454"/>
    <w:multiLevelType w:val="multilevel"/>
    <w:tmpl w:val="38625D8A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1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042F5E"/>
    <w:multiLevelType w:val="multilevel"/>
    <w:tmpl w:val="C4382C8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D1ACA"/>
    <w:multiLevelType w:val="hybridMultilevel"/>
    <w:tmpl w:val="0B9CE4F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2F436733"/>
    <w:multiLevelType w:val="hybridMultilevel"/>
    <w:tmpl w:val="C7E636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625974"/>
    <w:multiLevelType w:val="hybridMultilevel"/>
    <w:tmpl w:val="06B80494"/>
    <w:lvl w:ilvl="0" w:tplc="F08A7B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C3422"/>
    <w:multiLevelType w:val="hybridMultilevel"/>
    <w:tmpl w:val="8D4E4F1C"/>
    <w:lvl w:ilvl="0" w:tplc="51D003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87238A2"/>
    <w:multiLevelType w:val="multilevel"/>
    <w:tmpl w:val="9A540B2E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13E1D"/>
    <w:multiLevelType w:val="hybridMultilevel"/>
    <w:tmpl w:val="50D45F1E"/>
    <w:lvl w:ilvl="0" w:tplc="F08A7B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C1765E"/>
    <w:multiLevelType w:val="hybridMultilevel"/>
    <w:tmpl w:val="8A8C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46803A4"/>
    <w:multiLevelType w:val="hybridMultilevel"/>
    <w:tmpl w:val="F2C2B3BA"/>
    <w:lvl w:ilvl="0" w:tplc="8BD88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82B14"/>
    <w:multiLevelType w:val="multilevel"/>
    <w:tmpl w:val="9D88E6F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B5A97"/>
    <w:multiLevelType w:val="multilevel"/>
    <w:tmpl w:val="38625D8A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3" w15:restartNumberingAfterBreak="0">
    <w:nsid w:val="724806EA"/>
    <w:multiLevelType w:val="multilevel"/>
    <w:tmpl w:val="38625D8A"/>
    <w:numStyleLink w:val="UmowaMarcin"/>
  </w:abstractNum>
  <w:abstractNum w:abstractNumId="44" w15:restartNumberingAfterBreak="0">
    <w:nsid w:val="74855824"/>
    <w:multiLevelType w:val="multilevel"/>
    <w:tmpl w:val="38625D8A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10"/>
  </w:num>
  <w:num w:numId="3">
    <w:abstractNumId w:val="41"/>
  </w:num>
  <w:num w:numId="4">
    <w:abstractNumId w:val="42"/>
  </w:num>
  <w:num w:numId="5">
    <w:abstractNumId w:val="16"/>
  </w:num>
  <w:num w:numId="6">
    <w:abstractNumId w:val="47"/>
  </w:num>
  <w:num w:numId="7">
    <w:abstractNumId w:val="29"/>
  </w:num>
  <w:num w:numId="8">
    <w:abstractNumId w:val="31"/>
  </w:num>
  <w:num w:numId="9">
    <w:abstractNumId w:val="22"/>
  </w:num>
  <w:num w:numId="10">
    <w:abstractNumId w:val="32"/>
  </w:num>
  <w:num w:numId="11">
    <w:abstractNumId w:val="45"/>
  </w:num>
  <w:num w:numId="12">
    <w:abstractNumId w:val="38"/>
  </w:num>
  <w:num w:numId="13">
    <w:abstractNumId w:val="26"/>
  </w:num>
  <w:num w:numId="14">
    <w:abstractNumId w:val="15"/>
  </w:num>
  <w:num w:numId="15">
    <w:abstractNumId w:val="12"/>
  </w:num>
  <w:num w:numId="16">
    <w:abstractNumId w:val="49"/>
  </w:num>
  <w:num w:numId="17">
    <w:abstractNumId w:val="4"/>
  </w:num>
  <w:num w:numId="18">
    <w:abstractNumId w:val="0"/>
  </w:num>
  <w:num w:numId="19">
    <w:abstractNumId w:val="35"/>
  </w:num>
  <w:num w:numId="20">
    <w:abstractNumId w:val="3"/>
  </w:num>
  <w:num w:numId="21">
    <w:abstractNumId w:val="46"/>
  </w:num>
  <w:num w:numId="22">
    <w:abstractNumId w:val="8"/>
  </w:num>
  <w:num w:numId="23">
    <w:abstractNumId w:val="48"/>
  </w:num>
  <w:num w:numId="24">
    <w:abstractNumId w:val="36"/>
  </w:num>
  <w:num w:numId="25">
    <w:abstractNumId w:val="37"/>
  </w:num>
  <w:num w:numId="26">
    <w:abstractNumId w:val="19"/>
  </w:num>
  <w:num w:numId="27">
    <w:abstractNumId w:val="34"/>
  </w:num>
  <w:num w:numId="28">
    <w:abstractNumId w:val="11"/>
  </w:num>
  <w:num w:numId="29">
    <w:abstractNumId w:val="9"/>
  </w:num>
  <w:num w:numId="30">
    <w:abstractNumId w:val="2"/>
  </w:num>
  <w:num w:numId="31">
    <w:abstractNumId w:val="17"/>
  </w:num>
  <w:num w:numId="32">
    <w:abstractNumId w:val="7"/>
  </w:num>
  <w:num w:numId="33">
    <w:abstractNumId w:val="43"/>
    <w:lvlOverride w:ilvl="0">
      <w:lvl w:ilvl="0">
        <w:start w:val="1"/>
        <w:numFmt w:val="decimal"/>
        <w:lvlText w:val="§ %1"/>
        <w:lvlJc w:val="left"/>
        <w:pPr>
          <w:ind w:left="2904" w:hanging="72"/>
        </w:pPr>
        <w:rPr>
          <w:rFonts w:ascii="Arial" w:hAnsi="Arial"/>
          <w:b w:val="0"/>
          <w:color w:val="auto"/>
          <w:spacing w:val="0"/>
          <w:w w:val="100"/>
          <w:position w:val="0"/>
          <w:sz w:val="20"/>
        </w:rPr>
      </w:lvl>
    </w:lvlOverride>
  </w:num>
  <w:num w:numId="34">
    <w:abstractNumId w:val="14"/>
  </w:num>
  <w:num w:numId="35">
    <w:abstractNumId w:val="13"/>
  </w:num>
  <w:num w:numId="36">
    <w:abstractNumId w:val="20"/>
  </w:num>
  <w:num w:numId="37">
    <w:abstractNumId w:val="24"/>
  </w:num>
  <w:num w:numId="38">
    <w:abstractNumId w:val="5"/>
  </w:num>
  <w:num w:numId="39">
    <w:abstractNumId w:val="40"/>
  </w:num>
  <w:num w:numId="40">
    <w:abstractNumId w:val="6"/>
  </w:num>
  <w:num w:numId="41">
    <w:abstractNumId w:val="23"/>
  </w:num>
  <w:num w:numId="42">
    <w:abstractNumId w:val="21"/>
  </w:num>
  <w:num w:numId="43">
    <w:abstractNumId w:val="27"/>
  </w:num>
  <w:num w:numId="44">
    <w:abstractNumId w:val="43"/>
    <w:lvlOverride w:ilvl="0">
      <w:lvl w:ilvl="0">
        <w:start w:val="1"/>
        <w:numFmt w:val="decimal"/>
        <w:lvlText w:val="§ %1"/>
        <w:lvlJc w:val="left"/>
        <w:pPr>
          <w:ind w:left="2904" w:hanging="72"/>
        </w:pPr>
        <w:rPr>
          <w:rFonts w:ascii="Arial" w:hAnsi="Arial"/>
          <w:b/>
          <w:color w:val="auto"/>
          <w:spacing w:val="0"/>
          <w:w w:val="100"/>
          <w:position w:val="0"/>
          <w:sz w:val="20"/>
        </w:rPr>
      </w:lvl>
    </w:lvlOverride>
  </w:num>
  <w:num w:numId="45">
    <w:abstractNumId w:val="28"/>
  </w:num>
  <w:num w:numId="46">
    <w:abstractNumId w:val="18"/>
  </w:num>
  <w:num w:numId="47">
    <w:abstractNumId w:val="1"/>
  </w:num>
  <w:num w:numId="48">
    <w:abstractNumId w:val="25"/>
  </w:num>
  <w:num w:numId="49">
    <w:abstractNumId w:val="44"/>
  </w:num>
  <w:num w:numId="50">
    <w:abstractNumId w:val="33"/>
  </w:num>
  <w:num w:numId="51">
    <w:abstractNumId w:val="16"/>
  </w:num>
  <w:num w:numId="52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5E83"/>
    <w:rsid w:val="00007B6F"/>
    <w:rsid w:val="00007FAB"/>
    <w:rsid w:val="00014CD7"/>
    <w:rsid w:val="00016901"/>
    <w:rsid w:val="000226F2"/>
    <w:rsid w:val="00025D6B"/>
    <w:rsid w:val="0002786F"/>
    <w:rsid w:val="00037D7E"/>
    <w:rsid w:val="000514B0"/>
    <w:rsid w:val="00053455"/>
    <w:rsid w:val="00055463"/>
    <w:rsid w:val="00056F66"/>
    <w:rsid w:val="000624D5"/>
    <w:rsid w:val="00062E6C"/>
    <w:rsid w:val="00066E84"/>
    <w:rsid w:val="00067292"/>
    <w:rsid w:val="000735F4"/>
    <w:rsid w:val="00075112"/>
    <w:rsid w:val="00080405"/>
    <w:rsid w:val="00085A12"/>
    <w:rsid w:val="00086DEF"/>
    <w:rsid w:val="000958BC"/>
    <w:rsid w:val="00096BF5"/>
    <w:rsid w:val="000972E3"/>
    <w:rsid w:val="000A52FE"/>
    <w:rsid w:val="000A6EE8"/>
    <w:rsid w:val="000B2331"/>
    <w:rsid w:val="000B3045"/>
    <w:rsid w:val="000B33FF"/>
    <w:rsid w:val="000C5EC8"/>
    <w:rsid w:val="000C7496"/>
    <w:rsid w:val="000D2CA9"/>
    <w:rsid w:val="000D4E36"/>
    <w:rsid w:val="000D587C"/>
    <w:rsid w:val="000D6379"/>
    <w:rsid w:val="000D6D6E"/>
    <w:rsid w:val="000F2B23"/>
    <w:rsid w:val="000F2C07"/>
    <w:rsid w:val="000F304B"/>
    <w:rsid w:val="00107FF0"/>
    <w:rsid w:val="00110862"/>
    <w:rsid w:val="00110BAE"/>
    <w:rsid w:val="001145E2"/>
    <w:rsid w:val="001163A6"/>
    <w:rsid w:val="00117B41"/>
    <w:rsid w:val="00130320"/>
    <w:rsid w:val="00133139"/>
    <w:rsid w:val="00136CD5"/>
    <w:rsid w:val="00150F8C"/>
    <w:rsid w:val="001526A3"/>
    <w:rsid w:val="0015486C"/>
    <w:rsid w:val="00160BF6"/>
    <w:rsid w:val="001714D3"/>
    <w:rsid w:val="00180BB8"/>
    <w:rsid w:val="00184805"/>
    <w:rsid w:val="001938EA"/>
    <w:rsid w:val="00194725"/>
    <w:rsid w:val="001A24B0"/>
    <w:rsid w:val="001A24E2"/>
    <w:rsid w:val="001D35A7"/>
    <w:rsid w:val="001E6ABE"/>
    <w:rsid w:val="001F5AD8"/>
    <w:rsid w:val="00200547"/>
    <w:rsid w:val="0020233F"/>
    <w:rsid w:val="0020538B"/>
    <w:rsid w:val="00213F9D"/>
    <w:rsid w:val="00220E4D"/>
    <w:rsid w:val="0022430C"/>
    <w:rsid w:val="0022483C"/>
    <w:rsid w:val="00224D90"/>
    <w:rsid w:val="00225A13"/>
    <w:rsid w:val="00225B3C"/>
    <w:rsid w:val="00225C7D"/>
    <w:rsid w:val="00230EFB"/>
    <w:rsid w:val="00235467"/>
    <w:rsid w:val="00236636"/>
    <w:rsid w:val="00242E7A"/>
    <w:rsid w:val="00242F91"/>
    <w:rsid w:val="002443BE"/>
    <w:rsid w:val="00244CA9"/>
    <w:rsid w:val="00245FB7"/>
    <w:rsid w:val="00251360"/>
    <w:rsid w:val="0025791F"/>
    <w:rsid w:val="00264C28"/>
    <w:rsid w:val="0026528B"/>
    <w:rsid w:val="0027607B"/>
    <w:rsid w:val="0028750D"/>
    <w:rsid w:val="002A1A41"/>
    <w:rsid w:val="002B155E"/>
    <w:rsid w:val="002B5877"/>
    <w:rsid w:val="002C0BDA"/>
    <w:rsid w:val="002C1650"/>
    <w:rsid w:val="002D0DD0"/>
    <w:rsid w:val="002D4099"/>
    <w:rsid w:val="002D71CD"/>
    <w:rsid w:val="002E0ADA"/>
    <w:rsid w:val="002E6099"/>
    <w:rsid w:val="002E65D3"/>
    <w:rsid w:val="002E7A33"/>
    <w:rsid w:val="002F3F01"/>
    <w:rsid w:val="002F7503"/>
    <w:rsid w:val="003012DA"/>
    <w:rsid w:val="00314086"/>
    <w:rsid w:val="00320D5C"/>
    <w:rsid w:val="00327553"/>
    <w:rsid w:val="00335E59"/>
    <w:rsid w:val="00346190"/>
    <w:rsid w:val="0036130B"/>
    <w:rsid w:val="0036194C"/>
    <w:rsid w:val="00364E1C"/>
    <w:rsid w:val="003654DF"/>
    <w:rsid w:val="00365E04"/>
    <w:rsid w:val="00370CF9"/>
    <w:rsid w:val="00380815"/>
    <w:rsid w:val="00391C09"/>
    <w:rsid w:val="00393034"/>
    <w:rsid w:val="00394E86"/>
    <w:rsid w:val="00395E1B"/>
    <w:rsid w:val="003B1886"/>
    <w:rsid w:val="003B75E5"/>
    <w:rsid w:val="003C3FDE"/>
    <w:rsid w:val="003C5463"/>
    <w:rsid w:val="003C7C20"/>
    <w:rsid w:val="003D4C37"/>
    <w:rsid w:val="003D730F"/>
    <w:rsid w:val="003E3F51"/>
    <w:rsid w:val="003E75A9"/>
    <w:rsid w:val="003F501B"/>
    <w:rsid w:val="003F7F5D"/>
    <w:rsid w:val="00401FCA"/>
    <w:rsid w:val="00402249"/>
    <w:rsid w:val="00402763"/>
    <w:rsid w:val="00402ED8"/>
    <w:rsid w:val="004118F3"/>
    <w:rsid w:val="00414B88"/>
    <w:rsid w:val="00416C67"/>
    <w:rsid w:val="00416E41"/>
    <w:rsid w:val="00420F9C"/>
    <w:rsid w:val="00430E15"/>
    <w:rsid w:val="00432516"/>
    <w:rsid w:val="0043739D"/>
    <w:rsid w:val="00437E00"/>
    <w:rsid w:val="004454F6"/>
    <w:rsid w:val="00446C3D"/>
    <w:rsid w:val="00446DB4"/>
    <w:rsid w:val="00451042"/>
    <w:rsid w:val="004546CF"/>
    <w:rsid w:val="004601E7"/>
    <w:rsid w:val="0046398A"/>
    <w:rsid w:val="00466653"/>
    <w:rsid w:val="00467088"/>
    <w:rsid w:val="004804B9"/>
    <w:rsid w:val="00480922"/>
    <w:rsid w:val="00483BA0"/>
    <w:rsid w:val="004916B4"/>
    <w:rsid w:val="00492AB7"/>
    <w:rsid w:val="00493BD0"/>
    <w:rsid w:val="004A66D8"/>
    <w:rsid w:val="004B6927"/>
    <w:rsid w:val="004B7298"/>
    <w:rsid w:val="004C3999"/>
    <w:rsid w:val="004C3B3B"/>
    <w:rsid w:val="004E0595"/>
    <w:rsid w:val="004E1C93"/>
    <w:rsid w:val="004E5D2D"/>
    <w:rsid w:val="004E6D66"/>
    <w:rsid w:val="004E7067"/>
    <w:rsid w:val="0050187D"/>
    <w:rsid w:val="00506E81"/>
    <w:rsid w:val="00516262"/>
    <w:rsid w:val="00517FD6"/>
    <w:rsid w:val="0052064F"/>
    <w:rsid w:val="005216A7"/>
    <w:rsid w:val="005239E0"/>
    <w:rsid w:val="00524ADE"/>
    <w:rsid w:val="00525311"/>
    <w:rsid w:val="00525979"/>
    <w:rsid w:val="005363CB"/>
    <w:rsid w:val="0054021B"/>
    <w:rsid w:val="00544894"/>
    <w:rsid w:val="00552B8B"/>
    <w:rsid w:val="0056011D"/>
    <w:rsid w:val="00562EA3"/>
    <w:rsid w:val="00573A03"/>
    <w:rsid w:val="00577BFE"/>
    <w:rsid w:val="00577D18"/>
    <w:rsid w:val="005811F7"/>
    <w:rsid w:val="005837B0"/>
    <w:rsid w:val="00584867"/>
    <w:rsid w:val="0059574D"/>
    <w:rsid w:val="005A01A1"/>
    <w:rsid w:val="005A3EA1"/>
    <w:rsid w:val="005A46A0"/>
    <w:rsid w:val="005A49B8"/>
    <w:rsid w:val="005A5193"/>
    <w:rsid w:val="005A5983"/>
    <w:rsid w:val="005C0FC0"/>
    <w:rsid w:val="005C36AB"/>
    <w:rsid w:val="005C4613"/>
    <w:rsid w:val="005C4640"/>
    <w:rsid w:val="005C7C3E"/>
    <w:rsid w:val="005C7F28"/>
    <w:rsid w:val="005D1A39"/>
    <w:rsid w:val="005D3872"/>
    <w:rsid w:val="005E3B7C"/>
    <w:rsid w:val="005E4505"/>
    <w:rsid w:val="005E5DF0"/>
    <w:rsid w:val="005F2823"/>
    <w:rsid w:val="005F28EE"/>
    <w:rsid w:val="005F29AE"/>
    <w:rsid w:val="00601DA2"/>
    <w:rsid w:val="00603017"/>
    <w:rsid w:val="00604D52"/>
    <w:rsid w:val="00606933"/>
    <w:rsid w:val="00617997"/>
    <w:rsid w:val="006240B2"/>
    <w:rsid w:val="00633E68"/>
    <w:rsid w:val="00633FAC"/>
    <w:rsid w:val="0063585C"/>
    <w:rsid w:val="00637C51"/>
    <w:rsid w:val="00641CCF"/>
    <w:rsid w:val="006457DA"/>
    <w:rsid w:val="00646AEE"/>
    <w:rsid w:val="00650AA6"/>
    <w:rsid w:val="00655BCE"/>
    <w:rsid w:val="00656549"/>
    <w:rsid w:val="00664A56"/>
    <w:rsid w:val="00674FBC"/>
    <w:rsid w:val="00677CD5"/>
    <w:rsid w:val="006832DB"/>
    <w:rsid w:val="00685352"/>
    <w:rsid w:val="00686E42"/>
    <w:rsid w:val="006944E1"/>
    <w:rsid w:val="006958E8"/>
    <w:rsid w:val="006A25ED"/>
    <w:rsid w:val="006A3D2A"/>
    <w:rsid w:val="006A49D8"/>
    <w:rsid w:val="006A6E1B"/>
    <w:rsid w:val="006A6EED"/>
    <w:rsid w:val="006B0795"/>
    <w:rsid w:val="006B1D1C"/>
    <w:rsid w:val="006C1056"/>
    <w:rsid w:val="006D10B6"/>
    <w:rsid w:val="006D152A"/>
    <w:rsid w:val="006D4EFB"/>
    <w:rsid w:val="006D6D00"/>
    <w:rsid w:val="006E3FD0"/>
    <w:rsid w:val="006E546D"/>
    <w:rsid w:val="006F376B"/>
    <w:rsid w:val="006F7E52"/>
    <w:rsid w:val="00702153"/>
    <w:rsid w:val="00704FDD"/>
    <w:rsid w:val="00705742"/>
    <w:rsid w:val="00713F59"/>
    <w:rsid w:val="00715907"/>
    <w:rsid w:val="00716FD4"/>
    <w:rsid w:val="00720C7D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6F0D"/>
    <w:rsid w:val="0075095A"/>
    <w:rsid w:val="00754304"/>
    <w:rsid w:val="00754FCB"/>
    <w:rsid w:val="00760551"/>
    <w:rsid w:val="007613F5"/>
    <w:rsid w:val="007646A1"/>
    <w:rsid w:val="00766973"/>
    <w:rsid w:val="00771A36"/>
    <w:rsid w:val="007729B0"/>
    <w:rsid w:val="00773269"/>
    <w:rsid w:val="00782F34"/>
    <w:rsid w:val="00783BF5"/>
    <w:rsid w:val="00785D05"/>
    <w:rsid w:val="00791CD2"/>
    <w:rsid w:val="00792ADB"/>
    <w:rsid w:val="00796EBB"/>
    <w:rsid w:val="007A331D"/>
    <w:rsid w:val="007A6413"/>
    <w:rsid w:val="007B4904"/>
    <w:rsid w:val="007C4450"/>
    <w:rsid w:val="007D424C"/>
    <w:rsid w:val="007E19D5"/>
    <w:rsid w:val="007E716B"/>
    <w:rsid w:val="007E7FB4"/>
    <w:rsid w:val="00802976"/>
    <w:rsid w:val="00805F0F"/>
    <w:rsid w:val="00807833"/>
    <w:rsid w:val="0081336A"/>
    <w:rsid w:val="008145DE"/>
    <w:rsid w:val="00816796"/>
    <w:rsid w:val="0083036F"/>
    <w:rsid w:val="00831FE2"/>
    <w:rsid w:val="00834DB2"/>
    <w:rsid w:val="00834EE4"/>
    <w:rsid w:val="008350E5"/>
    <w:rsid w:val="00835EDE"/>
    <w:rsid w:val="0083635D"/>
    <w:rsid w:val="0084151F"/>
    <w:rsid w:val="00844660"/>
    <w:rsid w:val="00847DD6"/>
    <w:rsid w:val="008504B2"/>
    <w:rsid w:val="0085160A"/>
    <w:rsid w:val="00852BD2"/>
    <w:rsid w:val="008548D5"/>
    <w:rsid w:val="00856219"/>
    <w:rsid w:val="00856EBC"/>
    <w:rsid w:val="008606E6"/>
    <w:rsid w:val="00875E2F"/>
    <w:rsid w:val="00881702"/>
    <w:rsid w:val="00882D0D"/>
    <w:rsid w:val="00883930"/>
    <w:rsid w:val="00890B4B"/>
    <w:rsid w:val="00891919"/>
    <w:rsid w:val="00892325"/>
    <w:rsid w:val="00892ADF"/>
    <w:rsid w:val="00895448"/>
    <w:rsid w:val="008A139E"/>
    <w:rsid w:val="008A6EF7"/>
    <w:rsid w:val="008B3552"/>
    <w:rsid w:val="008B458B"/>
    <w:rsid w:val="008B6F23"/>
    <w:rsid w:val="008C1F82"/>
    <w:rsid w:val="008D0774"/>
    <w:rsid w:val="008D10AE"/>
    <w:rsid w:val="008D6C3D"/>
    <w:rsid w:val="008D6E16"/>
    <w:rsid w:val="008E19C8"/>
    <w:rsid w:val="008F1C7E"/>
    <w:rsid w:val="00904CF7"/>
    <w:rsid w:val="009053DE"/>
    <w:rsid w:val="00907A04"/>
    <w:rsid w:val="00907A98"/>
    <w:rsid w:val="00911AF7"/>
    <w:rsid w:val="00913C51"/>
    <w:rsid w:val="00921B71"/>
    <w:rsid w:val="00925360"/>
    <w:rsid w:val="009266DD"/>
    <w:rsid w:val="009276EE"/>
    <w:rsid w:val="009306FF"/>
    <w:rsid w:val="00933399"/>
    <w:rsid w:val="00946428"/>
    <w:rsid w:val="00954DD4"/>
    <w:rsid w:val="00956691"/>
    <w:rsid w:val="00957405"/>
    <w:rsid w:val="00965CD6"/>
    <w:rsid w:val="00972E5E"/>
    <w:rsid w:val="00984ED1"/>
    <w:rsid w:val="0098606F"/>
    <w:rsid w:val="00986CE4"/>
    <w:rsid w:val="00990338"/>
    <w:rsid w:val="0099094B"/>
    <w:rsid w:val="00992B3D"/>
    <w:rsid w:val="00997788"/>
    <w:rsid w:val="009B1A6C"/>
    <w:rsid w:val="009B6BA2"/>
    <w:rsid w:val="009C34CF"/>
    <w:rsid w:val="009C3CAD"/>
    <w:rsid w:val="009D20EA"/>
    <w:rsid w:val="009D772C"/>
    <w:rsid w:val="009E05F7"/>
    <w:rsid w:val="009E4745"/>
    <w:rsid w:val="009E6129"/>
    <w:rsid w:val="009E6492"/>
    <w:rsid w:val="009E7EA9"/>
    <w:rsid w:val="009F7F42"/>
    <w:rsid w:val="00A01A1E"/>
    <w:rsid w:val="00A1007C"/>
    <w:rsid w:val="00A1062A"/>
    <w:rsid w:val="00A1073D"/>
    <w:rsid w:val="00A14821"/>
    <w:rsid w:val="00A153CC"/>
    <w:rsid w:val="00A15E19"/>
    <w:rsid w:val="00A233DF"/>
    <w:rsid w:val="00A32044"/>
    <w:rsid w:val="00A351C8"/>
    <w:rsid w:val="00A417AA"/>
    <w:rsid w:val="00A4535E"/>
    <w:rsid w:val="00A50EA3"/>
    <w:rsid w:val="00A5136C"/>
    <w:rsid w:val="00A535C4"/>
    <w:rsid w:val="00A55668"/>
    <w:rsid w:val="00A557FF"/>
    <w:rsid w:val="00A57382"/>
    <w:rsid w:val="00A60FDD"/>
    <w:rsid w:val="00A628F5"/>
    <w:rsid w:val="00A66250"/>
    <w:rsid w:val="00A67A92"/>
    <w:rsid w:val="00A7066B"/>
    <w:rsid w:val="00A71045"/>
    <w:rsid w:val="00A72481"/>
    <w:rsid w:val="00A72DE7"/>
    <w:rsid w:val="00A77F80"/>
    <w:rsid w:val="00A82488"/>
    <w:rsid w:val="00A90A2F"/>
    <w:rsid w:val="00A93937"/>
    <w:rsid w:val="00A9694D"/>
    <w:rsid w:val="00A97BEC"/>
    <w:rsid w:val="00AA0F4E"/>
    <w:rsid w:val="00AA1973"/>
    <w:rsid w:val="00AA496E"/>
    <w:rsid w:val="00AA530F"/>
    <w:rsid w:val="00AB6C2E"/>
    <w:rsid w:val="00AD0E09"/>
    <w:rsid w:val="00AD6821"/>
    <w:rsid w:val="00AF3612"/>
    <w:rsid w:val="00AF6372"/>
    <w:rsid w:val="00AF6EA0"/>
    <w:rsid w:val="00AF74C6"/>
    <w:rsid w:val="00B02D21"/>
    <w:rsid w:val="00B11465"/>
    <w:rsid w:val="00B13B32"/>
    <w:rsid w:val="00B13EFB"/>
    <w:rsid w:val="00B1412D"/>
    <w:rsid w:val="00B16D6F"/>
    <w:rsid w:val="00B2398A"/>
    <w:rsid w:val="00B30FB0"/>
    <w:rsid w:val="00B32993"/>
    <w:rsid w:val="00B3738D"/>
    <w:rsid w:val="00B47D52"/>
    <w:rsid w:val="00B53934"/>
    <w:rsid w:val="00B54E41"/>
    <w:rsid w:val="00B5726A"/>
    <w:rsid w:val="00B57BEC"/>
    <w:rsid w:val="00B57C7F"/>
    <w:rsid w:val="00B6162C"/>
    <w:rsid w:val="00B616CE"/>
    <w:rsid w:val="00B62864"/>
    <w:rsid w:val="00B81569"/>
    <w:rsid w:val="00B81D23"/>
    <w:rsid w:val="00B86C88"/>
    <w:rsid w:val="00B92F37"/>
    <w:rsid w:val="00B951AA"/>
    <w:rsid w:val="00B9741E"/>
    <w:rsid w:val="00BA1C6A"/>
    <w:rsid w:val="00BA2968"/>
    <w:rsid w:val="00BD210F"/>
    <w:rsid w:val="00BD44FB"/>
    <w:rsid w:val="00BD4E3A"/>
    <w:rsid w:val="00BE14E0"/>
    <w:rsid w:val="00BE14FD"/>
    <w:rsid w:val="00BE1900"/>
    <w:rsid w:val="00BE464F"/>
    <w:rsid w:val="00BF067D"/>
    <w:rsid w:val="00BF2497"/>
    <w:rsid w:val="00BF572A"/>
    <w:rsid w:val="00BF5F53"/>
    <w:rsid w:val="00C01C78"/>
    <w:rsid w:val="00C05DC8"/>
    <w:rsid w:val="00C109B0"/>
    <w:rsid w:val="00C15E4B"/>
    <w:rsid w:val="00C36F51"/>
    <w:rsid w:val="00C44B78"/>
    <w:rsid w:val="00C52EE5"/>
    <w:rsid w:val="00C538C9"/>
    <w:rsid w:val="00C540CA"/>
    <w:rsid w:val="00C57DB1"/>
    <w:rsid w:val="00C66532"/>
    <w:rsid w:val="00C72F5C"/>
    <w:rsid w:val="00C74DF9"/>
    <w:rsid w:val="00C86177"/>
    <w:rsid w:val="00C910A5"/>
    <w:rsid w:val="00CB2E6B"/>
    <w:rsid w:val="00CB49C3"/>
    <w:rsid w:val="00CC2D9A"/>
    <w:rsid w:val="00CC379D"/>
    <w:rsid w:val="00CC3EFD"/>
    <w:rsid w:val="00CC5286"/>
    <w:rsid w:val="00CD000A"/>
    <w:rsid w:val="00CD2B40"/>
    <w:rsid w:val="00CD60F5"/>
    <w:rsid w:val="00CD6DA3"/>
    <w:rsid w:val="00CD79B9"/>
    <w:rsid w:val="00CE1D67"/>
    <w:rsid w:val="00CF33CF"/>
    <w:rsid w:val="00CF5AA0"/>
    <w:rsid w:val="00CF5CFD"/>
    <w:rsid w:val="00D02E09"/>
    <w:rsid w:val="00D07A72"/>
    <w:rsid w:val="00D07E88"/>
    <w:rsid w:val="00D1558D"/>
    <w:rsid w:val="00D15A9A"/>
    <w:rsid w:val="00D16F02"/>
    <w:rsid w:val="00D17376"/>
    <w:rsid w:val="00D2109E"/>
    <w:rsid w:val="00D24692"/>
    <w:rsid w:val="00D27193"/>
    <w:rsid w:val="00D36EA4"/>
    <w:rsid w:val="00D371F2"/>
    <w:rsid w:val="00D62C9C"/>
    <w:rsid w:val="00D64D1D"/>
    <w:rsid w:val="00D765BD"/>
    <w:rsid w:val="00D802BE"/>
    <w:rsid w:val="00D83CAB"/>
    <w:rsid w:val="00D85A4F"/>
    <w:rsid w:val="00D874DC"/>
    <w:rsid w:val="00D916EC"/>
    <w:rsid w:val="00D92B7F"/>
    <w:rsid w:val="00DB5F74"/>
    <w:rsid w:val="00DC0035"/>
    <w:rsid w:val="00DD0B7E"/>
    <w:rsid w:val="00DD1155"/>
    <w:rsid w:val="00DD1F51"/>
    <w:rsid w:val="00DD47F0"/>
    <w:rsid w:val="00DD4CF5"/>
    <w:rsid w:val="00DD57A7"/>
    <w:rsid w:val="00DE16F4"/>
    <w:rsid w:val="00DE1D69"/>
    <w:rsid w:val="00DE5010"/>
    <w:rsid w:val="00DE704C"/>
    <w:rsid w:val="00DF42B3"/>
    <w:rsid w:val="00DF769F"/>
    <w:rsid w:val="00E02D6F"/>
    <w:rsid w:val="00E03728"/>
    <w:rsid w:val="00E03D90"/>
    <w:rsid w:val="00E0641E"/>
    <w:rsid w:val="00E128AB"/>
    <w:rsid w:val="00E1344E"/>
    <w:rsid w:val="00E172EA"/>
    <w:rsid w:val="00E24220"/>
    <w:rsid w:val="00E24E92"/>
    <w:rsid w:val="00E32E79"/>
    <w:rsid w:val="00E33B00"/>
    <w:rsid w:val="00E409CD"/>
    <w:rsid w:val="00E44386"/>
    <w:rsid w:val="00E450C0"/>
    <w:rsid w:val="00E4626D"/>
    <w:rsid w:val="00E46E39"/>
    <w:rsid w:val="00E47AA3"/>
    <w:rsid w:val="00E54A11"/>
    <w:rsid w:val="00E61461"/>
    <w:rsid w:val="00E620C1"/>
    <w:rsid w:val="00E70074"/>
    <w:rsid w:val="00E73F1A"/>
    <w:rsid w:val="00E7493E"/>
    <w:rsid w:val="00E7507B"/>
    <w:rsid w:val="00E778B9"/>
    <w:rsid w:val="00E77C03"/>
    <w:rsid w:val="00E80C2C"/>
    <w:rsid w:val="00E81FD0"/>
    <w:rsid w:val="00E822E9"/>
    <w:rsid w:val="00E8341F"/>
    <w:rsid w:val="00E94FFC"/>
    <w:rsid w:val="00EA0090"/>
    <w:rsid w:val="00EA2EB8"/>
    <w:rsid w:val="00EA7F31"/>
    <w:rsid w:val="00EB07A2"/>
    <w:rsid w:val="00EB1B97"/>
    <w:rsid w:val="00ED3FEE"/>
    <w:rsid w:val="00ED5D4D"/>
    <w:rsid w:val="00ED7D9E"/>
    <w:rsid w:val="00EE1056"/>
    <w:rsid w:val="00EE55F6"/>
    <w:rsid w:val="00EE5CDC"/>
    <w:rsid w:val="00EE699F"/>
    <w:rsid w:val="00EF1143"/>
    <w:rsid w:val="00EF3219"/>
    <w:rsid w:val="00EF7263"/>
    <w:rsid w:val="00F03302"/>
    <w:rsid w:val="00F0552F"/>
    <w:rsid w:val="00F12074"/>
    <w:rsid w:val="00F14E12"/>
    <w:rsid w:val="00F16D15"/>
    <w:rsid w:val="00F20442"/>
    <w:rsid w:val="00F20786"/>
    <w:rsid w:val="00F20A6E"/>
    <w:rsid w:val="00F26111"/>
    <w:rsid w:val="00F27D7F"/>
    <w:rsid w:val="00F42C20"/>
    <w:rsid w:val="00F50232"/>
    <w:rsid w:val="00F6023C"/>
    <w:rsid w:val="00F71969"/>
    <w:rsid w:val="00F722E6"/>
    <w:rsid w:val="00F74876"/>
    <w:rsid w:val="00F75B23"/>
    <w:rsid w:val="00F7632E"/>
    <w:rsid w:val="00F80DBC"/>
    <w:rsid w:val="00F82BB1"/>
    <w:rsid w:val="00F84B19"/>
    <w:rsid w:val="00F8677A"/>
    <w:rsid w:val="00F874EC"/>
    <w:rsid w:val="00F9428F"/>
    <w:rsid w:val="00F97B66"/>
    <w:rsid w:val="00FA0AA0"/>
    <w:rsid w:val="00FA691E"/>
    <w:rsid w:val="00FC3BA5"/>
    <w:rsid w:val="00FC51CE"/>
    <w:rsid w:val="00FD29CD"/>
    <w:rsid w:val="00FD2FAD"/>
    <w:rsid w:val="00FD4BC2"/>
    <w:rsid w:val="00FD722E"/>
    <w:rsid w:val="00FE115A"/>
    <w:rsid w:val="00FE2D27"/>
    <w:rsid w:val="00FE2DC3"/>
    <w:rsid w:val="00FE33FA"/>
    <w:rsid w:val="00FE43BF"/>
    <w:rsid w:val="00FE56B2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1D39D910-9171-4898-A275-5F8B4DBF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0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numbering" w:customStyle="1" w:styleId="UmowaMarcin">
    <w:name w:val="Umowa Marcin"/>
    <w:uiPriority w:val="99"/>
    <w:rsid w:val="008C1F82"/>
    <w:pPr>
      <w:numPr>
        <w:numId w:val="32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0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34197A-4F24-4FE3-B97D-FF985F1D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1596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Gosia</cp:lastModifiedBy>
  <cp:revision>3</cp:revision>
  <cp:lastPrinted>2022-04-04T11:46:00Z</cp:lastPrinted>
  <dcterms:created xsi:type="dcterms:W3CDTF">2022-04-04T11:48:00Z</dcterms:created>
  <dcterms:modified xsi:type="dcterms:W3CDTF">2022-04-04T11:48:00Z</dcterms:modified>
</cp:coreProperties>
</file>