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D8" w:rsidRPr="00A84280" w:rsidRDefault="007A3FD8" w:rsidP="007A3FD8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A84280">
        <w:rPr>
          <w:rFonts w:cstheme="minorHAnsi"/>
          <w:b/>
          <w:bCs/>
        </w:rPr>
        <w:t>PRZEDMIOT ZAMÓWIENIA: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A3FD8" w:rsidRPr="00A84280" w:rsidTr="006E4CF0">
        <w:trPr>
          <w:trHeight w:val="591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7A3FD8" w:rsidRPr="00DA599C" w:rsidRDefault="007A3FD8" w:rsidP="006E4CF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DA599C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071" w:type="dxa"/>
            <w:vAlign w:val="center"/>
          </w:tcPr>
          <w:p w:rsidR="007A3FD8" w:rsidRPr="00686B68" w:rsidRDefault="007A3FD8" w:rsidP="006E4CF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686B68">
              <w:rPr>
                <w:rFonts w:cstheme="minorHAnsi"/>
                <w:b/>
                <w:bCs/>
                <w:strike/>
              </w:rPr>
              <w:t>DOSTAWA*</w:t>
            </w:r>
          </w:p>
        </w:tc>
        <w:tc>
          <w:tcPr>
            <w:tcW w:w="3071" w:type="dxa"/>
            <w:vAlign w:val="center"/>
          </w:tcPr>
          <w:p w:rsidR="007A3FD8" w:rsidRPr="00DA599C" w:rsidRDefault="007A3FD8" w:rsidP="006E4CF0">
            <w:pPr>
              <w:spacing w:line="360" w:lineRule="auto"/>
              <w:rPr>
                <w:rFonts w:cstheme="minorHAnsi"/>
                <w:b/>
                <w:bCs/>
              </w:rPr>
            </w:pPr>
            <w:r w:rsidRPr="00DA599C">
              <w:rPr>
                <w:rFonts w:cstheme="minorHAnsi"/>
                <w:b/>
                <w:bCs/>
              </w:rPr>
              <w:t>USŁUGA*</w:t>
            </w:r>
          </w:p>
        </w:tc>
      </w:tr>
      <w:tr w:rsidR="007A3FD8" w:rsidTr="006E4CF0">
        <w:trPr>
          <w:trHeight w:val="699"/>
        </w:trPr>
        <w:tc>
          <w:tcPr>
            <w:tcW w:w="3070" w:type="dxa"/>
            <w:shd w:val="clear" w:color="auto" w:fill="D9D9D9" w:themeFill="background1" w:themeFillShade="D9"/>
          </w:tcPr>
          <w:p w:rsidR="007A3FD8" w:rsidRPr="00A84280" w:rsidRDefault="007A3FD8" w:rsidP="006E4CF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142" w:type="dxa"/>
            <w:gridSpan w:val="2"/>
          </w:tcPr>
          <w:p w:rsidR="007A3FD8" w:rsidRPr="00605207" w:rsidRDefault="00DA599C" w:rsidP="006E4CF0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  <w:r w:rsidRPr="00991ECE">
              <w:rPr>
                <w:rFonts w:cstheme="minorHAnsi"/>
                <w:b/>
                <w:bCs/>
                <w:i/>
              </w:rPr>
              <w:t>Opieka nad zwierzętami bezdomnymi oraz zapobieganie bezdomności zwierząt na terenie Gminy Inowrocław w tym odławianie/wyłapywanie/dożywianie, transport, sterylizacja i kastracja w schronisku</w:t>
            </w:r>
          </w:p>
        </w:tc>
      </w:tr>
      <w:tr w:rsidR="007A3FD8" w:rsidTr="007A3FD8">
        <w:trPr>
          <w:trHeight w:val="553"/>
        </w:trPr>
        <w:tc>
          <w:tcPr>
            <w:tcW w:w="3070" w:type="dxa"/>
            <w:shd w:val="clear" w:color="auto" w:fill="D9D9D9" w:themeFill="background1" w:themeFillShade="D9"/>
          </w:tcPr>
          <w:p w:rsidR="007A3FD8" w:rsidRPr="00A84280" w:rsidRDefault="007A3FD8" w:rsidP="006E4CF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142" w:type="dxa"/>
            <w:gridSpan w:val="2"/>
          </w:tcPr>
          <w:p w:rsidR="00DA599C" w:rsidRPr="00DA599C" w:rsidRDefault="00DA599C" w:rsidP="00DA599C">
            <w:pPr>
              <w:numPr>
                <w:ilvl w:val="0"/>
                <w:numId w:val="1"/>
              </w:numPr>
              <w:tabs>
                <w:tab w:val="num" w:pos="284"/>
              </w:tabs>
              <w:spacing w:line="360" w:lineRule="auto"/>
              <w:ind w:hanging="671"/>
              <w:jc w:val="both"/>
              <w:rPr>
                <w:rFonts w:cstheme="minorHAnsi"/>
                <w:b/>
                <w:iCs/>
                <w:sz w:val="16"/>
                <w:szCs w:val="16"/>
                <w:u w:val="single"/>
              </w:rPr>
            </w:pPr>
            <w:r w:rsidRPr="00DA599C">
              <w:rPr>
                <w:rFonts w:cstheme="minorHAnsi"/>
                <w:b/>
                <w:iCs/>
                <w:sz w:val="16"/>
                <w:szCs w:val="16"/>
                <w:u w:val="single"/>
              </w:rPr>
              <w:t>Zakres zamówienia obejmuje: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 xml:space="preserve">przejęcie aktualnie przebywających w schronisku w Inowrocławiu zwierząt, w </w:t>
            </w:r>
            <w:r w:rsidRPr="006F01B9">
              <w:rPr>
                <w:rFonts w:cstheme="minorHAnsi"/>
                <w:b/>
                <w:sz w:val="16"/>
                <w:szCs w:val="16"/>
              </w:rPr>
              <w:t xml:space="preserve">szacunkowej ilości </w:t>
            </w:r>
            <w:r w:rsidR="006F01B9" w:rsidRPr="006F01B9">
              <w:rPr>
                <w:rFonts w:cstheme="minorHAnsi"/>
                <w:b/>
                <w:sz w:val="16"/>
                <w:szCs w:val="16"/>
              </w:rPr>
              <w:t>18</w:t>
            </w:r>
            <w:r w:rsidRPr="006F01B9">
              <w:rPr>
                <w:rFonts w:cstheme="minorHAnsi"/>
                <w:b/>
                <w:sz w:val="16"/>
                <w:szCs w:val="16"/>
              </w:rPr>
              <w:t xml:space="preserve"> sztuk</w:t>
            </w:r>
            <w:r w:rsidRPr="00DA599C">
              <w:rPr>
                <w:rFonts w:cstheme="minorHAnsi"/>
                <w:b/>
                <w:sz w:val="16"/>
                <w:szCs w:val="16"/>
              </w:rPr>
              <w:t xml:space="preserve"> odłowionych z terenu gminy Inowrocław oraz bezpłatnego transportu do schroniska Wykonawcy. Podana ilość może ulec zmianie ze względu na zapotrzebowanie zamawiającego. Dokładna liczba zwierząt wynikać będzie z ich ilości w schronisku na dzień rozpoczęcia obowiązywania umowy, zawartej w wyniku niniejszego postępowania. Wskazana ilość zwierząt podana jest wyłączenie w celu obliczenia ceny. 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z uwagi na zabiegi już podjęte wobec przebywających w schronisku zwierząt Wykonawca nie będzie pobierał opłaty za przyjęcie zwierząt do schroniska, jedynie opłaty wynikające z ich opieki wg dziennej stawki określonej w złożonej ofercie,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 xml:space="preserve">odłowienie bezdomnych 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 xml:space="preserve">zwierząt </w:t>
            </w:r>
            <w:r w:rsidRPr="00DA599C">
              <w:rPr>
                <w:rFonts w:cstheme="minorHAnsi"/>
                <w:b/>
                <w:sz w:val="16"/>
                <w:szCs w:val="16"/>
              </w:rPr>
              <w:t>z terenu administracyjnego gminy Inowrocław w ciągu 1 godziny od zgłoszenia e-mailem przez upoważnionego pracownika Zamawiającego,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 xml:space="preserve">wyłapywanie 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 xml:space="preserve">zwierząt </w:t>
            </w:r>
            <w:r w:rsidRPr="00DA599C">
              <w:rPr>
                <w:rFonts w:cstheme="minorHAnsi"/>
                <w:b/>
                <w:sz w:val="16"/>
                <w:szCs w:val="16"/>
              </w:rPr>
              <w:t>przy użyciu urządzeń i środków nie stwarzający</w:t>
            </w:r>
            <w:r>
              <w:rPr>
                <w:rFonts w:cstheme="minorHAnsi"/>
                <w:b/>
                <w:sz w:val="16"/>
                <w:szCs w:val="16"/>
              </w:rPr>
              <w:t xml:space="preserve">ch zagrożeń dla życia, zdrowia </w:t>
            </w:r>
            <w:r w:rsidRPr="00DA599C">
              <w:rPr>
                <w:rFonts w:cstheme="minorHAnsi"/>
                <w:b/>
                <w:sz w:val="16"/>
                <w:szCs w:val="16"/>
              </w:rPr>
              <w:t xml:space="preserve">i bezpieczeństwa oraz nie zadających cierpienia odławianym 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>zwierzętom</w:t>
            </w:r>
            <w:r w:rsidRPr="00DA599C">
              <w:rPr>
                <w:rFonts w:cstheme="minorHAnsi"/>
                <w:b/>
                <w:sz w:val="16"/>
                <w:szCs w:val="16"/>
              </w:rPr>
              <w:t>, a w razie potrzeby udzielenie pomocy przez lekarza weterynarii,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 xml:space="preserve">transportowanie odłowionych 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 xml:space="preserve">zwierząt </w:t>
            </w:r>
            <w:r w:rsidRPr="00DA599C">
              <w:rPr>
                <w:rFonts w:cstheme="minorHAnsi"/>
                <w:b/>
                <w:sz w:val="16"/>
                <w:szCs w:val="16"/>
              </w:rPr>
              <w:t>do schroniska pojazdami dopuszczonymi przez właściwe służby weterynaryjne,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wyłapywanie i dostarczanie bezdomnych zwierząt do schroniska,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prowadzenie obserwacji nowoprzyjętych zwierząt w okresie kwarantanny,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obligatoryjna sterylizacja albo kastracja zwierząt przebywających w schronisku po 14 dniach od przyjęcia,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opieka nad zwierzętami przyjętymi do schroniska i zapewnienie im wyżywienia i artykułów sanitarnych,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 xml:space="preserve">zapewnienie opieki weterynaryjnej zwierzętom przyjętym do schroniska obejmującą 14 dniową kwarantannę, odrobaczenie, szczepienie przeciwko wściekliźnie, w razie potrzeby leczenie, dokonywanie zabiegów kastracji i sterylizacji, w przypadkach drastycznych, (niebezpieczna agresja, choroba w przypadku których utrzymanie przy życiu wiązałoby się z cierpieniem) usypianie zwierzęcia, usypianie ślepych miotów dowiezionych lub urodzonych w schronisku,  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 xml:space="preserve">w przypadku wystąpienia kocich ognisk ich dokarmianie,  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prowadzenie skutecznych działań mających na celu znajdowanie zwierzętom opiekunów,</w:t>
            </w:r>
          </w:p>
          <w:p w:rsidR="00DA599C" w:rsidRPr="00DA599C" w:rsidRDefault="00DA599C" w:rsidP="00DA599C">
            <w:p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ł)   założenie strony internetowej ze zdjęciami zwierząt znajdujących się w schronisku wraz z ich identyfikacją, aktualizowanej na bieżąco,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utrzymanie czystości i porządku w boksach i wybiegach schroniska,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prowadzenie ewidencji zwierząt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 xml:space="preserve"> zawierającej ich opis, datę zgłoszenia interwencji, datę wyłapania zwierzęcia, oraz formę zapewnienia dalszej opieki,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prowadzenie zabiegów sanitarnych i dezynfekujących w schronisku,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przestrzeganie przepisów w zakresie nadzoru sanitarnego i weterynaryjnego,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lastRenderedPageBreak/>
              <w:t>utylizację lub przekazanie uprawnionej jednostce do utylizacji zwłok zwierząt,</w:t>
            </w:r>
          </w:p>
          <w:p w:rsidR="00DA599C" w:rsidRPr="00DA599C" w:rsidRDefault="00DA599C" w:rsidP="00DA599C">
            <w:pPr>
              <w:numPr>
                <w:ilvl w:val="0"/>
                <w:numId w:val="2"/>
              </w:numPr>
              <w:tabs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>traktowanie zwierząt w sposób humanitarny.</w:t>
            </w:r>
          </w:p>
          <w:p w:rsidR="00DA599C" w:rsidRPr="00DA599C" w:rsidRDefault="00DA599C" w:rsidP="00DA599C">
            <w:pPr>
              <w:spacing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DA599C" w:rsidRPr="00DA599C" w:rsidRDefault="00DA599C" w:rsidP="00DA599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332"/>
              </w:tabs>
              <w:spacing w:line="360" w:lineRule="auto"/>
              <w:ind w:left="332" w:hanging="283"/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DA599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DA599C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Wykonawca zobowiązuje się do wykonywania powierzonego mu zadania zgodnie </w:t>
            </w:r>
            <w:r w:rsidRPr="00DA599C">
              <w:rPr>
                <w:rFonts w:cstheme="minorHAnsi"/>
                <w:b/>
                <w:bCs/>
                <w:sz w:val="16"/>
                <w:szCs w:val="16"/>
                <w:u w:val="single"/>
              </w:rPr>
              <w:br/>
              <w:t>z postanowieniami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:rsidR="00DA599C" w:rsidRPr="00DA599C" w:rsidRDefault="00DA599C" w:rsidP="00DA599C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99C">
              <w:rPr>
                <w:rFonts w:cstheme="minorHAnsi"/>
                <w:b/>
                <w:sz w:val="16"/>
                <w:szCs w:val="16"/>
              </w:rPr>
              <w:t xml:space="preserve">ustawy z dnia 21 sierpnia 1997 roku o ochronie zwierząt (Dz.U.2020, poz. 638), </w:t>
            </w:r>
          </w:p>
          <w:p w:rsidR="00DA599C" w:rsidRPr="00DA599C" w:rsidRDefault="00DA599C" w:rsidP="00DA599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A599C">
              <w:rPr>
                <w:rFonts w:cstheme="minorHAnsi"/>
                <w:b/>
                <w:sz w:val="16"/>
                <w:szCs w:val="16"/>
              </w:rPr>
              <w:t xml:space="preserve">ustawy z dnia 13 września 1996r. o utrzymaniu czystości i porządku w gminach (Dz. U. z </w:t>
            </w:r>
            <w:r>
              <w:rPr>
                <w:rFonts w:cstheme="minorHAnsi"/>
                <w:b/>
                <w:sz w:val="16"/>
                <w:szCs w:val="16"/>
              </w:rPr>
              <w:t>2021</w:t>
            </w:r>
            <w:r w:rsidRPr="00DA599C">
              <w:rPr>
                <w:rFonts w:cstheme="minorHAnsi"/>
                <w:b/>
                <w:sz w:val="16"/>
                <w:szCs w:val="16"/>
              </w:rPr>
              <w:t xml:space="preserve"> r. poz. </w:t>
            </w:r>
            <w:r>
              <w:rPr>
                <w:rFonts w:cstheme="minorHAnsi"/>
                <w:b/>
                <w:sz w:val="16"/>
                <w:szCs w:val="16"/>
              </w:rPr>
              <w:t>888</w:t>
            </w:r>
            <w:r w:rsidRPr="00DA599C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DA599C" w:rsidRPr="00DA599C" w:rsidRDefault="00DA599C" w:rsidP="00DA599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A599C">
              <w:rPr>
                <w:rFonts w:cstheme="minorHAnsi"/>
                <w:b/>
                <w:sz w:val="16"/>
                <w:szCs w:val="16"/>
              </w:rPr>
              <w:t xml:space="preserve">rozporządzenia Ministra Rolnictwa i Rozwoju Wsi z dnia 23 czerwca 2004 r. w sprawie szczegółowych wymagań weterynaryjnych dla prowadzenia schroniska dla zwierząt (Dz. U. 2004, nr 158, poz. 1657), </w:t>
            </w:r>
          </w:p>
          <w:p w:rsidR="00DA599C" w:rsidRPr="00DA599C" w:rsidRDefault="00DA599C" w:rsidP="00DA599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A599C">
              <w:rPr>
                <w:rFonts w:cstheme="minorHAnsi"/>
                <w:b/>
                <w:sz w:val="16"/>
                <w:szCs w:val="16"/>
              </w:rPr>
              <w:t>rozporządzenia Ministra Spraw Wewnętrznych i Administracji z dnia 26 si</w:t>
            </w:r>
            <w:r>
              <w:rPr>
                <w:rFonts w:cstheme="minorHAnsi"/>
                <w:b/>
                <w:sz w:val="16"/>
                <w:szCs w:val="16"/>
              </w:rPr>
              <w:t xml:space="preserve">erpnia 1998 r. w sprawie zasad </w:t>
            </w:r>
            <w:r w:rsidRPr="00DA599C">
              <w:rPr>
                <w:rFonts w:cstheme="minorHAnsi"/>
                <w:b/>
                <w:sz w:val="16"/>
                <w:szCs w:val="16"/>
              </w:rPr>
              <w:t>i warunków wyłapywania bezdomnych zwierząt (Dz. U. 1998, nr 116 poz. 753),</w:t>
            </w:r>
          </w:p>
          <w:p w:rsidR="00DA599C" w:rsidRPr="00DA599C" w:rsidRDefault="00DA599C" w:rsidP="00DA599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A599C">
              <w:rPr>
                <w:rFonts w:cstheme="minorHAnsi"/>
                <w:b/>
                <w:sz w:val="16"/>
                <w:szCs w:val="16"/>
              </w:rPr>
              <w:t>aktualnie obowiązującą uchwałą Rady Gminy Inowrocław w sprawie programu opieki nad zwierzętami bezdomnymi oraz zapobiegania bezdomności zwierząt na terenie Gminy Inowrocław.</w:t>
            </w:r>
          </w:p>
          <w:p w:rsidR="00DA599C" w:rsidRDefault="00DA599C" w:rsidP="00DA599C">
            <w:pPr>
              <w:tabs>
                <w:tab w:val="num" w:pos="332"/>
              </w:tabs>
              <w:spacing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DA599C" w:rsidRPr="00DA599C" w:rsidRDefault="00DA599C" w:rsidP="00DA599C">
            <w:pPr>
              <w:spacing w:line="360" w:lineRule="auto"/>
              <w:ind w:left="332" w:hanging="332"/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DA599C">
              <w:rPr>
                <w:rFonts w:cstheme="minorHAnsi"/>
                <w:b/>
                <w:bCs/>
                <w:sz w:val="16"/>
                <w:szCs w:val="16"/>
              </w:rPr>
              <w:t xml:space="preserve">3.   </w:t>
            </w:r>
            <w:r w:rsidRPr="00DA599C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Wykonawca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musi dysponować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:rsidR="00DA599C" w:rsidRPr="00DA599C" w:rsidRDefault="00DA599C" w:rsidP="00DA599C">
            <w:pPr>
              <w:numPr>
                <w:ilvl w:val="0"/>
                <w:numId w:val="4"/>
              </w:numPr>
              <w:tabs>
                <w:tab w:val="clear" w:pos="1440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</w:pPr>
            <w:r w:rsidRPr="00DA599C">
              <w:rPr>
                <w:rFonts w:cstheme="minorHAnsi"/>
                <w:b/>
                <w:bCs/>
                <w:sz w:val="16"/>
                <w:szCs w:val="16"/>
                <w:u w:val="single"/>
              </w:rPr>
              <w:t>aktualn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ym</w:t>
            </w:r>
            <w:r w:rsidRPr="00DA599C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zezwolenie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m</w:t>
            </w:r>
            <w:r w:rsidRPr="00DA599C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na prowadzenie schroniska dla bezdo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mnych zwierząt, wydane zgodnie </w:t>
            </w:r>
            <w:r w:rsidRPr="00DA599C">
              <w:rPr>
                <w:rFonts w:cstheme="minorHAnsi"/>
                <w:b/>
                <w:bCs/>
                <w:sz w:val="16"/>
                <w:szCs w:val="16"/>
                <w:u w:val="single"/>
              </w:rPr>
              <w:t>z ustawą z dnia 13 września 1996 r.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 xml:space="preserve"> o utrzymaniu czystości i porządku w gminach (Dz. U. z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2021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 xml:space="preserve"> r., poz.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888</w:t>
            </w:r>
            <w:r w:rsidRPr="00DA599C">
              <w:rPr>
                <w:rFonts w:cstheme="minorHAnsi"/>
                <w:b/>
                <w:bCs/>
                <w:sz w:val="16"/>
                <w:szCs w:val="16"/>
              </w:rPr>
              <w:t>)</w:t>
            </w:r>
            <w:r>
              <w:rPr>
                <w:rFonts w:cstheme="minorHAnsi"/>
                <w:b/>
                <w:bCs/>
                <w:sz w:val="16"/>
                <w:szCs w:val="16"/>
              </w:rPr>
              <w:t>;</w:t>
            </w:r>
          </w:p>
          <w:p w:rsidR="00DA599C" w:rsidRDefault="00DA599C" w:rsidP="00DA599C">
            <w:pPr>
              <w:numPr>
                <w:ilvl w:val="0"/>
                <w:numId w:val="4"/>
              </w:numPr>
              <w:tabs>
                <w:tab w:val="clear" w:pos="1440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</w:pPr>
            <w:r w:rsidRPr="00DA599C"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  <w:t xml:space="preserve">samochodem do transportu zwierząt, zgodnym z wymogami określonymi </w:t>
            </w:r>
            <w:r w:rsidRPr="00DA599C"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  <w:br/>
              <w:t>w ustawie z dnia 21 sierpnia 1997 r. o ochronie zwierząt (Dz. U. z 2017, poz. 1840 z późn. zm.</w:t>
            </w:r>
            <w:r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  <w:t>);</w:t>
            </w:r>
          </w:p>
          <w:p w:rsidR="00DA599C" w:rsidRPr="00DA599C" w:rsidRDefault="00DA599C" w:rsidP="00DA599C">
            <w:pPr>
              <w:numPr>
                <w:ilvl w:val="0"/>
                <w:numId w:val="4"/>
              </w:numPr>
              <w:tabs>
                <w:tab w:val="clear" w:pos="1440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599C"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  <w:t>odpowiednim sprzętem do wyłapywania/odłowienia zwierząt</w:t>
            </w:r>
            <w:r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  <w:t>;</w:t>
            </w:r>
          </w:p>
          <w:p w:rsidR="009E430F" w:rsidRPr="006F01B9" w:rsidRDefault="00DA599C" w:rsidP="001512B0">
            <w:pPr>
              <w:numPr>
                <w:ilvl w:val="0"/>
                <w:numId w:val="4"/>
              </w:numPr>
              <w:tabs>
                <w:tab w:val="clear" w:pos="1440"/>
                <w:tab w:val="num" w:pos="332"/>
              </w:tabs>
              <w:spacing w:line="360" w:lineRule="auto"/>
              <w:ind w:left="332" w:hanging="332"/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F01B9"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  <w:t>klatkami/boksami dla psów, kotów oraz wydzielonym miejscem dla zwierząt agresywnych.</w:t>
            </w:r>
          </w:p>
        </w:tc>
      </w:tr>
      <w:tr w:rsidR="007A3FD8" w:rsidTr="00A47E05">
        <w:trPr>
          <w:trHeight w:val="416"/>
        </w:trPr>
        <w:tc>
          <w:tcPr>
            <w:tcW w:w="3070" w:type="dxa"/>
            <w:shd w:val="clear" w:color="auto" w:fill="D9D9D9" w:themeFill="background1" w:themeFillShade="D9"/>
          </w:tcPr>
          <w:p w:rsidR="007A3FD8" w:rsidRPr="00A84280" w:rsidRDefault="007A3FD8" w:rsidP="006E4CF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Termin realizacji</w:t>
            </w:r>
          </w:p>
        </w:tc>
        <w:tc>
          <w:tcPr>
            <w:tcW w:w="6142" w:type="dxa"/>
            <w:gridSpan w:val="2"/>
          </w:tcPr>
          <w:p w:rsidR="007A3FD8" w:rsidRPr="007A3FD8" w:rsidRDefault="00DA599C" w:rsidP="00DA599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 stycznia 2022 r. do</w:t>
            </w:r>
            <w:r w:rsidR="00942808">
              <w:rPr>
                <w:rFonts w:cstheme="minorHAnsi"/>
                <w:b/>
                <w:bCs/>
              </w:rPr>
              <w:t xml:space="preserve"> dnia </w:t>
            </w:r>
            <w:r>
              <w:rPr>
                <w:rFonts w:cstheme="minorHAnsi"/>
                <w:b/>
                <w:bCs/>
              </w:rPr>
              <w:t>31</w:t>
            </w:r>
            <w:r w:rsidR="00D46490">
              <w:rPr>
                <w:rFonts w:cstheme="minorHAnsi"/>
                <w:b/>
                <w:bCs/>
              </w:rPr>
              <w:t xml:space="preserve"> grudnia</w:t>
            </w:r>
            <w:r w:rsidR="00942808">
              <w:rPr>
                <w:rFonts w:cstheme="minorHAnsi"/>
                <w:b/>
                <w:bCs/>
              </w:rPr>
              <w:t xml:space="preserve"> 202</w:t>
            </w:r>
            <w:r>
              <w:rPr>
                <w:rFonts w:cstheme="minorHAnsi"/>
                <w:b/>
                <w:bCs/>
              </w:rPr>
              <w:t>2</w:t>
            </w:r>
            <w:r w:rsidR="00942808">
              <w:rPr>
                <w:rFonts w:cstheme="minorHAnsi"/>
                <w:b/>
                <w:bCs/>
              </w:rPr>
              <w:t xml:space="preserve"> r.</w:t>
            </w:r>
          </w:p>
        </w:tc>
      </w:tr>
    </w:tbl>
    <w:p w:rsidR="00B90A12" w:rsidRDefault="00B90A12" w:rsidP="007A3FD8">
      <w:pPr>
        <w:spacing w:after="0" w:line="360" w:lineRule="auto"/>
        <w:jc w:val="both"/>
        <w:rPr>
          <w:rFonts w:cstheme="minorHAnsi"/>
          <w:b/>
          <w:bCs/>
        </w:rPr>
      </w:pPr>
    </w:p>
    <w:p w:rsidR="006779CF" w:rsidRDefault="006779CF" w:rsidP="000D04B8"/>
    <w:sectPr w:rsidR="006779CF" w:rsidSect="000D04B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69E"/>
    <w:multiLevelType w:val="hybridMultilevel"/>
    <w:tmpl w:val="7974CC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153395"/>
    <w:multiLevelType w:val="hybridMultilevel"/>
    <w:tmpl w:val="522CE530"/>
    <w:lvl w:ilvl="0" w:tplc="508676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">
    <w:nsid w:val="2C5A3D87"/>
    <w:multiLevelType w:val="hybridMultilevel"/>
    <w:tmpl w:val="5694D8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4093F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i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4377C1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E6D15"/>
    <w:multiLevelType w:val="hybridMultilevel"/>
    <w:tmpl w:val="7974CC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3FD8"/>
    <w:rsid w:val="000D04B8"/>
    <w:rsid w:val="001512B0"/>
    <w:rsid w:val="00223FC0"/>
    <w:rsid w:val="00263625"/>
    <w:rsid w:val="002854D3"/>
    <w:rsid w:val="002D7558"/>
    <w:rsid w:val="002F4247"/>
    <w:rsid w:val="00361D32"/>
    <w:rsid w:val="00370834"/>
    <w:rsid w:val="00406468"/>
    <w:rsid w:val="0042176C"/>
    <w:rsid w:val="00427431"/>
    <w:rsid w:val="004572AB"/>
    <w:rsid w:val="004D25D9"/>
    <w:rsid w:val="004E6E22"/>
    <w:rsid w:val="0052112C"/>
    <w:rsid w:val="00580863"/>
    <w:rsid w:val="005B2671"/>
    <w:rsid w:val="005D7E90"/>
    <w:rsid w:val="005E173B"/>
    <w:rsid w:val="00605207"/>
    <w:rsid w:val="00634A71"/>
    <w:rsid w:val="0066572C"/>
    <w:rsid w:val="006779CF"/>
    <w:rsid w:val="00686B68"/>
    <w:rsid w:val="006E3EB5"/>
    <w:rsid w:val="006F01B9"/>
    <w:rsid w:val="006F7367"/>
    <w:rsid w:val="00703DD4"/>
    <w:rsid w:val="0074374A"/>
    <w:rsid w:val="00791514"/>
    <w:rsid w:val="007A3FD8"/>
    <w:rsid w:val="00826E6E"/>
    <w:rsid w:val="00842BCB"/>
    <w:rsid w:val="0086375A"/>
    <w:rsid w:val="00873B91"/>
    <w:rsid w:val="008C7B0F"/>
    <w:rsid w:val="00942808"/>
    <w:rsid w:val="0098398A"/>
    <w:rsid w:val="009B68A6"/>
    <w:rsid w:val="009D5E01"/>
    <w:rsid w:val="009E0C5E"/>
    <w:rsid w:val="009E430F"/>
    <w:rsid w:val="00A30191"/>
    <w:rsid w:val="00A47E05"/>
    <w:rsid w:val="00AC2B90"/>
    <w:rsid w:val="00B3140E"/>
    <w:rsid w:val="00B90A12"/>
    <w:rsid w:val="00C001A4"/>
    <w:rsid w:val="00C16FAC"/>
    <w:rsid w:val="00C36487"/>
    <w:rsid w:val="00C54F45"/>
    <w:rsid w:val="00CB3AC5"/>
    <w:rsid w:val="00CD1195"/>
    <w:rsid w:val="00D46490"/>
    <w:rsid w:val="00D82E16"/>
    <w:rsid w:val="00DA599C"/>
    <w:rsid w:val="00E344D9"/>
    <w:rsid w:val="00E7008C"/>
    <w:rsid w:val="00E82422"/>
    <w:rsid w:val="00EB5467"/>
    <w:rsid w:val="00ED699E"/>
    <w:rsid w:val="00ED7A28"/>
    <w:rsid w:val="00EE215C"/>
    <w:rsid w:val="00EE6DE2"/>
    <w:rsid w:val="00EF6461"/>
    <w:rsid w:val="00FB3B25"/>
    <w:rsid w:val="00FE0332"/>
    <w:rsid w:val="00FE297C"/>
    <w:rsid w:val="00FE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A3FD8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7A3FD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7A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D0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2</cp:revision>
  <cp:lastPrinted>2021-11-25T13:03:00Z</cp:lastPrinted>
  <dcterms:created xsi:type="dcterms:W3CDTF">2021-12-01T08:19:00Z</dcterms:created>
  <dcterms:modified xsi:type="dcterms:W3CDTF">2021-12-01T08:19:00Z</dcterms:modified>
</cp:coreProperties>
</file>