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6E791C" w14:textId="26E3C769" w:rsidR="00AE5B62" w:rsidRPr="00F10290" w:rsidRDefault="000621EC" w:rsidP="00AE5B62">
      <w:pPr>
        <w:tabs>
          <w:tab w:val="left" w:pos="56"/>
        </w:tabs>
        <w:autoSpaceDE w:val="0"/>
        <w:spacing w:line="360" w:lineRule="auto"/>
        <w:rPr>
          <w:rFonts w:ascii="Bookman Old Style" w:hAnsi="Bookman Old Style" w:cs="Bookman Old Style"/>
          <w:bCs/>
          <w:sz w:val="22"/>
          <w:szCs w:val="22"/>
        </w:rPr>
      </w:pPr>
      <w:r>
        <w:rPr>
          <w:rFonts w:ascii="Bookman Old Style" w:hAnsi="Bookman Old Style" w:cs="Bookman Old Style"/>
          <w:bCs/>
          <w:sz w:val="22"/>
          <w:szCs w:val="22"/>
        </w:rPr>
        <w:t>ZP.</w:t>
      </w:r>
      <w:r w:rsidR="00E149E6">
        <w:rPr>
          <w:rFonts w:ascii="Bookman Old Style" w:hAnsi="Bookman Old Style" w:cs="Bookman Old Style"/>
          <w:bCs/>
          <w:sz w:val="22"/>
          <w:szCs w:val="22"/>
        </w:rPr>
        <w:t>271.</w:t>
      </w:r>
      <w:r w:rsidR="007D5BBB">
        <w:rPr>
          <w:rFonts w:ascii="Bookman Old Style" w:hAnsi="Bookman Old Style" w:cs="Bookman Old Style"/>
          <w:bCs/>
          <w:sz w:val="22"/>
          <w:szCs w:val="22"/>
        </w:rPr>
        <w:t>24.2025</w:t>
      </w:r>
      <w:r w:rsidR="00AE5B62" w:rsidRPr="00EB6C9C">
        <w:rPr>
          <w:rFonts w:ascii="Bookman Old Style" w:hAnsi="Bookman Old Style" w:cs="Bookman Old Style"/>
          <w:bCs/>
          <w:sz w:val="22"/>
          <w:szCs w:val="22"/>
        </w:rPr>
        <w:tab/>
      </w:r>
      <w:r w:rsidR="00AE5B62" w:rsidRPr="00EB6C9C">
        <w:rPr>
          <w:rFonts w:ascii="Bookman Old Style" w:hAnsi="Bookman Old Style" w:cs="Bookman Old Style"/>
          <w:bCs/>
          <w:sz w:val="22"/>
          <w:szCs w:val="22"/>
        </w:rPr>
        <w:tab/>
      </w:r>
      <w:r w:rsidR="00AE5B62" w:rsidRPr="00EB6C9C">
        <w:rPr>
          <w:rFonts w:ascii="Bookman Old Style" w:hAnsi="Bookman Old Style" w:cs="Bookman Old Style"/>
          <w:bCs/>
          <w:sz w:val="22"/>
          <w:szCs w:val="22"/>
        </w:rPr>
        <w:tab/>
      </w:r>
      <w:r w:rsidR="00AE5B62" w:rsidRPr="00EB6C9C">
        <w:rPr>
          <w:rFonts w:ascii="Bookman Old Style" w:hAnsi="Bookman Old Style" w:cs="Bookman Old Style"/>
          <w:bCs/>
          <w:sz w:val="22"/>
          <w:szCs w:val="22"/>
        </w:rPr>
        <w:tab/>
        <w:t xml:space="preserve">       </w:t>
      </w:r>
      <w:r w:rsidR="00AE5B62">
        <w:rPr>
          <w:rFonts w:ascii="Bookman Old Style" w:hAnsi="Bookman Old Style" w:cs="Bookman Old Style"/>
          <w:bCs/>
          <w:sz w:val="22"/>
          <w:szCs w:val="22"/>
        </w:rPr>
        <w:t xml:space="preserve">                   </w:t>
      </w:r>
      <w:r w:rsidR="00AE5B62" w:rsidRPr="00EB6C9C">
        <w:rPr>
          <w:rFonts w:ascii="Bookman Old Style" w:hAnsi="Bookman Old Style" w:cs="Bookman Old Style"/>
          <w:bCs/>
          <w:sz w:val="22"/>
          <w:szCs w:val="22"/>
        </w:rPr>
        <w:t>Krosno, dnia</w:t>
      </w:r>
      <w:r w:rsidR="007D5BBB">
        <w:rPr>
          <w:rFonts w:ascii="Bookman Old Style" w:hAnsi="Bookman Old Style" w:cs="Bookman Old Style"/>
          <w:bCs/>
          <w:sz w:val="22"/>
          <w:szCs w:val="22"/>
        </w:rPr>
        <w:t xml:space="preserve"> 14.03.2025</w:t>
      </w:r>
      <w:r w:rsidR="00AE5B62">
        <w:rPr>
          <w:rFonts w:ascii="Bookman Old Style" w:hAnsi="Bookman Old Style" w:cs="Bookman Old Style"/>
          <w:bCs/>
          <w:sz w:val="22"/>
          <w:szCs w:val="22"/>
        </w:rPr>
        <w:t xml:space="preserve"> </w:t>
      </w:r>
      <w:r w:rsidR="0043446A">
        <w:rPr>
          <w:rFonts w:ascii="Bookman Old Style" w:hAnsi="Bookman Old Style" w:cs="Bookman Old Style"/>
          <w:bCs/>
          <w:sz w:val="22"/>
          <w:szCs w:val="22"/>
        </w:rPr>
        <w:t>r.</w:t>
      </w:r>
    </w:p>
    <w:p w14:paraId="70290FB2" w14:textId="77777777" w:rsidR="00AE5B62" w:rsidRPr="00C233F8" w:rsidRDefault="00AE5B62" w:rsidP="00AE5B62">
      <w:pPr>
        <w:tabs>
          <w:tab w:val="left" w:pos="56"/>
        </w:tabs>
        <w:autoSpaceDE w:val="0"/>
        <w:spacing w:line="360" w:lineRule="auto"/>
        <w:rPr>
          <w:rFonts w:ascii="Bookman Old Style" w:hAnsi="Bookman Old Style" w:cs="Tahoma"/>
          <w:b/>
          <w:sz w:val="22"/>
          <w:szCs w:val="22"/>
        </w:rPr>
      </w:pPr>
    </w:p>
    <w:p w14:paraId="724C087C" w14:textId="77777777" w:rsidR="00AE5B62" w:rsidRPr="00C233F8" w:rsidRDefault="00AE5B62" w:rsidP="00AE5B62">
      <w:pPr>
        <w:tabs>
          <w:tab w:val="left" w:pos="56"/>
        </w:tabs>
        <w:autoSpaceDE w:val="0"/>
        <w:spacing w:line="360" w:lineRule="auto"/>
        <w:rPr>
          <w:rFonts w:ascii="Bookman Old Style" w:hAnsi="Bookman Old Style" w:cs="Tahoma"/>
          <w:b/>
          <w:sz w:val="22"/>
          <w:szCs w:val="22"/>
        </w:rPr>
      </w:pPr>
    </w:p>
    <w:p w14:paraId="69EE81BE" w14:textId="77777777" w:rsidR="00AE5B62" w:rsidRPr="00C233F8" w:rsidRDefault="00AE5B62" w:rsidP="00AE5B62">
      <w:pPr>
        <w:spacing w:line="360" w:lineRule="auto"/>
        <w:jc w:val="center"/>
        <w:rPr>
          <w:rFonts w:ascii="Bookman Old Style" w:hAnsi="Bookman Old Style"/>
          <w:sz w:val="22"/>
          <w:szCs w:val="22"/>
        </w:rPr>
      </w:pPr>
      <w:r w:rsidRPr="00C233F8">
        <w:rPr>
          <w:rFonts w:ascii="Bookman Old Style" w:hAnsi="Bookman Old Style"/>
          <w:sz w:val="22"/>
          <w:szCs w:val="22"/>
        </w:rPr>
        <w:t>Specyfikacja Warunków Zamówienia (dalej SWZ)</w:t>
      </w:r>
    </w:p>
    <w:p w14:paraId="7DF44A3C" w14:textId="77777777" w:rsidR="00AE5B62" w:rsidRPr="00C233F8" w:rsidRDefault="00AE5B62" w:rsidP="00AE5B62">
      <w:pPr>
        <w:spacing w:line="360" w:lineRule="auto"/>
        <w:jc w:val="center"/>
        <w:rPr>
          <w:rFonts w:ascii="Bookman Old Style" w:hAnsi="Bookman Old Style" w:cs="Tahoma"/>
          <w:b/>
          <w:sz w:val="22"/>
          <w:szCs w:val="22"/>
        </w:rPr>
      </w:pPr>
      <w:r w:rsidRPr="00C233F8">
        <w:rPr>
          <w:rFonts w:ascii="Bookman Old Style" w:hAnsi="Bookman Old Style" w:cs="Tahoma"/>
          <w:sz w:val="22"/>
          <w:szCs w:val="22"/>
          <w:u w:val="single"/>
        </w:rPr>
        <w:t>dla postępowania o udzielenie zamówienia publicznego pn</w:t>
      </w:r>
      <w:r w:rsidRPr="00C233F8">
        <w:rPr>
          <w:rFonts w:ascii="Bookman Old Style" w:hAnsi="Bookman Old Style" w:cs="Tahoma"/>
          <w:sz w:val="22"/>
          <w:szCs w:val="22"/>
        </w:rPr>
        <w:t xml:space="preserve">.: </w:t>
      </w:r>
    </w:p>
    <w:p w14:paraId="1FD0D570" w14:textId="762BB4DF" w:rsidR="00AE5B62" w:rsidRPr="00564AD9" w:rsidRDefault="00DE23EE" w:rsidP="00AE5B62">
      <w:pPr>
        <w:spacing w:line="360" w:lineRule="auto"/>
        <w:jc w:val="center"/>
        <w:rPr>
          <w:rFonts w:ascii="Bookman Old Style" w:hAnsi="Bookman Old Style"/>
          <w:b/>
          <w:sz w:val="22"/>
          <w:szCs w:val="22"/>
        </w:rPr>
      </w:pPr>
      <w:r w:rsidRPr="00DE23EE">
        <w:rPr>
          <w:rFonts w:ascii="Bookman Old Style" w:hAnsi="Bookman Old Style"/>
          <w:b/>
          <w:bCs/>
          <w:sz w:val="22"/>
          <w:szCs w:val="22"/>
        </w:rPr>
        <w:t>„</w:t>
      </w:r>
      <w:r w:rsidR="004703AC" w:rsidRPr="004703AC">
        <w:rPr>
          <w:rFonts w:ascii="Bookman Old Style" w:hAnsi="Bookman Old Style"/>
          <w:b/>
          <w:bCs/>
          <w:sz w:val="22"/>
          <w:szCs w:val="22"/>
        </w:rPr>
        <w:t>Strefa Edukacyjno -Wypoczynkowa na Ósemkowym Wzgórzu</w:t>
      </w:r>
      <w:r w:rsidRPr="00DE23EE">
        <w:rPr>
          <w:rFonts w:ascii="Bookman Old Style" w:hAnsi="Bookman Old Style"/>
          <w:b/>
          <w:bCs/>
          <w:sz w:val="22"/>
          <w:szCs w:val="22"/>
        </w:rPr>
        <w:t>”</w:t>
      </w:r>
    </w:p>
    <w:p w14:paraId="2998E40F" w14:textId="77777777" w:rsidR="00AE5B62" w:rsidRDefault="00AE5B62" w:rsidP="00AE5B62">
      <w:pPr>
        <w:spacing w:line="360" w:lineRule="auto"/>
        <w:jc w:val="center"/>
        <w:rPr>
          <w:rFonts w:ascii="Bookman Old Style" w:hAnsi="Bookman Old Style" w:cs="Tahoma"/>
          <w:bCs/>
        </w:rPr>
      </w:pPr>
    </w:p>
    <w:p w14:paraId="6971DA08" w14:textId="77777777" w:rsidR="00AE5B62" w:rsidRPr="00564AD9" w:rsidRDefault="00AE5B62" w:rsidP="00AE5B62">
      <w:pPr>
        <w:spacing w:line="360" w:lineRule="auto"/>
        <w:jc w:val="center"/>
        <w:rPr>
          <w:rFonts w:ascii="Bookman Old Style" w:hAnsi="Bookman Old Style" w:cs="Tahoma"/>
          <w:bCs/>
        </w:rPr>
      </w:pPr>
      <w:r w:rsidRPr="00564AD9">
        <w:rPr>
          <w:rFonts w:ascii="Bookman Old Style" w:hAnsi="Bookman Old Style" w:cs="Tahoma"/>
          <w:bCs/>
        </w:rPr>
        <w:t xml:space="preserve">Postępowanie prowadzone jest w trybie </w:t>
      </w:r>
      <w:r>
        <w:rPr>
          <w:rFonts w:ascii="Bookman Old Style" w:hAnsi="Bookman Old Style" w:cs="Tahoma"/>
          <w:bCs/>
        </w:rPr>
        <w:t>podstawowym</w:t>
      </w:r>
      <w:r w:rsidRPr="00564AD9">
        <w:rPr>
          <w:rFonts w:ascii="Bookman Old Style" w:hAnsi="Bookman Old Style" w:cs="Tahoma"/>
          <w:bCs/>
        </w:rPr>
        <w:t xml:space="preserve"> na podstawie </w:t>
      </w:r>
    </w:p>
    <w:p w14:paraId="4FC642CA" w14:textId="77777777" w:rsidR="00AE5B62" w:rsidRPr="00564AD9" w:rsidRDefault="00AE5B62" w:rsidP="00AE5B62">
      <w:pPr>
        <w:spacing w:line="360" w:lineRule="auto"/>
        <w:jc w:val="center"/>
        <w:rPr>
          <w:rFonts w:ascii="Bookman Old Style" w:hAnsi="Bookman Old Style" w:cs="Tahoma"/>
          <w:bCs/>
        </w:rPr>
      </w:pPr>
      <w:r w:rsidRPr="00564AD9">
        <w:rPr>
          <w:rFonts w:ascii="Bookman Old Style" w:hAnsi="Bookman Old Style" w:cs="Tahoma"/>
          <w:bCs/>
        </w:rPr>
        <w:t xml:space="preserve">art. </w:t>
      </w:r>
      <w:r>
        <w:rPr>
          <w:rFonts w:ascii="Bookman Old Style" w:hAnsi="Bookman Old Style" w:cs="Tahoma"/>
          <w:bCs/>
        </w:rPr>
        <w:t>275 pkt 1)</w:t>
      </w:r>
      <w:r w:rsidRPr="00564AD9">
        <w:rPr>
          <w:rFonts w:ascii="Bookman Old Style" w:hAnsi="Bookman Old Style" w:cs="Tahoma"/>
          <w:bCs/>
        </w:rPr>
        <w:t xml:space="preserve"> ustawy z dnia </w:t>
      </w:r>
      <w:r>
        <w:rPr>
          <w:rFonts w:ascii="Bookman Old Style" w:hAnsi="Bookman Old Style" w:cs="Tahoma"/>
          <w:bCs/>
        </w:rPr>
        <w:t>11 września 2019</w:t>
      </w:r>
      <w:r w:rsidRPr="00564AD9">
        <w:rPr>
          <w:rFonts w:ascii="Bookman Old Style" w:hAnsi="Bookman Old Style" w:cs="Tahoma"/>
          <w:bCs/>
        </w:rPr>
        <w:t xml:space="preserve"> r. – Prawo zamówień publicznych</w:t>
      </w:r>
    </w:p>
    <w:p w14:paraId="03FD3014" w14:textId="77777777" w:rsidR="00AE5B62" w:rsidRPr="00564AD9" w:rsidRDefault="00AE5B62" w:rsidP="00AE5B62">
      <w:pPr>
        <w:spacing w:line="360" w:lineRule="auto"/>
        <w:jc w:val="center"/>
        <w:rPr>
          <w:rFonts w:ascii="Bookman Old Style" w:hAnsi="Bookman Old Style" w:cs="Tahoma"/>
        </w:rPr>
      </w:pPr>
      <w:r w:rsidRPr="00564AD9">
        <w:rPr>
          <w:rFonts w:ascii="Bookman Old Style" w:hAnsi="Bookman Old Style" w:cs="Tahoma"/>
        </w:rPr>
        <w:t xml:space="preserve">o wartości szacunkowej nie przekraczającej wyrażoną w złotych </w:t>
      </w:r>
    </w:p>
    <w:p w14:paraId="232A29F0" w14:textId="64D084E0" w:rsidR="00AE5B62" w:rsidRDefault="00AE5B62" w:rsidP="00AE5B62">
      <w:pPr>
        <w:pStyle w:val="Tytu"/>
        <w:spacing w:line="360" w:lineRule="auto"/>
        <w:rPr>
          <w:rFonts w:ascii="Bookman Old Style" w:hAnsi="Bookman Old Style" w:cs="Tahoma"/>
          <w:b w:val="0"/>
          <w:bCs w:val="0"/>
          <w:sz w:val="20"/>
          <w:szCs w:val="20"/>
        </w:rPr>
      </w:pPr>
      <w:r w:rsidRPr="00564AD9">
        <w:rPr>
          <w:rFonts w:ascii="Bookman Old Style" w:hAnsi="Bookman Old Style" w:cs="Tahoma"/>
          <w:b w:val="0"/>
          <w:bCs w:val="0"/>
          <w:sz w:val="20"/>
          <w:szCs w:val="20"/>
        </w:rPr>
        <w:t xml:space="preserve">równowartość kwoty </w:t>
      </w:r>
      <w:r w:rsidR="00991726" w:rsidRPr="00991726">
        <w:rPr>
          <w:rFonts w:ascii="Bookman Old Style" w:hAnsi="Bookman Old Style" w:cs="Tahoma"/>
          <w:b w:val="0"/>
          <w:bCs w:val="0"/>
          <w:sz w:val="20"/>
          <w:szCs w:val="20"/>
        </w:rPr>
        <w:t>5 538 000</w:t>
      </w:r>
      <w:r>
        <w:rPr>
          <w:rFonts w:ascii="Bookman Old Style" w:hAnsi="Bookman Old Style" w:cs="Tahoma"/>
          <w:b w:val="0"/>
          <w:bCs w:val="0"/>
          <w:sz w:val="20"/>
          <w:szCs w:val="20"/>
        </w:rPr>
        <w:t xml:space="preserve"> </w:t>
      </w:r>
      <w:r w:rsidRPr="00564AD9">
        <w:rPr>
          <w:rFonts w:ascii="Bookman Old Style" w:hAnsi="Bookman Old Style" w:cs="Tahoma"/>
          <w:b w:val="0"/>
          <w:bCs w:val="0"/>
          <w:sz w:val="20"/>
          <w:szCs w:val="20"/>
        </w:rPr>
        <w:t>euro</w:t>
      </w:r>
    </w:p>
    <w:p w14:paraId="23979848" w14:textId="77777777" w:rsidR="00AE5B62" w:rsidRDefault="00AE5B62" w:rsidP="00AE5B62">
      <w:pPr>
        <w:spacing w:line="360" w:lineRule="auto"/>
        <w:jc w:val="both"/>
        <w:rPr>
          <w:rFonts w:ascii="Bookman Old Style" w:eastAsia="Arial Unicode MS" w:hAnsi="Bookman Old Style" w:cs="Arial Unicode MS"/>
          <w:b/>
        </w:rPr>
      </w:pPr>
    </w:p>
    <w:p w14:paraId="09B9CF90" w14:textId="77777777" w:rsidR="00AE5B62" w:rsidRPr="00564AD9" w:rsidRDefault="00AE5B62" w:rsidP="00AE5B62">
      <w:pPr>
        <w:tabs>
          <w:tab w:val="left" w:pos="360"/>
        </w:tabs>
        <w:suppressAutoHyphens/>
        <w:spacing w:line="360" w:lineRule="auto"/>
        <w:rPr>
          <w:rFonts w:ascii="Bookman Old Style" w:hAnsi="Bookman Old Style" w:cs="Tahoma"/>
          <w:b/>
          <w:bCs/>
          <w:sz w:val="22"/>
          <w:szCs w:val="22"/>
          <w:u w:val="double"/>
        </w:rPr>
      </w:pPr>
      <w:r w:rsidRPr="00564AD9">
        <w:rPr>
          <w:rFonts w:ascii="Bookman Old Style" w:hAnsi="Bookman Old Style" w:cs="Tahoma"/>
          <w:b/>
          <w:bCs/>
          <w:sz w:val="22"/>
          <w:szCs w:val="22"/>
          <w:u w:val="double"/>
        </w:rPr>
        <w:t>1. Nazwa i adres Zamawiającego</w:t>
      </w:r>
    </w:p>
    <w:p w14:paraId="385C6CC7" w14:textId="77777777" w:rsidR="00AE5B62" w:rsidRPr="00564AD9" w:rsidRDefault="00AE5B62" w:rsidP="00AE5B62">
      <w:pPr>
        <w:tabs>
          <w:tab w:val="left" w:pos="360"/>
        </w:tabs>
        <w:spacing w:line="360" w:lineRule="auto"/>
        <w:rPr>
          <w:rFonts w:ascii="Bookman Old Style" w:hAnsi="Bookman Old Style"/>
          <w:sz w:val="22"/>
          <w:szCs w:val="22"/>
        </w:rPr>
      </w:pPr>
      <w:r w:rsidRPr="00564AD9">
        <w:rPr>
          <w:rFonts w:ascii="Bookman Old Style" w:hAnsi="Bookman Old Style"/>
          <w:sz w:val="22"/>
          <w:szCs w:val="22"/>
        </w:rPr>
        <w:t>GMINA MIASTO KROSNO</w:t>
      </w:r>
    </w:p>
    <w:p w14:paraId="4CC5E13D" w14:textId="77777777" w:rsidR="00AE5B62" w:rsidRPr="00564AD9" w:rsidRDefault="00AE5B62" w:rsidP="00AE5B62">
      <w:pPr>
        <w:tabs>
          <w:tab w:val="left" w:pos="360"/>
        </w:tabs>
        <w:spacing w:line="360" w:lineRule="auto"/>
        <w:rPr>
          <w:rFonts w:ascii="Bookman Old Style" w:hAnsi="Bookman Old Style"/>
          <w:sz w:val="22"/>
          <w:szCs w:val="22"/>
        </w:rPr>
      </w:pPr>
      <w:r w:rsidRPr="00564AD9">
        <w:rPr>
          <w:rFonts w:ascii="Bookman Old Style" w:hAnsi="Bookman Old Style"/>
          <w:sz w:val="22"/>
          <w:szCs w:val="22"/>
        </w:rPr>
        <w:t>ul. Lwowska 28 a</w:t>
      </w:r>
    </w:p>
    <w:p w14:paraId="5E5EBDEB" w14:textId="77777777" w:rsidR="00AE5B62" w:rsidRPr="00564AD9" w:rsidRDefault="00AE5B62" w:rsidP="00AE5B62">
      <w:pPr>
        <w:tabs>
          <w:tab w:val="left" w:pos="360"/>
        </w:tabs>
        <w:spacing w:line="360" w:lineRule="auto"/>
        <w:rPr>
          <w:rFonts w:ascii="Bookman Old Style" w:hAnsi="Bookman Old Style"/>
          <w:sz w:val="22"/>
          <w:szCs w:val="22"/>
          <w:lang w:val="de-DE"/>
        </w:rPr>
      </w:pPr>
      <w:r w:rsidRPr="00564AD9">
        <w:rPr>
          <w:rFonts w:ascii="Bookman Old Style" w:hAnsi="Bookman Old Style"/>
          <w:sz w:val="22"/>
          <w:szCs w:val="22"/>
          <w:lang w:val="de-DE"/>
        </w:rPr>
        <w:t>38-400 Krosno</w:t>
      </w:r>
    </w:p>
    <w:p w14:paraId="73A8DBA0" w14:textId="77777777" w:rsidR="00AE5B62" w:rsidRDefault="00AE5B62" w:rsidP="00AE5B62">
      <w:pPr>
        <w:tabs>
          <w:tab w:val="left" w:pos="360"/>
        </w:tabs>
        <w:spacing w:line="360" w:lineRule="auto"/>
        <w:rPr>
          <w:rFonts w:ascii="Bookman Old Style" w:hAnsi="Bookman Old Style"/>
          <w:sz w:val="22"/>
          <w:szCs w:val="22"/>
        </w:rPr>
      </w:pPr>
      <w:r>
        <w:rPr>
          <w:rFonts w:ascii="Bookman Old Style" w:hAnsi="Bookman Old Style"/>
          <w:sz w:val="22"/>
          <w:szCs w:val="22"/>
        </w:rPr>
        <w:t>tel.: 13 47 43 218</w:t>
      </w:r>
    </w:p>
    <w:p w14:paraId="2FFE819C" w14:textId="77777777" w:rsidR="00AE5B62" w:rsidRPr="00564AD9" w:rsidRDefault="00AE5B62" w:rsidP="00AE5B62">
      <w:pPr>
        <w:tabs>
          <w:tab w:val="left" w:pos="360"/>
        </w:tabs>
        <w:spacing w:line="360" w:lineRule="auto"/>
        <w:rPr>
          <w:rFonts w:ascii="Bookman Old Style" w:hAnsi="Bookman Old Style"/>
          <w:sz w:val="22"/>
          <w:szCs w:val="22"/>
          <w:lang w:val="de-DE"/>
        </w:rPr>
      </w:pPr>
      <w:r>
        <w:rPr>
          <w:rFonts w:ascii="Bookman Old Style" w:hAnsi="Bookman Old Style"/>
          <w:sz w:val="22"/>
          <w:szCs w:val="22"/>
        </w:rPr>
        <w:t>adres poczty elektronicznej: zp@um.krosno.pl</w:t>
      </w:r>
    </w:p>
    <w:p w14:paraId="51BF1A82" w14:textId="77777777" w:rsidR="00AE5B62" w:rsidRPr="00564AD9" w:rsidRDefault="00AE5B62" w:rsidP="00AE5B62">
      <w:pPr>
        <w:tabs>
          <w:tab w:val="left" w:pos="360"/>
        </w:tabs>
        <w:spacing w:line="360" w:lineRule="auto"/>
        <w:rPr>
          <w:rFonts w:ascii="Bookman Old Style" w:hAnsi="Bookman Old Style"/>
          <w:sz w:val="22"/>
          <w:szCs w:val="22"/>
        </w:rPr>
      </w:pPr>
      <w:r w:rsidRPr="00564AD9">
        <w:rPr>
          <w:rFonts w:ascii="Bookman Old Style" w:hAnsi="Bookman Old Style"/>
          <w:sz w:val="22"/>
          <w:szCs w:val="22"/>
        </w:rPr>
        <w:t xml:space="preserve">strona internetowa Zamawiającego: </w:t>
      </w:r>
      <w:r>
        <w:rPr>
          <w:rFonts w:ascii="Bookman Old Style" w:hAnsi="Bookman Old Style"/>
          <w:sz w:val="22"/>
          <w:szCs w:val="22"/>
        </w:rPr>
        <w:t>platformazakupowa.pl/pn/krosno</w:t>
      </w:r>
    </w:p>
    <w:p w14:paraId="2B68C917" w14:textId="77777777" w:rsidR="00AE5B62" w:rsidRPr="00C233F8" w:rsidRDefault="00AE5B62" w:rsidP="00AE5B62">
      <w:pPr>
        <w:spacing w:line="360" w:lineRule="auto"/>
        <w:rPr>
          <w:rFonts w:ascii="Bookman Old Style" w:hAnsi="Bookman Old Style" w:cs="Tahoma"/>
          <w:bCs/>
          <w:sz w:val="22"/>
          <w:szCs w:val="22"/>
        </w:rPr>
      </w:pPr>
    </w:p>
    <w:p w14:paraId="6DF7455A" w14:textId="77777777" w:rsidR="00AE5B62" w:rsidRPr="00564AD9" w:rsidRDefault="00AE5B62" w:rsidP="00AE5B62">
      <w:pPr>
        <w:tabs>
          <w:tab w:val="left" w:pos="360"/>
        </w:tabs>
        <w:suppressAutoHyphens/>
        <w:spacing w:line="360" w:lineRule="auto"/>
        <w:rPr>
          <w:rFonts w:ascii="Bookman Old Style" w:hAnsi="Bookman Old Style" w:cs="Tahoma"/>
          <w:b/>
          <w:bCs/>
          <w:sz w:val="22"/>
          <w:szCs w:val="22"/>
          <w:u w:val="double"/>
        </w:rPr>
      </w:pPr>
      <w:r w:rsidRPr="00564AD9">
        <w:rPr>
          <w:rFonts w:ascii="Bookman Old Style" w:hAnsi="Bookman Old Style" w:cs="Tahoma"/>
          <w:b/>
          <w:bCs/>
          <w:sz w:val="22"/>
          <w:szCs w:val="22"/>
          <w:u w:val="double"/>
        </w:rPr>
        <w:t>2. Opis przedmiotu zamówienia</w:t>
      </w:r>
    </w:p>
    <w:p w14:paraId="422C9145" w14:textId="77777777" w:rsidR="00AE5B62" w:rsidRPr="00564AD9" w:rsidRDefault="00AE5B62" w:rsidP="00AE5B62">
      <w:pPr>
        <w:tabs>
          <w:tab w:val="left" w:pos="56"/>
        </w:tabs>
        <w:spacing w:line="360" w:lineRule="auto"/>
        <w:jc w:val="both"/>
        <w:rPr>
          <w:rFonts w:ascii="Bookman Old Style" w:hAnsi="Bookman Old Style"/>
          <w:sz w:val="22"/>
          <w:szCs w:val="22"/>
          <w:u w:val="single"/>
        </w:rPr>
      </w:pPr>
      <w:r w:rsidRPr="00564AD9">
        <w:rPr>
          <w:rFonts w:ascii="Bookman Old Style" w:hAnsi="Bookman Old Style"/>
          <w:sz w:val="22"/>
          <w:szCs w:val="22"/>
          <w:u w:val="single"/>
        </w:rPr>
        <w:t>2.1. Opis przedmiotu zamówienia wg Wspólnego Słownika Zamówień (CPV):</w:t>
      </w:r>
    </w:p>
    <w:p w14:paraId="37983AB8" w14:textId="77777777" w:rsidR="004A79A0" w:rsidRPr="004A79A0" w:rsidRDefault="004A79A0" w:rsidP="003C2EDE">
      <w:pPr>
        <w:autoSpaceDE w:val="0"/>
        <w:autoSpaceDN w:val="0"/>
        <w:adjustRightInd w:val="0"/>
        <w:spacing w:line="360" w:lineRule="auto"/>
        <w:rPr>
          <w:rFonts w:ascii="Bookman Old Style" w:hAnsi="Bookman Old Style" w:cs="CIDFont+F3"/>
          <w:sz w:val="22"/>
          <w:szCs w:val="22"/>
        </w:rPr>
      </w:pPr>
      <w:bookmarkStart w:id="0" w:name="_Hlk63252218"/>
      <w:r w:rsidRPr="004A79A0">
        <w:rPr>
          <w:rFonts w:ascii="Bookman Old Style" w:hAnsi="Bookman Old Style" w:cs="CIDFont+F3"/>
          <w:sz w:val="22"/>
          <w:szCs w:val="22"/>
        </w:rPr>
        <w:t>71000000-0 Usługi architektoniczne i podobne</w:t>
      </w:r>
    </w:p>
    <w:p w14:paraId="3DFF5FB8" w14:textId="77777777" w:rsidR="007975A6" w:rsidRPr="007975A6" w:rsidRDefault="007975A6" w:rsidP="003C2EDE">
      <w:pPr>
        <w:autoSpaceDE w:val="0"/>
        <w:autoSpaceDN w:val="0"/>
        <w:adjustRightInd w:val="0"/>
        <w:spacing w:line="360" w:lineRule="auto"/>
        <w:rPr>
          <w:rFonts w:ascii="Bookman Old Style" w:hAnsi="Bookman Old Style" w:cs="CIDFont+F3"/>
          <w:sz w:val="22"/>
          <w:szCs w:val="22"/>
        </w:rPr>
      </w:pPr>
      <w:r w:rsidRPr="007975A6">
        <w:rPr>
          <w:rFonts w:ascii="Bookman Old Style" w:hAnsi="Bookman Old Style" w:cs="CIDFont+F3"/>
          <w:sz w:val="22"/>
          <w:szCs w:val="22"/>
        </w:rPr>
        <w:t>45000000-7 Roboty budowlane</w:t>
      </w:r>
    </w:p>
    <w:p w14:paraId="7804A567" w14:textId="77777777" w:rsidR="00157F37" w:rsidRPr="00157F37" w:rsidRDefault="00157F37" w:rsidP="003C2EDE">
      <w:pPr>
        <w:autoSpaceDE w:val="0"/>
        <w:autoSpaceDN w:val="0"/>
        <w:adjustRightInd w:val="0"/>
        <w:spacing w:line="360" w:lineRule="auto"/>
        <w:rPr>
          <w:rFonts w:ascii="Bookman Old Style" w:hAnsi="Bookman Old Style" w:cs="CIDFont+F3"/>
          <w:sz w:val="22"/>
          <w:szCs w:val="22"/>
        </w:rPr>
      </w:pPr>
      <w:r w:rsidRPr="00157F37">
        <w:rPr>
          <w:rFonts w:ascii="Bookman Old Style" w:hAnsi="Bookman Old Style" w:cs="CIDFont+F3"/>
          <w:sz w:val="22"/>
          <w:szCs w:val="22"/>
        </w:rPr>
        <w:t>45112723-9 Roboty w zakresie kształtowania placów zabaw</w:t>
      </w:r>
    </w:p>
    <w:p w14:paraId="70F6A9FE" w14:textId="77777777" w:rsidR="000D5509" w:rsidRPr="000D5509" w:rsidRDefault="000D5509" w:rsidP="003C2EDE">
      <w:pPr>
        <w:autoSpaceDE w:val="0"/>
        <w:autoSpaceDN w:val="0"/>
        <w:adjustRightInd w:val="0"/>
        <w:spacing w:line="360" w:lineRule="auto"/>
        <w:rPr>
          <w:rFonts w:ascii="Bookman Old Style" w:hAnsi="Bookman Old Style" w:cs="CIDFont+F3"/>
          <w:sz w:val="22"/>
          <w:szCs w:val="22"/>
        </w:rPr>
      </w:pPr>
      <w:r w:rsidRPr="000D5509">
        <w:rPr>
          <w:rFonts w:ascii="Bookman Old Style" w:hAnsi="Bookman Old Style" w:cs="CIDFont+F3"/>
          <w:sz w:val="22"/>
          <w:szCs w:val="22"/>
        </w:rPr>
        <w:t>43325000-7 Wyposażenie parków i placów zabaw</w:t>
      </w:r>
    </w:p>
    <w:p w14:paraId="787F707F" w14:textId="77777777" w:rsidR="00C16BEC" w:rsidRDefault="00C16BEC" w:rsidP="004A79A0">
      <w:pPr>
        <w:autoSpaceDE w:val="0"/>
        <w:autoSpaceDN w:val="0"/>
        <w:adjustRightInd w:val="0"/>
        <w:spacing w:line="276" w:lineRule="auto"/>
        <w:rPr>
          <w:rFonts w:ascii="Bookman Old Style" w:hAnsi="Bookman Old Style" w:cs="CIDFont+F3"/>
          <w:sz w:val="22"/>
          <w:szCs w:val="22"/>
        </w:rPr>
      </w:pPr>
    </w:p>
    <w:bookmarkEnd w:id="0"/>
    <w:p w14:paraId="589285CE" w14:textId="77777777" w:rsidR="00AE5B62" w:rsidRDefault="00AE5B62" w:rsidP="00AE5B62">
      <w:pPr>
        <w:tabs>
          <w:tab w:val="left" w:pos="56"/>
        </w:tabs>
        <w:spacing w:line="360" w:lineRule="auto"/>
        <w:jc w:val="both"/>
        <w:rPr>
          <w:rFonts w:ascii="Bookman Old Style" w:hAnsi="Bookman Old Style"/>
          <w:bCs/>
          <w:sz w:val="22"/>
          <w:szCs w:val="22"/>
          <w:u w:val="single"/>
        </w:rPr>
      </w:pPr>
      <w:r w:rsidRPr="00564AD9">
        <w:rPr>
          <w:rFonts w:ascii="Bookman Old Style" w:hAnsi="Bookman Old Style"/>
          <w:sz w:val="22"/>
          <w:szCs w:val="22"/>
          <w:u w:val="single"/>
        </w:rPr>
        <w:t>2.2.</w:t>
      </w:r>
      <w:r w:rsidRPr="00564AD9">
        <w:rPr>
          <w:rFonts w:ascii="Bookman Old Style" w:hAnsi="Bookman Old Style"/>
          <w:b/>
          <w:sz w:val="22"/>
          <w:szCs w:val="22"/>
          <w:u w:val="single"/>
        </w:rPr>
        <w:t xml:space="preserve"> </w:t>
      </w:r>
      <w:r w:rsidRPr="00564AD9">
        <w:rPr>
          <w:rFonts w:ascii="Bookman Old Style" w:hAnsi="Bookman Old Style"/>
          <w:sz w:val="22"/>
          <w:szCs w:val="22"/>
          <w:u w:val="single"/>
        </w:rPr>
        <w:t>Przedmiot zamówienia:</w:t>
      </w:r>
      <w:r w:rsidRPr="00564AD9">
        <w:rPr>
          <w:rFonts w:ascii="Bookman Old Style" w:hAnsi="Bookman Old Style"/>
          <w:bCs/>
          <w:sz w:val="22"/>
          <w:szCs w:val="22"/>
          <w:u w:val="single"/>
        </w:rPr>
        <w:t xml:space="preserve"> </w:t>
      </w:r>
    </w:p>
    <w:p w14:paraId="05AB3536" w14:textId="77777777" w:rsidR="002D290E" w:rsidRPr="002D290E" w:rsidRDefault="002D290E" w:rsidP="002D290E">
      <w:pPr>
        <w:tabs>
          <w:tab w:val="left" w:pos="56"/>
        </w:tabs>
        <w:spacing w:line="336" w:lineRule="auto"/>
        <w:jc w:val="both"/>
        <w:rPr>
          <w:rFonts w:ascii="Bookman Old Style" w:hAnsi="Bookman Old Style"/>
          <w:sz w:val="22"/>
          <w:szCs w:val="22"/>
        </w:rPr>
      </w:pPr>
      <w:r w:rsidRPr="002D290E">
        <w:rPr>
          <w:rFonts w:ascii="Bookman Old Style" w:hAnsi="Bookman Old Style"/>
          <w:sz w:val="22"/>
          <w:szCs w:val="22"/>
        </w:rPr>
        <w:t xml:space="preserve">Zamówienie realizowane jest w trybie „zaprojektuj i wybuduj”. </w:t>
      </w:r>
    </w:p>
    <w:p w14:paraId="57A9AC91" w14:textId="41D610D7" w:rsidR="00CA6D4B" w:rsidRPr="00CA6D4B" w:rsidRDefault="00CA6D4B" w:rsidP="00CA6D4B">
      <w:pPr>
        <w:tabs>
          <w:tab w:val="left" w:pos="56"/>
        </w:tabs>
        <w:spacing w:line="336" w:lineRule="auto"/>
        <w:jc w:val="both"/>
        <w:rPr>
          <w:rFonts w:ascii="Bookman Old Style" w:hAnsi="Bookman Old Style"/>
          <w:sz w:val="22"/>
          <w:szCs w:val="22"/>
        </w:rPr>
      </w:pPr>
      <w:r w:rsidRPr="00CA6D4B">
        <w:rPr>
          <w:rFonts w:ascii="Bookman Old Style" w:hAnsi="Bookman Old Style"/>
          <w:sz w:val="22"/>
          <w:szCs w:val="22"/>
        </w:rPr>
        <w:t xml:space="preserve">Przedmiot zamówienia dotyczy </w:t>
      </w:r>
      <w:bookmarkStart w:id="1" w:name="_Hlk135304805"/>
      <w:r w:rsidRPr="00CA6D4B">
        <w:rPr>
          <w:rFonts w:ascii="Bookman Old Style" w:hAnsi="Bookman Old Style"/>
          <w:sz w:val="22"/>
          <w:szCs w:val="22"/>
        </w:rPr>
        <w:t>budowy altany edukacyjnej oraz obiektów małej architektury na części działki o nr ewid. 652/2 położonej w Krośnie przy ul.</w:t>
      </w:r>
      <w:r w:rsidR="00D43C16">
        <w:rPr>
          <w:rFonts w:ascii="Bookman Old Style" w:hAnsi="Bookman Old Style"/>
          <w:sz w:val="22"/>
          <w:szCs w:val="22"/>
        </w:rPr>
        <w:t> </w:t>
      </w:r>
      <w:r w:rsidRPr="00CA6D4B">
        <w:rPr>
          <w:rFonts w:ascii="Bookman Old Style" w:hAnsi="Bookman Old Style"/>
          <w:sz w:val="22"/>
          <w:szCs w:val="22"/>
        </w:rPr>
        <w:t>Prochownia, obręb Krościenko Niżne, w ramach zadania "Strefa Edukacyjno -Wypoczynkowa na Ósemkowym Wzgórzu" przy Szkole Podstawowej Nr 8</w:t>
      </w:r>
      <w:r w:rsidR="001D4057">
        <w:rPr>
          <w:rFonts w:ascii="Bookman Old Style" w:hAnsi="Bookman Old Style"/>
          <w:sz w:val="22"/>
          <w:szCs w:val="22"/>
        </w:rPr>
        <w:t xml:space="preserve"> </w:t>
      </w:r>
      <w:r w:rsidRPr="00CA6D4B">
        <w:rPr>
          <w:rFonts w:ascii="Bookman Old Style" w:hAnsi="Bookman Old Style"/>
          <w:sz w:val="22"/>
          <w:szCs w:val="22"/>
        </w:rPr>
        <w:t>w</w:t>
      </w:r>
      <w:r w:rsidR="001D4057">
        <w:rPr>
          <w:rFonts w:ascii="Bookman Old Style" w:hAnsi="Bookman Old Style"/>
          <w:sz w:val="22"/>
          <w:szCs w:val="22"/>
        </w:rPr>
        <w:t xml:space="preserve"> </w:t>
      </w:r>
      <w:r w:rsidRPr="00CA6D4B">
        <w:rPr>
          <w:rFonts w:ascii="Bookman Old Style" w:hAnsi="Bookman Old Style"/>
          <w:sz w:val="22"/>
          <w:szCs w:val="22"/>
        </w:rPr>
        <w:t>Krośnie przy</w:t>
      </w:r>
      <w:r w:rsidR="001D4057">
        <w:rPr>
          <w:rFonts w:ascii="Bookman Old Style" w:hAnsi="Bookman Old Style"/>
          <w:sz w:val="22"/>
          <w:szCs w:val="22"/>
        </w:rPr>
        <w:t xml:space="preserve"> </w:t>
      </w:r>
      <w:r w:rsidRPr="00CA6D4B">
        <w:rPr>
          <w:rFonts w:ascii="Bookman Old Style" w:hAnsi="Bookman Old Style"/>
          <w:sz w:val="22"/>
          <w:szCs w:val="22"/>
        </w:rPr>
        <w:t>ulicy Prochownia 7</w:t>
      </w:r>
      <w:r w:rsidR="00166DFE">
        <w:rPr>
          <w:rFonts w:ascii="Bookman Old Style" w:hAnsi="Bookman Old Style"/>
          <w:sz w:val="22"/>
          <w:szCs w:val="22"/>
        </w:rPr>
        <w:t>,</w:t>
      </w:r>
      <w:r w:rsidR="001D4057">
        <w:rPr>
          <w:rFonts w:ascii="Bookman Old Style" w:hAnsi="Bookman Old Style"/>
          <w:sz w:val="22"/>
          <w:szCs w:val="22"/>
        </w:rPr>
        <w:t xml:space="preserve"> </w:t>
      </w:r>
      <w:r w:rsidR="00166DFE">
        <w:rPr>
          <w:rFonts w:ascii="Bookman Old Style" w:hAnsi="Bookman Old Style"/>
          <w:sz w:val="22"/>
          <w:szCs w:val="22"/>
        </w:rPr>
        <w:t>jako kontynuacja</w:t>
      </w:r>
      <w:r w:rsidR="001D4057">
        <w:rPr>
          <w:rFonts w:ascii="Bookman Old Style" w:hAnsi="Bookman Old Style"/>
          <w:sz w:val="22"/>
          <w:szCs w:val="22"/>
        </w:rPr>
        <w:t xml:space="preserve"> </w:t>
      </w:r>
      <w:r w:rsidR="00166DFE">
        <w:rPr>
          <w:rFonts w:ascii="Bookman Old Style" w:hAnsi="Bookman Old Style"/>
          <w:sz w:val="22"/>
          <w:szCs w:val="22"/>
        </w:rPr>
        <w:t>istniejącego</w:t>
      </w:r>
      <w:r w:rsidR="001D4057">
        <w:rPr>
          <w:rFonts w:ascii="Bookman Old Style" w:hAnsi="Bookman Old Style"/>
          <w:sz w:val="22"/>
          <w:szCs w:val="22"/>
        </w:rPr>
        <w:t xml:space="preserve"> </w:t>
      </w:r>
      <w:r w:rsidRPr="00CA6D4B">
        <w:rPr>
          <w:rFonts w:ascii="Bookman Old Style" w:hAnsi="Bookman Old Style"/>
          <w:sz w:val="22"/>
          <w:szCs w:val="22"/>
        </w:rPr>
        <w:t>zagospodarowania. Zamówienie obejmuje budowę strefy edukacyjno-wypoczynkowej wyposażonej w urządzenia służące do zabawy, nauki i odpoczynku.</w:t>
      </w:r>
      <w:bookmarkEnd w:id="1"/>
    </w:p>
    <w:p w14:paraId="234E1A8F" w14:textId="77777777" w:rsidR="00CA6D4B" w:rsidRPr="00CA6D4B" w:rsidRDefault="00CA6D4B" w:rsidP="00CA6D4B">
      <w:pPr>
        <w:tabs>
          <w:tab w:val="left" w:pos="56"/>
        </w:tabs>
        <w:spacing w:line="336" w:lineRule="auto"/>
        <w:jc w:val="both"/>
        <w:rPr>
          <w:rFonts w:ascii="Bookman Old Style" w:hAnsi="Bookman Old Style"/>
          <w:sz w:val="22"/>
          <w:szCs w:val="22"/>
        </w:rPr>
      </w:pPr>
    </w:p>
    <w:p w14:paraId="065D984D" w14:textId="2C2B2F1F" w:rsidR="00CA6D4B" w:rsidRPr="00CA6D4B" w:rsidRDefault="00CA6D4B" w:rsidP="00CA6D4B">
      <w:pPr>
        <w:tabs>
          <w:tab w:val="left" w:pos="56"/>
        </w:tabs>
        <w:spacing w:line="336" w:lineRule="auto"/>
        <w:jc w:val="both"/>
        <w:rPr>
          <w:rFonts w:ascii="Bookman Old Style" w:hAnsi="Bookman Old Style"/>
          <w:sz w:val="22"/>
          <w:szCs w:val="22"/>
        </w:rPr>
      </w:pPr>
      <w:r w:rsidRPr="00CA6D4B">
        <w:rPr>
          <w:rFonts w:ascii="Bookman Old Style" w:hAnsi="Bookman Old Style"/>
          <w:sz w:val="22"/>
          <w:szCs w:val="22"/>
        </w:rPr>
        <w:t>Działka przeznaczona do wykonania zamówienia położona jest w</w:t>
      </w:r>
      <w:r w:rsidR="001D4057">
        <w:rPr>
          <w:rFonts w:ascii="Bookman Old Style" w:hAnsi="Bookman Old Style"/>
          <w:sz w:val="22"/>
          <w:szCs w:val="22"/>
        </w:rPr>
        <w:t xml:space="preserve"> mieście: </w:t>
      </w:r>
      <w:r w:rsidRPr="00CA6D4B">
        <w:rPr>
          <w:rFonts w:ascii="Bookman Old Style" w:hAnsi="Bookman Old Style"/>
          <w:sz w:val="22"/>
          <w:szCs w:val="22"/>
        </w:rPr>
        <w:t xml:space="preserve">Krosno, </w:t>
      </w:r>
      <w:r w:rsidR="001D4057">
        <w:rPr>
          <w:rFonts w:ascii="Bookman Old Style" w:hAnsi="Bookman Old Style"/>
          <w:sz w:val="22"/>
          <w:szCs w:val="22"/>
        </w:rPr>
        <w:t xml:space="preserve">38-400, przy </w:t>
      </w:r>
      <w:r w:rsidRPr="00CA6D4B">
        <w:rPr>
          <w:rFonts w:ascii="Bookman Old Style" w:hAnsi="Bookman Old Style"/>
          <w:sz w:val="22"/>
          <w:szCs w:val="22"/>
        </w:rPr>
        <w:t>ul. Prochownia 7</w:t>
      </w:r>
      <w:r w:rsidR="001D4057">
        <w:rPr>
          <w:rFonts w:ascii="Bookman Old Style" w:hAnsi="Bookman Old Style"/>
          <w:sz w:val="22"/>
          <w:szCs w:val="22"/>
        </w:rPr>
        <w:t>. D</w:t>
      </w:r>
      <w:r w:rsidRPr="00CA6D4B">
        <w:rPr>
          <w:rFonts w:ascii="Bookman Old Style" w:hAnsi="Bookman Old Style"/>
          <w:sz w:val="22"/>
          <w:szCs w:val="22"/>
        </w:rPr>
        <w:t xml:space="preserve">ziałka posiada nr ewid.: 652/2 </w:t>
      </w:r>
      <w:r w:rsidRPr="00CA6D4B">
        <w:rPr>
          <w:rFonts w:ascii="Bookman Old Style" w:hAnsi="Bookman Old Style"/>
          <w:sz w:val="22"/>
          <w:szCs w:val="22"/>
        </w:rPr>
        <w:lastRenderedPageBreak/>
        <w:t xml:space="preserve">(186101_1.0006.652/2) Obręb ewidencyjny: Krościenko Niżne, Gmina Krosno, Powiat Miasto Krosno. </w:t>
      </w:r>
    </w:p>
    <w:p w14:paraId="0A58A95A" w14:textId="77777777" w:rsidR="00CA6D4B" w:rsidRPr="00CA6D4B" w:rsidRDefault="00CA6D4B" w:rsidP="00CA6D4B">
      <w:pPr>
        <w:tabs>
          <w:tab w:val="left" w:pos="56"/>
        </w:tabs>
        <w:spacing w:line="336" w:lineRule="auto"/>
        <w:jc w:val="both"/>
        <w:rPr>
          <w:rFonts w:ascii="Bookman Old Style" w:hAnsi="Bookman Old Style"/>
          <w:sz w:val="22"/>
          <w:szCs w:val="22"/>
        </w:rPr>
      </w:pPr>
      <w:r w:rsidRPr="00CA6D4B">
        <w:rPr>
          <w:rFonts w:ascii="Bookman Old Style" w:hAnsi="Bookman Old Style"/>
          <w:sz w:val="22"/>
          <w:szCs w:val="22"/>
        </w:rPr>
        <w:t xml:space="preserve">Dla zaprojektowania i realizacji ww. inwestycji wydana została przez Prezydenta Miasta Krosna Decyzja o ustaleniu lokalizacji inwestycji celu publicznego nr 1/2025 z dnia 21 lutego 2025 r., znak: PB.6733.1.2025 E, która jest załącznikiem do PFU. </w:t>
      </w:r>
    </w:p>
    <w:p w14:paraId="0665A1EA" w14:textId="77777777" w:rsidR="00CA6D4B" w:rsidRPr="00CA6D4B" w:rsidRDefault="00CA6D4B" w:rsidP="00CA6D4B">
      <w:pPr>
        <w:tabs>
          <w:tab w:val="left" w:pos="56"/>
        </w:tabs>
        <w:spacing w:line="336" w:lineRule="auto"/>
        <w:jc w:val="both"/>
        <w:rPr>
          <w:rFonts w:ascii="Bookman Old Style" w:hAnsi="Bookman Old Style"/>
          <w:sz w:val="22"/>
          <w:szCs w:val="22"/>
        </w:rPr>
      </w:pPr>
    </w:p>
    <w:p w14:paraId="3721D108" w14:textId="023B22D4" w:rsidR="0062608D" w:rsidRPr="0062608D" w:rsidRDefault="0062608D" w:rsidP="0062608D">
      <w:pPr>
        <w:tabs>
          <w:tab w:val="left" w:pos="56"/>
        </w:tabs>
        <w:spacing w:line="336" w:lineRule="auto"/>
        <w:jc w:val="both"/>
        <w:rPr>
          <w:rFonts w:ascii="Bookman Old Style" w:hAnsi="Bookman Old Style"/>
          <w:sz w:val="22"/>
          <w:szCs w:val="22"/>
        </w:rPr>
      </w:pPr>
      <w:r w:rsidRPr="0062608D">
        <w:rPr>
          <w:rFonts w:ascii="Bookman Old Style" w:hAnsi="Bookman Old Style"/>
          <w:sz w:val="22"/>
          <w:szCs w:val="22"/>
        </w:rPr>
        <w:t xml:space="preserve">Obowiązkiem </w:t>
      </w:r>
      <w:r w:rsidR="003C2EDE">
        <w:rPr>
          <w:rFonts w:ascii="Bookman Old Style" w:hAnsi="Bookman Old Style"/>
          <w:sz w:val="22"/>
          <w:szCs w:val="22"/>
        </w:rPr>
        <w:t>w</w:t>
      </w:r>
      <w:r w:rsidRPr="0062608D">
        <w:rPr>
          <w:rFonts w:ascii="Bookman Old Style" w:hAnsi="Bookman Old Style"/>
          <w:sz w:val="22"/>
          <w:szCs w:val="22"/>
        </w:rPr>
        <w:t>ykonawcy jest terminowe opracowanie dokumentacji projektowej, która winna zawierać w zależności od potrzeb wynikających z otrzymanych warunków, uzgodnień oraz przyjętych rozwiązań projektowych</w:t>
      </w:r>
      <w:r>
        <w:rPr>
          <w:rFonts w:ascii="Bookman Old Style" w:hAnsi="Bookman Old Style"/>
          <w:sz w:val="22"/>
          <w:szCs w:val="22"/>
        </w:rPr>
        <w:t>,</w:t>
      </w:r>
      <w:r w:rsidRPr="0062608D">
        <w:rPr>
          <w:rFonts w:ascii="Bookman Old Style" w:hAnsi="Bookman Old Style"/>
          <w:sz w:val="22"/>
          <w:szCs w:val="22"/>
        </w:rPr>
        <w:t xml:space="preserve"> co najmniej następujące opracowania:</w:t>
      </w:r>
    </w:p>
    <w:p w14:paraId="275CFD0B" w14:textId="77777777" w:rsidR="0062608D" w:rsidRPr="0062608D" w:rsidRDefault="0062608D" w:rsidP="0062608D">
      <w:pPr>
        <w:numPr>
          <w:ilvl w:val="0"/>
          <w:numId w:val="16"/>
        </w:numPr>
        <w:tabs>
          <w:tab w:val="left" w:pos="56"/>
        </w:tabs>
        <w:spacing w:line="336" w:lineRule="auto"/>
        <w:jc w:val="both"/>
        <w:rPr>
          <w:rFonts w:ascii="Bookman Old Style" w:hAnsi="Bookman Old Style"/>
          <w:sz w:val="22"/>
          <w:szCs w:val="22"/>
        </w:rPr>
      </w:pPr>
      <w:r w:rsidRPr="0062608D">
        <w:rPr>
          <w:rFonts w:ascii="Bookman Old Style" w:hAnsi="Bookman Old Style"/>
          <w:sz w:val="22"/>
          <w:szCs w:val="22"/>
        </w:rPr>
        <w:t>Wykonanie inwentaryzacji istniejących elementów niezbędnych do opracowania dokumentacji.</w:t>
      </w:r>
    </w:p>
    <w:p w14:paraId="3564605F" w14:textId="731B64CB" w:rsidR="0062608D" w:rsidRPr="0062608D" w:rsidRDefault="0062608D" w:rsidP="0062608D">
      <w:pPr>
        <w:numPr>
          <w:ilvl w:val="0"/>
          <w:numId w:val="16"/>
        </w:numPr>
        <w:tabs>
          <w:tab w:val="left" w:pos="56"/>
        </w:tabs>
        <w:spacing w:line="336" w:lineRule="auto"/>
        <w:jc w:val="both"/>
        <w:rPr>
          <w:rFonts w:ascii="Bookman Old Style" w:hAnsi="Bookman Old Style"/>
          <w:sz w:val="22"/>
          <w:szCs w:val="22"/>
        </w:rPr>
      </w:pPr>
      <w:r w:rsidRPr="0062608D">
        <w:rPr>
          <w:rFonts w:ascii="Bookman Old Style" w:hAnsi="Bookman Old Style"/>
          <w:sz w:val="22"/>
          <w:szCs w:val="22"/>
        </w:rPr>
        <w:t>Opracowanie w terminie do 7 dni od dnia zawarcia umowy przed rozpoczęciem prac projektowych, koncepcji placu zabaw wraz z wizualizacją oraz uzyskanie jej zatwierdzenia przez Użytkownika, czyli Dyrekcję Szkoły</w:t>
      </w:r>
      <w:r w:rsidR="000B366A">
        <w:rPr>
          <w:rFonts w:ascii="Bookman Old Style" w:hAnsi="Bookman Old Style"/>
          <w:sz w:val="22"/>
          <w:szCs w:val="22"/>
        </w:rPr>
        <w:t xml:space="preserve"> Podstawowej Nr 8 w Krośnie</w:t>
      </w:r>
      <w:r w:rsidRPr="0062608D">
        <w:rPr>
          <w:rFonts w:ascii="Bookman Old Style" w:hAnsi="Bookman Old Style"/>
          <w:sz w:val="22"/>
          <w:szCs w:val="22"/>
        </w:rPr>
        <w:t xml:space="preserve">, który dokona tego uzgodnienia w terminie 3 dni od </w:t>
      </w:r>
      <w:r w:rsidR="0029621D">
        <w:rPr>
          <w:rFonts w:ascii="Bookman Old Style" w:hAnsi="Bookman Old Style"/>
          <w:sz w:val="22"/>
          <w:szCs w:val="22"/>
        </w:rPr>
        <w:t xml:space="preserve">dnia </w:t>
      </w:r>
      <w:r w:rsidRPr="0062608D">
        <w:rPr>
          <w:rFonts w:ascii="Bookman Old Style" w:hAnsi="Bookman Old Style"/>
          <w:sz w:val="22"/>
          <w:szCs w:val="22"/>
        </w:rPr>
        <w:t xml:space="preserve">jej dostarczenia przez </w:t>
      </w:r>
      <w:r w:rsidR="0029621D">
        <w:rPr>
          <w:rFonts w:ascii="Bookman Old Style" w:hAnsi="Bookman Old Style"/>
          <w:sz w:val="22"/>
          <w:szCs w:val="22"/>
        </w:rPr>
        <w:t>w</w:t>
      </w:r>
      <w:r w:rsidRPr="0062608D">
        <w:rPr>
          <w:rFonts w:ascii="Bookman Old Style" w:hAnsi="Bookman Old Style"/>
          <w:sz w:val="22"/>
          <w:szCs w:val="22"/>
        </w:rPr>
        <w:t xml:space="preserve">ykonawcę,  </w:t>
      </w:r>
    </w:p>
    <w:p w14:paraId="481B15F9" w14:textId="77777777" w:rsidR="00F90F9B" w:rsidRDefault="0062608D" w:rsidP="0062608D">
      <w:pPr>
        <w:numPr>
          <w:ilvl w:val="0"/>
          <w:numId w:val="16"/>
        </w:numPr>
        <w:tabs>
          <w:tab w:val="left" w:pos="56"/>
        </w:tabs>
        <w:spacing w:line="336" w:lineRule="auto"/>
        <w:jc w:val="both"/>
        <w:rPr>
          <w:rFonts w:ascii="Bookman Old Style" w:hAnsi="Bookman Old Style"/>
          <w:sz w:val="22"/>
          <w:szCs w:val="22"/>
        </w:rPr>
      </w:pPr>
      <w:r w:rsidRPr="0062608D">
        <w:rPr>
          <w:rFonts w:ascii="Bookman Old Style" w:hAnsi="Bookman Old Style"/>
          <w:sz w:val="22"/>
          <w:szCs w:val="22"/>
        </w:rPr>
        <w:t>Uzyskanie podkładu geodezyjnego syt. - wys. do celów projektowych, wymaganych wypisów, wyrysów, zgód właścicieli itp.,</w:t>
      </w:r>
    </w:p>
    <w:p w14:paraId="7D31E718" w14:textId="77777777" w:rsidR="00F90F9B" w:rsidRDefault="0062608D" w:rsidP="0062608D">
      <w:pPr>
        <w:numPr>
          <w:ilvl w:val="0"/>
          <w:numId w:val="16"/>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Przeprowadzenie ewentualnych badań potrzebnych do opracowania projektu (m. in. badania i dokumentacja geologiczno-inżynierska oraz geotechniczna, ekspertyzy, inwentaryzacje itp.).</w:t>
      </w:r>
    </w:p>
    <w:p w14:paraId="33D1AED5" w14:textId="671D7763" w:rsidR="00F90F9B" w:rsidRDefault="0062608D" w:rsidP="0062608D">
      <w:pPr>
        <w:numPr>
          <w:ilvl w:val="0"/>
          <w:numId w:val="16"/>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Przygotowanie i złożenie wniosków wraz z wymaganymi dokumentami i</w:t>
      </w:r>
      <w:r w:rsidR="007733F5">
        <w:rPr>
          <w:rFonts w:ascii="Bookman Old Style" w:hAnsi="Bookman Old Style"/>
          <w:sz w:val="22"/>
          <w:szCs w:val="22"/>
        </w:rPr>
        <w:t> </w:t>
      </w:r>
      <w:r w:rsidRPr="00F90F9B">
        <w:rPr>
          <w:rFonts w:ascii="Bookman Old Style" w:hAnsi="Bookman Old Style"/>
          <w:sz w:val="22"/>
          <w:szCs w:val="22"/>
        </w:rPr>
        <w:t xml:space="preserve">opracowaniami w celu uzyskania warunków, uzgodnień oraz wymaganych aktualnymi przepisami pozwoleń wraz z ich uzyskaniem, </w:t>
      </w:r>
    </w:p>
    <w:p w14:paraId="02CBA1D1" w14:textId="697612DE" w:rsidR="00F90F9B" w:rsidRDefault="00F16D57" w:rsidP="0062608D">
      <w:pPr>
        <w:numPr>
          <w:ilvl w:val="0"/>
          <w:numId w:val="16"/>
        </w:numPr>
        <w:tabs>
          <w:tab w:val="left" w:pos="56"/>
        </w:tabs>
        <w:spacing w:line="336" w:lineRule="auto"/>
        <w:jc w:val="both"/>
        <w:rPr>
          <w:rFonts w:ascii="Bookman Old Style" w:hAnsi="Bookman Old Style"/>
          <w:sz w:val="22"/>
          <w:szCs w:val="22"/>
        </w:rPr>
      </w:pPr>
      <w:r w:rsidRPr="00F16D57">
        <w:rPr>
          <w:rFonts w:ascii="Bookman Old Style" w:hAnsi="Bookman Old Style"/>
          <w:sz w:val="22"/>
          <w:szCs w:val="22"/>
        </w:rPr>
        <w:t>opracowanie projektu budowlanego wraz z opiniami, ekspertyzami, uzgodnieniami oraz pozwoleniami (zgodnie z art. 34 Prawa Budowlanego: Projekt zagospodarowania działku lub terenu oraz Projekt architektoniczno-budowlany oraz Projekt techniczny) – 4 egz. w wersji papierowej (trzy egzemplarze dla organu oraz jeden dodatkowy dla Zamawiającego)</w:t>
      </w:r>
      <w:r>
        <w:rPr>
          <w:rFonts w:ascii="Bookman Old Style" w:hAnsi="Bookman Old Style"/>
          <w:sz w:val="22"/>
          <w:szCs w:val="22"/>
        </w:rPr>
        <w:t>,</w:t>
      </w:r>
    </w:p>
    <w:p w14:paraId="400C0C74" w14:textId="21FA01F0" w:rsidR="00F90F9B" w:rsidRDefault="0062608D" w:rsidP="0062608D">
      <w:pPr>
        <w:numPr>
          <w:ilvl w:val="0"/>
          <w:numId w:val="16"/>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lastRenderedPageBreak/>
        <w:t>Przygotowanie materiałów do wniosku oraz wniosku o uzyskanie pozwolenia na budowę lub zgłoszenia robót wraz z wymaganymi dokumentami i</w:t>
      </w:r>
      <w:r w:rsidR="003C0755">
        <w:rPr>
          <w:rFonts w:ascii="Bookman Old Style" w:hAnsi="Bookman Old Style"/>
          <w:sz w:val="22"/>
          <w:szCs w:val="22"/>
        </w:rPr>
        <w:t> </w:t>
      </w:r>
      <w:r w:rsidRPr="00F90F9B">
        <w:rPr>
          <w:rFonts w:ascii="Bookman Old Style" w:hAnsi="Bookman Old Style"/>
          <w:sz w:val="22"/>
          <w:szCs w:val="22"/>
        </w:rPr>
        <w:t>oświadczeniem o prawie do dysponowania nieruchomością na cele budowlane wraz z jego złożeniem na podstawie udzielonego pełnomocnictwa.</w:t>
      </w:r>
    </w:p>
    <w:p w14:paraId="22D453B1" w14:textId="2946919D" w:rsidR="0062608D" w:rsidRPr="00F90F9B" w:rsidRDefault="0062608D" w:rsidP="0062608D">
      <w:pPr>
        <w:numPr>
          <w:ilvl w:val="0"/>
          <w:numId w:val="16"/>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Pozostałe inne opracowania niezbędne w celu wykonania zamówienia wynikające z wymagań jednostek opiniujących i uzgadniających, bądź wynikające z przyjętych rozwiązań projektowych.</w:t>
      </w:r>
    </w:p>
    <w:p w14:paraId="469B7CA6" w14:textId="77777777" w:rsidR="0062608D" w:rsidRPr="0062608D" w:rsidRDefault="0062608D" w:rsidP="0062608D">
      <w:pPr>
        <w:numPr>
          <w:ilvl w:val="0"/>
          <w:numId w:val="17"/>
        </w:numPr>
        <w:tabs>
          <w:tab w:val="left" w:pos="56"/>
        </w:tabs>
        <w:spacing w:line="336" w:lineRule="auto"/>
        <w:jc w:val="both"/>
        <w:rPr>
          <w:rFonts w:ascii="Bookman Old Style" w:hAnsi="Bookman Old Style"/>
          <w:sz w:val="22"/>
          <w:szCs w:val="22"/>
        </w:rPr>
      </w:pPr>
      <w:r w:rsidRPr="0062608D">
        <w:rPr>
          <w:rFonts w:ascii="Bookman Old Style" w:hAnsi="Bookman Old Style"/>
          <w:sz w:val="22"/>
          <w:szCs w:val="22"/>
        </w:rPr>
        <w:t>W rozwiązaniach projektowych będą zastosowane wyroby budowlane (materiały i urządzenia) dopuszczone do obrotu i powszechnego stosowania.</w:t>
      </w:r>
    </w:p>
    <w:p w14:paraId="5609D3DB" w14:textId="647F7503" w:rsidR="0062608D" w:rsidRPr="0062608D" w:rsidRDefault="0062608D" w:rsidP="0062608D">
      <w:pPr>
        <w:numPr>
          <w:ilvl w:val="0"/>
          <w:numId w:val="17"/>
        </w:numPr>
        <w:tabs>
          <w:tab w:val="left" w:pos="56"/>
        </w:tabs>
        <w:spacing w:line="336" w:lineRule="auto"/>
        <w:jc w:val="both"/>
        <w:rPr>
          <w:rFonts w:ascii="Bookman Old Style" w:hAnsi="Bookman Old Style"/>
          <w:sz w:val="22"/>
          <w:szCs w:val="22"/>
        </w:rPr>
      </w:pPr>
      <w:r w:rsidRPr="0062608D">
        <w:rPr>
          <w:rFonts w:ascii="Bookman Old Style" w:hAnsi="Bookman Old Style"/>
          <w:sz w:val="22"/>
          <w:szCs w:val="22"/>
        </w:rPr>
        <w:t>Wykonawca będzie na bieżąco informował Zamawiającego o postępie i</w:t>
      </w:r>
      <w:r w:rsidR="00CD2596">
        <w:rPr>
          <w:rFonts w:ascii="Bookman Old Style" w:hAnsi="Bookman Old Style"/>
          <w:sz w:val="22"/>
          <w:szCs w:val="22"/>
        </w:rPr>
        <w:t> </w:t>
      </w:r>
      <w:r w:rsidRPr="0062608D">
        <w:rPr>
          <w:rFonts w:ascii="Bookman Old Style" w:hAnsi="Bookman Old Style"/>
          <w:sz w:val="22"/>
          <w:szCs w:val="22"/>
        </w:rPr>
        <w:t>zaawansowaniu prac projektowych. Zamawiający będzie miał zapewnioną możliwość zapoznania się w każdej chwili z rozwiązaniami projektowymi, a</w:t>
      </w:r>
      <w:r w:rsidR="00CD2596">
        <w:rPr>
          <w:rFonts w:ascii="Bookman Old Style" w:hAnsi="Bookman Old Style"/>
          <w:sz w:val="22"/>
          <w:szCs w:val="22"/>
        </w:rPr>
        <w:t> </w:t>
      </w:r>
      <w:r w:rsidRPr="0062608D">
        <w:rPr>
          <w:rFonts w:ascii="Bookman Old Style" w:hAnsi="Bookman Old Style"/>
          <w:sz w:val="22"/>
          <w:szCs w:val="22"/>
        </w:rPr>
        <w:t xml:space="preserve">jego uwagi będą uwzględnione przez </w:t>
      </w:r>
      <w:r w:rsidR="00CD2596">
        <w:rPr>
          <w:rFonts w:ascii="Bookman Old Style" w:hAnsi="Bookman Old Style"/>
          <w:sz w:val="22"/>
          <w:szCs w:val="22"/>
        </w:rPr>
        <w:t>w</w:t>
      </w:r>
      <w:r w:rsidRPr="0062608D">
        <w:rPr>
          <w:rFonts w:ascii="Bookman Old Style" w:hAnsi="Bookman Old Style"/>
          <w:sz w:val="22"/>
          <w:szCs w:val="22"/>
        </w:rPr>
        <w:t>ykonawcę.</w:t>
      </w:r>
    </w:p>
    <w:p w14:paraId="52115372" w14:textId="1D515E21" w:rsidR="0062608D" w:rsidRPr="0062608D" w:rsidRDefault="0062608D" w:rsidP="0062608D">
      <w:pPr>
        <w:numPr>
          <w:ilvl w:val="0"/>
          <w:numId w:val="17"/>
        </w:numPr>
        <w:tabs>
          <w:tab w:val="left" w:pos="56"/>
        </w:tabs>
        <w:spacing w:line="336" w:lineRule="auto"/>
        <w:jc w:val="both"/>
        <w:rPr>
          <w:rFonts w:ascii="Bookman Old Style" w:hAnsi="Bookman Old Style"/>
          <w:sz w:val="22"/>
          <w:szCs w:val="22"/>
        </w:rPr>
      </w:pPr>
      <w:r w:rsidRPr="0062608D">
        <w:rPr>
          <w:rFonts w:ascii="Bookman Old Style" w:hAnsi="Bookman Old Style"/>
          <w:sz w:val="22"/>
          <w:szCs w:val="22"/>
        </w:rPr>
        <w:t xml:space="preserve">Po zakończeniu prac projektowych, </w:t>
      </w:r>
      <w:r w:rsidR="00EA0C62">
        <w:rPr>
          <w:rFonts w:ascii="Bookman Old Style" w:hAnsi="Bookman Old Style"/>
          <w:sz w:val="22"/>
          <w:szCs w:val="22"/>
        </w:rPr>
        <w:t>w</w:t>
      </w:r>
      <w:r w:rsidRPr="0062608D">
        <w:rPr>
          <w:rFonts w:ascii="Bookman Old Style" w:hAnsi="Bookman Old Style"/>
          <w:sz w:val="22"/>
          <w:szCs w:val="22"/>
        </w:rPr>
        <w:t>ykonawca dostarczy Zamawiającemu dokumentację projektową w wersji papierowej w 2 egz</w:t>
      </w:r>
      <w:r w:rsidR="00873840">
        <w:rPr>
          <w:rFonts w:ascii="Bookman Old Style" w:hAnsi="Bookman Old Style"/>
          <w:sz w:val="22"/>
          <w:szCs w:val="22"/>
        </w:rPr>
        <w:t>emplarzach</w:t>
      </w:r>
      <w:r w:rsidRPr="0062608D">
        <w:rPr>
          <w:rFonts w:ascii="Bookman Old Style" w:hAnsi="Bookman Old Style"/>
          <w:sz w:val="22"/>
          <w:szCs w:val="22"/>
        </w:rPr>
        <w:t xml:space="preserve">. </w:t>
      </w:r>
    </w:p>
    <w:p w14:paraId="7DBB22EA" w14:textId="25CF1F69" w:rsidR="0062608D" w:rsidRDefault="0062608D" w:rsidP="0062608D">
      <w:pPr>
        <w:numPr>
          <w:ilvl w:val="0"/>
          <w:numId w:val="17"/>
        </w:numPr>
        <w:tabs>
          <w:tab w:val="left" w:pos="56"/>
        </w:tabs>
        <w:spacing w:line="336" w:lineRule="auto"/>
        <w:jc w:val="both"/>
        <w:rPr>
          <w:rFonts w:ascii="Bookman Old Style" w:hAnsi="Bookman Old Style"/>
          <w:sz w:val="22"/>
          <w:szCs w:val="22"/>
        </w:rPr>
      </w:pPr>
      <w:r w:rsidRPr="0062608D">
        <w:rPr>
          <w:rFonts w:ascii="Bookman Old Style" w:hAnsi="Bookman Old Style"/>
          <w:sz w:val="22"/>
          <w:szCs w:val="22"/>
        </w:rPr>
        <w:t xml:space="preserve">Zamawiający zastrzega sobie prawo do wniesienia ewentualnych uwag do ww. dokumentacji projektowej w terminie do 7 dni od dnia jej przekazania Zamawiającemu, a </w:t>
      </w:r>
      <w:r w:rsidR="003E66B5">
        <w:rPr>
          <w:rFonts w:ascii="Bookman Old Style" w:hAnsi="Bookman Old Style"/>
          <w:sz w:val="22"/>
          <w:szCs w:val="22"/>
        </w:rPr>
        <w:t>w</w:t>
      </w:r>
      <w:r w:rsidRPr="0062608D">
        <w:rPr>
          <w:rFonts w:ascii="Bookman Old Style" w:hAnsi="Bookman Old Style"/>
          <w:sz w:val="22"/>
          <w:szCs w:val="22"/>
        </w:rPr>
        <w:t>ykonawca zobowiązuje się je uwzględnić w opracowanej dokumentacji projektowej.</w:t>
      </w:r>
    </w:p>
    <w:p w14:paraId="6ED68D1C" w14:textId="77777777" w:rsidR="003E66B5" w:rsidRPr="0062608D" w:rsidRDefault="003E66B5" w:rsidP="00F16D57">
      <w:pPr>
        <w:tabs>
          <w:tab w:val="left" w:pos="56"/>
        </w:tabs>
        <w:spacing w:line="336" w:lineRule="auto"/>
        <w:ind w:left="717"/>
        <w:jc w:val="both"/>
        <w:rPr>
          <w:rFonts w:ascii="Bookman Old Style" w:hAnsi="Bookman Old Style"/>
          <w:sz w:val="22"/>
          <w:szCs w:val="22"/>
        </w:rPr>
      </w:pPr>
    </w:p>
    <w:p w14:paraId="5DBEA8A3" w14:textId="69EAD31C" w:rsidR="0062608D" w:rsidRPr="00CC3FD8" w:rsidRDefault="0062608D" w:rsidP="0062608D">
      <w:pPr>
        <w:tabs>
          <w:tab w:val="left" w:pos="56"/>
        </w:tabs>
        <w:spacing w:line="336" w:lineRule="auto"/>
        <w:jc w:val="both"/>
        <w:rPr>
          <w:rFonts w:ascii="Bookman Old Style" w:hAnsi="Bookman Old Style"/>
          <w:sz w:val="22"/>
          <w:szCs w:val="22"/>
        </w:rPr>
      </w:pPr>
      <w:r w:rsidRPr="0062608D">
        <w:rPr>
          <w:rFonts w:ascii="Bookman Old Style" w:hAnsi="Bookman Old Style"/>
          <w:sz w:val="22"/>
          <w:szCs w:val="22"/>
        </w:rPr>
        <w:t>Zamawiający dokona odbioru opracowanej dokumentacji projektowej wraz z</w:t>
      </w:r>
      <w:r w:rsidR="003E66B5">
        <w:rPr>
          <w:rFonts w:ascii="Bookman Old Style" w:hAnsi="Bookman Old Style"/>
          <w:sz w:val="22"/>
          <w:szCs w:val="22"/>
        </w:rPr>
        <w:t> </w:t>
      </w:r>
      <w:r w:rsidRPr="0062608D">
        <w:rPr>
          <w:rFonts w:ascii="Bookman Old Style" w:hAnsi="Bookman Old Style"/>
          <w:sz w:val="22"/>
          <w:szCs w:val="22"/>
        </w:rPr>
        <w:t>wykonanymi na jej podstawie robotami budowlanymi w ramach odbioru końcowego, zgodnie z umową.</w:t>
      </w:r>
    </w:p>
    <w:p w14:paraId="21F3C88C" w14:textId="77777777" w:rsidR="00E2235B" w:rsidRDefault="00E2235B" w:rsidP="00CC3FD8">
      <w:pPr>
        <w:tabs>
          <w:tab w:val="left" w:pos="56"/>
        </w:tabs>
        <w:spacing w:line="336" w:lineRule="auto"/>
        <w:jc w:val="both"/>
        <w:rPr>
          <w:rFonts w:ascii="Bookman Old Style" w:hAnsi="Bookman Old Style"/>
          <w:sz w:val="22"/>
          <w:szCs w:val="22"/>
        </w:rPr>
      </w:pPr>
    </w:p>
    <w:p w14:paraId="1739CD16" w14:textId="3D42FCA3" w:rsidR="00F90F9B" w:rsidRPr="00F90F9B" w:rsidRDefault="00F90F9B" w:rsidP="00F90F9B">
      <w:p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Zakres prac wykonawczych po dopełnieniu wymogów formal</w:t>
      </w:r>
      <w:r w:rsidR="00FC635D">
        <w:rPr>
          <w:rFonts w:ascii="Bookman Old Style" w:hAnsi="Bookman Old Style"/>
          <w:sz w:val="22"/>
          <w:szCs w:val="22"/>
        </w:rPr>
        <w:t>nych zezwalających na realizację</w:t>
      </w:r>
      <w:r w:rsidRPr="00F90F9B">
        <w:rPr>
          <w:rFonts w:ascii="Bookman Old Style" w:hAnsi="Bookman Old Style"/>
          <w:sz w:val="22"/>
          <w:szCs w:val="22"/>
        </w:rPr>
        <w:t xml:space="preserve"> obiektu na podstawie opracowanej dokumentacji projektowej:</w:t>
      </w:r>
    </w:p>
    <w:p w14:paraId="1F7D9192" w14:textId="77777777" w:rsidR="00F90F9B" w:rsidRPr="00F90F9B" w:rsidRDefault="00F90F9B" w:rsidP="00F90F9B">
      <w:pPr>
        <w:numPr>
          <w:ilvl w:val="0"/>
          <w:numId w:val="18"/>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 xml:space="preserve">Powierzenie kierowania budową osobie posiadającej uprawnienia budowlane konieczne do pełnienia tej funkcji w zakresie rzeczowym objętym zadaniem, </w:t>
      </w:r>
    </w:p>
    <w:p w14:paraId="2F4659F1" w14:textId="1AA232AA" w:rsidR="00F90F9B" w:rsidRPr="00F90F9B" w:rsidRDefault="00F90F9B" w:rsidP="00F90F9B">
      <w:pPr>
        <w:numPr>
          <w:ilvl w:val="0"/>
          <w:numId w:val="18"/>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Zabezpieczenie, wygrodzenie, oznakowanie terenu placu budowy zgodnie z</w:t>
      </w:r>
      <w:r w:rsidR="003E66B5">
        <w:rPr>
          <w:rFonts w:ascii="Bookman Old Style" w:hAnsi="Bookman Old Style"/>
          <w:sz w:val="22"/>
          <w:szCs w:val="22"/>
        </w:rPr>
        <w:t> </w:t>
      </w:r>
      <w:r w:rsidRPr="00F90F9B">
        <w:rPr>
          <w:rFonts w:ascii="Bookman Old Style" w:hAnsi="Bookman Old Style"/>
          <w:sz w:val="22"/>
          <w:szCs w:val="22"/>
        </w:rPr>
        <w:t>obowiązującymi przepisami,</w:t>
      </w:r>
    </w:p>
    <w:p w14:paraId="38F54C77" w14:textId="77777777" w:rsidR="00F90F9B" w:rsidRPr="00F90F9B" w:rsidRDefault="00F90F9B" w:rsidP="00F90F9B">
      <w:pPr>
        <w:numPr>
          <w:ilvl w:val="0"/>
          <w:numId w:val="18"/>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Dokonanie wytyczenia geodezyjnego obiektu,</w:t>
      </w:r>
    </w:p>
    <w:p w14:paraId="358349DF" w14:textId="01AECE50" w:rsidR="00F90F9B" w:rsidRPr="00F90F9B" w:rsidRDefault="00F90F9B" w:rsidP="00F90F9B">
      <w:pPr>
        <w:numPr>
          <w:ilvl w:val="0"/>
          <w:numId w:val="18"/>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 xml:space="preserve">Realizacja prac zgodnie z zatwierdzonym do realizacji </w:t>
      </w:r>
      <w:r w:rsidR="00723F8E" w:rsidRPr="00F90F9B">
        <w:rPr>
          <w:rFonts w:ascii="Bookman Old Style" w:hAnsi="Bookman Old Style"/>
          <w:sz w:val="22"/>
          <w:szCs w:val="22"/>
        </w:rPr>
        <w:t>projektem oraz</w:t>
      </w:r>
      <w:r w:rsidRPr="00F90F9B">
        <w:rPr>
          <w:rFonts w:ascii="Bookman Old Style" w:hAnsi="Bookman Old Style"/>
          <w:sz w:val="22"/>
          <w:szCs w:val="22"/>
        </w:rPr>
        <w:t xml:space="preserve"> wydanymi warunkami i decyzjami administracyjnymi,</w:t>
      </w:r>
    </w:p>
    <w:p w14:paraId="08B5C549" w14:textId="4ED3AF29" w:rsidR="00F90F9B" w:rsidRPr="00F90F9B" w:rsidRDefault="00F90F9B" w:rsidP="00F90F9B">
      <w:pPr>
        <w:numPr>
          <w:ilvl w:val="0"/>
          <w:numId w:val="18"/>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 xml:space="preserve">Uporządkowanie terenu budowy oraz </w:t>
      </w:r>
      <w:r w:rsidR="006C4D19">
        <w:rPr>
          <w:rFonts w:ascii="Bookman Old Style" w:hAnsi="Bookman Old Style"/>
          <w:sz w:val="22"/>
          <w:szCs w:val="22"/>
        </w:rPr>
        <w:t xml:space="preserve">terenu </w:t>
      </w:r>
      <w:r w:rsidRPr="00F90F9B">
        <w:rPr>
          <w:rFonts w:ascii="Bookman Old Style" w:hAnsi="Bookman Old Style"/>
          <w:sz w:val="22"/>
          <w:szCs w:val="22"/>
        </w:rPr>
        <w:t>przyległego po zakończeniu prac,</w:t>
      </w:r>
    </w:p>
    <w:p w14:paraId="309AD0C9" w14:textId="77777777" w:rsidR="00F84B9E" w:rsidRDefault="00F90F9B" w:rsidP="00F90F9B">
      <w:pPr>
        <w:numPr>
          <w:ilvl w:val="0"/>
          <w:numId w:val="18"/>
        </w:numPr>
        <w:tabs>
          <w:tab w:val="left" w:pos="56"/>
        </w:tabs>
        <w:spacing w:line="336" w:lineRule="auto"/>
        <w:jc w:val="both"/>
        <w:rPr>
          <w:rFonts w:ascii="Bookman Old Style" w:hAnsi="Bookman Old Style"/>
          <w:sz w:val="22"/>
          <w:szCs w:val="22"/>
        </w:rPr>
      </w:pPr>
      <w:r w:rsidRPr="00F90F9B">
        <w:rPr>
          <w:rFonts w:ascii="Bookman Old Style" w:hAnsi="Bookman Old Style"/>
          <w:sz w:val="22"/>
          <w:szCs w:val="22"/>
        </w:rPr>
        <w:t>Wykonanie geodezyjnej inwentaryzacji powykonawczej zgodnie z art. 57 ust. 1 pkt 5 ustawy z dnia 7 lipca 1994 r. – Prawo budowlane,</w:t>
      </w:r>
    </w:p>
    <w:p w14:paraId="72D65443" w14:textId="56D6B570" w:rsidR="00F90F9B" w:rsidRPr="00F84B9E" w:rsidRDefault="00F90F9B" w:rsidP="00F90F9B">
      <w:pPr>
        <w:numPr>
          <w:ilvl w:val="0"/>
          <w:numId w:val="18"/>
        </w:numPr>
        <w:tabs>
          <w:tab w:val="left" w:pos="56"/>
        </w:tabs>
        <w:spacing w:line="336" w:lineRule="auto"/>
        <w:jc w:val="both"/>
        <w:rPr>
          <w:rFonts w:ascii="Bookman Old Style" w:hAnsi="Bookman Old Style"/>
          <w:sz w:val="22"/>
          <w:szCs w:val="22"/>
        </w:rPr>
      </w:pPr>
      <w:r w:rsidRPr="00F84B9E">
        <w:rPr>
          <w:rFonts w:ascii="Bookman Old Style" w:hAnsi="Bookman Old Style"/>
          <w:sz w:val="22"/>
          <w:szCs w:val="22"/>
        </w:rPr>
        <w:t xml:space="preserve">Złożenie kompletu dokumentów dla Zamawiającego związanych z zakończoną budową zawierających oświadczenie kierownika budowy oraz potwierdzenia </w:t>
      </w:r>
      <w:r w:rsidRPr="00F84B9E">
        <w:rPr>
          <w:rFonts w:ascii="Bookman Old Style" w:hAnsi="Bookman Old Style"/>
          <w:sz w:val="22"/>
          <w:szCs w:val="22"/>
        </w:rPr>
        <w:lastRenderedPageBreak/>
        <w:t>dla użytych materiałów, sprzętu, urządzeń i wyposażenia o zgodności z</w:t>
      </w:r>
      <w:r w:rsidR="00CB275D">
        <w:rPr>
          <w:rFonts w:ascii="Bookman Old Style" w:hAnsi="Bookman Old Style"/>
          <w:sz w:val="22"/>
          <w:szCs w:val="22"/>
        </w:rPr>
        <w:t> </w:t>
      </w:r>
      <w:r w:rsidRPr="00F84B9E">
        <w:rPr>
          <w:rFonts w:ascii="Bookman Old Style" w:hAnsi="Bookman Old Style"/>
          <w:sz w:val="22"/>
          <w:szCs w:val="22"/>
        </w:rPr>
        <w:t>obow</w:t>
      </w:r>
      <w:r w:rsidR="00F84B9E" w:rsidRPr="00F84B9E">
        <w:rPr>
          <w:rFonts w:ascii="Bookman Old Style" w:hAnsi="Bookman Old Style"/>
          <w:sz w:val="22"/>
          <w:szCs w:val="22"/>
        </w:rPr>
        <w:t xml:space="preserve">iązującym w tym zakresie prawem. </w:t>
      </w:r>
    </w:p>
    <w:p w14:paraId="4451B031" w14:textId="77777777" w:rsidR="00F84B9E" w:rsidRDefault="00F84B9E" w:rsidP="00F90F9B">
      <w:pPr>
        <w:tabs>
          <w:tab w:val="left" w:pos="56"/>
        </w:tabs>
        <w:spacing w:line="336" w:lineRule="auto"/>
        <w:jc w:val="both"/>
        <w:rPr>
          <w:rFonts w:ascii="Bookman Old Style" w:hAnsi="Bookman Old Style"/>
          <w:sz w:val="22"/>
          <w:szCs w:val="22"/>
        </w:rPr>
      </w:pPr>
    </w:p>
    <w:p w14:paraId="4CBD2961" w14:textId="77777777" w:rsidR="00666777" w:rsidRPr="00666777" w:rsidRDefault="00666777" w:rsidP="00666777">
      <w:pPr>
        <w:spacing w:line="360" w:lineRule="auto"/>
        <w:jc w:val="both"/>
        <w:rPr>
          <w:rFonts w:ascii="Bookman Old Style" w:hAnsi="Bookman Old Style" w:cs="Tahoma"/>
          <w:b/>
          <w:bCs/>
          <w:color w:val="000000"/>
          <w:sz w:val="22"/>
          <w:szCs w:val="22"/>
        </w:rPr>
      </w:pPr>
      <w:r w:rsidRPr="00666777">
        <w:rPr>
          <w:rFonts w:ascii="Bookman Old Style" w:hAnsi="Bookman Old Style" w:cs="Tahoma"/>
          <w:b/>
          <w:bCs/>
          <w:color w:val="000000"/>
          <w:sz w:val="22"/>
          <w:szCs w:val="22"/>
        </w:rPr>
        <w:t>Szczegó</w:t>
      </w:r>
      <w:r w:rsidRPr="00666777">
        <w:rPr>
          <w:rFonts w:ascii="Bookman Old Style" w:hAnsi="Bookman Old Style" w:cs="Tahoma" w:hint="eastAsia"/>
          <w:b/>
          <w:bCs/>
          <w:color w:val="000000"/>
          <w:sz w:val="22"/>
          <w:szCs w:val="22"/>
        </w:rPr>
        <w:t>ł</w:t>
      </w:r>
      <w:r w:rsidRPr="00666777">
        <w:rPr>
          <w:rFonts w:ascii="Bookman Old Style" w:hAnsi="Bookman Old Style" w:cs="Tahoma"/>
          <w:b/>
          <w:bCs/>
          <w:color w:val="000000"/>
          <w:sz w:val="22"/>
          <w:szCs w:val="22"/>
        </w:rPr>
        <w:t>owy opis przedmiotu zamówienia okre</w:t>
      </w:r>
      <w:r w:rsidRPr="00666777">
        <w:rPr>
          <w:rFonts w:ascii="Bookman Old Style" w:hAnsi="Bookman Old Style" w:cs="Tahoma" w:hint="eastAsia"/>
          <w:b/>
          <w:bCs/>
          <w:color w:val="000000"/>
          <w:sz w:val="22"/>
          <w:szCs w:val="22"/>
        </w:rPr>
        <w:t>ś</w:t>
      </w:r>
      <w:r w:rsidRPr="00666777">
        <w:rPr>
          <w:rFonts w:ascii="Bookman Old Style" w:hAnsi="Bookman Old Style" w:cs="Tahoma"/>
          <w:b/>
          <w:bCs/>
          <w:color w:val="000000"/>
          <w:sz w:val="22"/>
          <w:szCs w:val="22"/>
        </w:rPr>
        <w:t>lony jest w Programie Funkcjonalno-U</w:t>
      </w:r>
      <w:r w:rsidRPr="00666777">
        <w:rPr>
          <w:rFonts w:ascii="Bookman Old Style" w:hAnsi="Bookman Old Style" w:cs="Tahoma" w:hint="eastAsia"/>
          <w:b/>
          <w:bCs/>
          <w:color w:val="000000"/>
          <w:sz w:val="22"/>
          <w:szCs w:val="22"/>
        </w:rPr>
        <w:t>ż</w:t>
      </w:r>
      <w:r w:rsidRPr="00666777">
        <w:rPr>
          <w:rFonts w:ascii="Bookman Old Style" w:hAnsi="Bookman Old Style" w:cs="Tahoma"/>
          <w:b/>
          <w:bCs/>
          <w:color w:val="000000"/>
          <w:sz w:val="22"/>
          <w:szCs w:val="22"/>
        </w:rPr>
        <w:t>ytkowym (dalej PFU).</w:t>
      </w:r>
    </w:p>
    <w:p w14:paraId="0FE94695" w14:textId="77777777" w:rsidR="00666777" w:rsidRPr="00666777" w:rsidRDefault="00666777" w:rsidP="00666777">
      <w:pPr>
        <w:spacing w:line="360" w:lineRule="auto"/>
        <w:jc w:val="both"/>
        <w:rPr>
          <w:rFonts w:ascii="Bookman Old Style" w:hAnsi="Bookman Old Style" w:cs="Tahoma"/>
          <w:color w:val="000000"/>
          <w:sz w:val="22"/>
          <w:szCs w:val="22"/>
        </w:rPr>
      </w:pPr>
    </w:p>
    <w:p w14:paraId="03457B87" w14:textId="77777777" w:rsidR="00666777" w:rsidRPr="00666777" w:rsidRDefault="00666777" w:rsidP="00666777">
      <w:pPr>
        <w:spacing w:line="360" w:lineRule="auto"/>
        <w:jc w:val="both"/>
        <w:rPr>
          <w:rFonts w:ascii="Bookman Old Style" w:hAnsi="Bookman Old Style" w:cs="Tahoma"/>
          <w:color w:val="000000"/>
          <w:sz w:val="22"/>
          <w:szCs w:val="22"/>
        </w:rPr>
      </w:pPr>
      <w:r w:rsidRPr="00666777">
        <w:rPr>
          <w:rFonts w:ascii="Bookman Old Style" w:hAnsi="Bookman Old Style" w:cs="Tahoma"/>
          <w:color w:val="000000"/>
          <w:sz w:val="22"/>
          <w:szCs w:val="22"/>
        </w:rPr>
        <w:t>W celu prawid</w:t>
      </w:r>
      <w:r w:rsidRPr="00666777">
        <w:rPr>
          <w:rFonts w:ascii="Bookman Old Style" w:hAnsi="Bookman Old Style" w:cs="Tahoma" w:hint="eastAsia"/>
          <w:color w:val="000000"/>
          <w:sz w:val="22"/>
          <w:szCs w:val="22"/>
        </w:rPr>
        <w:t>ł</w:t>
      </w:r>
      <w:r w:rsidRPr="00666777">
        <w:rPr>
          <w:rFonts w:ascii="Bookman Old Style" w:hAnsi="Bookman Old Style" w:cs="Tahoma"/>
          <w:color w:val="000000"/>
          <w:sz w:val="22"/>
          <w:szCs w:val="22"/>
        </w:rPr>
        <w:t>owej realizacji zamówienia uwzgl</w:t>
      </w:r>
      <w:r w:rsidRPr="00666777">
        <w:rPr>
          <w:rFonts w:ascii="Bookman Old Style" w:hAnsi="Bookman Old Style" w:cs="Tahoma" w:hint="eastAsia"/>
          <w:color w:val="000000"/>
          <w:sz w:val="22"/>
          <w:szCs w:val="22"/>
        </w:rPr>
        <w:t>ę</w:t>
      </w:r>
      <w:r w:rsidRPr="00666777">
        <w:rPr>
          <w:rFonts w:ascii="Bookman Old Style" w:hAnsi="Bookman Old Style" w:cs="Tahoma"/>
          <w:color w:val="000000"/>
          <w:sz w:val="22"/>
          <w:szCs w:val="22"/>
        </w:rPr>
        <w:t>dni</w:t>
      </w:r>
      <w:r w:rsidRPr="00666777">
        <w:rPr>
          <w:rFonts w:ascii="Bookman Old Style" w:hAnsi="Bookman Old Style" w:cs="Tahoma" w:hint="eastAsia"/>
          <w:color w:val="000000"/>
          <w:sz w:val="22"/>
          <w:szCs w:val="22"/>
        </w:rPr>
        <w:t>ć</w:t>
      </w:r>
      <w:r w:rsidRPr="00666777">
        <w:rPr>
          <w:rFonts w:ascii="Bookman Old Style" w:hAnsi="Bookman Old Style" w:cs="Tahoma"/>
          <w:color w:val="000000"/>
          <w:sz w:val="22"/>
          <w:szCs w:val="22"/>
        </w:rPr>
        <w:t xml:space="preserve"> nale</w:t>
      </w:r>
      <w:r w:rsidRPr="00666777">
        <w:rPr>
          <w:rFonts w:ascii="Bookman Old Style" w:hAnsi="Bookman Old Style" w:cs="Tahoma" w:hint="eastAsia"/>
          <w:color w:val="000000"/>
          <w:sz w:val="22"/>
          <w:szCs w:val="22"/>
        </w:rPr>
        <w:t>ż</w:t>
      </w:r>
      <w:r w:rsidRPr="00666777">
        <w:rPr>
          <w:rFonts w:ascii="Bookman Old Style" w:hAnsi="Bookman Old Style" w:cs="Tahoma"/>
          <w:color w:val="000000"/>
          <w:sz w:val="22"/>
          <w:szCs w:val="22"/>
        </w:rPr>
        <w:t>y tak</w:t>
      </w:r>
      <w:r w:rsidRPr="00666777">
        <w:rPr>
          <w:rFonts w:ascii="Bookman Old Style" w:hAnsi="Bookman Old Style" w:cs="Tahoma" w:hint="eastAsia"/>
          <w:color w:val="000000"/>
          <w:sz w:val="22"/>
          <w:szCs w:val="22"/>
        </w:rPr>
        <w:t>ż</w:t>
      </w:r>
      <w:r w:rsidRPr="00666777">
        <w:rPr>
          <w:rFonts w:ascii="Bookman Old Style" w:hAnsi="Bookman Old Style" w:cs="Tahoma"/>
          <w:color w:val="000000"/>
          <w:sz w:val="22"/>
          <w:szCs w:val="22"/>
        </w:rPr>
        <w:t xml:space="preserve">e: </w:t>
      </w:r>
    </w:p>
    <w:p w14:paraId="1BA0A2C4" w14:textId="047DE3B4" w:rsidR="00666777" w:rsidRPr="00666777" w:rsidRDefault="008022B7" w:rsidP="00666777">
      <w:pPr>
        <w:spacing w:line="360" w:lineRule="auto"/>
        <w:jc w:val="both"/>
        <w:rPr>
          <w:rFonts w:ascii="Bookman Old Style" w:hAnsi="Bookman Old Style" w:cs="Tahoma"/>
          <w:color w:val="000000"/>
          <w:sz w:val="22"/>
          <w:szCs w:val="22"/>
        </w:rPr>
      </w:pPr>
      <w:r>
        <w:rPr>
          <w:rFonts w:ascii="Bookman Old Style" w:hAnsi="Bookman Old Style" w:cs="Tahoma"/>
          <w:color w:val="000000"/>
          <w:sz w:val="22"/>
          <w:szCs w:val="22"/>
        </w:rPr>
        <w:t xml:space="preserve">1) </w:t>
      </w:r>
      <w:r w:rsidRPr="00666777">
        <w:rPr>
          <w:rFonts w:ascii="Bookman Old Style" w:hAnsi="Bookman Old Style" w:cs="Tahoma"/>
          <w:color w:val="000000"/>
          <w:sz w:val="22"/>
          <w:szCs w:val="22"/>
        </w:rPr>
        <w:t>zapewnienie</w:t>
      </w:r>
      <w:r w:rsidR="00666777" w:rsidRPr="00666777">
        <w:rPr>
          <w:rFonts w:ascii="Bookman Old Style" w:hAnsi="Bookman Old Style" w:cs="Tahoma"/>
          <w:color w:val="000000"/>
          <w:sz w:val="22"/>
          <w:szCs w:val="22"/>
        </w:rPr>
        <w:t xml:space="preserve"> sprawowania nadzoru autorskiego przy realizacji robót budowlanych,</w:t>
      </w:r>
    </w:p>
    <w:p w14:paraId="7C90FFEF" w14:textId="0581013A" w:rsidR="00666777" w:rsidRPr="00666777" w:rsidRDefault="008022B7" w:rsidP="00666777">
      <w:pPr>
        <w:spacing w:line="360" w:lineRule="auto"/>
        <w:jc w:val="both"/>
        <w:rPr>
          <w:rFonts w:ascii="Bookman Old Style" w:hAnsi="Bookman Old Style" w:cs="Tahoma"/>
          <w:color w:val="000000"/>
          <w:sz w:val="22"/>
          <w:szCs w:val="22"/>
        </w:rPr>
      </w:pPr>
      <w:r>
        <w:rPr>
          <w:rFonts w:ascii="Bookman Old Style" w:hAnsi="Bookman Old Style" w:cs="Tahoma"/>
          <w:color w:val="000000"/>
          <w:sz w:val="22"/>
          <w:szCs w:val="22"/>
        </w:rPr>
        <w:t xml:space="preserve">2) </w:t>
      </w:r>
      <w:r w:rsidR="00666777" w:rsidRPr="00666777">
        <w:rPr>
          <w:rFonts w:ascii="Bookman Old Style" w:hAnsi="Bookman Old Style" w:cs="Tahoma"/>
          <w:color w:val="000000"/>
          <w:sz w:val="22"/>
          <w:szCs w:val="22"/>
        </w:rPr>
        <w:t>organizacj</w:t>
      </w:r>
      <w:r w:rsidR="00666777" w:rsidRPr="00666777">
        <w:rPr>
          <w:rFonts w:ascii="Bookman Old Style" w:hAnsi="Bookman Old Style" w:cs="Tahoma" w:hint="eastAsia"/>
          <w:color w:val="000000"/>
          <w:sz w:val="22"/>
          <w:szCs w:val="22"/>
        </w:rPr>
        <w:t>ę</w:t>
      </w:r>
      <w:r w:rsidR="00666777" w:rsidRPr="00666777">
        <w:rPr>
          <w:rFonts w:ascii="Bookman Old Style" w:hAnsi="Bookman Old Style" w:cs="Tahoma"/>
          <w:color w:val="000000"/>
          <w:sz w:val="22"/>
          <w:szCs w:val="22"/>
        </w:rPr>
        <w:t xml:space="preserve"> robót i placu budowy w sposób umo</w:t>
      </w:r>
      <w:r w:rsidR="00666777" w:rsidRPr="00666777">
        <w:rPr>
          <w:rFonts w:ascii="Bookman Old Style" w:hAnsi="Bookman Old Style" w:cs="Tahoma" w:hint="eastAsia"/>
          <w:color w:val="000000"/>
          <w:sz w:val="22"/>
          <w:szCs w:val="22"/>
        </w:rPr>
        <w:t>ż</w:t>
      </w:r>
      <w:r w:rsidR="00666777" w:rsidRPr="00666777">
        <w:rPr>
          <w:rFonts w:ascii="Bookman Old Style" w:hAnsi="Bookman Old Style" w:cs="Tahoma"/>
          <w:color w:val="000000"/>
          <w:sz w:val="22"/>
          <w:szCs w:val="22"/>
        </w:rPr>
        <w:t>liwiaj</w:t>
      </w:r>
      <w:r w:rsidR="00666777" w:rsidRPr="00666777">
        <w:rPr>
          <w:rFonts w:ascii="Bookman Old Style" w:hAnsi="Bookman Old Style" w:cs="Tahoma" w:hint="eastAsia"/>
          <w:color w:val="000000"/>
          <w:sz w:val="22"/>
          <w:szCs w:val="22"/>
        </w:rPr>
        <w:t>ą</w:t>
      </w:r>
      <w:r w:rsidR="00666777" w:rsidRPr="00666777">
        <w:rPr>
          <w:rFonts w:ascii="Bookman Old Style" w:hAnsi="Bookman Old Style" w:cs="Tahoma"/>
          <w:color w:val="000000"/>
          <w:sz w:val="22"/>
          <w:szCs w:val="22"/>
        </w:rPr>
        <w:t xml:space="preserve">cy funkcjonowanie placówki </w:t>
      </w:r>
      <w:r w:rsidR="00666777">
        <w:rPr>
          <w:rFonts w:ascii="Bookman Old Style" w:hAnsi="Bookman Old Style" w:cs="Tahoma"/>
          <w:color w:val="000000"/>
          <w:sz w:val="22"/>
          <w:szCs w:val="22"/>
        </w:rPr>
        <w:t>Szkoły</w:t>
      </w:r>
      <w:r w:rsidR="00666777" w:rsidRPr="00666777">
        <w:rPr>
          <w:rFonts w:ascii="Bookman Old Style" w:hAnsi="Bookman Old Style" w:cs="Tahoma"/>
          <w:color w:val="000000"/>
          <w:sz w:val="22"/>
          <w:szCs w:val="22"/>
        </w:rPr>
        <w:t>,</w:t>
      </w:r>
    </w:p>
    <w:p w14:paraId="61B776A6" w14:textId="50F54D33" w:rsidR="00666777" w:rsidRPr="00666777" w:rsidRDefault="008022B7" w:rsidP="00666777">
      <w:pPr>
        <w:spacing w:line="360" w:lineRule="auto"/>
        <w:jc w:val="both"/>
        <w:rPr>
          <w:rFonts w:ascii="Bookman Old Style" w:hAnsi="Bookman Old Style" w:cs="Tahoma"/>
          <w:color w:val="000000"/>
          <w:sz w:val="22"/>
          <w:szCs w:val="22"/>
        </w:rPr>
      </w:pPr>
      <w:r>
        <w:rPr>
          <w:rFonts w:ascii="Bookman Old Style" w:hAnsi="Bookman Old Style" w:cs="Tahoma"/>
          <w:color w:val="000000"/>
          <w:sz w:val="22"/>
          <w:szCs w:val="22"/>
        </w:rPr>
        <w:t xml:space="preserve">3) </w:t>
      </w:r>
      <w:r w:rsidR="00666777" w:rsidRPr="00666777">
        <w:rPr>
          <w:rFonts w:ascii="Bookman Old Style" w:hAnsi="Bookman Old Style" w:cs="Tahoma"/>
          <w:color w:val="000000"/>
          <w:sz w:val="22"/>
          <w:szCs w:val="22"/>
        </w:rPr>
        <w:t>pozosta</w:t>
      </w:r>
      <w:r w:rsidR="00666777" w:rsidRPr="00666777">
        <w:rPr>
          <w:rFonts w:ascii="Bookman Old Style" w:hAnsi="Bookman Old Style" w:cs="Tahoma" w:hint="eastAsia"/>
          <w:color w:val="000000"/>
          <w:sz w:val="22"/>
          <w:szCs w:val="22"/>
        </w:rPr>
        <w:t>ł</w:t>
      </w:r>
      <w:r w:rsidR="00666777" w:rsidRPr="00666777">
        <w:rPr>
          <w:rFonts w:ascii="Bookman Old Style" w:hAnsi="Bookman Old Style" w:cs="Tahoma"/>
          <w:color w:val="000000"/>
          <w:sz w:val="22"/>
          <w:szCs w:val="22"/>
        </w:rPr>
        <w:t>e koszty wymienione w dalszej cz</w:t>
      </w:r>
      <w:r w:rsidR="00666777" w:rsidRPr="00666777">
        <w:rPr>
          <w:rFonts w:ascii="Bookman Old Style" w:hAnsi="Bookman Old Style" w:cs="Tahoma" w:hint="eastAsia"/>
          <w:color w:val="000000"/>
          <w:sz w:val="22"/>
          <w:szCs w:val="22"/>
        </w:rPr>
        <w:t>ęś</w:t>
      </w:r>
      <w:r w:rsidR="00666777" w:rsidRPr="00666777">
        <w:rPr>
          <w:rFonts w:ascii="Bookman Old Style" w:hAnsi="Bookman Old Style" w:cs="Tahoma"/>
          <w:color w:val="000000"/>
          <w:sz w:val="22"/>
          <w:szCs w:val="22"/>
        </w:rPr>
        <w:t>ci niniejszego dokumentu oraz w PFU.</w:t>
      </w:r>
    </w:p>
    <w:p w14:paraId="70E11DA6" w14:textId="77777777" w:rsidR="00AE5B62" w:rsidRPr="00666777" w:rsidRDefault="00AE5B62" w:rsidP="00AE5B62">
      <w:pPr>
        <w:spacing w:line="360" w:lineRule="auto"/>
        <w:jc w:val="both"/>
        <w:rPr>
          <w:rFonts w:ascii="Bookman Old Style" w:hAnsi="Bookman Old Style"/>
          <w:sz w:val="22"/>
          <w:szCs w:val="22"/>
        </w:rPr>
      </w:pPr>
    </w:p>
    <w:p w14:paraId="073B4D43" w14:textId="0A9057BC" w:rsidR="00AE5B62" w:rsidRPr="00D31E15" w:rsidRDefault="00AE5B62" w:rsidP="00AE5B62">
      <w:pPr>
        <w:spacing w:line="360" w:lineRule="auto"/>
        <w:ind w:firstLine="426"/>
        <w:jc w:val="both"/>
        <w:rPr>
          <w:rFonts w:ascii="Bookman Old Style" w:hAnsi="Bookman Old Style" w:cs="Tahoma"/>
          <w:color w:val="000000"/>
          <w:sz w:val="22"/>
          <w:szCs w:val="22"/>
        </w:rPr>
      </w:pPr>
      <w:r w:rsidRPr="00D31E15">
        <w:rPr>
          <w:rFonts w:ascii="Bookman Old Style" w:hAnsi="Bookman Old Style"/>
          <w:sz w:val="22"/>
          <w:szCs w:val="22"/>
        </w:rPr>
        <w:t xml:space="preserve">Zamawiający wskazuje, że zgodnie z zapisami art. </w:t>
      </w:r>
      <w:r>
        <w:rPr>
          <w:rFonts w:ascii="Bookman Old Style" w:hAnsi="Bookman Old Style"/>
          <w:sz w:val="22"/>
          <w:szCs w:val="22"/>
        </w:rPr>
        <w:t xml:space="preserve">100 ust. </w:t>
      </w:r>
      <w:r w:rsidRPr="00D31E15">
        <w:rPr>
          <w:rFonts w:ascii="Bookman Old Style" w:hAnsi="Bookman Old Style"/>
          <w:sz w:val="22"/>
          <w:szCs w:val="22"/>
        </w:rPr>
        <w:t xml:space="preserve">1) ustawy Prawo zamówień publicznych, wymagania dotyczące dostępności dla osób niepełnosprawnych oraz </w:t>
      </w:r>
      <w:r w:rsidRPr="00AA7FDE">
        <w:rPr>
          <w:rFonts w:ascii="Bookman Old Style" w:hAnsi="Bookman Old Style"/>
          <w:sz w:val="22"/>
          <w:szCs w:val="22"/>
        </w:rPr>
        <w:t>uwzględniające potrzeby użytkowników zostały zawarte w</w:t>
      </w:r>
      <w:r>
        <w:rPr>
          <w:rFonts w:ascii="Bookman Old Style" w:hAnsi="Bookman Old Style"/>
          <w:sz w:val="22"/>
          <w:szCs w:val="22"/>
        </w:rPr>
        <w:t> </w:t>
      </w:r>
      <w:r w:rsidRPr="00AA7FDE">
        <w:rPr>
          <w:rFonts w:ascii="Bookman Old Style" w:hAnsi="Bookman Old Style"/>
          <w:sz w:val="22"/>
          <w:szCs w:val="22"/>
        </w:rPr>
        <w:t>opisie przedmiotu zamówienia (</w:t>
      </w:r>
      <w:r w:rsidR="00666777">
        <w:rPr>
          <w:rFonts w:ascii="Bookman Old Style" w:hAnsi="Bookman Old Style"/>
          <w:sz w:val="22"/>
          <w:szCs w:val="22"/>
        </w:rPr>
        <w:t>PFU</w:t>
      </w:r>
      <w:r w:rsidRPr="00D31E15">
        <w:rPr>
          <w:rFonts w:ascii="Bookman Old Style" w:hAnsi="Bookman Old Style"/>
          <w:sz w:val="22"/>
          <w:szCs w:val="22"/>
        </w:rPr>
        <w:t>).</w:t>
      </w:r>
    </w:p>
    <w:p w14:paraId="5E218186" w14:textId="07865D46" w:rsidR="00AE5B62" w:rsidRDefault="00AE5B62" w:rsidP="00AE5B62">
      <w:pPr>
        <w:spacing w:line="360" w:lineRule="auto"/>
        <w:jc w:val="both"/>
        <w:rPr>
          <w:rFonts w:ascii="Bookman Old Style" w:hAnsi="Bookman Old Style"/>
          <w:sz w:val="22"/>
          <w:szCs w:val="22"/>
        </w:rPr>
      </w:pPr>
      <w:r>
        <w:rPr>
          <w:rFonts w:ascii="Bookman Old Style" w:hAnsi="Bookman Old Style"/>
          <w:sz w:val="22"/>
          <w:szCs w:val="22"/>
        </w:rPr>
        <w:t xml:space="preserve">Internetowy portal mapowy umożliwiający zapoznanie się z zagospodarowaniem terenu oraz istniejącą infrastrukturą techniczną znajduje się pod adresem: </w:t>
      </w:r>
      <w:hyperlink r:id="rId8" w:history="1">
        <w:r w:rsidR="007E6103" w:rsidRPr="00515CC8">
          <w:rPr>
            <w:rStyle w:val="Hipercze"/>
            <w:rFonts w:ascii="Bookman Old Style" w:hAnsi="Bookman Old Style"/>
            <w:sz w:val="22"/>
            <w:szCs w:val="22"/>
          </w:rPr>
          <w:t>https://krosno.webewid.pl/e-uslugi/portal-mapowy</w:t>
        </w:r>
      </w:hyperlink>
      <w:r w:rsidR="007E6103">
        <w:rPr>
          <w:rFonts w:ascii="Bookman Old Style" w:hAnsi="Bookman Old Style"/>
          <w:sz w:val="22"/>
          <w:szCs w:val="22"/>
        </w:rPr>
        <w:t xml:space="preserve"> </w:t>
      </w:r>
      <w:r w:rsidR="00F13E45">
        <w:rPr>
          <w:rFonts w:ascii="Bookman Old Style" w:hAnsi="Bookman Old Style"/>
          <w:sz w:val="22"/>
          <w:szCs w:val="22"/>
        </w:rPr>
        <w:t xml:space="preserve"> </w:t>
      </w:r>
      <w:r w:rsidR="007E6103">
        <w:rPr>
          <w:rFonts w:ascii="Bookman Old Style" w:hAnsi="Bookman Old Style"/>
          <w:sz w:val="22"/>
          <w:szCs w:val="22"/>
        </w:rPr>
        <w:t xml:space="preserve"> </w:t>
      </w:r>
      <w:hyperlink r:id="rId9" w:history="1">
        <w:r w:rsidR="007E6103" w:rsidRPr="007E6103">
          <w:rPr>
            <w:rStyle w:val="Hipercze"/>
            <w:rFonts w:ascii="Bookman Old Style" w:hAnsi="Bookman Old Style"/>
            <w:sz w:val="22"/>
            <w:szCs w:val="22"/>
          </w:rPr>
          <w:t>ObliView</w:t>
        </w:r>
      </w:hyperlink>
    </w:p>
    <w:p w14:paraId="4672CB5E" w14:textId="77777777" w:rsidR="00AE5B62" w:rsidRDefault="00AE5B62" w:rsidP="00AE5B62">
      <w:pPr>
        <w:spacing w:line="360" w:lineRule="auto"/>
        <w:jc w:val="both"/>
        <w:rPr>
          <w:rFonts w:ascii="Bookman Old Style" w:hAnsi="Bookman Old Style"/>
          <w:sz w:val="22"/>
          <w:szCs w:val="22"/>
        </w:rPr>
      </w:pPr>
    </w:p>
    <w:p w14:paraId="3CF0BF3F" w14:textId="77777777" w:rsidR="00AE5B62" w:rsidRDefault="00AE5B62" w:rsidP="00AE5B62">
      <w:pPr>
        <w:spacing w:line="360" w:lineRule="auto"/>
        <w:ind w:firstLine="708"/>
        <w:jc w:val="both"/>
        <w:rPr>
          <w:rFonts w:ascii="Bookman Old Style" w:hAnsi="Bookman Old Style"/>
          <w:sz w:val="22"/>
          <w:szCs w:val="22"/>
        </w:rPr>
      </w:pPr>
      <w:r>
        <w:rPr>
          <w:rFonts w:ascii="Bookman Old Style" w:hAnsi="Bookman Old Style"/>
          <w:sz w:val="22"/>
          <w:szCs w:val="22"/>
        </w:rPr>
        <w:t>Zamawiający informuje, że zgodnie z treścią art. 101 ust. 4 ustawy Prawo zamówień publicznych w przypadku, gdy w opisie przedmiotu zamówienia występuje odniesienie do norm, ocen technicznych, specyfikacji technicznych, każdemu z tych wskazań towarzyszą wyrazy „lub równoważne”.</w:t>
      </w:r>
    </w:p>
    <w:p w14:paraId="565BC932" w14:textId="77777777" w:rsidR="00926ED0" w:rsidRDefault="00926ED0" w:rsidP="00AE5B62">
      <w:pPr>
        <w:autoSpaceDE w:val="0"/>
        <w:autoSpaceDN w:val="0"/>
        <w:adjustRightInd w:val="0"/>
        <w:spacing w:line="360" w:lineRule="auto"/>
        <w:ind w:firstLine="567"/>
        <w:jc w:val="both"/>
        <w:rPr>
          <w:rFonts w:ascii="Bookman Old Style" w:hAnsi="Bookman Old Style" w:cs="Tahoma"/>
          <w:color w:val="000000"/>
          <w:sz w:val="22"/>
          <w:szCs w:val="22"/>
        </w:rPr>
      </w:pPr>
    </w:p>
    <w:p w14:paraId="4028191D" w14:textId="19BA4C74" w:rsidR="00926ED0" w:rsidRPr="00926ED0" w:rsidRDefault="00926ED0" w:rsidP="00926ED0">
      <w:pPr>
        <w:autoSpaceDE w:val="0"/>
        <w:autoSpaceDN w:val="0"/>
        <w:adjustRightInd w:val="0"/>
        <w:spacing w:line="360" w:lineRule="auto"/>
        <w:jc w:val="both"/>
        <w:rPr>
          <w:rFonts w:ascii="Bookman Old Style" w:hAnsi="Bookman Old Style" w:cs="Tahoma"/>
          <w:b/>
          <w:color w:val="000000"/>
          <w:sz w:val="22"/>
          <w:szCs w:val="22"/>
        </w:rPr>
      </w:pPr>
      <w:r w:rsidRPr="00926ED0">
        <w:rPr>
          <w:rFonts w:ascii="Bookman Old Style" w:hAnsi="Bookman Old Style" w:cs="Tahoma"/>
          <w:b/>
          <w:color w:val="000000"/>
          <w:sz w:val="22"/>
          <w:szCs w:val="22"/>
          <w:u w:val="single"/>
        </w:rPr>
        <w:t>Uwaga:</w:t>
      </w:r>
      <w:r w:rsidRPr="00926ED0">
        <w:rPr>
          <w:rFonts w:ascii="Bookman Old Style" w:hAnsi="Bookman Old Style" w:cs="Tahoma"/>
          <w:b/>
          <w:color w:val="000000"/>
          <w:sz w:val="22"/>
          <w:szCs w:val="22"/>
        </w:rPr>
        <w:t xml:space="preserve"> W związku z określonym terminem realizacji przedmiotowego zamówienia Zamawiający wymaga, aby wykonawcy przygotowując ofertę </w:t>
      </w:r>
      <w:r w:rsidR="00383B4F">
        <w:rPr>
          <w:rFonts w:ascii="Bookman Old Style" w:hAnsi="Bookman Old Style" w:cs="Tahoma"/>
          <w:b/>
          <w:color w:val="000000"/>
          <w:sz w:val="22"/>
          <w:szCs w:val="22"/>
        </w:rPr>
        <w:t>wzięli</w:t>
      </w:r>
      <w:r w:rsidRPr="00926ED0">
        <w:rPr>
          <w:rFonts w:ascii="Bookman Old Style" w:hAnsi="Bookman Old Style" w:cs="Tahoma"/>
          <w:b/>
          <w:color w:val="000000"/>
          <w:sz w:val="22"/>
          <w:szCs w:val="22"/>
        </w:rPr>
        <w:t xml:space="preserve"> pod uwagę konieczność zapewnienia takiej organizacji robót</w:t>
      </w:r>
      <w:r>
        <w:rPr>
          <w:rFonts w:ascii="Bookman Old Style" w:hAnsi="Bookman Old Style" w:cs="Tahoma"/>
          <w:b/>
          <w:color w:val="000000"/>
          <w:sz w:val="22"/>
          <w:szCs w:val="22"/>
        </w:rPr>
        <w:t xml:space="preserve"> oraz zabezpieczenia istniejącego wyposażenia oraz elementów obiektu</w:t>
      </w:r>
      <w:r w:rsidRPr="00926ED0">
        <w:rPr>
          <w:rFonts w:ascii="Bookman Old Style" w:hAnsi="Bookman Old Style" w:cs="Tahoma"/>
          <w:b/>
          <w:color w:val="000000"/>
          <w:sz w:val="22"/>
          <w:szCs w:val="22"/>
        </w:rPr>
        <w:t xml:space="preserve">, aby zapewnić prawidłowe pod względem bezpieczeństwa </w:t>
      </w:r>
      <w:r>
        <w:rPr>
          <w:rFonts w:ascii="Bookman Old Style" w:hAnsi="Bookman Old Style" w:cs="Tahoma"/>
          <w:b/>
          <w:color w:val="000000"/>
          <w:sz w:val="22"/>
          <w:szCs w:val="22"/>
        </w:rPr>
        <w:t>użytkowanie obiektu i</w:t>
      </w:r>
      <w:r w:rsidR="00521507">
        <w:rPr>
          <w:rFonts w:ascii="Bookman Old Style" w:hAnsi="Bookman Old Style" w:cs="Tahoma"/>
          <w:b/>
          <w:color w:val="000000"/>
          <w:sz w:val="22"/>
          <w:szCs w:val="22"/>
        </w:rPr>
        <w:t> </w:t>
      </w:r>
      <w:r w:rsidRPr="00926ED0">
        <w:rPr>
          <w:rFonts w:ascii="Bookman Old Style" w:hAnsi="Bookman Old Style" w:cs="Tahoma"/>
          <w:b/>
          <w:color w:val="000000"/>
          <w:sz w:val="22"/>
          <w:szCs w:val="22"/>
        </w:rPr>
        <w:t xml:space="preserve">terenu wykonywanych robót </w:t>
      </w:r>
      <w:r>
        <w:rPr>
          <w:rFonts w:ascii="Bookman Old Style" w:hAnsi="Bookman Old Style" w:cs="Tahoma"/>
          <w:b/>
          <w:color w:val="000000"/>
          <w:sz w:val="22"/>
          <w:szCs w:val="22"/>
        </w:rPr>
        <w:t xml:space="preserve">w </w:t>
      </w:r>
      <w:r w:rsidRPr="00926ED0">
        <w:rPr>
          <w:rFonts w:ascii="Bookman Old Style" w:hAnsi="Bookman Old Style" w:cs="Tahoma"/>
          <w:b/>
          <w:color w:val="000000"/>
          <w:sz w:val="22"/>
          <w:szCs w:val="22"/>
        </w:rPr>
        <w:t>czynn</w:t>
      </w:r>
      <w:r>
        <w:rPr>
          <w:rFonts w:ascii="Bookman Old Style" w:hAnsi="Bookman Old Style" w:cs="Tahoma"/>
          <w:b/>
          <w:color w:val="000000"/>
          <w:sz w:val="22"/>
          <w:szCs w:val="22"/>
        </w:rPr>
        <w:t>ym</w:t>
      </w:r>
      <w:r w:rsidRPr="00926ED0">
        <w:rPr>
          <w:rFonts w:ascii="Bookman Old Style" w:hAnsi="Bookman Old Style" w:cs="Tahoma"/>
          <w:b/>
          <w:color w:val="000000"/>
          <w:sz w:val="22"/>
          <w:szCs w:val="22"/>
        </w:rPr>
        <w:t xml:space="preserve"> obiek</w:t>
      </w:r>
      <w:r>
        <w:rPr>
          <w:rFonts w:ascii="Bookman Old Style" w:hAnsi="Bookman Old Style" w:cs="Tahoma"/>
          <w:b/>
          <w:color w:val="000000"/>
          <w:sz w:val="22"/>
          <w:szCs w:val="22"/>
        </w:rPr>
        <w:t>cie</w:t>
      </w:r>
      <w:r w:rsidRPr="00926ED0">
        <w:rPr>
          <w:rFonts w:ascii="Bookman Old Style" w:hAnsi="Bookman Old Style" w:cs="Tahoma"/>
          <w:b/>
          <w:color w:val="000000"/>
          <w:sz w:val="22"/>
          <w:szCs w:val="22"/>
        </w:rPr>
        <w:t xml:space="preserve"> </w:t>
      </w:r>
      <w:r w:rsidR="00B107D0">
        <w:rPr>
          <w:rFonts w:ascii="Bookman Old Style" w:hAnsi="Bookman Old Style" w:cs="Tahoma"/>
          <w:b/>
          <w:color w:val="000000"/>
          <w:sz w:val="22"/>
          <w:szCs w:val="22"/>
        </w:rPr>
        <w:t>oświatowym</w:t>
      </w:r>
      <w:r w:rsidRPr="00926ED0">
        <w:rPr>
          <w:rFonts w:ascii="Bookman Old Style" w:hAnsi="Bookman Old Style" w:cs="Tahoma"/>
          <w:b/>
          <w:color w:val="000000"/>
          <w:sz w:val="22"/>
          <w:szCs w:val="22"/>
        </w:rPr>
        <w:t>.</w:t>
      </w:r>
    </w:p>
    <w:p w14:paraId="59717CCB" w14:textId="77777777" w:rsidR="00AE5B62" w:rsidRDefault="00AE5B62" w:rsidP="00AE5B62">
      <w:pPr>
        <w:tabs>
          <w:tab w:val="left" w:pos="56"/>
        </w:tabs>
        <w:spacing w:line="360" w:lineRule="auto"/>
        <w:jc w:val="both"/>
        <w:rPr>
          <w:rFonts w:ascii="Bookman Old Style" w:hAnsi="Bookman Old Style"/>
          <w:sz w:val="22"/>
          <w:szCs w:val="22"/>
          <w:u w:val="single"/>
        </w:rPr>
      </w:pPr>
    </w:p>
    <w:p w14:paraId="71CD4AB0" w14:textId="62E9D613" w:rsidR="00AE5B62" w:rsidRPr="00396649" w:rsidRDefault="00AE5B62" w:rsidP="00AE5B62">
      <w:pPr>
        <w:widowControl w:val="0"/>
        <w:spacing w:line="360" w:lineRule="auto"/>
        <w:ind w:right="109"/>
        <w:contextualSpacing/>
        <w:jc w:val="both"/>
        <w:rPr>
          <w:rFonts w:ascii="Bookman Old Style" w:eastAsia="Calibri" w:hAnsi="Bookman Old Style"/>
          <w:bCs/>
          <w:sz w:val="22"/>
          <w:szCs w:val="22"/>
          <w:lang w:eastAsia="en-US"/>
        </w:rPr>
      </w:pPr>
      <w:r w:rsidRPr="005D2B36">
        <w:rPr>
          <w:rFonts w:ascii="Bookman Old Style" w:eastAsia="Calibri" w:hAnsi="Bookman Old Style"/>
          <w:b/>
          <w:sz w:val="22"/>
          <w:szCs w:val="22"/>
          <w:lang w:val="x-none" w:eastAsia="en-US"/>
        </w:rPr>
        <w:lastRenderedPageBreak/>
        <w:t>2.</w:t>
      </w:r>
      <w:r>
        <w:rPr>
          <w:rFonts w:ascii="Bookman Old Style" w:eastAsia="Calibri" w:hAnsi="Bookman Old Style"/>
          <w:b/>
          <w:sz w:val="22"/>
          <w:szCs w:val="22"/>
          <w:lang w:eastAsia="en-US"/>
        </w:rPr>
        <w:t>3</w:t>
      </w:r>
      <w:r w:rsidRPr="005D2B36">
        <w:rPr>
          <w:rFonts w:ascii="Bookman Old Style" w:eastAsia="Calibri" w:hAnsi="Bookman Old Style"/>
          <w:b/>
          <w:sz w:val="22"/>
          <w:szCs w:val="22"/>
          <w:lang w:val="x-none" w:eastAsia="en-US"/>
        </w:rPr>
        <w:t xml:space="preserve">. </w:t>
      </w:r>
      <w:r w:rsidRPr="00396649">
        <w:rPr>
          <w:rFonts w:ascii="Bookman Old Style" w:eastAsia="Calibri" w:hAnsi="Bookman Old Style"/>
          <w:bCs/>
          <w:sz w:val="22"/>
          <w:szCs w:val="22"/>
          <w:lang w:val="x-none" w:eastAsia="en-US"/>
        </w:rPr>
        <w:t xml:space="preserve">Zamawiający, zgodnie z art. </w:t>
      </w:r>
      <w:r w:rsidRPr="00396649">
        <w:rPr>
          <w:rFonts w:ascii="Bookman Old Style" w:eastAsia="Calibri" w:hAnsi="Bookman Old Style"/>
          <w:bCs/>
          <w:sz w:val="22"/>
          <w:szCs w:val="22"/>
          <w:lang w:eastAsia="en-US"/>
        </w:rPr>
        <w:t>95</w:t>
      </w:r>
      <w:r w:rsidRPr="00396649">
        <w:rPr>
          <w:rFonts w:ascii="Bookman Old Style" w:eastAsia="Calibri" w:hAnsi="Bookman Old Style"/>
          <w:bCs/>
          <w:sz w:val="22"/>
          <w:szCs w:val="22"/>
          <w:lang w:val="x-none" w:eastAsia="en-US"/>
        </w:rPr>
        <w:t xml:space="preserve"> ustawy Pzp oraz art. 22 § 1 ustawy z dnia 26 czerwca 1974 r. – Kodeks pracy, wymaga zatrudnienia przez wykonawcę lub podwykonawcę na podstawie umowy o pracę</w:t>
      </w:r>
      <w:r w:rsidRPr="00396649">
        <w:rPr>
          <w:rFonts w:ascii="Bookman Old Style" w:eastAsia="Calibri" w:hAnsi="Bookman Old Style"/>
          <w:bCs/>
          <w:sz w:val="22"/>
          <w:szCs w:val="22"/>
          <w:lang w:eastAsia="en-US"/>
        </w:rPr>
        <w:t xml:space="preserve"> </w:t>
      </w:r>
      <w:r w:rsidRPr="00396649">
        <w:rPr>
          <w:rFonts w:ascii="Bookman Old Style" w:eastAsia="Calibri" w:hAnsi="Bookman Old Style"/>
          <w:bCs/>
          <w:sz w:val="22"/>
          <w:szCs w:val="22"/>
          <w:lang w:val="x-none" w:eastAsia="en-US"/>
        </w:rPr>
        <w:t>osób</w:t>
      </w:r>
      <w:r w:rsidRPr="00396649">
        <w:rPr>
          <w:rFonts w:ascii="Bookman Old Style" w:eastAsia="Calibri" w:hAnsi="Bookman Old Style"/>
          <w:bCs/>
          <w:spacing w:val="-5"/>
          <w:sz w:val="22"/>
          <w:szCs w:val="22"/>
          <w:lang w:val="x-none" w:eastAsia="en-US"/>
        </w:rPr>
        <w:t xml:space="preserve"> </w:t>
      </w:r>
      <w:r w:rsidRPr="00396649">
        <w:rPr>
          <w:rFonts w:ascii="Bookman Old Style" w:eastAsia="Calibri" w:hAnsi="Bookman Old Style"/>
          <w:bCs/>
          <w:sz w:val="22"/>
          <w:szCs w:val="22"/>
          <w:lang w:val="x-none" w:eastAsia="en-US"/>
        </w:rPr>
        <w:t>wykonujących</w:t>
      </w:r>
      <w:r w:rsidRPr="00396649">
        <w:rPr>
          <w:rFonts w:ascii="Bookman Old Style" w:eastAsia="Calibri" w:hAnsi="Bookman Old Style"/>
          <w:bCs/>
          <w:spacing w:val="-5"/>
          <w:sz w:val="22"/>
          <w:szCs w:val="22"/>
          <w:lang w:val="x-none" w:eastAsia="en-US"/>
        </w:rPr>
        <w:t xml:space="preserve"> </w:t>
      </w:r>
      <w:r w:rsidRPr="00396649">
        <w:rPr>
          <w:rFonts w:ascii="Bookman Old Style" w:eastAsia="Calibri" w:hAnsi="Bookman Old Style"/>
          <w:bCs/>
          <w:spacing w:val="-5"/>
          <w:sz w:val="22"/>
          <w:szCs w:val="22"/>
          <w:lang w:eastAsia="en-US"/>
        </w:rPr>
        <w:t xml:space="preserve">następujące </w:t>
      </w:r>
      <w:r w:rsidRPr="00396649">
        <w:rPr>
          <w:rFonts w:ascii="Bookman Old Style" w:eastAsia="Calibri" w:hAnsi="Bookman Old Style"/>
          <w:bCs/>
          <w:sz w:val="22"/>
          <w:szCs w:val="22"/>
          <w:lang w:val="x-none" w:eastAsia="en-US"/>
        </w:rPr>
        <w:t>czynności</w:t>
      </w:r>
      <w:r w:rsidRPr="00396649">
        <w:rPr>
          <w:rFonts w:ascii="Bookman Old Style" w:eastAsia="Calibri" w:hAnsi="Bookman Old Style"/>
          <w:bCs/>
          <w:spacing w:val="-6"/>
          <w:sz w:val="22"/>
          <w:szCs w:val="22"/>
          <w:lang w:val="x-none" w:eastAsia="en-US"/>
        </w:rPr>
        <w:t xml:space="preserve"> </w:t>
      </w:r>
      <w:r w:rsidRPr="00396649">
        <w:rPr>
          <w:rFonts w:ascii="Bookman Old Style" w:eastAsia="Calibri" w:hAnsi="Bookman Old Style"/>
          <w:bCs/>
          <w:sz w:val="22"/>
          <w:szCs w:val="22"/>
          <w:lang w:val="x-none" w:eastAsia="en-US"/>
        </w:rPr>
        <w:t>w</w:t>
      </w:r>
      <w:r w:rsidRPr="00396649">
        <w:rPr>
          <w:rFonts w:ascii="Bookman Old Style" w:eastAsia="Calibri" w:hAnsi="Bookman Old Style"/>
          <w:bCs/>
          <w:sz w:val="22"/>
          <w:szCs w:val="22"/>
          <w:lang w:eastAsia="en-US"/>
        </w:rPr>
        <w:t xml:space="preserve"> </w:t>
      </w:r>
      <w:r w:rsidRPr="00396649">
        <w:rPr>
          <w:rFonts w:ascii="Bookman Old Style" w:eastAsia="Calibri" w:hAnsi="Bookman Old Style"/>
          <w:bCs/>
          <w:sz w:val="22"/>
          <w:szCs w:val="22"/>
          <w:lang w:val="x-none" w:eastAsia="en-US"/>
        </w:rPr>
        <w:t>zakresie</w:t>
      </w:r>
      <w:r w:rsidRPr="00396649">
        <w:rPr>
          <w:rFonts w:ascii="Bookman Old Style" w:eastAsia="Calibri" w:hAnsi="Bookman Old Style"/>
          <w:bCs/>
          <w:spacing w:val="-9"/>
          <w:sz w:val="22"/>
          <w:szCs w:val="22"/>
          <w:lang w:val="x-none" w:eastAsia="en-US"/>
        </w:rPr>
        <w:t xml:space="preserve"> </w:t>
      </w:r>
      <w:r w:rsidRPr="00396649">
        <w:rPr>
          <w:rFonts w:ascii="Bookman Old Style" w:eastAsia="Calibri" w:hAnsi="Bookman Old Style"/>
          <w:bCs/>
          <w:sz w:val="22"/>
          <w:szCs w:val="22"/>
          <w:lang w:val="x-none" w:eastAsia="en-US"/>
        </w:rPr>
        <w:t>realizacji</w:t>
      </w:r>
      <w:r w:rsidRPr="00396649">
        <w:rPr>
          <w:rFonts w:ascii="Bookman Old Style" w:eastAsia="Calibri" w:hAnsi="Bookman Old Style"/>
          <w:bCs/>
          <w:spacing w:val="-6"/>
          <w:sz w:val="22"/>
          <w:szCs w:val="22"/>
          <w:lang w:val="x-none" w:eastAsia="en-US"/>
        </w:rPr>
        <w:t xml:space="preserve"> </w:t>
      </w:r>
      <w:r w:rsidRPr="00396649">
        <w:rPr>
          <w:rFonts w:ascii="Bookman Old Style" w:eastAsia="Calibri" w:hAnsi="Bookman Old Style"/>
          <w:bCs/>
          <w:sz w:val="22"/>
          <w:szCs w:val="22"/>
          <w:lang w:val="x-none" w:eastAsia="en-US"/>
        </w:rPr>
        <w:t>zamówienia</w:t>
      </w:r>
      <w:r w:rsidRPr="00396649">
        <w:rPr>
          <w:rFonts w:ascii="Bookman Old Style" w:eastAsia="Calibri" w:hAnsi="Bookman Old Style"/>
          <w:bCs/>
          <w:sz w:val="22"/>
          <w:szCs w:val="22"/>
          <w:lang w:eastAsia="en-US"/>
        </w:rPr>
        <w:t xml:space="preserve">: </w:t>
      </w:r>
      <w:r w:rsidR="001D0067">
        <w:rPr>
          <w:rFonts w:ascii="Bookman Old Style" w:eastAsia="Calibri" w:hAnsi="Bookman Old Style"/>
          <w:bCs/>
          <w:sz w:val="22"/>
          <w:szCs w:val="22"/>
          <w:lang w:eastAsia="en-US"/>
        </w:rPr>
        <w:t xml:space="preserve">roboty </w:t>
      </w:r>
      <w:r w:rsidR="000A0A46">
        <w:rPr>
          <w:rFonts w:ascii="Bookman Old Style" w:eastAsia="Calibri" w:hAnsi="Bookman Old Style"/>
          <w:bCs/>
          <w:sz w:val="22"/>
          <w:szCs w:val="22"/>
          <w:lang w:eastAsia="en-US"/>
        </w:rPr>
        <w:t>ziemne, betonowe, montażowe urządzeń</w:t>
      </w:r>
      <w:r w:rsidRPr="00396649">
        <w:rPr>
          <w:rFonts w:ascii="Bookman Old Style" w:eastAsia="Calibri" w:hAnsi="Bookman Old Style"/>
          <w:bCs/>
          <w:sz w:val="22"/>
          <w:szCs w:val="22"/>
          <w:lang w:eastAsia="en-US"/>
        </w:rPr>
        <w:t>.</w:t>
      </w:r>
    </w:p>
    <w:p w14:paraId="6BB7450F" w14:textId="77777777" w:rsidR="00AE5B62" w:rsidRPr="00D10BE1" w:rsidRDefault="00AE5B62" w:rsidP="00AE5B62">
      <w:pPr>
        <w:widowControl w:val="0"/>
        <w:spacing w:line="360" w:lineRule="auto"/>
        <w:ind w:right="109"/>
        <w:contextualSpacing/>
        <w:jc w:val="both"/>
        <w:rPr>
          <w:rFonts w:ascii="Bookman Old Style" w:eastAsia="Calibri" w:hAnsi="Bookman Old Style" w:cs="Bookman Old Style"/>
          <w:b/>
          <w:sz w:val="22"/>
          <w:szCs w:val="22"/>
          <w:lang w:eastAsia="en-US"/>
        </w:rPr>
      </w:pPr>
    </w:p>
    <w:p w14:paraId="70E14BDA" w14:textId="77777777" w:rsidR="00AE5B62" w:rsidRPr="00D10BE1" w:rsidRDefault="00AE5B62" w:rsidP="00AE5B62">
      <w:pPr>
        <w:spacing w:after="200" w:line="360" w:lineRule="auto"/>
        <w:contextualSpacing/>
        <w:jc w:val="both"/>
        <w:rPr>
          <w:rFonts w:ascii="Bookman Old Style" w:eastAsia="Calibri" w:hAnsi="Bookman Old Style"/>
          <w:sz w:val="22"/>
          <w:szCs w:val="22"/>
          <w:lang w:val="x-none" w:eastAsia="x-none"/>
        </w:rPr>
      </w:pPr>
      <w:r w:rsidRPr="00D10BE1">
        <w:rPr>
          <w:rFonts w:ascii="Bookman Old Style" w:eastAsia="Calibri" w:hAnsi="Bookman Old Style"/>
          <w:sz w:val="22"/>
          <w:szCs w:val="22"/>
          <w:lang w:val="x-none" w:eastAsia="en-US"/>
        </w:rPr>
        <w:t xml:space="preserve">W trakcie realizacji zamówienia Zamawiający uprawniony jest do wykonywania czynności kontrolnych </w:t>
      </w:r>
      <w:r w:rsidRPr="00D10BE1">
        <w:rPr>
          <w:rFonts w:ascii="Bookman Old Style" w:eastAsia="Calibri" w:hAnsi="Bookman Old Style"/>
          <w:color w:val="000000"/>
          <w:sz w:val="22"/>
          <w:szCs w:val="22"/>
          <w:lang w:val="x-none" w:eastAsia="en-US"/>
        </w:rPr>
        <w:t>wobec wykonawcy odnośnie</w:t>
      </w:r>
      <w:r w:rsidRPr="00D10BE1">
        <w:rPr>
          <w:rFonts w:ascii="Bookman Old Style" w:eastAsia="Calibri" w:hAnsi="Bookman Old Style"/>
          <w:sz w:val="22"/>
          <w:szCs w:val="22"/>
          <w:lang w:val="x-none" w:eastAsia="en-US"/>
        </w:rPr>
        <w:t xml:space="preserve"> spełniania przez wykonawcę lub podwykonawcę wymogu zatrudnienia na podstawie umowy o pracę osób wykonujących opisane powyżej czynności. Zamawiający uprawniony jest w szczególności do: </w:t>
      </w:r>
    </w:p>
    <w:p w14:paraId="0E27F0B2" w14:textId="77777777" w:rsidR="00AE5B62" w:rsidRPr="00D10BE1" w:rsidRDefault="00AE5B62" w:rsidP="00AE5B62">
      <w:pPr>
        <w:spacing w:before="120" w:line="360" w:lineRule="auto"/>
        <w:contextualSpacing/>
        <w:jc w:val="both"/>
        <w:rPr>
          <w:rFonts w:ascii="Bookman Old Style" w:eastAsia="Calibri" w:hAnsi="Bookman Old Style"/>
          <w:sz w:val="22"/>
          <w:szCs w:val="22"/>
          <w:lang w:val="x-none" w:eastAsia="en-US"/>
        </w:rPr>
      </w:pPr>
      <w:r w:rsidRPr="00D10BE1">
        <w:rPr>
          <w:rFonts w:ascii="Bookman Old Style" w:eastAsia="Calibri" w:hAnsi="Bookman Old Style"/>
          <w:sz w:val="22"/>
          <w:szCs w:val="22"/>
          <w:lang w:val="x-none" w:eastAsia="en-US"/>
        </w:rPr>
        <w:t>- żądania oświadczeń i dokumentów w zakresie potwierdzenia spełniania ww. wymogów i dokonywania ich oceny,</w:t>
      </w:r>
    </w:p>
    <w:p w14:paraId="2D4991F1" w14:textId="77777777" w:rsidR="00AE5B62" w:rsidRPr="00D10BE1" w:rsidRDefault="00AE5B62" w:rsidP="00AE5B62">
      <w:pPr>
        <w:spacing w:before="120" w:line="360" w:lineRule="auto"/>
        <w:contextualSpacing/>
        <w:jc w:val="both"/>
        <w:rPr>
          <w:rFonts w:ascii="Bookman Old Style" w:eastAsia="Calibri" w:hAnsi="Bookman Old Style"/>
          <w:sz w:val="22"/>
          <w:szCs w:val="22"/>
          <w:lang w:val="x-none" w:eastAsia="en-US"/>
        </w:rPr>
      </w:pPr>
      <w:r w:rsidRPr="00D10BE1">
        <w:rPr>
          <w:rFonts w:ascii="Bookman Old Style" w:eastAsia="Calibri" w:hAnsi="Bookman Old Style"/>
          <w:sz w:val="22"/>
          <w:szCs w:val="22"/>
          <w:lang w:val="x-none" w:eastAsia="en-US"/>
        </w:rPr>
        <w:t>- żądania wyjaśnień w przypadku wątpliwości w zakresie potwierdzenia spełniania ww. wymogów,</w:t>
      </w:r>
    </w:p>
    <w:p w14:paraId="7A7083A5" w14:textId="77777777" w:rsidR="00AE5B62" w:rsidRPr="00D10BE1" w:rsidRDefault="00AE5B62" w:rsidP="00AE5B62">
      <w:pPr>
        <w:spacing w:before="120" w:line="360" w:lineRule="auto"/>
        <w:contextualSpacing/>
        <w:jc w:val="both"/>
        <w:rPr>
          <w:rFonts w:ascii="Bookman Old Style" w:eastAsia="Calibri" w:hAnsi="Bookman Old Style"/>
          <w:sz w:val="22"/>
          <w:szCs w:val="22"/>
          <w:lang w:val="x-none" w:eastAsia="en-US"/>
        </w:rPr>
      </w:pPr>
      <w:r w:rsidRPr="00D10BE1">
        <w:rPr>
          <w:rFonts w:ascii="Bookman Old Style" w:eastAsia="Calibri" w:hAnsi="Bookman Old Style"/>
          <w:sz w:val="22"/>
          <w:szCs w:val="22"/>
          <w:lang w:val="x-none" w:eastAsia="en-US"/>
        </w:rPr>
        <w:t>- przeprowadzania kontroli na miejscu wykonywania świadczenia.</w:t>
      </w:r>
    </w:p>
    <w:p w14:paraId="49773A84" w14:textId="77777777" w:rsidR="00AE5B62" w:rsidRPr="00D10BE1" w:rsidRDefault="00AE5B62" w:rsidP="00AE5B62">
      <w:pPr>
        <w:spacing w:after="200" w:line="360" w:lineRule="auto"/>
        <w:ind w:firstLine="426"/>
        <w:contextualSpacing/>
        <w:jc w:val="both"/>
        <w:rPr>
          <w:rFonts w:ascii="Bookman Old Style" w:eastAsia="Calibri" w:hAnsi="Bookman Old Style"/>
          <w:sz w:val="22"/>
          <w:szCs w:val="22"/>
          <w:lang w:val="x-none" w:eastAsia="x-none"/>
        </w:rPr>
      </w:pPr>
      <w:r w:rsidRPr="00D10BE1">
        <w:rPr>
          <w:rFonts w:ascii="Bookman Old Style" w:eastAsia="Calibri" w:hAnsi="Bookman Old Style"/>
          <w:sz w:val="22"/>
          <w:szCs w:val="22"/>
          <w:lang w:val="x-none" w:eastAsia="en-US"/>
        </w:rPr>
        <w:t xml:space="preserve">Wykonawca jest zobowiązany umożliwić </w:t>
      </w:r>
      <w:r w:rsidRPr="00D10BE1">
        <w:rPr>
          <w:rFonts w:ascii="Bookman Old Style" w:eastAsia="Calibri" w:hAnsi="Bookman Old Style"/>
          <w:sz w:val="22"/>
          <w:szCs w:val="22"/>
          <w:lang w:val="x-none" w:eastAsia="x-none"/>
        </w:rPr>
        <w:t xml:space="preserve">Zamawiającemu przeprowadzenie takiej kontroli, w tym udzielić niezbędnych wyjaśnień, informacji oraz przedstawić dokumenty pozwalające na sprawdzenie realizacji przez wykonawcę obowiązków </w:t>
      </w:r>
      <w:r>
        <w:rPr>
          <w:rFonts w:ascii="Bookman Old Style" w:eastAsia="Calibri" w:hAnsi="Bookman Old Style"/>
          <w:sz w:val="22"/>
          <w:szCs w:val="22"/>
          <w:lang w:eastAsia="x-none"/>
        </w:rPr>
        <w:t>wskazanych powyżej</w:t>
      </w:r>
      <w:r w:rsidRPr="00D10BE1">
        <w:rPr>
          <w:rFonts w:ascii="Bookman Old Style" w:eastAsia="Calibri" w:hAnsi="Bookman Old Style"/>
          <w:sz w:val="22"/>
          <w:szCs w:val="22"/>
          <w:lang w:val="x-none" w:eastAsia="x-none"/>
        </w:rPr>
        <w:t>.</w:t>
      </w:r>
    </w:p>
    <w:p w14:paraId="7E0CB13E" w14:textId="340AC8C8" w:rsidR="00AE5B62" w:rsidRPr="00D10BE1" w:rsidRDefault="00AE5B62" w:rsidP="00AE5B62">
      <w:pPr>
        <w:spacing w:after="200" w:line="360" w:lineRule="auto"/>
        <w:ind w:firstLine="567"/>
        <w:contextualSpacing/>
        <w:jc w:val="both"/>
        <w:rPr>
          <w:rFonts w:ascii="Bookman Old Style" w:eastAsia="Calibri" w:hAnsi="Bookman Old Style"/>
          <w:sz w:val="22"/>
          <w:szCs w:val="22"/>
          <w:u w:val="single"/>
          <w:lang w:val="x-none" w:eastAsia="x-none"/>
        </w:rPr>
      </w:pPr>
      <w:r w:rsidRPr="00D10BE1">
        <w:rPr>
          <w:rFonts w:ascii="Bookman Old Style" w:eastAsia="Calibri" w:hAnsi="Bookman Old Style"/>
          <w:sz w:val="22"/>
          <w:szCs w:val="22"/>
          <w:u w:val="single"/>
          <w:lang w:val="x-none" w:eastAsia="en-US"/>
        </w:rPr>
        <w:t xml:space="preserve">W trakcie realizacji zamówienia na każde wezwanie Zamawiającego, w wyznaczonym w tym wezwaniu terminie, wykonawca przedłoży Zamawiającemu, wskazane przez Zamawiającego </w:t>
      </w:r>
      <w:r>
        <w:rPr>
          <w:rFonts w:ascii="Bookman Old Style" w:eastAsia="Calibri" w:hAnsi="Bookman Old Style"/>
          <w:sz w:val="22"/>
          <w:szCs w:val="22"/>
          <w:u w:val="single"/>
          <w:lang w:eastAsia="en-US"/>
        </w:rPr>
        <w:t>spośród</w:t>
      </w:r>
      <w:r>
        <w:rPr>
          <w:rFonts w:ascii="Bookman Old Style" w:eastAsia="Calibri" w:hAnsi="Bookman Old Style"/>
          <w:sz w:val="22"/>
          <w:szCs w:val="22"/>
          <w:u w:val="single"/>
          <w:lang w:val="x-none" w:eastAsia="en-US"/>
        </w:rPr>
        <w:t xml:space="preserve"> wymienionych</w:t>
      </w:r>
      <w:r w:rsidRPr="00D10BE1">
        <w:rPr>
          <w:rFonts w:ascii="Bookman Old Style" w:eastAsia="Calibri" w:hAnsi="Bookman Old Style"/>
          <w:sz w:val="22"/>
          <w:szCs w:val="22"/>
          <w:u w:val="single"/>
          <w:lang w:val="x-none" w:eastAsia="en-US"/>
        </w:rPr>
        <w:t xml:space="preserve"> poniżej dowod</w:t>
      </w:r>
      <w:r>
        <w:rPr>
          <w:rFonts w:ascii="Bookman Old Style" w:eastAsia="Calibri" w:hAnsi="Bookman Old Style"/>
          <w:sz w:val="22"/>
          <w:szCs w:val="22"/>
          <w:u w:val="single"/>
          <w:lang w:eastAsia="en-US"/>
        </w:rPr>
        <w:t>ów</w:t>
      </w:r>
      <w:r w:rsidRPr="00D10BE1">
        <w:rPr>
          <w:rFonts w:ascii="Bookman Old Style" w:eastAsia="Calibri" w:hAnsi="Bookman Old Style"/>
          <w:sz w:val="22"/>
          <w:szCs w:val="22"/>
          <w:u w:val="single"/>
          <w:lang w:val="x-none" w:eastAsia="en-US"/>
        </w:rPr>
        <w:t xml:space="preserve"> w celu potwierdzenia spełnienia wymogu zatrudnienia na podstawie umowy o pracę przez wykonawcę lub podwykonawcę osób wykonujących wskazane w pkt 2.</w:t>
      </w:r>
      <w:r>
        <w:rPr>
          <w:rFonts w:ascii="Bookman Old Style" w:eastAsia="Calibri" w:hAnsi="Bookman Old Style"/>
          <w:sz w:val="22"/>
          <w:szCs w:val="22"/>
          <w:u w:val="single"/>
          <w:lang w:eastAsia="en-US"/>
        </w:rPr>
        <w:t>3</w:t>
      </w:r>
      <w:r w:rsidRPr="00D10BE1">
        <w:rPr>
          <w:rFonts w:ascii="Bookman Old Style" w:eastAsia="Calibri" w:hAnsi="Bookman Old Style"/>
          <w:sz w:val="22"/>
          <w:szCs w:val="22"/>
          <w:u w:val="single"/>
          <w:lang w:val="x-none" w:eastAsia="en-US"/>
        </w:rPr>
        <w:t>. czynności w</w:t>
      </w:r>
      <w:r w:rsidR="00697F24">
        <w:rPr>
          <w:rFonts w:ascii="Bookman Old Style" w:eastAsia="Calibri" w:hAnsi="Bookman Old Style"/>
          <w:sz w:val="22"/>
          <w:szCs w:val="22"/>
          <w:u w:val="single"/>
          <w:lang w:eastAsia="en-US"/>
        </w:rPr>
        <w:t> </w:t>
      </w:r>
      <w:r w:rsidRPr="00D10BE1">
        <w:rPr>
          <w:rFonts w:ascii="Bookman Old Style" w:eastAsia="Calibri" w:hAnsi="Bookman Old Style"/>
          <w:sz w:val="22"/>
          <w:szCs w:val="22"/>
          <w:u w:val="single"/>
          <w:lang w:val="x-none" w:eastAsia="en-US"/>
        </w:rPr>
        <w:t>trakcie realizacji zamówienia:</w:t>
      </w:r>
    </w:p>
    <w:p w14:paraId="47F888D1" w14:textId="77777777" w:rsidR="00AE5B62" w:rsidRPr="00D10BE1" w:rsidRDefault="00AE5B62" w:rsidP="00AE5B62">
      <w:pPr>
        <w:spacing w:before="120" w:line="360" w:lineRule="auto"/>
        <w:contextualSpacing/>
        <w:jc w:val="both"/>
        <w:rPr>
          <w:rFonts w:ascii="Bookman Old Style" w:eastAsia="Calibri" w:hAnsi="Bookman Old Style"/>
          <w:sz w:val="22"/>
          <w:szCs w:val="22"/>
          <w:lang w:val="x-none" w:eastAsia="en-US"/>
        </w:rPr>
      </w:pPr>
      <w:r w:rsidRPr="00D10BE1">
        <w:rPr>
          <w:rFonts w:ascii="Bookman Old Style" w:eastAsia="Calibri" w:hAnsi="Bookman Old Style"/>
          <w:sz w:val="22"/>
          <w:szCs w:val="22"/>
          <w:lang w:val="x-none" w:eastAsia="en-US"/>
        </w:rPr>
        <w:t>a) oświadczenie wykonawcy lub podwykonawcy o zatrudnieniu na podstawie umowy o pracę osób wykonujących czynności, których dotyczy wezwanie Zamawiającego.</w:t>
      </w:r>
      <w:r w:rsidRPr="00D10BE1">
        <w:rPr>
          <w:rFonts w:ascii="Bookman Old Style" w:eastAsia="Calibri" w:hAnsi="Bookman Old Style"/>
          <w:b/>
          <w:sz w:val="22"/>
          <w:szCs w:val="22"/>
          <w:lang w:val="x-none" w:eastAsia="en-US"/>
        </w:rPr>
        <w:t xml:space="preserve"> </w:t>
      </w:r>
      <w:r w:rsidRPr="00D10BE1">
        <w:rPr>
          <w:rFonts w:ascii="Bookman Old Style" w:eastAsia="Calibri" w:hAnsi="Bookman Old Style"/>
          <w:sz w:val="22"/>
          <w:szCs w:val="22"/>
          <w:lang w:val="x-none" w:eastAsia="en-US"/>
        </w:rPr>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24A585FB" w14:textId="77777777" w:rsidR="00AE5B62" w:rsidRPr="00D10BE1" w:rsidRDefault="00AE5B62" w:rsidP="00AE5B62">
      <w:pPr>
        <w:spacing w:before="120" w:line="360" w:lineRule="auto"/>
        <w:contextualSpacing/>
        <w:jc w:val="both"/>
        <w:rPr>
          <w:rFonts w:ascii="Bookman Old Style" w:eastAsia="Calibri" w:hAnsi="Bookman Old Style"/>
          <w:sz w:val="22"/>
          <w:szCs w:val="22"/>
          <w:lang w:val="x-none" w:eastAsia="en-US"/>
        </w:rPr>
      </w:pPr>
      <w:r w:rsidRPr="00D10BE1">
        <w:rPr>
          <w:rFonts w:ascii="Bookman Old Style" w:eastAsia="Calibri" w:hAnsi="Bookman Old Style"/>
          <w:sz w:val="22"/>
          <w:szCs w:val="22"/>
          <w:lang w:val="x-none" w:eastAsia="en-US"/>
        </w:rPr>
        <w:t>b) poświadczoną za zgodność z oryginałem odpowiednio przez wykonawcę lub podwykonawcę</w:t>
      </w:r>
      <w:r w:rsidRPr="00D10BE1">
        <w:rPr>
          <w:rFonts w:ascii="Bookman Old Style" w:eastAsia="Calibri" w:hAnsi="Bookman Old Style"/>
          <w:b/>
          <w:sz w:val="22"/>
          <w:szCs w:val="22"/>
          <w:lang w:val="x-none" w:eastAsia="en-US"/>
        </w:rPr>
        <w:t xml:space="preserve"> </w:t>
      </w:r>
      <w:r w:rsidRPr="00D10BE1">
        <w:rPr>
          <w:rFonts w:ascii="Bookman Old Style" w:eastAsia="Calibri" w:hAnsi="Bookman Old Style"/>
          <w:sz w:val="22"/>
          <w:szCs w:val="22"/>
          <w:lang w:val="x-none" w:eastAsia="en-US"/>
        </w:rPr>
        <w:t xml:space="preserve">kopię umowy/umów o pracę osób wykonujących w trakcie realizacji zamówienia czynności, których dotyczy ww. oświadczenie wykonawcy lub </w:t>
      </w:r>
      <w:r w:rsidRPr="00D10BE1">
        <w:rPr>
          <w:rFonts w:ascii="Bookman Old Style" w:eastAsia="Calibri" w:hAnsi="Bookman Old Style"/>
          <w:color w:val="000000"/>
          <w:sz w:val="22"/>
          <w:szCs w:val="22"/>
          <w:lang w:val="x-none" w:eastAsia="en-US"/>
        </w:rPr>
        <w:lastRenderedPageBreak/>
        <w:t>podwykonawcy (wraz z dokumentem regulującym zakres obowiązków, jeżeli został sporządzony). Kopia</w:t>
      </w:r>
      <w:r w:rsidRPr="00D10BE1">
        <w:rPr>
          <w:rFonts w:ascii="Bookman Old Style" w:eastAsia="Calibri" w:hAnsi="Bookman Old Style"/>
          <w:sz w:val="22"/>
          <w:szCs w:val="22"/>
          <w:lang w:val="x-none" w:eastAsia="en-US"/>
        </w:rPr>
        <w:t xml:space="preserve"> umowy/umów powinna zostać zanonimizowana w sposób zapewniający ochronę danych osobowych pracowników, zgodnie z przepisami ustawy z dnia </w:t>
      </w:r>
      <w:r>
        <w:rPr>
          <w:rFonts w:ascii="Bookman Old Style" w:eastAsia="Calibri" w:hAnsi="Bookman Old Style"/>
          <w:sz w:val="22"/>
          <w:szCs w:val="22"/>
          <w:lang w:eastAsia="en-US"/>
        </w:rPr>
        <w:t>10 maja 2018</w:t>
      </w:r>
      <w:r w:rsidRPr="00D10BE1">
        <w:rPr>
          <w:rFonts w:ascii="Bookman Old Style" w:eastAsia="Calibri" w:hAnsi="Bookman Old Style"/>
          <w:sz w:val="22"/>
          <w:szCs w:val="22"/>
          <w:lang w:val="x-none" w:eastAsia="en-US"/>
        </w:rPr>
        <w:t xml:space="preserve"> r. o ochronie danych osobowych (tj. w szczególności bez adresów, nr PESEL pracowników). Imię i nazwisko pracownika nie podlega anonimizacji. Informacje takie jak: data zawarcia umowy, rodzaj umowy o pracę i wymiar etatu powinny być możliwe do zidentyfikowania,</w:t>
      </w:r>
    </w:p>
    <w:p w14:paraId="7D11AFAB" w14:textId="77777777" w:rsidR="00AE5B62" w:rsidRPr="00D10BE1" w:rsidRDefault="00AE5B62" w:rsidP="00AE5B62">
      <w:pPr>
        <w:spacing w:after="160" w:line="360" w:lineRule="auto"/>
        <w:contextualSpacing/>
        <w:jc w:val="both"/>
        <w:rPr>
          <w:rFonts w:ascii="Bookman Old Style" w:eastAsia="Calibri" w:hAnsi="Bookman Old Style"/>
          <w:sz w:val="22"/>
          <w:szCs w:val="22"/>
          <w:lang w:val="x-none" w:eastAsia="en-US"/>
        </w:rPr>
      </w:pPr>
      <w:r w:rsidRPr="00D10BE1">
        <w:rPr>
          <w:rFonts w:ascii="Bookman Old Style" w:eastAsia="Calibri" w:hAnsi="Bookman Old Style"/>
          <w:sz w:val="22"/>
          <w:szCs w:val="22"/>
          <w:lang w:val="x-none" w:eastAsia="en-US"/>
        </w:rPr>
        <w:t xml:space="preserve">c) zaświadczenie właściwego oddziału ZUS, potwierdzające opłacanie </w:t>
      </w:r>
      <w:r w:rsidRPr="00D10BE1">
        <w:rPr>
          <w:rFonts w:ascii="Bookman Old Style" w:eastAsia="Calibri" w:hAnsi="Bookman Old Style"/>
          <w:color w:val="000000"/>
          <w:sz w:val="22"/>
          <w:szCs w:val="22"/>
          <w:lang w:val="x-none" w:eastAsia="en-US"/>
        </w:rPr>
        <w:t>przez wykonawcę lub podwykonawcę składek na ubezpieczenia</w:t>
      </w:r>
      <w:r w:rsidRPr="00D10BE1">
        <w:rPr>
          <w:rFonts w:ascii="Bookman Old Style" w:eastAsia="Calibri" w:hAnsi="Bookman Old Style"/>
          <w:sz w:val="22"/>
          <w:szCs w:val="22"/>
          <w:lang w:val="x-none" w:eastAsia="en-US"/>
        </w:rPr>
        <w:t xml:space="preserve"> społeczne i zdrowotne z tytułu zatrudnienia na podstawie umów o pracę za ostatni okres rozliczeniowy,</w:t>
      </w:r>
    </w:p>
    <w:p w14:paraId="2A8D29E2" w14:textId="77777777" w:rsidR="00AE5B62" w:rsidRDefault="00AE5B62" w:rsidP="00AE5B62">
      <w:pPr>
        <w:spacing w:before="120" w:line="360" w:lineRule="auto"/>
        <w:contextualSpacing/>
        <w:jc w:val="both"/>
        <w:rPr>
          <w:rFonts w:ascii="Bookman Old Style" w:eastAsia="Calibri" w:hAnsi="Bookman Old Style"/>
          <w:sz w:val="22"/>
          <w:szCs w:val="22"/>
          <w:lang w:val="x-none" w:eastAsia="en-US"/>
        </w:rPr>
      </w:pPr>
      <w:r w:rsidRPr="00D10BE1">
        <w:rPr>
          <w:rFonts w:ascii="Bookman Old Style" w:eastAsia="Calibri" w:hAnsi="Bookman Old Style"/>
          <w:sz w:val="22"/>
          <w:szCs w:val="22"/>
          <w:lang w:val="x-none" w:eastAsia="en-US"/>
        </w:rPr>
        <w:t xml:space="preserve">d) 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z dnia </w:t>
      </w:r>
      <w:r>
        <w:rPr>
          <w:rFonts w:ascii="Bookman Old Style" w:eastAsia="Calibri" w:hAnsi="Bookman Old Style"/>
          <w:sz w:val="22"/>
          <w:szCs w:val="22"/>
          <w:lang w:eastAsia="en-US"/>
        </w:rPr>
        <w:t xml:space="preserve">10 maja </w:t>
      </w:r>
      <w:r>
        <w:rPr>
          <w:rFonts w:ascii="Bookman Old Style" w:eastAsia="Calibri" w:hAnsi="Bookman Old Style"/>
          <w:sz w:val="22"/>
          <w:szCs w:val="22"/>
          <w:lang w:eastAsia="en-US"/>
        </w:rPr>
        <w:br/>
        <w:t>2018</w:t>
      </w:r>
      <w:r w:rsidRPr="00D10BE1">
        <w:rPr>
          <w:rFonts w:ascii="Bookman Old Style" w:eastAsia="Calibri" w:hAnsi="Bookman Old Style"/>
          <w:sz w:val="22"/>
          <w:szCs w:val="22"/>
          <w:lang w:val="x-none" w:eastAsia="en-US"/>
        </w:rPr>
        <w:t xml:space="preserve"> r. o ochronie danych osobowych. Imię i nazwisko pracownika nie podlega anonimizacji.</w:t>
      </w:r>
    </w:p>
    <w:p w14:paraId="048C9933" w14:textId="77777777" w:rsidR="00AE5B62" w:rsidRDefault="00AE5B62" w:rsidP="00AE5B62">
      <w:pPr>
        <w:spacing w:before="120" w:line="360" w:lineRule="auto"/>
        <w:contextualSpacing/>
        <w:jc w:val="both"/>
        <w:rPr>
          <w:rFonts w:ascii="Bookman Old Style" w:eastAsia="Calibri" w:hAnsi="Bookman Old Style"/>
          <w:sz w:val="22"/>
          <w:szCs w:val="22"/>
          <w:lang w:eastAsia="en-US"/>
        </w:rPr>
      </w:pPr>
      <w:r>
        <w:rPr>
          <w:rFonts w:ascii="Bookman Old Style" w:eastAsia="Calibri" w:hAnsi="Bookman Old Style"/>
          <w:sz w:val="22"/>
          <w:szCs w:val="22"/>
          <w:lang w:eastAsia="en-US"/>
        </w:rPr>
        <w:t>e) oświadczenie zatrudnionego pracownika.</w:t>
      </w:r>
    </w:p>
    <w:p w14:paraId="20DDE1B1" w14:textId="77777777" w:rsidR="00AE5B62" w:rsidRPr="00D10BE1" w:rsidRDefault="00AE5B62" w:rsidP="00AE5B62">
      <w:pPr>
        <w:spacing w:before="120" w:line="360" w:lineRule="auto"/>
        <w:contextualSpacing/>
        <w:jc w:val="both"/>
        <w:rPr>
          <w:rFonts w:ascii="Bookman Old Style" w:eastAsia="Calibri" w:hAnsi="Bookman Old Style"/>
          <w:sz w:val="22"/>
          <w:szCs w:val="22"/>
          <w:lang w:eastAsia="en-US"/>
        </w:rPr>
      </w:pPr>
    </w:p>
    <w:p w14:paraId="7B28048F" w14:textId="77777777" w:rsidR="00AE5B62" w:rsidRPr="00D10BE1" w:rsidRDefault="00AE5B62" w:rsidP="00AE5B62">
      <w:pPr>
        <w:spacing w:after="160" w:line="360" w:lineRule="auto"/>
        <w:contextualSpacing/>
        <w:jc w:val="both"/>
        <w:rPr>
          <w:rFonts w:ascii="Bookman Old Style" w:eastAsia="Calibri" w:hAnsi="Bookman Old Style"/>
          <w:sz w:val="22"/>
          <w:szCs w:val="22"/>
          <w:lang w:val="x-none" w:eastAsia="x-none"/>
        </w:rPr>
      </w:pPr>
      <w:r w:rsidRPr="00D10BE1">
        <w:rPr>
          <w:rFonts w:ascii="Bookman Old Style" w:eastAsia="Calibri" w:hAnsi="Bookman Old Style"/>
          <w:sz w:val="22"/>
          <w:szCs w:val="22"/>
          <w:lang w:eastAsia="en-US"/>
        </w:rPr>
        <w:t>2.</w:t>
      </w:r>
      <w:r>
        <w:rPr>
          <w:rFonts w:ascii="Bookman Old Style" w:eastAsia="Calibri" w:hAnsi="Bookman Old Style"/>
          <w:sz w:val="22"/>
          <w:szCs w:val="22"/>
          <w:lang w:eastAsia="en-US"/>
        </w:rPr>
        <w:t>4</w:t>
      </w:r>
      <w:r w:rsidRPr="00D10BE1">
        <w:rPr>
          <w:rFonts w:ascii="Bookman Old Style" w:eastAsia="Calibri" w:hAnsi="Bookman Old Style"/>
          <w:sz w:val="22"/>
          <w:szCs w:val="22"/>
          <w:lang w:eastAsia="en-US"/>
        </w:rPr>
        <w:t xml:space="preserve">. </w:t>
      </w:r>
      <w:r w:rsidRPr="00D10BE1">
        <w:rPr>
          <w:rFonts w:ascii="Bookman Old Style" w:eastAsia="Calibri" w:hAnsi="Bookman Old Style"/>
          <w:sz w:val="22"/>
          <w:szCs w:val="22"/>
          <w:lang w:val="x-none" w:eastAsia="en-US"/>
        </w:rPr>
        <w:t>Z tytułu niespełnienia przez w</w:t>
      </w:r>
      <w:r w:rsidRPr="00D10BE1">
        <w:rPr>
          <w:rFonts w:ascii="Bookman Old Style" w:eastAsia="Calibri" w:hAnsi="Bookman Old Style"/>
          <w:color w:val="000000"/>
          <w:sz w:val="22"/>
          <w:szCs w:val="22"/>
          <w:lang w:val="x-none" w:eastAsia="en-US"/>
        </w:rPr>
        <w:t>ykonawcę lub podwykonawcę wymogu zatrudnienia na podstawie umowy o pracę osób wykonujących wskazane w pkt 2.</w:t>
      </w:r>
      <w:r>
        <w:rPr>
          <w:rFonts w:ascii="Bookman Old Style" w:eastAsia="Calibri" w:hAnsi="Bookman Old Style"/>
          <w:color w:val="000000"/>
          <w:sz w:val="22"/>
          <w:szCs w:val="22"/>
          <w:lang w:eastAsia="en-US"/>
        </w:rPr>
        <w:t>3</w:t>
      </w:r>
      <w:r w:rsidRPr="00D10BE1">
        <w:rPr>
          <w:rFonts w:ascii="Bookman Old Style" w:eastAsia="Calibri" w:hAnsi="Bookman Old Style"/>
          <w:color w:val="000000"/>
          <w:sz w:val="22"/>
          <w:szCs w:val="22"/>
          <w:lang w:val="x-none" w:eastAsia="en-US"/>
        </w:rPr>
        <w:t>. czynności Zamawiający przewiduje sankcję w postaci obowiązku zapłaty przez wykonawcę kar umownych w wysokości określonej w umowie.</w:t>
      </w:r>
    </w:p>
    <w:p w14:paraId="4943EA2B" w14:textId="77777777" w:rsidR="00AE5B62" w:rsidRPr="00D10BE1" w:rsidRDefault="00AE5B62" w:rsidP="00AE5B62">
      <w:pPr>
        <w:spacing w:after="160" w:line="360" w:lineRule="auto"/>
        <w:ind w:firstLine="567"/>
        <w:contextualSpacing/>
        <w:jc w:val="both"/>
        <w:rPr>
          <w:rFonts w:ascii="Bookman Old Style" w:eastAsia="Calibri" w:hAnsi="Bookman Old Style"/>
          <w:sz w:val="22"/>
          <w:szCs w:val="22"/>
          <w:lang w:val="x-none" w:eastAsia="x-none"/>
        </w:rPr>
      </w:pPr>
      <w:r w:rsidRPr="00D10BE1">
        <w:rPr>
          <w:rFonts w:ascii="Bookman Old Style" w:eastAsia="Calibri" w:hAnsi="Bookman Old Style"/>
          <w:color w:val="000000"/>
          <w:sz w:val="22"/>
          <w:szCs w:val="22"/>
          <w:lang w:val="x-none" w:eastAsia="en-US"/>
        </w:rPr>
        <w:t xml:space="preserve">Niezłożenie przez wykonawcę w wyznaczonym przez Zamawiającego terminie żądanych przez Zamawiającego dowodów w celu potwierdzenia spełnienia </w:t>
      </w:r>
      <w:r w:rsidRPr="00D10BE1">
        <w:rPr>
          <w:rFonts w:ascii="Bookman Old Style" w:eastAsia="Calibri" w:hAnsi="Bookman Old Style"/>
          <w:sz w:val="22"/>
          <w:szCs w:val="22"/>
          <w:lang w:val="x-none" w:eastAsia="en-US"/>
        </w:rPr>
        <w:t>przez w</w:t>
      </w:r>
      <w:r w:rsidRPr="00D10BE1">
        <w:rPr>
          <w:rFonts w:ascii="Bookman Old Style" w:eastAsia="Calibri" w:hAnsi="Bookman Old Style"/>
          <w:color w:val="000000"/>
          <w:sz w:val="22"/>
          <w:szCs w:val="22"/>
          <w:lang w:val="x-none" w:eastAsia="en-US"/>
        </w:rPr>
        <w:t xml:space="preserve">ykonawcę lub podwykonawcę wymogu zatrudnienia na podstawie umowy o pracę traktowane będzie jako </w:t>
      </w:r>
      <w:r w:rsidRPr="00D10BE1">
        <w:rPr>
          <w:rFonts w:ascii="Bookman Old Style" w:eastAsia="Calibri" w:hAnsi="Bookman Old Style"/>
          <w:sz w:val="22"/>
          <w:szCs w:val="22"/>
          <w:lang w:val="x-none" w:eastAsia="en-US"/>
        </w:rPr>
        <w:t>niespełnienie przez w</w:t>
      </w:r>
      <w:r w:rsidRPr="00D10BE1">
        <w:rPr>
          <w:rFonts w:ascii="Bookman Old Style" w:eastAsia="Calibri" w:hAnsi="Bookman Old Style"/>
          <w:color w:val="000000"/>
          <w:sz w:val="22"/>
          <w:szCs w:val="22"/>
          <w:lang w:val="x-none" w:eastAsia="en-US"/>
        </w:rPr>
        <w:t>ykonawcę lub podwykonawcę wymogu zatrudnienia na podstawie umowy o pracę osób wykonujących wskazane w pkt 2.</w:t>
      </w:r>
      <w:r>
        <w:rPr>
          <w:rFonts w:ascii="Bookman Old Style" w:eastAsia="Calibri" w:hAnsi="Bookman Old Style"/>
          <w:color w:val="000000"/>
          <w:sz w:val="22"/>
          <w:szCs w:val="22"/>
          <w:lang w:eastAsia="en-US"/>
        </w:rPr>
        <w:t>3</w:t>
      </w:r>
      <w:r w:rsidRPr="00D10BE1">
        <w:rPr>
          <w:rFonts w:ascii="Bookman Old Style" w:eastAsia="Calibri" w:hAnsi="Bookman Old Style"/>
          <w:color w:val="000000"/>
          <w:sz w:val="22"/>
          <w:szCs w:val="22"/>
          <w:lang w:val="x-none" w:eastAsia="en-US"/>
        </w:rPr>
        <w:t>. czynności.</w:t>
      </w:r>
    </w:p>
    <w:p w14:paraId="4D7B5627" w14:textId="77777777" w:rsidR="00AE5B62" w:rsidRDefault="00AE5B62" w:rsidP="00AE5B62">
      <w:pPr>
        <w:autoSpaceDE w:val="0"/>
        <w:spacing w:line="360" w:lineRule="auto"/>
        <w:ind w:firstLine="567"/>
        <w:jc w:val="both"/>
        <w:rPr>
          <w:rFonts w:ascii="Bookman Old Style" w:hAnsi="Bookman Old Style"/>
          <w:sz w:val="22"/>
          <w:szCs w:val="22"/>
        </w:rPr>
      </w:pPr>
      <w:r w:rsidRPr="00D10BE1">
        <w:rPr>
          <w:rFonts w:ascii="Bookman Old Style" w:hAnsi="Bookman Old Style"/>
          <w:color w:val="000000"/>
          <w:sz w:val="22"/>
          <w:szCs w:val="22"/>
        </w:rPr>
        <w:t>W przypadku uzasadnionych wątpliwości</w:t>
      </w:r>
      <w:r>
        <w:rPr>
          <w:rFonts w:ascii="Bookman Old Style" w:hAnsi="Bookman Old Style"/>
          <w:color w:val="000000"/>
          <w:sz w:val="22"/>
          <w:szCs w:val="22"/>
        </w:rPr>
        <w:t>,</w:t>
      </w:r>
      <w:r w:rsidRPr="00D10BE1">
        <w:rPr>
          <w:rFonts w:ascii="Bookman Old Style" w:hAnsi="Bookman Old Style"/>
          <w:color w:val="000000"/>
          <w:sz w:val="22"/>
          <w:szCs w:val="22"/>
        </w:rPr>
        <w:t xml:space="preserve"> co do przestrzegania prawa pracy przez wykonawcę lub podwykonawcę, Zamawiający może zwrócić się o przeprowadzenie kontroli przez Państwową</w:t>
      </w:r>
      <w:r w:rsidRPr="00D10BE1">
        <w:rPr>
          <w:rFonts w:ascii="Bookman Old Style" w:hAnsi="Bookman Old Style"/>
          <w:sz w:val="22"/>
          <w:szCs w:val="22"/>
        </w:rPr>
        <w:t xml:space="preserve"> Inspekcję Pracy.</w:t>
      </w:r>
    </w:p>
    <w:p w14:paraId="0FA4EA8A" w14:textId="77777777" w:rsidR="00AE5B62" w:rsidRPr="00D10BE1" w:rsidRDefault="00AE5B62" w:rsidP="00AE5B62">
      <w:pPr>
        <w:autoSpaceDE w:val="0"/>
        <w:spacing w:line="360" w:lineRule="auto"/>
        <w:ind w:firstLine="567"/>
        <w:jc w:val="both"/>
        <w:rPr>
          <w:rFonts w:ascii="Bookman Old Style" w:hAnsi="Bookman Old Style"/>
          <w:iCs/>
          <w:sz w:val="22"/>
          <w:szCs w:val="22"/>
        </w:rPr>
      </w:pPr>
    </w:p>
    <w:p w14:paraId="44C677D7" w14:textId="77777777" w:rsidR="00AE5B62" w:rsidRDefault="00AE5B62" w:rsidP="00AE5B62">
      <w:pPr>
        <w:spacing w:line="360" w:lineRule="auto"/>
        <w:jc w:val="both"/>
        <w:rPr>
          <w:rFonts w:ascii="Bookman Old Style" w:hAnsi="Bookman Old Style" w:cs="Tahoma"/>
          <w:sz w:val="22"/>
          <w:szCs w:val="22"/>
        </w:rPr>
      </w:pPr>
      <w:r w:rsidRPr="00BE7782">
        <w:rPr>
          <w:rFonts w:ascii="Bookman Old Style" w:hAnsi="Bookman Old Style" w:cs="Tahoma"/>
          <w:b/>
          <w:sz w:val="22"/>
          <w:szCs w:val="22"/>
        </w:rPr>
        <w:t>3.</w:t>
      </w:r>
      <w:r w:rsidRPr="00BE7782">
        <w:rPr>
          <w:rFonts w:ascii="Bookman Old Style" w:hAnsi="Bookman Old Style" w:cs="Tahoma"/>
          <w:sz w:val="22"/>
          <w:szCs w:val="22"/>
        </w:rPr>
        <w:t xml:space="preserve"> </w:t>
      </w:r>
      <w:r>
        <w:rPr>
          <w:rFonts w:ascii="Bookman Old Style" w:hAnsi="Bookman Old Style" w:cs="Tahoma"/>
          <w:sz w:val="22"/>
          <w:szCs w:val="22"/>
        </w:rPr>
        <w:t xml:space="preserve">Zamawiający nie przewiduje wyboru najkorzystniejszej oferty z możliwością prowadzenia negocjacji. </w:t>
      </w:r>
    </w:p>
    <w:p w14:paraId="0CF0466E" w14:textId="77777777" w:rsidR="00AE5B62" w:rsidRPr="00BE7782" w:rsidRDefault="00AE5B62" w:rsidP="00AE5B62">
      <w:pPr>
        <w:spacing w:line="360" w:lineRule="auto"/>
        <w:ind w:left="567" w:hanging="567"/>
        <w:rPr>
          <w:rFonts w:ascii="Bookman Old Style" w:hAnsi="Bookman Old Style" w:cs="Tahoma"/>
          <w:sz w:val="22"/>
          <w:szCs w:val="22"/>
        </w:rPr>
      </w:pPr>
      <w:r w:rsidRPr="000D1630">
        <w:rPr>
          <w:rFonts w:ascii="Bookman Old Style" w:hAnsi="Bookman Old Style" w:cs="Tahoma"/>
          <w:b/>
          <w:bCs/>
          <w:sz w:val="22"/>
          <w:szCs w:val="22"/>
        </w:rPr>
        <w:t>4.</w:t>
      </w:r>
      <w:r>
        <w:rPr>
          <w:rFonts w:ascii="Bookman Old Style" w:hAnsi="Bookman Old Style" w:cs="Tahoma"/>
          <w:sz w:val="22"/>
          <w:szCs w:val="22"/>
        </w:rPr>
        <w:t xml:space="preserve"> </w:t>
      </w:r>
      <w:r w:rsidRPr="00BE7782">
        <w:rPr>
          <w:rFonts w:ascii="Bookman Old Style" w:hAnsi="Bookman Old Style" w:cs="Tahoma"/>
          <w:sz w:val="22"/>
          <w:szCs w:val="22"/>
        </w:rPr>
        <w:t>Zamawiający nie dopuszcza możliwości złożenia oferty wariantowej.</w:t>
      </w:r>
    </w:p>
    <w:p w14:paraId="78CA9CD6" w14:textId="77777777" w:rsidR="00AE5B62" w:rsidRDefault="00AE5B62" w:rsidP="00AE5B62">
      <w:pPr>
        <w:spacing w:line="360" w:lineRule="auto"/>
        <w:ind w:left="567" w:hanging="567"/>
        <w:rPr>
          <w:rFonts w:ascii="Bookman Old Style" w:hAnsi="Bookman Old Style" w:cs="Tahoma"/>
          <w:sz w:val="22"/>
          <w:szCs w:val="22"/>
        </w:rPr>
      </w:pPr>
      <w:r>
        <w:rPr>
          <w:rFonts w:ascii="Bookman Old Style" w:hAnsi="Bookman Old Style" w:cs="Tahoma"/>
          <w:b/>
          <w:sz w:val="22"/>
          <w:szCs w:val="22"/>
        </w:rPr>
        <w:t>5</w:t>
      </w:r>
      <w:r w:rsidRPr="00BE7782">
        <w:rPr>
          <w:rFonts w:ascii="Bookman Old Style" w:hAnsi="Bookman Old Style" w:cs="Tahoma"/>
          <w:b/>
          <w:sz w:val="22"/>
          <w:szCs w:val="22"/>
        </w:rPr>
        <w:t>.</w:t>
      </w:r>
      <w:r w:rsidRPr="00BE7782">
        <w:rPr>
          <w:rFonts w:ascii="Bookman Old Style" w:hAnsi="Bookman Old Style" w:cs="Tahoma"/>
          <w:sz w:val="22"/>
          <w:szCs w:val="22"/>
        </w:rPr>
        <w:t xml:space="preserve"> Zamawiający nie dopuszcza możliwości złożenia oferty częściowej.</w:t>
      </w:r>
    </w:p>
    <w:p w14:paraId="0FEFA466" w14:textId="77777777" w:rsidR="00AE5B62" w:rsidRPr="00015A9D" w:rsidRDefault="00AE5B62" w:rsidP="00AE5B62">
      <w:pPr>
        <w:autoSpaceDE w:val="0"/>
        <w:autoSpaceDN w:val="0"/>
        <w:adjustRightInd w:val="0"/>
        <w:spacing w:line="360" w:lineRule="auto"/>
        <w:jc w:val="both"/>
        <w:rPr>
          <w:rFonts w:ascii="Bookman Old Style" w:hAnsi="Bookman Old Style" w:cs="Calibri"/>
          <w:color w:val="000000"/>
          <w:sz w:val="22"/>
          <w:szCs w:val="22"/>
        </w:rPr>
      </w:pPr>
      <w:r w:rsidRPr="00015A9D">
        <w:rPr>
          <w:rFonts w:ascii="Bookman Old Style" w:hAnsi="Bookman Old Style" w:cs="Calibri"/>
          <w:color w:val="000000"/>
          <w:sz w:val="22"/>
          <w:szCs w:val="22"/>
        </w:rPr>
        <w:lastRenderedPageBreak/>
        <w:t xml:space="preserve">Zamawiający nie dokonuje podziału zamówienia na części z uwagi na specyfikę przedmiotu zamówienia, stanowiącego integralną całość. </w:t>
      </w:r>
    </w:p>
    <w:p w14:paraId="77828AD5" w14:textId="77777777" w:rsidR="00AE5B62" w:rsidRPr="00015A9D" w:rsidRDefault="00AE5B62" w:rsidP="00AE5B62">
      <w:pPr>
        <w:spacing w:line="360" w:lineRule="auto"/>
        <w:jc w:val="both"/>
        <w:rPr>
          <w:rFonts w:ascii="Bookman Old Style" w:hAnsi="Bookman Old Style" w:cs="Tahoma"/>
          <w:sz w:val="22"/>
          <w:szCs w:val="22"/>
        </w:rPr>
      </w:pPr>
      <w:r w:rsidRPr="00015A9D">
        <w:rPr>
          <w:rFonts w:ascii="Bookman Old Style" w:hAnsi="Bookman Old Style"/>
          <w:sz w:val="22"/>
          <w:szCs w:val="22"/>
        </w:rPr>
        <w:t>Zamówienie jest niepodzielne na części, ponieważ ze względów technicznych, organizacyjnych i ekonomicznych tworzy nierozerwalną całość.</w:t>
      </w:r>
    </w:p>
    <w:p w14:paraId="66150CE8" w14:textId="77777777" w:rsidR="00AE5B62" w:rsidRPr="003759D6" w:rsidRDefault="00AE5B62" w:rsidP="00AE5B62">
      <w:pPr>
        <w:autoSpaceDE w:val="0"/>
        <w:autoSpaceDN w:val="0"/>
        <w:adjustRightInd w:val="0"/>
        <w:spacing w:line="360" w:lineRule="auto"/>
        <w:jc w:val="both"/>
        <w:rPr>
          <w:rFonts w:ascii="Bookman Old Style" w:hAnsi="Bookman Old Style" w:cs="Calibri"/>
          <w:color w:val="000000"/>
          <w:sz w:val="22"/>
          <w:szCs w:val="22"/>
        </w:rPr>
      </w:pPr>
      <w:r w:rsidRPr="00015A9D">
        <w:rPr>
          <w:rFonts w:ascii="Bookman Old Style" w:hAnsi="Bookman Old Style" w:cs="Calibri"/>
          <w:color w:val="000000"/>
          <w:sz w:val="22"/>
          <w:szCs w:val="22"/>
        </w:rPr>
        <w:t>Podział na części groziłby poniesieniem nadmiernych kosztów wykonania zamówienia oraz generowaniem nadmiernych trudności technicznych np.</w:t>
      </w:r>
      <w:r>
        <w:rPr>
          <w:rFonts w:ascii="Bookman Old Style" w:hAnsi="Bookman Old Style" w:cs="Calibri"/>
          <w:color w:val="000000"/>
          <w:sz w:val="22"/>
          <w:szCs w:val="22"/>
        </w:rPr>
        <w:t> </w:t>
      </w:r>
      <w:r w:rsidRPr="00015A9D">
        <w:rPr>
          <w:rFonts w:ascii="Bookman Old Style" w:hAnsi="Bookman Old Style" w:cs="Calibri"/>
          <w:color w:val="000000"/>
          <w:sz w:val="22"/>
          <w:szCs w:val="22"/>
        </w:rPr>
        <w:t xml:space="preserve">związanych z potrzebą skoordynowania działań różnych wykonawców realizujących poszczególne zakresy </w:t>
      </w:r>
      <w:r>
        <w:rPr>
          <w:rFonts w:ascii="Bookman Old Style" w:hAnsi="Bookman Old Style" w:cs="Calibri"/>
          <w:color w:val="000000"/>
          <w:sz w:val="22"/>
          <w:szCs w:val="22"/>
        </w:rPr>
        <w:t>robót</w:t>
      </w:r>
      <w:r w:rsidRPr="00015A9D">
        <w:rPr>
          <w:rFonts w:ascii="Bookman Old Style" w:hAnsi="Bookman Old Style" w:cs="Calibri"/>
          <w:color w:val="000000"/>
          <w:sz w:val="22"/>
          <w:szCs w:val="22"/>
        </w:rPr>
        <w:t>, co zagrażałoby właściwemu wykonaniu zamówienia.</w:t>
      </w:r>
      <w:r w:rsidRPr="003759D6">
        <w:rPr>
          <w:rFonts w:ascii="Bookman Old Style" w:hAnsi="Bookman Old Style" w:cs="Calibri"/>
          <w:color w:val="000000"/>
          <w:sz w:val="22"/>
          <w:szCs w:val="22"/>
        </w:rPr>
        <w:t xml:space="preserve"> </w:t>
      </w:r>
    </w:p>
    <w:p w14:paraId="509D001D" w14:textId="77777777" w:rsidR="00AE5B62" w:rsidRPr="00BE7782" w:rsidRDefault="00AE5B62" w:rsidP="00AE5B62">
      <w:pPr>
        <w:spacing w:line="360" w:lineRule="auto"/>
        <w:jc w:val="both"/>
        <w:rPr>
          <w:rFonts w:ascii="Bookman Old Style" w:hAnsi="Bookman Old Style" w:cs="Tahoma"/>
          <w:sz w:val="22"/>
          <w:szCs w:val="22"/>
        </w:rPr>
      </w:pPr>
      <w:r>
        <w:rPr>
          <w:rFonts w:ascii="Bookman Old Style" w:hAnsi="Bookman Old Style" w:cs="Tahoma"/>
          <w:b/>
          <w:sz w:val="22"/>
          <w:szCs w:val="22"/>
        </w:rPr>
        <w:t>6</w:t>
      </w:r>
      <w:r w:rsidRPr="00BE7782">
        <w:rPr>
          <w:rFonts w:ascii="Bookman Old Style" w:hAnsi="Bookman Old Style" w:cs="Tahoma"/>
          <w:b/>
          <w:sz w:val="22"/>
          <w:szCs w:val="22"/>
        </w:rPr>
        <w:t xml:space="preserve">. </w:t>
      </w:r>
      <w:r w:rsidRPr="00BE7782">
        <w:rPr>
          <w:rFonts w:ascii="Bookman Old Style" w:hAnsi="Bookman Old Style" w:cs="Tahoma"/>
          <w:sz w:val="22"/>
          <w:szCs w:val="22"/>
        </w:rPr>
        <w:t>Zamawiający nie zastrzega żadnej części</w:t>
      </w:r>
      <w:r>
        <w:rPr>
          <w:rFonts w:ascii="Bookman Old Style" w:hAnsi="Bookman Old Style" w:cs="Tahoma"/>
          <w:sz w:val="22"/>
          <w:szCs w:val="22"/>
        </w:rPr>
        <w:t xml:space="preserve">, </w:t>
      </w:r>
      <w:r w:rsidRPr="00BE7782">
        <w:rPr>
          <w:rFonts w:ascii="Bookman Old Style" w:hAnsi="Bookman Old Style" w:cs="Tahoma"/>
          <w:sz w:val="22"/>
          <w:szCs w:val="22"/>
        </w:rPr>
        <w:t>jako zakazanej do powierzenia podwykonawcom.</w:t>
      </w:r>
    </w:p>
    <w:p w14:paraId="321A3E97" w14:textId="77777777" w:rsidR="00AE5B62" w:rsidRPr="00BE7782" w:rsidRDefault="00AE5B62" w:rsidP="00AE5B62">
      <w:pPr>
        <w:spacing w:line="360" w:lineRule="auto"/>
        <w:jc w:val="both"/>
        <w:rPr>
          <w:rFonts w:ascii="Bookman Old Style" w:hAnsi="Bookman Old Style" w:cs="Tahoma"/>
          <w:sz w:val="22"/>
          <w:szCs w:val="22"/>
        </w:rPr>
      </w:pPr>
    </w:p>
    <w:p w14:paraId="33DFE978" w14:textId="797E32D9" w:rsidR="00AE5B62" w:rsidRPr="00694CF9" w:rsidRDefault="00AE5B62" w:rsidP="00AE5B62">
      <w:pPr>
        <w:pStyle w:val="Tekstpodstawowy"/>
        <w:tabs>
          <w:tab w:val="clear" w:pos="0"/>
          <w:tab w:val="left" w:pos="360"/>
        </w:tabs>
        <w:suppressAutoHyphens/>
        <w:autoSpaceDE/>
        <w:autoSpaceDN/>
        <w:adjustRightInd/>
        <w:spacing w:line="360" w:lineRule="auto"/>
        <w:rPr>
          <w:rFonts w:ascii="Bookman Old Style" w:hAnsi="Bookman Old Style" w:cs="Tahoma"/>
          <w:b/>
          <w:bCs/>
          <w:sz w:val="22"/>
          <w:szCs w:val="22"/>
          <w:u w:val="double"/>
          <w:lang w:val="pl-PL"/>
        </w:rPr>
      </w:pPr>
      <w:r>
        <w:rPr>
          <w:rFonts w:ascii="Bookman Old Style" w:hAnsi="Bookman Old Style" w:cs="Tahoma"/>
          <w:b/>
          <w:bCs/>
          <w:sz w:val="22"/>
          <w:szCs w:val="22"/>
          <w:u w:val="double"/>
          <w:lang w:val="pl-PL"/>
        </w:rPr>
        <w:t>7</w:t>
      </w:r>
      <w:r w:rsidRPr="00BE7782">
        <w:rPr>
          <w:rFonts w:ascii="Bookman Old Style" w:hAnsi="Bookman Old Style" w:cs="Tahoma"/>
          <w:b/>
          <w:bCs/>
          <w:sz w:val="22"/>
          <w:szCs w:val="22"/>
          <w:u w:val="double"/>
        </w:rPr>
        <w:t>. Termin wykonania zamówienia, rozliczenia, gwarancja</w:t>
      </w:r>
      <w:r w:rsidR="00694CF9">
        <w:rPr>
          <w:rFonts w:ascii="Bookman Old Style" w:hAnsi="Bookman Old Style" w:cs="Tahoma"/>
          <w:b/>
          <w:bCs/>
          <w:sz w:val="22"/>
          <w:szCs w:val="22"/>
          <w:u w:val="double"/>
          <w:lang w:val="pl-PL"/>
        </w:rPr>
        <w:t>, harmonogram.</w:t>
      </w:r>
    </w:p>
    <w:p w14:paraId="300C666E" w14:textId="77777777" w:rsidR="00AE5B62" w:rsidRPr="00461E2D" w:rsidRDefault="00AE5B62" w:rsidP="00AE5B62">
      <w:pPr>
        <w:pStyle w:val="Tekstpodstawowy"/>
        <w:spacing w:line="360" w:lineRule="auto"/>
        <w:rPr>
          <w:rFonts w:ascii="Bookman Old Style" w:hAnsi="Bookman Old Style" w:cs="Tahoma"/>
          <w:sz w:val="22"/>
          <w:szCs w:val="22"/>
        </w:rPr>
      </w:pPr>
      <w:r w:rsidRPr="00461E2D">
        <w:rPr>
          <w:rFonts w:ascii="Bookman Old Style" w:hAnsi="Bookman Old Style" w:cs="Tahoma"/>
          <w:b/>
          <w:sz w:val="22"/>
          <w:szCs w:val="22"/>
          <w:lang w:val="pl-PL"/>
        </w:rPr>
        <w:t>7</w:t>
      </w:r>
      <w:r w:rsidRPr="00461E2D">
        <w:rPr>
          <w:rFonts w:ascii="Bookman Old Style" w:hAnsi="Bookman Old Style" w:cs="Tahoma"/>
          <w:b/>
          <w:sz w:val="22"/>
          <w:szCs w:val="22"/>
        </w:rPr>
        <w:t>.1.</w:t>
      </w:r>
      <w:r w:rsidRPr="00461E2D">
        <w:rPr>
          <w:rFonts w:ascii="Bookman Old Style" w:hAnsi="Bookman Old Style" w:cs="Tahoma"/>
          <w:sz w:val="22"/>
          <w:szCs w:val="22"/>
        </w:rPr>
        <w:t xml:space="preserve"> Zamawiający wymaga realizacji zamówienia w następujących terminach:</w:t>
      </w:r>
    </w:p>
    <w:p w14:paraId="78DC7991" w14:textId="6A759697" w:rsidR="0008719B" w:rsidRPr="0008719B" w:rsidRDefault="00AE5B62" w:rsidP="00AE5B62">
      <w:pPr>
        <w:tabs>
          <w:tab w:val="left" w:pos="56"/>
        </w:tabs>
        <w:autoSpaceDE w:val="0"/>
        <w:autoSpaceDN w:val="0"/>
        <w:adjustRightInd w:val="0"/>
        <w:spacing w:line="360" w:lineRule="auto"/>
        <w:jc w:val="both"/>
        <w:rPr>
          <w:rFonts w:ascii="Bookman Old Style" w:hAnsi="Bookman Old Style"/>
          <w:b/>
          <w:bCs/>
          <w:sz w:val="22"/>
          <w:szCs w:val="22"/>
        </w:rPr>
      </w:pPr>
      <w:r w:rsidRPr="00461E2D">
        <w:rPr>
          <w:rFonts w:ascii="Bookman Old Style" w:hAnsi="Bookman Old Style"/>
          <w:bCs/>
          <w:sz w:val="22"/>
          <w:szCs w:val="22"/>
        </w:rPr>
        <w:t>1) rozpoczęcie</w:t>
      </w:r>
      <w:r w:rsidR="0008719B">
        <w:rPr>
          <w:rFonts w:ascii="Bookman Old Style" w:hAnsi="Bookman Old Style"/>
          <w:bCs/>
          <w:sz w:val="22"/>
          <w:szCs w:val="22"/>
        </w:rPr>
        <w:t xml:space="preserve"> </w:t>
      </w:r>
      <w:r w:rsidR="004661AD">
        <w:rPr>
          <w:rFonts w:ascii="Bookman Old Style" w:hAnsi="Bookman Old Style"/>
          <w:bCs/>
          <w:sz w:val="22"/>
          <w:szCs w:val="22"/>
        </w:rPr>
        <w:t>robót</w:t>
      </w:r>
      <w:r w:rsidR="0008719B">
        <w:rPr>
          <w:rFonts w:ascii="Bookman Old Style" w:hAnsi="Bookman Old Style"/>
          <w:bCs/>
          <w:sz w:val="22"/>
          <w:szCs w:val="22"/>
        </w:rPr>
        <w:t xml:space="preserve">: </w:t>
      </w:r>
      <w:r w:rsidR="005C3846">
        <w:rPr>
          <w:rFonts w:ascii="Bookman Old Style" w:hAnsi="Bookman Old Style"/>
          <w:b/>
          <w:bCs/>
          <w:sz w:val="22"/>
          <w:szCs w:val="22"/>
        </w:rPr>
        <w:t>od dnia zawarcia umowy</w:t>
      </w:r>
    </w:p>
    <w:p w14:paraId="46653038" w14:textId="440555E9" w:rsidR="00AE5B62" w:rsidRPr="0008719B" w:rsidRDefault="008B3593" w:rsidP="00657721">
      <w:pPr>
        <w:tabs>
          <w:tab w:val="left" w:pos="56"/>
        </w:tabs>
        <w:autoSpaceDE w:val="0"/>
        <w:autoSpaceDN w:val="0"/>
        <w:adjustRightInd w:val="0"/>
        <w:spacing w:line="360" w:lineRule="auto"/>
        <w:jc w:val="both"/>
        <w:rPr>
          <w:rFonts w:ascii="Bookman Old Style" w:hAnsi="Bookman Old Style"/>
          <w:b/>
          <w:sz w:val="22"/>
          <w:szCs w:val="22"/>
        </w:rPr>
      </w:pPr>
      <w:r>
        <w:rPr>
          <w:rFonts w:ascii="Bookman Old Style" w:hAnsi="Bookman Old Style"/>
          <w:bCs/>
          <w:sz w:val="22"/>
          <w:szCs w:val="22"/>
        </w:rPr>
        <w:t xml:space="preserve">2) </w:t>
      </w:r>
      <w:r w:rsidR="00AE5B62" w:rsidRPr="00FD6ACF">
        <w:rPr>
          <w:rFonts w:ascii="Bookman Old Style" w:hAnsi="Bookman Old Style"/>
          <w:bCs/>
          <w:sz w:val="22"/>
          <w:szCs w:val="22"/>
        </w:rPr>
        <w:t>zakończenie</w:t>
      </w:r>
      <w:r w:rsidR="0008719B">
        <w:rPr>
          <w:rFonts w:ascii="Bookman Old Style" w:hAnsi="Bookman Old Style"/>
          <w:bCs/>
          <w:sz w:val="22"/>
          <w:szCs w:val="22"/>
        </w:rPr>
        <w:t xml:space="preserve"> </w:t>
      </w:r>
      <w:r>
        <w:rPr>
          <w:rFonts w:ascii="Bookman Old Style" w:hAnsi="Bookman Old Style"/>
          <w:bCs/>
          <w:sz w:val="22"/>
          <w:szCs w:val="22"/>
        </w:rPr>
        <w:t>robót</w:t>
      </w:r>
      <w:r w:rsidRPr="00FD6ACF">
        <w:rPr>
          <w:rFonts w:ascii="Bookman Old Style" w:hAnsi="Bookman Old Style"/>
          <w:bCs/>
          <w:sz w:val="22"/>
          <w:szCs w:val="22"/>
        </w:rPr>
        <w:t>:</w:t>
      </w:r>
      <w:r w:rsidRPr="00FD6ACF">
        <w:rPr>
          <w:rFonts w:ascii="Bookman Old Style" w:hAnsi="Bookman Old Style"/>
          <w:b/>
          <w:sz w:val="22"/>
          <w:szCs w:val="22"/>
        </w:rPr>
        <w:t xml:space="preserve"> </w:t>
      </w:r>
      <w:r w:rsidR="00482E6E">
        <w:rPr>
          <w:rFonts w:ascii="Bookman Old Style" w:hAnsi="Bookman Old Style"/>
          <w:b/>
          <w:sz w:val="22"/>
          <w:szCs w:val="22"/>
        </w:rPr>
        <w:t>5 miesięcy</w:t>
      </w:r>
      <w:r w:rsidR="00657721" w:rsidRPr="00657721">
        <w:rPr>
          <w:rFonts w:ascii="Bookman Old Style" w:hAnsi="Bookman Old Style"/>
          <w:b/>
          <w:sz w:val="22"/>
          <w:szCs w:val="22"/>
        </w:rPr>
        <w:t xml:space="preserve"> od </w:t>
      </w:r>
      <w:r w:rsidR="004455A2">
        <w:rPr>
          <w:rFonts w:ascii="Bookman Old Style" w:hAnsi="Bookman Old Style"/>
          <w:b/>
          <w:sz w:val="22"/>
          <w:szCs w:val="22"/>
        </w:rPr>
        <w:t>dnia zawarcia</w:t>
      </w:r>
      <w:r w:rsidR="00657721" w:rsidRPr="00657721">
        <w:rPr>
          <w:rFonts w:ascii="Bookman Old Style" w:hAnsi="Bookman Old Style"/>
          <w:b/>
          <w:sz w:val="22"/>
          <w:szCs w:val="22"/>
        </w:rPr>
        <w:t xml:space="preserve"> umowy </w:t>
      </w:r>
      <w:r w:rsidR="0008719B">
        <w:rPr>
          <w:rFonts w:ascii="Bookman Old Style" w:hAnsi="Bookman Old Style"/>
          <w:b/>
          <w:sz w:val="22"/>
          <w:szCs w:val="22"/>
        </w:rPr>
        <w:t xml:space="preserve"> </w:t>
      </w:r>
    </w:p>
    <w:p w14:paraId="3793B118" w14:textId="5EB4F4E0" w:rsidR="00491377" w:rsidRPr="0057155A" w:rsidRDefault="00491377" w:rsidP="00491377">
      <w:pPr>
        <w:pStyle w:val="Tekstpodstawowywcity"/>
        <w:spacing w:after="0" w:line="360" w:lineRule="auto"/>
        <w:ind w:left="0"/>
        <w:jc w:val="both"/>
        <w:rPr>
          <w:rFonts w:ascii="Bookman Old Style" w:hAnsi="Bookman Old Style" w:cs="Tahoma"/>
          <w:sz w:val="22"/>
          <w:szCs w:val="22"/>
          <w:lang w:val="pl-PL"/>
        </w:rPr>
      </w:pPr>
      <w:r>
        <w:rPr>
          <w:rFonts w:ascii="Bookman Old Style" w:hAnsi="Bookman Old Style" w:cs="Tahoma"/>
          <w:sz w:val="22"/>
          <w:szCs w:val="22"/>
          <w:lang w:val="pl-PL"/>
        </w:rPr>
        <w:t xml:space="preserve">Harmonogram rzeczowo finansowy musi zostać uzgodniony z </w:t>
      </w:r>
      <w:r w:rsidR="00802770">
        <w:rPr>
          <w:rFonts w:ascii="Bookman Old Style" w:hAnsi="Bookman Old Style" w:cs="Tahoma"/>
          <w:sz w:val="22"/>
          <w:szCs w:val="22"/>
          <w:lang w:val="pl-PL"/>
        </w:rPr>
        <w:t>u</w:t>
      </w:r>
      <w:r>
        <w:rPr>
          <w:rFonts w:ascii="Bookman Old Style" w:hAnsi="Bookman Old Style" w:cs="Tahoma"/>
          <w:sz w:val="22"/>
          <w:szCs w:val="22"/>
          <w:lang w:val="pl-PL"/>
        </w:rPr>
        <w:t xml:space="preserve">żytkownikiem obiektu przed zatwierdzeniem go przez Zamawiającego. </w:t>
      </w:r>
    </w:p>
    <w:p w14:paraId="32F7B1A1" w14:textId="77777777" w:rsidR="00AE5B62" w:rsidRDefault="00AE5B62" w:rsidP="00AE5B62">
      <w:pPr>
        <w:pStyle w:val="Tekstpodstawowywcity"/>
        <w:spacing w:after="0" w:line="360" w:lineRule="auto"/>
        <w:ind w:left="0"/>
        <w:jc w:val="both"/>
        <w:rPr>
          <w:rFonts w:ascii="Bookman Old Style" w:hAnsi="Bookman Old Style" w:cs="Tahoma"/>
          <w:sz w:val="22"/>
          <w:szCs w:val="22"/>
          <w:lang w:val="pl-PL"/>
        </w:rPr>
      </w:pPr>
      <w:r>
        <w:rPr>
          <w:rFonts w:ascii="Bookman Old Style" w:hAnsi="Bookman Old Style" w:cs="Tahoma"/>
          <w:b/>
          <w:sz w:val="22"/>
          <w:szCs w:val="22"/>
          <w:lang w:val="pl-PL"/>
        </w:rPr>
        <w:t>7</w:t>
      </w:r>
      <w:r w:rsidRPr="00BE7782">
        <w:rPr>
          <w:rFonts w:ascii="Bookman Old Style" w:hAnsi="Bookman Old Style" w:cs="Tahoma"/>
          <w:b/>
          <w:sz w:val="22"/>
          <w:szCs w:val="22"/>
        </w:rPr>
        <w:t>.2.</w:t>
      </w:r>
      <w:r w:rsidRPr="00BE7782">
        <w:rPr>
          <w:rFonts w:ascii="Bookman Old Style" w:hAnsi="Bookman Old Style" w:cs="Tahoma"/>
          <w:sz w:val="22"/>
          <w:szCs w:val="22"/>
        </w:rPr>
        <w:t xml:space="preserve"> Rozliczenia między Zamawiającym</w:t>
      </w:r>
      <w:r>
        <w:rPr>
          <w:rFonts w:ascii="Bookman Old Style" w:hAnsi="Bookman Old Style" w:cs="Tahoma"/>
          <w:sz w:val="22"/>
          <w:szCs w:val="22"/>
          <w:lang w:val="pl-PL"/>
        </w:rPr>
        <w:t>,</w:t>
      </w:r>
      <w:r w:rsidRPr="00BE7782">
        <w:rPr>
          <w:rFonts w:ascii="Bookman Old Style" w:hAnsi="Bookman Old Style" w:cs="Tahoma"/>
          <w:sz w:val="22"/>
          <w:szCs w:val="22"/>
        </w:rPr>
        <w:t xml:space="preserve"> a wykonawcą dokonywane będą w złotych polskich, zgodnie z warunkami określonymi we wzorze umowy.</w:t>
      </w:r>
    </w:p>
    <w:p w14:paraId="45E4C036" w14:textId="77777777" w:rsidR="00AE5B62" w:rsidRPr="002D54EE" w:rsidRDefault="00AE5B62" w:rsidP="00AE5B62">
      <w:pPr>
        <w:pStyle w:val="Tekstpodstawowywcity"/>
        <w:spacing w:after="0" w:line="360" w:lineRule="auto"/>
        <w:ind w:left="0"/>
        <w:jc w:val="both"/>
        <w:rPr>
          <w:rFonts w:ascii="Bookman Old Style" w:hAnsi="Bookman Old Style"/>
          <w:i/>
          <w:iCs/>
          <w:sz w:val="22"/>
          <w:szCs w:val="22"/>
          <w:lang w:val="pl-PL"/>
        </w:rPr>
      </w:pPr>
      <w:r>
        <w:rPr>
          <w:rFonts w:ascii="Bookman Old Style" w:hAnsi="Bookman Old Style" w:cs="Tahoma"/>
          <w:b/>
          <w:sz w:val="22"/>
          <w:szCs w:val="22"/>
          <w:lang w:val="pl-PL"/>
        </w:rPr>
        <w:t>7</w:t>
      </w:r>
      <w:r w:rsidRPr="0040565F">
        <w:rPr>
          <w:rFonts w:ascii="Bookman Old Style" w:hAnsi="Bookman Old Style" w:cs="Tahoma"/>
          <w:b/>
          <w:sz w:val="22"/>
          <w:szCs w:val="22"/>
        </w:rPr>
        <w:t>.3.</w:t>
      </w:r>
      <w:r w:rsidRPr="0040565F">
        <w:rPr>
          <w:rFonts w:ascii="Times New Roman" w:hAnsi="Times New Roman"/>
          <w:sz w:val="22"/>
          <w:szCs w:val="22"/>
          <w:lang w:val="pl-PL"/>
        </w:rPr>
        <w:t xml:space="preserve"> </w:t>
      </w:r>
      <w:r w:rsidRPr="0040565F">
        <w:rPr>
          <w:rFonts w:ascii="Bookman Old Style" w:hAnsi="Bookman Old Style" w:cs="Bookman Old Style"/>
          <w:sz w:val="22"/>
          <w:szCs w:val="22"/>
        </w:rPr>
        <w:t xml:space="preserve">Wykonawca udzieli </w:t>
      </w:r>
      <w:r w:rsidRPr="0040565F">
        <w:rPr>
          <w:rFonts w:ascii="Bookman Old Style" w:hAnsi="Bookman Old Style" w:cs="Bookman Old Style"/>
          <w:b/>
          <w:sz w:val="22"/>
          <w:szCs w:val="22"/>
        </w:rPr>
        <w:t xml:space="preserve">Zamawiającemu minimum </w:t>
      </w:r>
      <w:r>
        <w:rPr>
          <w:rFonts w:ascii="Bookman Old Style" w:hAnsi="Bookman Old Style" w:cs="Bookman Old Style"/>
          <w:b/>
          <w:sz w:val="22"/>
          <w:szCs w:val="22"/>
        </w:rPr>
        <w:t>3 lat gwarancji jakości i </w:t>
      </w:r>
      <w:r w:rsidRPr="0037246E">
        <w:rPr>
          <w:rFonts w:ascii="Bookman Old Style" w:hAnsi="Bookman Old Style" w:cs="Bookman Old Style"/>
          <w:b/>
          <w:sz w:val="22"/>
          <w:szCs w:val="22"/>
        </w:rPr>
        <w:t xml:space="preserve">rękojmi za wady na </w:t>
      </w:r>
      <w:r>
        <w:rPr>
          <w:rFonts w:ascii="Bookman Old Style" w:hAnsi="Bookman Old Style" w:cs="Bookman Old Style"/>
          <w:b/>
          <w:sz w:val="22"/>
          <w:szCs w:val="22"/>
        </w:rPr>
        <w:t>roboty objęte niniejszą umową</w:t>
      </w:r>
      <w:r>
        <w:rPr>
          <w:rFonts w:ascii="Bookman Old Style" w:hAnsi="Bookman Old Style" w:cs="Bookman Old Style"/>
          <w:b/>
          <w:sz w:val="22"/>
          <w:szCs w:val="22"/>
          <w:lang w:val="pl-PL"/>
        </w:rPr>
        <w:t>.</w:t>
      </w:r>
    </w:p>
    <w:p w14:paraId="73AEC1F0" w14:textId="77777777" w:rsidR="00AE5B62" w:rsidRDefault="00AE5B62" w:rsidP="00AE5B62">
      <w:pPr>
        <w:pStyle w:val="Tekstpodstawowywcity"/>
        <w:spacing w:after="0" w:line="360" w:lineRule="auto"/>
        <w:ind w:left="0"/>
        <w:jc w:val="both"/>
        <w:rPr>
          <w:rFonts w:ascii="Bookman Old Style" w:hAnsi="Bookman Old Style"/>
          <w:sz w:val="22"/>
          <w:szCs w:val="22"/>
        </w:rPr>
      </w:pPr>
      <w:r w:rsidRPr="00BE7782">
        <w:rPr>
          <w:rFonts w:ascii="Bookman Old Style" w:hAnsi="Bookman Old Style"/>
          <w:sz w:val="22"/>
          <w:szCs w:val="22"/>
        </w:rPr>
        <w:t>Bieg terminu okresu gwarancji jakości</w:t>
      </w:r>
      <w:r>
        <w:rPr>
          <w:rFonts w:ascii="Bookman Old Style" w:hAnsi="Bookman Old Style"/>
          <w:sz w:val="22"/>
          <w:szCs w:val="22"/>
          <w:lang w:val="pl-PL"/>
        </w:rPr>
        <w:t xml:space="preserve"> i rękojmi za wady </w:t>
      </w:r>
      <w:r w:rsidRPr="00BE7782">
        <w:rPr>
          <w:rFonts w:ascii="Bookman Old Style" w:hAnsi="Bookman Old Style"/>
          <w:sz w:val="22"/>
          <w:szCs w:val="22"/>
        </w:rPr>
        <w:t xml:space="preserve">jak również </w:t>
      </w:r>
      <w:r w:rsidRPr="00D86A07">
        <w:rPr>
          <w:rFonts w:ascii="Bookman Old Style" w:hAnsi="Bookman Old Style"/>
          <w:sz w:val="22"/>
          <w:szCs w:val="22"/>
        </w:rPr>
        <w:t xml:space="preserve">pozostałe warunki i obowiązki wynikające z udzielonej gwarancji jakości </w:t>
      </w:r>
      <w:r>
        <w:rPr>
          <w:rFonts w:ascii="Bookman Old Style" w:hAnsi="Bookman Old Style"/>
          <w:sz w:val="22"/>
          <w:szCs w:val="22"/>
          <w:lang w:val="pl-PL"/>
        </w:rPr>
        <w:t xml:space="preserve">i rękojmi </w:t>
      </w:r>
      <w:r w:rsidRPr="00D86A07">
        <w:rPr>
          <w:rFonts w:ascii="Bookman Old Style" w:hAnsi="Bookman Old Style"/>
          <w:sz w:val="22"/>
          <w:szCs w:val="22"/>
        </w:rPr>
        <w:t>określone zostały we wzorze umowy.</w:t>
      </w:r>
    </w:p>
    <w:p w14:paraId="12530ABA" w14:textId="77777777" w:rsidR="00AE5B62" w:rsidRPr="00D86A07" w:rsidRDefault="00AE5B62" w:rsidP="00AE5B62">
      <w:pPr>
        <w:pStyle w:val="Tekstpodstawowywcity"/>
        <w:spacing w:after="0" w:line="360" w:lineRule="auto"/>
        <w:ind w:left="0"/>
        <w:jc w:val="both"/>
        <w:rPr>
          <w:rFonts w:ascii="Bookman Old Style" w:hAnsi="Bookman Old Style" w:cs="Bookman Old Style"/>
          <w:sz w:val="22"/>
          <w:szCs w:val="22"/>
        </w:rPr>
      </w:pPr>
    </w:p>
    <w:p w14:paraId="16CF42D6" w14:textId="77777777" w:rsidR="00AE5B62" w:rsidRPr="00D86A07" w:rsidRDefault="00AE5B62" w:rsidP="00AE5B62">
      <w:pPr>
        <w:tabs>
          <w:tab w:val="left" w:pos="360"/>
        </w:tabs>
        <w:suppressAutoHyphens/>
        <w:spacing w:line="360" w:lineRule="auto"/>
        <w:rPr>
          <w:rFonts w:ascii="Bookman Old Style" w:hAnsi="Bookman Old Style" w:cs="Tahoma"/>
          <w:b/>
          <w:bCs/>
          <w:sz w:val="22"/>
          <w:szCs w:val="22"/>
          <w:u w:val="double"/>
        </w:rPr>
      </w:pPr>
      <w:r>
        <w:rPr>
          <w:rFonts w:ascii="Bookman Old Style" w:hAnsi="Bookman Old Style" w:cs="Tahoma"/>
          <w:b/>
          <w:bCs/>
          <w:sz w:val="22"/>
          <w:szCs w:val="22"/>
          <w:u w:val="double"/>
        </w:rPr>
        <w:t>8</w:t>
      </w:r>
      <w:r w:rsidRPr="00D86A07">
        <w:rPr>
          <w:rFonts w:ascii="Bookman Old Style" w:hAnsi="Bookman Old Style" w:cs="Tahoma"/>
          <w:b/>
          <w:bCs/>
          <w:sz w:val="22"/>
          <w:szCs w:val="22"/>
          <w:u w:val="double"/>
        </w:rPr>
        <w:t>. Warunki udziału w postępowaniu</w:t>
      </w:r>
    </w:p>
    <w:p w14:paraId="2843C73D" w14:textId="77777777" w:rsidR="00AE5B62" w:rsidRPr="00D86A07" w:rsidRDefault="00AE5B62" w:rsidP="00AE5B62">
      <w:pPr>
        <w:tabs>
          <w:tab w:val="left" w:pos="360"/>
        </w:tabs>
        <w:spacing w:line="360" w:lineRule="auto"/>
        <w:jc w:val="both"/>
        <w:rPr>
          <w:rFonts w:ascii="Bookman Old Style" w:hAnsi="Bookman Old Style"/>
          <w:sz w:val="22"/>
          <w:szCs w:val="22"/>
        </w:rPr>
      </w:pPr>
      <w:r w:rsidRPr="00D86A07">
        <w:rPr>
          <w:rFonts w:ascii="Bookman Old Style" w:hAnsi="Bookman Old Style"/>
          <w:sz w:val="22"/>
          <w:szCs w:val="22"/>
        </w:rPr>
        <w:t>O udzielenie niniejszego zamówienia mogą ubiegać się wykonawcy, którzy:</w:t>
      </w:r>
    </w:p>
    <w:p w14:paraId="4B3F2B2D" w14:textId="77777777" w:rsidR="00AE5B62" w:rsidRPr="00BE7782" w:rsidRDefault="00AE5B62" w:rsidP="00AE5B62">
      <w:pPr>
        <w:tabs>
          <w:tab w:val="left" w:pos="360"/>
        </w:tabs>
        <w:spacing w:line="360" w:lineRule="auto"/>
        <w:jc w:val="both"/>
        <w:rPr>
          <w:rFonts w:ascii="Bookman Old Style" w:hAnsi="Bookman Old Style"/>
          <w:sz w:val="22"/>
          <w:szCs w:val="22"/>
        </w:rPr>
      </w:pPr>
      <w:r w:rsidRPr="00D86A07">
        <w:rPr>
          <w:rFonts w:ascii="Bookman Old Style" w:hAnsi="Bookman Old Style"/>
          <w:sz w:val="22"/>
          <w:szCs w:val="22"/>
        </w:rPr>
        <w:t>1) nie podlegają</w:t>
      </w:r>
      <w:r w:rsidRPr="00BE7782">
        <w:rPr>
          <w:rFonts w:ascii="Bookman Old Style" w:hAnsi="Bookman Old Style"/>
          <w:sz w:val="22"/>
          <w:szCs w:val="22"/>
        </w:rPr>
        <w:t xml:space="preserve"> wykluczeniu</w:t>
      </w:r>
      <w:r>
        <w:rPr>
          <w:rFonts w:ascii="Bookman Old Style" w:hAnsi="Bookman Old Style"/>
          <w:sz w:val="22"/>
          <w:szCs w:val="22"/>
        </w:rPr>
        <w:t xml:space="preserve"> z udziału w postępowaniu,</w:t>
      </w:r>
    </w:p>
    <w:p w14:paraId="51684A25" w14:textId="77777777" w:rsidR="00AE5B62" w:rsidRPr="00BE7782" w:rsidRDefault="00AE5B62" w:rsidP="00AE5B62">
      <w:pPr>
        <w:tabs>
          <w:tab w:val="left" w:pos="360"/>
        </w:tabs>
        <w:spacing w:line="360" w:lineRule="auto"/>
        <w:jc w:val="both"/>
        <w:rPr>
          <w:rFonts w:ascii="Bookman Old Style" w:eastAsia="Lucida Sans Unicode" w:hAnsi="Bookman Old Style" w:cs="Arial"/>
          <w:sz w:val="22"/>
          <w:szCs w:val="22"/>
        </w:rPr>
      </w:pPr>
      <w:r w:rsidRPr="00BE7782">
        <w:rPr>
          <w:rFonts w:ascii="Bookman Old Style" w:hAnsi="Bookman Old Style"/>
          <w:sz w:val="22"/>
          <w:szCs w:val="22"/>
        </w:rPr>
        <w:t>2) s</w:t>
      </w:r>
      <w:r w:rsidRPr="00BE7782">
        <w:rPr>
          <w:rFonts w:ascii="Bookman Old Style" w:eastAsia="Lucida Sans Unicode" w:hAnsi="Bookman Old Style" w:cs="Arial"/>
          <w:sz w:val="22"/>
          <w:szCs w:val="22"/>
        </w:rPr>
        <w:t>pełniają warunki udziału w postępowaniu określone w niniejszej Specyfikacji Warunków Zamówienia, tj.:</w:t>
      </w:r>
    </w:p>
    <w:p w14:paraId="28F13D64" w14:textId="77777777" w:rsidR="00AE5B62" w:rsidRPr="00BE7782" w:rsidRDefault="00AE5B62" w:rsidP="00AE5B62">
      <w:pPr>
        <w:autoSpaceDE w:val="0"/>
        <w:spacing w:line="360" w:lineRule="auto"/>
        <w:jc w:val="both"/>
        <w:rPr>
          <w:rFonts w:ascii="Bookman Old Style" w:hAnsi="Bookman Old Style" w:cs="Tahoma"/>
          <w:b/>
          <w:bCs/>
          <w:sz w:val="22"/>
          <w:szCs w:val="22"/>
        </w:rPr>
      </w:pPr>
      <w:r>
        <w:rPr>
          <w:rFonts w:ascii="Bookman Old Style" w:hAnsi="Bookman Old Style" w:cs="Tahoma"/>
          <w:b/>
          <w:sz w:val="22"/>
          <w:szCs w:val="22"/>
        </w:rPr>
        <w:t>8</w:t>
      </w:r>
      <w:r w:rsidRPr="00BE7782">
        <w:rPr>
          <w:rFonts w:ascii="Bookman Old Style" w:hAnsi="Bookman Old Style" w:cs="Tahoma"/>
          <w:b/>
          <w:sz w:val="22"/>
          <w:szCs w:val="22"/>
        </w:rPr>
        <w:t xml:space="preserve">.1. </w:t>
      </w:r>
      <w:r w:rsidRPr="00BE7782">
        <w:rPr>
          <w:rFonts w:ascii="Bookman Old Style" w:hAnsi="Bookman Old Style" w:cs="Tahoma"/>
          <w:b/>
          <w:bCs/>
          <w:sz w:val="22"/>
          <w:szCs w:val="22"/>
        </w:rPr>
        <w:t xml:space="preserve">Spełniają warunek dotyczący </w:t>
      </w:r>
      <w:r>
        <w:rPr>
          <w:rFonts w:ascii="Bookman Old Style" w:hAnsi="Bookman Old Style" w:cs="Tahoma"/>
          <w:b/>
          <w:bCs/>
          <w:sz w:val="22"/>
          <w:szCs w:val="22"/>
        </w:rPr>
        <w:t>zdolności do występowania w obrocie gospodarczym</w:t>
      </w:r>
      <w:r w:rsidRPr="00BE7782">
        <w:rPr>
          <w:rFonts w:ascii="Bookman Old Style" w:hAnsi="Bookman Old Style" w:cs="Tahoma"/>
          <w:b/>
          <w:bCs/>
          <w:sz w:val="22"/>
          <w:szCs w:val="22"/>
        </w:rPr>
        <w:t xml:space="preserve">. </w:t>
      </w:r>
    </w:p>
    <w:p w14:paraId="49CCF7E6" w14:textId="77777777" w:rsidR="00AE5B62" w:rsidRPr="00BE7782" w:rsidRDefault="00AE5B62" w:rsidP="00AE5B62">
      <w:pPr>
        <w:autoSpaceDE w:val="0"/>
        <w:spacing w:line="360" w:lineRule="auto"/>
        <w:jc w:val="both"/>
        <w:rPr>
          <w:rFonts w:ascii="Bookman Old Style" w:hAnsi="Bookman Old Style" w:cs="Tahoma"/>
          <w:sz w:val="22"/>
          <w:szCs w:val="22"/>
          <w:u w:val="single"/>
        </w:rPr>
      </w:pPr>
      <w:r w:rsidRPr="00BE7782">
        <w:rPr>
          <w:rFonts w:ascii="Bookman Old Style" w:hAnsi="Bookman Old Style" w:cs="Tahoma"/>
          <w:sz w:val="22"/>
          <w:szCs w:val="22"/>
          <w:u w:val="single"/>
        </w:rPr>
        <w:t>Określenie warunków.</w:t>
      </w:r>
    </w:p>
    <w:p w14:paraId="574F12D6" w14:textId="77777777" w:rsidR="00AE5B62" w:rsidRDefault="00AE5B62" w:rsidP="00AE5B62">
      <w:pPr>
        <w:autoSpaceDE w:val="0"/>
        <w:spacing w:line="360" w:lineRule="auto"/>
        <w:jc w:val="both"/>
        <w:rPr>
          <w:rFonts w:ascii="Bookman Old Style" w:hAnsi="Bookman Old Style" w:cs="Tahoma"/>
          <w:sz w:val="22"/>
          <w:szCs w:val="22"/>
        </w:rPr>
      </w:pPr>
      <w:r w:rsidRPr="00BE7782">
        <w:rPr>
          <w:rFonts w:ascii="Bookman Old Style" w:hAnsi="Bookman Old Style" w:cs="Tahoma"/>
          <w:sz w:val="22"/>
          <w:szCs w:val="22"/>
        </w:rPr>
        <w:t xml:space="preserve">Zamawiający nie stawia wymagań w tym zakresie. </w:t>
      </w:r>
    </w:p>
    <w:p w14:paraId="5A3AE632" w14:textId="77777777" w:rsidR="00675489" w:rsidRDefault="00675489" w:rsidP="00AE5B62">
      <w:pPr>
        <w:autoSpaceDE w:val="0"/>
        <w:spacing w:line="360" w:lineRule="auto"/>
        <w:jc w:val="both"/>
        <w:rPr>
          <w:rFonts w:ascii="Bookman Old Style" w:hAnsi="Bookman Old Style" w:cs="Tahoma"/>
          <w:sz w:val="22"/>
          <w:szCs w:val="22"/>
        </w:rPr>
      </w:pPr>
    </w:p>
    <w:p w14:paraId="0F92853F" w14:textId="77777777" w:rsidR="00AE5B62" w:rsidRPr="00BE7782" w:rsidRDefault="00AE5B62" w:rsidP="00AE5B62">
      <w:pPr>
        <w:autoSpaceDE w:val="0"/>
        <w:spacing w:line="360" w:lineRule="auto"/>
        <w:jc w:val="both"/>
        <w:rPr>
          <w:rFonts w:ascii="Bookman Old Style" w:hAnsi="Bookman Old Style" w:cs="Tahoma"/>
          <w:b/>
          <w:bCs/>
          <w:sz w:val="22"/>
          <w:szCs w:val="22"/>
        </w:rPr>
      </w:pPr>
      <w:r>
        <w:rPr>
          <w:rFonts w:ascii="Bookman Old Style" w:hAnsi="Bookman Old Style" w:cs="Tahoma"/>
          <w:b/>
          <w:bCs/>
          <w:sz w:val="22"/>
          <w:szCs w:val="22"/>
        </w:rPr>
        <w:lastRenderedPageBreak/>
        <w:t xml:space="preserve">8.2. </w:t>
      </w:r>
      <w:r w:rsidRPr="00BE7782">
        <w:rPr>
          <w:rFonts w:ascii="Bookman Old Style" w:hAnsi="Bookman Old Style" w:cs="Tahoma"/>
          <w:b/>
          <w:bCs/>
          <w:sz w:val="22"/>
          <w:szCs w:val="22"/>
        </w:rPr>
        <w:t xml:space="preserve">Spełniają warunek dotyczący </w:t>
      </w:r>
      <w:r>
        <w:rPr>
          <w:rFonts w:ascii="Bookman Old Style" w:hAnsi="Bookman Old Style" w:cs="Tahoma"/>
          <w:b/>
          <w:bCs/>
          <w:sz w:val="22"/>
          <w:szCs w:val="22"/>
        </w:rPr>
        <w:t xml:space="preserve">wymaganych uprawnień do prowadzenia określonej działalności gospodarczej lub zawodowej. </w:t>
      </w:r>
    </w:p>
    <w:p w14:paraId="030E6BC7" w14:textId="77777777" w:rsidR="00AE5B62" w:rsidRPr="00BE7782" w:rsidRDefault="00AE5B62" w:rsidP="00AE5B62">
      <w:pPr>
        <w:autoSpaceDE w:val="0"/>
        <w:spacing w:line="360" w:lineRule="auto"/>
        <w:jc w:val="both"/>
        <w:rPr>
          <w:rFonts w:ascii="Bookman Old Style" w:hAnsi="Bookman Old Style" w:cs="Tahoma"/>
          <w:sz w:val="22"/>
          <w:szCs w:val="22"/>
          <w:u w:val="single"/>
        </w:rPr>
      </w:pPr>
      <w:r w:rsidRPr="00BE7782">
        <w:rPr>
          <w:rFonts w:ascii="Bookman Old Style" w:hAnsi="Bookman Old Style" w:cs="Tahoma"/>
          <w:sz w:val="22"/>
          <w:szCs w:val="22"/>
          <w:u w:val="single"/>
        </w:rPr>
        <w:t>Określenie warunków.</w:t>
      </w:r>
    </w:p>
    <w:p w14:paraId="5B495302" w14:textId="77777777" w:rsidR="00AE5B62" w:rsidRDefault="00AE5B62" w:rsidP="00AE5B62">
      <w:pPr>
        <w:autoSpaceDE w:val="0"/>
        <w:spacing w:line="360" w:lineRule="auto"/>
        <w:jc w:val="both"/>
        <w:rPr>
          <w:rFonts w:ascii="Bookman Old Style" w:hAnsi="Bookman Old Style" w:cs="Tahoma"/>
          <w:sz w:val="22"/>
          <w:szCs w:val="22"/>
        </w:rPr>
      </w:pPr>
      <w:r w:rsidRPr="00BE7782">
        <w:rPr>
          <w:rFonts w:ascii="Bookman Old Style" w:hAnsi="Bookman Old Style" w:cs="Tahoma"/>
          <w:sz w:val="22"/>
          <w:szCs w:val="22"/>
        </w:rPr>
        <w:t xml:space="preserve">Zamawiający nie stawia wymagań w tym zakresie. </w:t>
      </w:r>
    </w:p>
    <w:p w14:paraId="270269E5" w14:textId="77777777" w:rsidR="00AE5B62" w:rsidRDefault="00AE5B62" w:rsidP="00AE5B62">
      <w:pPr>
        <w:autoSpaceDE w:val="0"/>
        <w:spacing w:line="360" w:lineRule="auto"/>
        <w:jc w:val="both"/>
        <w:rPr>
          <w:rFonts w:ascii="Bookman Old Style" w:hAnsi="Bookman Old Style" w:cs="Tahoma"/>
          <w:sz w:val="22"/>
          <w:szCs w:val="22"/>
        </w:rPr>
      </w:pPr>
    </w:p>
    <w:p w14:paraId="358153B1" w14:textId="77777777" w:rsidR="00AE5B62" w:rsidRPr="00BE7782" w:rsidRDefault="00AE5B62" w:rsidP="00AE5B62">
      <w:pPr>
        <w:autoSpaceDE w:val="0"/>
        <w:spacing w:line="360" w:lineRule="auto"/>
        <w:jc w:val="both"/>
        <w:rPr>
          <w:rFonts w:ascii="Bookman Old Style" w:hAnsi="Bookman Old Style" w:cs="Tahoma"/>
          <w:b/>
          <w:sz w:val="22"/>
          <w:szCs w:val="22"/>
        </w:rPr>
      </w:pPr>
      <w:r>
        <w:rPr>
          <w:rFonts w:ascii="Bookman Old Style" w:hAnsi="Bookman Old Style" w:cs="Tahoma"/>
          <w:b/>
          <w:sz w:val="22"/>
          <w:szCs w:val="22"/>
        </w:rPr>
        <w:t>8</w:t>
      </w:r>
      <w:r w:rsidRPr="00BE7782">
        <w:rPr>
          <w:rFonts w:ascii="Bookman Old Style" w:hAnsi="Bookman Old Style" w:cs="Tahoma"/>
          <w:b/>
          <w:sz w:val="22"/>
          <w:szCs w:val="22"/>
        </w:rPr>
        <w:t>.</w:t>
      </w:r>
      <w:r>
        <w:rPr>
          <w:rFonts w:ascii="Bookman Old Style" w:hAnsi="Bookman Old Style" w:cs="Tahoma"/>
          <w:b/>
          <w:sz w:val="22"/>
          <w:szCs w:val="22"/>
        </w:rPr>
        <w:t>3</w:t>
      </w:r>
      <w:r w:rsidRPr="00BE7782">
        <w:rPr>
          <w:rFonts w:ascii="Bookman Old Style" w:hAnsi="Bookman Old Style" w:cs="Tahoma"/>
          <w:b/>
          <w:sz w:val="22"/>
          <w:szCs w:val="22"/>
        </w:rPr>
        <w:t>. Spełniają warunek dotyczący sytuacji ekonomicznej</w:t>
      </w:r>
      <w:r>
        <w:rPr>
          <w:rFonts w:ascii="Bookman Old Style" w:hAnsi="Bookman Old Style" w:cs="Tahoma"/>
          <w:b/>
          <w:sz w:val="22"/>
          <w:szCs w:val="22"/>
        </w:rPr>
        <w:t xml:space="preserve"> lub finansowej. </w:t>
      </w:r>
    </w:p>
    <w:p w14:paraId="3D747083" w14:textId="77777777" w:rsidR="00AE5B62" w:rsidRPr="00BE7782" w:rsidRDefault="00AE5B62" w:rsidP="00AE5B62">
      <w:pPr>
        <w:autoSpaceDE w:val="0"/>
        <w:spacing w:line="360" w:lineRule="auto"/>
        <w:jc w:val="both"/>
        <w:rPr>
          <w:rFonts w:ascii="Bookman Old Style" w:hAnsi="Bookman Old Style" w:cs="Tahoma"/>
          <w:sz w:val="22"/>
          <w:szCs w:val="22"/>
          <w:u w:val="single"/>
        </w:rPr>
      </w:pPr>
      <w:r w:rsidRPr="00BE7782">
        <w:rPr>
          <w:rFonts w:ascii="Bookman Old Style" w:hAnsi="Bookman Old Style" w:cs="Tahoma"/>
          <w:sz w:val="22"/>
          <w:szCs w:val="22"/>
          <w:u w:val="single"/>
        </w:rPr>
        <w:t>Określenie warunków.</w:t>
      </w:r>
    </w:p>
    <w:p w14:paraId="370D28CF" w14:textId="77777777" w:rsidR="00AE5B62" w:rsidRDefault="00AE5B62" w:rsidP="00AE5B62">
      <w:pPr>
        <w:autoSpaceDE w:val="0"/>
        <w:spacing w:line="360" w:lineRule="auto"/>
        <w:jc w:val="both"/>
        <w:rPr>
          <w:rFonts w:ascii="Bookman Old Style" w:hAnsi="Bookman Old Style" w:cs="Tahoma"/>
          <w:sz w:val="22"/>
          <w:szCs w:val="22"/>
        </w:rPr>
      </w:pPr>
      <w:r w:rsidRPr="00BE7782">
        <w:rPr>
          <w:rFonts w:ascii="Bookman Old Style" w:hAnsi="Bookman Old Style" w:cs="Tahoma"/>
          <w:sz w:val="22"/>
          <w:szCs w:val="22"/>
        </w:rPr>
        <w:t xml:space="preserve">Zamawiający nie stawia wymagań w tym zakresie. </w:t>
      </w:r>
    </w:p>
    <w:p w14:paraId="0EE3512A" w14:textId="77777777" w:rsidR="00AE5B62" w:rsidRPr="00BE7782" w:rsidRDefault="00AE5B62" w:rsidP="00AE5B62">
      <w:pPr>
        <w:autoSpaceDE w:val="0"/>
        <w:spacing w:line="360" w:lineRule="auto"/>
        <w:jc w:val="both"/>
        <w:rPr>
          <w:rFonts w:ascii="Bookman Old Style" w:hAnsi="Bookman Old Style" w:cs="Tahoma"/>
          <w:sz w:val="22"/>
          <w:szCs w:val="22"/>
        </w:rPr>
      </w:pPr>
    </w:p>
    <w:p w14:paraId="41AD6211" w14:textId="77777777" w:rsidR="00AE5B62" w:rsidRPr="00BE7782" w:rsidRDefault="00AE5B62" w:rsidP="00AE5B62">
      <w:pPr>
        <w:autoSpaceDE w:val="0"/>
        <w:spacing w:line="360" w:lineRule="auto"/>
        <w:jc w:val="both"/>
        <w:rPr>
          <w:rFonts w:ascii="Bookman Old Style" w:hAnsi="Bookman Old Style" w:cs="Tahoma"/>
          <w:b/>
          <w:sz w:val="22"/>
          <w:szCs w:val="22"/>
        </w:rPr>
      </w:pPr>
      <w:r>
        <w:rPr>
          <w:rFonts w:ascii="Bookman Old Style" w:hAnsi="Bookman Old Style" w:cs="Tahoma"/>
          <w:b/>
          <w:sz w:val="22"/>
          <w:szCs w:val="22"/>
        </w:rPr>
        <w:t>8</w:t>
      </w:r>
      <w:r w:rsidRPr="00BE7782">
        <w:rPr>
          <w:rFonts w:ascii="Bookman Old Style" w:hAnsi="Bookman Old Style" w:cs="Tahoma"/>
          <w:b/>
          <w:sz w:val="22"/>
          <w:szCs w:val="22"/>
        </w:rPr>
        <w:t>.</w:t>
      </w:r>
      <w:r>
        <w:rPr>
          <w:rFonts w:ascii="Bookman Old Style" w:hAnsi="Bookman Old Style" w:cs="Tahoma"/>
          <w:b/>
          <w:sz w:val="22"/>
          <w:szCs w:val="22"/>
        </w:rPr>
        <w:t>4</w:t>
      </w:r>
      <w:r w:rsidRPr="00BE7782">
        <w:rPr>
          <w:rFonts w:ascii="Bookman Old Style" w:hAnsi="Bookman Old Style" w:cs="Tahoma"/>
          <w:b/>
          <w:sz w:val="22"/>
          <w:szCs w:val="22"/>
        </w:rPr>
        <w:t>. Spełniają warunek dotyczący zdolności technicznej lub zawodowej.</w:t>
      </w:r>
    </w:p>
    <w:p w14:paraId="33980DA7" w14:textId="77777777" w:rsidR="00AE5B62" w:rsidRPr="00BE7782" w:rsidRDefault="00AE5B62" w:rsidP="00AE5B62">
      <w:pPr>
        <w:autoSpaceDE w:val="0"/>
        <w:spacing w:line="360" w:lineRule="auto"/>
        <w:jc w:val="both"/>
        <w:rPr>
          <w:rFonts w:ascii="Bookman Old Style" w:hAnsi="Bookman Old Style" w:cs="Tahoma"/>
          <w:sz w:val="22"/>
          <w:szCs w:val="22"/>
          <w:u w:val="single"/>
        </w:rPr>
      </w:pPr>
      <w:r w:rsidRPr="00BE7782">
        <w:rPr>
          <w:rFonts w:ascii="Bookman Old Style" w:hAnsi="Bookman Old Style" w:cs="Tahoma"/>
          <w:sz w:val="22"/>
          <w:szCs w:val="22"/>
          <w:u w:val="single"/>
        </w:rPr>
        <w:t>Określenie warunków.</w:t>
      </w:r>
    </w:p>
    <w:p w14:paraId="6B509396" w14:textId="7675F695" w:rsidR="00AE5B62" w:rsidRPr="008D3FD5" w:rsidRDefault="00AE5B62" w:rsidP="00AE5B62">
      <w:pPr>
        <w:pStyle w:val="NormalnyWeb"/>
        <w:spacing w:before="0" w:beforeAutospacing="0" w:after="0" w:afterAutospacing="0" w:line="360" w:lineRule="auto"/>
        <w:jc w:val="both"/>
        <w:rPr>
          <w:rFonts w:ascii="Bookman Old Style" w:hAnsi="Bookman Old Style" w:cs="Tahoma"/>
          <w:b/>
          <w:sz w:val="22"/>
          <w:szCs w:val="22"/>
        </w:rPr>
      </w:pPr>
      <w:r>
        <w:rPr>
          <w:rFonts w:ascii="Bookman Old Style" w:hAnsi="Bookman Old Style" w:cs="Tahoma"/>
          <w:b/>
          <w:bCs/>
          <w:sz w:val="22"/>
          <w:szCs w:val="22"/>
        </w:rPr>
        <w:t>1</w:t>
      </w:r>
      <w:r w:rsidRPr="00352BDD">
        <w:rPr>
          <w:rFonts w:ascii="Bookman Old Style" w:hAnsi="Bookman Old Style" w:cs="Tahoma"/>
          <w:b/>
          <w:bCs/>
          <w:sz w:val="22"/>
          <w:szCs w:val="22"/>
        </w:rPr>
        <w:t>)</w:t>
      </w:r>
      <w:r>
        <w:rPr>
          <w:rFonts w:ascii="Bookman Old Style" w:hAnsi="Bookman Old Style" w:cs="Tahoma"/>
          <w:sz w:val="22"/>
          <w:szCs w:val="22"/>
        </w:rPr>
        <w:t xml:space="preserve"> </w:t>
      </w:r>
      <w:r w:rsidRPr="00BE7782">
        <w:rPr>
          <w:rFonts w:ascii="Bookman Old Style" w:hAnsi="Bookman Old Style" w:cs="Tahoma"/>
          <w:sz w:val="22"/>
          <w:szCs w:val="22"/>
        </w:rPr>
        <w:t xml:space="preserve">Zamawiający uzna powyższy warunek za spełniony </w:t>
      </w:r>
      <w:r w:rsidRPr="00BE7782">
        <w:rPr>
          <w:rFonts w:ascii="Bookman Old Style" w:hAnsi="Bookman Old Style" w:cs="Tahoma"/>
          <w:b/>
          <w:sz w:val="22"/>
          <w:szCs w:val="22"/>
        </w:rPr>
        <w:t>o ile wykonawca wykaże</w:t>
      </w:r>
      <w:r>
        <w:rPr>
          <w:rFonts w:ascii="Bookman Old Style" w:hAnsi="Bookman Old Style" w:cs="Tahoma"/>
          <w:b/>
          <w:sz w:val="22"/>
          <w:szCs w:val="22"/>
        </w:rPr>
        <w:t xml:space="preserve">, </w:t>
      </w:r>
      <w:r>
        <w:rPr>
          <w:rFonts w:ascii="Bookman Old Style" w:hAnsi="Bookman Old Style" w:cs="Tahoma"/>
          <w:b/>
          <w:sz w:val="22"/>
          <w:szCs w:val="22"/>
        </w:rPr>
        <w:br/>
        <w:t xml:space="preserve">iż </w:t>
      </w:r>
      <w:r w:rsidRPr="008D3FD5">
        <w:rPr>
          <w:rFonts w:ascii="Bookman Old Style" w:hAnsi="Bookman Old Style" w:cs="Tahoma"/>
          <w:b/>
          <w:sz w:val="22"/>
          <w:szCs w:val="22"/>
        </w:rPr>
        <w:t xml:space="preserve">zrealizował należycie </w:t>
      </w:r>
      <w:r w:rsidRPr="008D3FD5">
        <w:rPr>
          <w:rFonts w:ascii="Bookman Old Style" w:hAnsi="Bookman Old Style" w:cs="Tahoma"/>
          <w:b/>
          <w:bCs/>
          <w:sz w:val="22"/>
          <w:szCs w:val="22"/>
        </w:rPr>
        <w:t>w okresie ostatnich pięciu lat</w:t>
      </w:r>
      <w:r w:rsidRPr="008D3FD5">
        <w:rPr>
          <w:rFonts w:ascii="Bookman Old Style" w:hAnsi="Bookman Old Style" w:cs="Tahoma"/>
          <w:b/>
          <w:sz w:val="22"/>
          <w:szCs w:val="22"/>
        </w:rPr>
        <w:t xml:space="preserve">, a jeżeli okres prowadzenia działalności jest krótszy – w tym okresie, co najmniej jedną robotę budowlaną </w:t>
      </w:r>
      <w:r w:rsidR="00F42608" w:rsidRPr="00F42608">
        <w:rPr>
          <w:rFonts w:ascii="Bookman Old Style" w:hAnsi="Bookman Old Style" w:cs="Tahoma"/>
          <w:b/>
          <w:bCs/>
          <w:sz w:val="22"/>
          <w:szCs w:val="22"/>
        </w:rPr>
        <w:t>dotycząc</w:t>
      </w:r>
      <w:r w:rsidR="00E22E34">
        <w:rPr>
          <w:rFonts w:ascii="Bookman Old Style" w:hAnsi="Bookman Old Style" w:cs="Tahoma"/>
          <w:b/>
          <w:bCs/>
          <w:sz w:val="22"/>
          <w:szCs w:val="22"/>
        </w:rPr>
        <w:t>ą</w:t>
      </w:r>
      <w:r w:rsidR="00F42608" w:rsidRPr="00F42608">
        <w:rPr>
          <w:rFonts w:ascii="Bookman Old Style" w:hAnsi="Bookman Old Style" w:cs="Tahoma"/>
          <w:b/>
          <w:bCs/>
          <w:sz w:val="22"/>
          <w:szCs w:val="22"/>
        </w:rPr>
        <w:t xml:space="preserve"> budowy </w:t>
      </w:r>
      <w:r w:rsidR="00F06ADD">
        <w:rPr>
          <w:rFonts w:ascii="Bookman Old Style" w:hAnsi="Bookman Old Style" w:cs="Tahoma"/>
          <w:b/>
          <w:bCs/>
          <w:sz w:val="22"/>
          <w:szCs w:val="22"/>
        </w:rPr>
        <w:t>placu zabaw</w:t>
      </w:r>
      <w:r w:rsidR="008022B7">
        <w:rPr>
          <w:rFonts w:ascii="Bookman Old Style" w:hAnsi="Bookman Old Style" w:cs="Tahoma"/>
          <w:b/>
          <w:bCs/>
          <w:sz w:val="22"/>
          <w:szCs w:val="22"/>
        </w:rPr>
        <w:t>/obiektu rekreacyjnego</w:t>
      </w:r>
      <w:r>
        <w:rPr>
          <w:rFonts w:ascii="Bookman Old Style" w:hAnsi="Bookman Old Style" w:cs="Tahoma"/>
          <w:b/>
          <w:bCs/>
          <w:sz w:val="22"/>
          <w:szCs w:val="22"/>
        </w:rPr>
        <w:t>, o</w:t>
      </w:r>
      <w:r w:rsidR="009E6F85">
        <w:rPr>
          <w:rFonts w:ascii="Bookman Old Style" w:hAnsi="Bookman Old Style" w:cs="Tahoma"/>
          <w:b/>
          <w:bCs/>
          <w:sz w:val="22"/>
          <w:szCs w:val="22"/>
        </w:rPr>
        <w:t> </w:t>
      </w:r>
      <w:r w:rsidR="00650205">
        <w:rPr>
          <w:rFonts w:ascii="Bookman Old Style" w:hAnsi="Bookman Old Style" w:cs="Tahoma"/>
          <w:b/>
          <w:bCs/>
          <w:sz w:val="22"/>
          <w:szCs w:val="22"/>
        </w:rPr>
        <w:t>wartości nie mniejszej niż 1</w:t>
      </w:r>
      <w:r>
        <w:rPr>
          <w:rFonts w:ascii="Bookman Old Style" w:hAnsi="Bookman Old Style" w:cs="Tahoma"/>
          <w:b/>
          <w:bCs/>
          <w:sz w:val="22"/>
          <w:szCs w:val="22"/>
        </w:rPr>
        <w:t>0</w:t>
      </w:r>
      <w:r w:rsidRPr="008D3FD5">
        <w:rPr>
          <w:rFonts w:ascii="Bookman Old Style" w:hAnsi="Bookman Old Style" w:cs="Tahoma"/>
          <w:b/>
          <w:bCs/>
          <w:sz w:val="22"/>
          <w:szCs w:val="22"/>
        </w:rPr>
        <w:t>0 000 zł brutto.</w:t>
      </w:r>
    </w:p>
    <w:p w14:paraId="0D3ACC1E" w14:textId="77777777" w:rsidR="00AE5B62" w:rsidRDefault="00AE5B62" w:rsidP="00AE5B62">
      <w:pPr>
        <w:pStyle w:val="NormalnyWeb"/>
        <w:spacing w:before="0" w:beforeAutospacing="0" w:after="0" w:afterAutospacing="0" w:line="360" w:lineRule="auto"/>
        <w:jc w:val="both"/>
        <w:rPr>
          <w:rFonts w:ascii="Bookman Old Style" w:hAnsi="Bookman Old Style" w:cs="Tahoma"/>
          <w:b/>
          <w:bCs/>
          <w:sz w:val="22"/>
          <w:szCs w:val="22"/>
        </w:rPr>
      </w:pPr>
    </w:p>
    <w:p w14:paraId="23B560A9" w14:textId="6D965651" w:rsidR="00AE5B62" w:rsidRPr="000D6117" w:rsidRDefault="00AE5B62" w:rsidP="00AE5B62">
      <w:pPr>
        <w:pStyle w:val="Teksttreci0"/>
        <w:shd w:val="clear" w:color="auto" w:fill="auto"/>
        <w:spacing w:line="360" w:lineRule="auto"/>
        <w:ind w:right="23" w:firstLine="284"/>
        <w:jc w:val="both"/>
        <w:rPr>
          <w:rFonts w:ascii="Bookman Old Style" w:hAnsi="Bookman Old Style" w:cs="Times New Roman"/>
          <w:i/>
          <w:iCs/>
          <w:sz w:val="22"/>
          <w:szCs w:val="22"/>
        </w:rPr>
      </w:pPr>
      <w:r w:rsidRPr="000D6117">
        <w:rPr>
          <w:rFonts w:ascii="Bookman Old Style" w:hAnsi="Bookman Old Style" w:cs="Times New Roman"/>
          <w:i/>
          <w:iCs/>
          <w:sz w:val="22"/>
          <w:szCs w:val="22"/>
        </w:rPr>
        <w:t xml:space="preserve">W przypadku gdy wartość </w:t>
      </w:r>
      <w:r>
        <w:rPr>
          <w:rFonts w:ascii="Bookman Old Style" w:hAnsi="Bookman Old Style" w:cs="Times New Roman"/>
          <w:i/>
          <w:iCs/>
          <w:sz w:val="22"/>
          <w:szCs w:val="22"/>
        </w:rPr>
        <w:t xml:space="preserve">zrealizowanej roboty budowlanej, </w:t>
      </w:r>
      <w:r w:rsidRPr="000D6117">
        <w:rPr>
          <w:rFonts w:ascii="Bookman Old Style" w:hAnsi="Bookman Old Style" w:cs="Times New Roman"/>
          <w:i/>
          <w:iCs/>
          <w:sz w:val="22"/>
          <w:szCs w:val="22"/>
        </w:rPr>
        <w:t>dotycząca powyższego warunku wyrażona będzie w walucie obcej, Zamawiający przeliczy tę wartość w</w:t>
      </w:r>
      <w:r w:rsidR="009E6F85">
        <w:rPr>
          <w:rFonts w:ascii="Bookman Old Style" w:hAnsi="Bookman Old Style" w:cs="Times New Roman"/>
          <w:i/>
          <w:iCs/>
          <w:sz w:val="22"/>
          <w:szCs w:val="22"/>
        </w:rPr>
        <w:t> </w:t>
      </w:r>
      <w:r w:rsidRPr="000D6117">
        <w:rPr>
          <w:rFonts w:ascii="Bookman Old Style" w:hAnsi="Bookman Old Style" w:cs="Times New Roman"/>
          <w:i/>
          <w:iCs/>
          <w:sz w:val="22"/>
          <w:szCs w:val="22"/>
        </w:rPr>
        <w:t>oparciu o średni kurs walut Narodowego Banku Polskiego (dalej: NBP) dla danej waluty z dnia, w którym nastąpi publikacja przedmiotowego postępowania. Jeżeli w tym dniu nie będzie opublikowany średni kurs NBP, Zamawiający przyjmie średni kurs z ostatniego dnia przed dniem publikacji.</w:t>
      </w:r>
    </w:p>
    <w:p w14:paraId="0049EAFF" w14:textId="77777777" w:rsidR="00AE5B62" w:rsidRPr="003171F0" w:rsidRDefault="00AE5B62" w:rsidP="00AE5B62">
      <w:pPr>
        <w:autoSpaceDE w:val="0"/>
        <w:spacing w:line="360" w:lineRule="auto"/>
        <w:ind w:firstLine="284"/>
        <w:jc w:val="both"/>
        <w:rPr>
          <w:rFonts w:ascii="Bookman Old Style" w:hAnsi="Bookman Old Style" w:cs="Arial"/>
          <w:bCs/>
          <w:i/>
          <w:iCs/>
          <w:sz w:val="22"/>
          <w:szCs w:val="22"/>
        </w:rPr>
      </w:pPr>
      <w:r w:rsidRPr="003171F0">
        <w:rPr>
          <w:rFonts w:ascii="Bookman Old Style" w:hAnsi="Bookman Old Style" w:cs="Arial"/>
          <w:bCs/>
          <w:i/>
          <w:iCs/>
          <w:sz w:val="22"/>
          <w:szCs w:val="22"/>
        </w:rPr>
        <w:t xml:space="preserve">Okres 5 lat, o którym mowa powyżej, liczy się wstecz od dnia, w którym upływa termin składania ofert. </w:t>
      </w:r>
    </w:p>
    <w:p w14:paraId="6BCF34F3" w14:textId="77777777" w:rsidR="00AE5B62" w:rsidRPr="005C7306" w:rsidRDefault="00AE5B62" w:rsidP="00AE5B62">
      <w:pPr>
        <w:autoSpaceDE w:val="0"/>
        <w:spacing w:line="360" w:lineRule="auto"/>
        <w:jc w:val="both"/>
        <w:rPr>
          <w:rFonts w:ascii="Bookman Old Style" w:hAnsi="Bookman Old Style" w:cs="Arial"/>
          <w:b/>
          <w:sz w:val="22"/>
          <w:szCs w:val="22"/>
        </w:rPr>
      </w:pPr>
    </w:p>
    <w:p w14:paraId="4E57CF7F" w14:textId="7F5BD34D" w:rsidR="00B53777" w:rsidRPr="00B53777" w:rsidRDefault="00AE5B62" w:rsidP="002E7DF6">
      <w:pPr>
        <w:pStyle w:val="NormalnyWeb"/>
        <w:spacing w:before="0" w:beforeAutospacing="0" w:after="0" w:afterAutospacing="0" w:line="360" w:lineRule="auto"/>
        <w:jc w:val="both"/>
        <w:rPr>
          <w:rFonts w:ascii="Bookman Old Style" w:hAnsi="Bookman Old Style" w:cs="Tahoma"/>
          <w:sz w:val="22"/>
          <w:szCs w:val="22"/>
        </w:rPr>
      </w:pPr>
      <w:r w:rsidRPr="005C7306">
        <w:rPr>
          <w:rFonts w:ascii="Bookman Old Style" w:hAnsi="Bookman Old Style" w:cs="Tahoma"/>
          <w:b/>
          <w:sz w:val="22"/>
          <w:szCs w:val="22"/>
        </w:rPr>
        <w:t>2)</w:t>
      </w:r>
      <w:r>
        <w:rPr>
          <w:rFonts w:ascii="Bookman Old Style" w:hAnsi="Bookman Old Style" w:cs="Tahoma"/>
          <w:sz w:val="22"/>
          <w:szCs w:val="21"/>
        </w:rPr>
        <w:t xml:space="preserve"> </w:t>
      </w:r>
      <w:r w:rsidRPr="00B459F2">
        <w:rPr>
          <w:rFonts w:ascii="Bookman Old Style" w:hAnsi="Bookman Old Style" w:cs="Tahoma"/>
          <w:sz w:val="22"/>
          <w:szCs w:val="22"/>
        </w:rPr>
        <w:t xml:space="preserve">Zamawiający uzna powyższy warunek za spełniony </w:t>
      </w:r>
      <w:r w:rsidRPr="00D16F7B">
        <w:rPr>
          <w:rFonts w:ascii="Bookman Old Style" w:hAnsi="Bookman Old Style" w:cs="Tahoma"/>
          <w:b/>
          <w:sz w:val="22"/>
          <w:szCs w:val="22"/>
        </w:rPr>
        <w:t xml:space="preserve">o ile wykonawca wykaże, </w:t>
      </w:r>
      <w:r>
        <w:rPr>
          <w:rFonts w:ascii="Bookman Old Style" w:hAnsi="Bookman Old Style" w:cs="Tahoma"/>
          <w:b/>
          <w:sz w:val="22"/>
          <w:szCs w:val="22"/>
        </w:rPr>
        <w:br/>
      </w:r>
      <w:r w:rsidRPr="00D16F7B">
        <w:rPr>
          <w:rFonts w:ascii="Bookman Old Style" w:hAnsi="Bookman Old Style" w:cs="Tahoma"/>
          <w:b/>
          <w:sz w:val="22"/>
          <w:szCs w:val="22"/>
        </w:rPr>
        <w:t xml:space="preserve">iż </w:t>
      </w:r>
      <w:r w:rsidRPr="008D3FD5">
        <w:rPr>
          <w:rFonts w:ascii="Bookman Old Style" w:hAnsi="Bookman Old Style" w:cs="Tahoma"/>
          <w:b/>
          <w:sz w:val="22"/>
          <w:szCs w:val="22"/>
        </w:rPr>
        <w:t xml:space="preserve">dysponuje osobą posiadającą uprawnienia budowlane do wykonywania samodzielnych funkcji technicznych w budownictwie do kierowania robotami budowlanymi </w:t>
      </w:r>
      <w:r w:rsidR="00F81663" w:rsidRPr="00F81663">
        <w:rPr>
          <w:rFonts w:ascii="Bookman Old Style" w:hAnsi="Bookman Old Style" w:cs="Tahoma"/>
          <w:b/>
          <w:sz w:val="22"/>
          <w:szCs w:val="22"/>
        </w:rPr>
        <w:t>w specjalności</w:t>
      </w:r>
      <w:r w:rsidR="002E7DF6">
        <w:rPr>
          <w:rFonts w:ascii="Bookman Old Style" w:hAnsi="Bookman Old Style" w:cs="Tahoma"/>
          <w:b/>
          <w:sz w:val="22"/>
          <w:szCs w:val="22"/>
        </w:rPr>
        <w:t xml:space="preserve"> </w:t>
      </w:r>
      <w:r w:rsidR="00B53777" w:rsidRPr="00B53777">
        <w:rPr>
          <w:rFonts w:ascii="Bookman Old Style" w:hAnsi="Bookman Old Style" w:cs="Tahoma"/>
          <w:b/>
          <w:sz w:val="22"/>
          <w:szCs w:val="22"/>
        </w:rPr>
        <w:t>konstrukcyjno-budowlanej</w:t>
      </w:r>
      <w:r w:rsidR="002E7DF6">
        <w:rPr>
          <w:rFonts w:ascii="Bookman Old Style" w:hAnsi="Bookman Old Style" w:cs="Tahoma"/>
          <w:b/>
          <w:sz w:val="22"/>
          <w:szCs w:val="22"/>
        </w:rPr>
        <w:t>.</w:t>
      </w:r>
    </w:p>
    <w:p w14:paraId="19C012BB" w14:textId="179A7971" w:rsidR="00B53777" w:rsidRPr="00B53777" w:rsidRDefault="00B53777" w:rsidP="00B53777">
      <w:pPr>
        <w:spacing w:line="360" w:lineRule="auto"/>
        <w:jc w:val="both"/>
        <w:rPr>
          <w:rFonts w:ascii="Bookman Old Style" w:hAnsi="Bookman Old Style" w:cs="Tahoma"/>
          <w:sz w:val="22"/>
          <w:szCs w:val="22"/>
        </w:rPr>
      </w:pPr>
      <w:r w:rsidRPr="00B53777">
        <w:rPr>
          <w:rFonts w:ascii="Bookman Old Style" w:hAnsi="Bookman Old Style" w:cs="Tahoma"/>
          <w:sz w:val="22"/>
          <w:szCs w:val="22"/>
        </w:rPr>
        <w:t xml:space="preserve">Wymogiem Zamawiającego jest dysponowanie przez wykonawcę, co najmniej jedną osobą o ww. uprawnieniach, która będzie pełnić funkcję </w:t>
      </w:r>
      <w:r w:rsidRPr="00B53777">
        <w:rPr>
          <w:rFonts w:ascii="Bookman Old Style" w:hAnsi="Bookman Old Style" w:cs="Tahoma"/>
          <w:sz w:val="22"/>
          <w:szCs w:val="22"/>
          <w:u w:val="single"/>
        </w:rPr>
        <w:t>kierownika budowy</w:t>
      </w:r>
      <w:r w:rsidRPr="00B53777">
        <w:rPr>
          <w:rFonts w:ascii="Bookman Old Style" w:hAnsi="Bookman Old Style" w:cs="Tahoma"/>
          <w:sz w:val="22"/>
          <w:szCs w:val="22"/>
        </w:rPr>
        <w:t>.</w:t>
      </w:r>
    </w:p>
    <w:p w14:paraId="2A8C5369" w14:textId="4A952206" w:rsidR="00502526" w:rsidRPr="00502526" w:rsidRDefault="00502526" w:rsidP="00502526">
      <w:pPr>
        <w:spacing w:line="360" w:lineRule="auto"/>
        <w:jc w:val="both"/>
        <w:rPr>
          <w:rFonts w:ascii="Bookman Old Style" w:hAnsi="Bookman Old Style" w:cs="Tahoma"/>
          <w:b/>
          <w:sz w:val="22"/>
          <w:szCs w:val="22"/>
          <w:u w:val="single"/>
        </w:rPr>
      </w:pPr>
      <w:r w:rsidRPr="00502526">
        <w:rPr>
          <w:rFonts w:ascii="Bookman Old Style" w:hAnsi="Bookman Old Style" w:cs="Tahoma"/>
          <w:b/>
          <w:sz w:val="22"/>
          <w:szCs w:val="22"/>
          <w:u w:val="single"/>
        </w:rPr>
        <w:t>Uwaga: kierownik budowy będzie odpowiedzialn</w:t>
      </w:r>
      <w:r w:rsidR="005E58EB">
        <w:rPr>
          <w:rFonts w:ascii="Bookman Old Style" w:hAnsi="Bookman Old Style" w:cs="Tahoma"/>
          <w:b/>
          <w:sz w:val="22"/>
          <w:szCs w:val="22"/>
          <w:u w:val="single"/>
        </w:rPr>
        <w:t>y za całość wykonywanych robót</w:t>
      </w:r>
      <w:r w:rsidRPr="00502526">
        <w:rPr>
          <w:rFonts w:ascii="Bookman Old Style" w:hAnsi="Bookman Old Style" w:cs="Tahoma"/>
          <w:b/>
          <w:sz w:val="22"/>
          <w:szCs w:val="22"/>
          <w:u w:val="single"/>
        </w:rPr>
        <w:t>.</w:t>
      </w:r>
    </w:p>
    <w:p w14:paraId="1C31997A" w14:textId="77777777" w:rsidR="00B53777" w:rsidRPr="00B53777" w:rsidRDefault="00B53777" w:rsidP="00B53777">
      <w:pPr>
        <w:spacing w:line="360" w:lineRule="auto"/>
        <w:jc w:val="both"/>
        <w:rPr>
          <w:rFonts w:ascii="Bookman Old Style" w:hAnsi="Bookman Old Style" w:cs="Tahoma"/>
          <w:sz w:val="22"/>
          <w:szCs w:val="22"/>
          <w:u w:val="single"/>
        </w:rPr>
      </w:pPr>
    </w:p>
    <w:p w14:paraId="394CC659" w14:textId="18E8EDF5" w:rsidR="00AE5B62" w:rsidRPr="00F4558D" w:rsidRDefault="00AE5B62" w:rsidP="00AE5B62">
      <w:pPr>
        <w:pStyle w:val="NormalnyWeb"/>
        <w:spacing w:before="0" w:beforeAutospacing="0" w:after="0" w:afterAutospacing="0" w:line="360" w:lineRule="auto"/>
        <w:ind w:firstLine="567"/>
        <w:jc w:val="both"/>
        <w:rPr>
          <w:rFonts w:ascii="Bookman Old Style" w:hAnsi="Bookman Old Style"/>
          <w:sz w:val="22"/>
          <w:szCs w:val="22"/>
        </w:rPr>
      </w:pPr>
      <w:r w:rsidRPr="00F4558D">
        <w:rPr>
          <w:rFonts w:ascii="Bookman Old Style" w:hAnsi="Bookman Old Style"/>
          <w:sz w:val="22"/>
          <w:szCs w:val="22"/>
        </w:rPr>
        <w:lastRenderedPageBreak/>
        <w:t>Zamawiający informuje, że posiadane przez osob</w:t>
      </w:r>
      <w:r w:rsidR="00453A79">
        <w:rPr>
          <w:rFonts w:ascii="Bookman Old Style" w:hAnsi="Bookman Old Style"/>
          <w:sz w:val="22"/>
          <w:szCs w:val="22"/>
        </w:rPr>
        <w:t>ę</w:t>
      </w:r>
      <w:r w:rsidRPr="00F4558D">
        <w:rPr>
          <w:rFonts w:ascii="Bookman Old Style" w:hAnsi="Bookman Old Style"/>
          <w:sz w:val="22"/>
          <w:szCs w:val="22"/>
        </w:rPr>
        <w:t>, o któr</w:t>
      </w:r>
      <w:r w:rsidR="00453A79">
        <w:rPr>
          <w:rFonts w:ascii="Bookman Old Style" w:hAnsi="Bookman Old Style"/>
          <w:sz w:val="22"/>
          <w:szCs w:val="22"/>
        </w:rPr>
        <w:t xml:space="preserve">ej </w:t>
      </w:r>
      <w:r w:rsidRPr="00F4558D">
        <w:rPr>
          <w:rFonts w:ascii="Bookman Old Style" w:hAnsi="Bookman Old Style"/>
          <w:sz w:val="22"/>
          <w:szCs w:val="22"/>
        </w:rPr>
        <w:t xml:space="preserve">mowa w pkt </w:t>
      </w:r>
      <w:r>
        <w:rPr>
          <w:rFonts w:ascii="Bookman Old Style" w:hAnsi="Bookman Old Style"/>
          <w:sz w:val="22"/>
          <w:szCs w:val="22"/>
        </w:rPr>
        <w:t>8</w:t>
      </w:r>
      <w:r w:rsidRPr="00F4558D">
        <w:rPr>
          <w:rFonts w:ascii="Bookman Old Style" w:hAnsi="Bookman Old Style"/>
          <w:sz w:val="22"/>
          <w:szCs w:val="22"/>
        </w:rPr>
        <w:t>.</w:t>
      </w:r>
      <w:r>
        <w:rPr>
          <w:rFonts w:ascii="Bookman Old Style" w:hAnsi="Bookman Old Style"/>
          <w:sz w:val="22"/>
          <w:szCs w:val="22"/>
        </w:rPr>
        <w:t>4.</w:t>
      </w:r>
      <w:r w:rsidRPr="00F4558D">
        <w:rPr>
          <w:rFonts w:ascii="Bookman Old Style" w:hAnsi="Bookman Old Style"/>
          <w:sz w:val="22"/>
          <w:szCs w:val="22"/>
        </w:rPr>
        <w:t xml:space="preserve"> </w:t>
      </w:r>
      <w:r w:rsidRPr="00EF7441">
        <w:rPr>
          <w:rFonts w:ascii="Bookman Old Style" w:hAnsi="Bookman Old Style"/>
          <w:sz w:val="22"/>
          <w:szCs w:val="22"/>
        </w:rPr>
        <w:t xml:space="preserve">ppkt </w:t>
      </w:r>
      <w:r>
        <w:rPr>
          <w:rFonts w:ascii="Bookman Old Style" w:hAnsi="Bookman Old Style"/>
          <w:sz w:val="22"/>
          <w:szCs w:val="22"/>
        </w:rPr>
        <w:t>2</w:t>
      </w:r>
      <w:r w:rsidRPr="00EF7441">
        <w:rPr>
          <w:rFonts w:ascii="Bookman Old Style" w:hAnsi="Bookman Old Style"/>
          <w:sz w:val="22"/>
          <w:szCs w:val="22"/>
        </w:rPr>
        <w:t>)</w:t>
      </w:r>
      <w:r>
        <w:rPr>
          <w:rFonts w:ascii="Bookman Old Style" w:hAnsi="Bookman Old Style"/>
          <w:sz w:val="22"/>
          <w:szCs w:val="22"/>
        </w:rPr>
        <w:t xml:space="preserve"> </w:t>
      </w:r>
      <w:r w:rsidRPr="00F4558D">
        <w:rPr>
          <w:rFonts w:ascii="Bookman Old Style" w:hAnsi="Bookman Old Style"/>
          <w:sz w:val="22"/>
          <w:szCs w:val="22"/>
        </w:rPr>
        <w:t>SWZ uprawnienia w wymaganym zakresie, stosownie do wymagań określonych w </w:t>
      </w:r>
      <w:r w:rsidRPr="00081017">
        <w:rPr>
          <w:rFonts w:ascii="Bookman Old Style" w:hAnsi="Bookman Old Style"/>
          <w:sz w:val="22"/>
          <w:szCs w:val="22"/>
        </w:rPr>
        <w:t>ogłosz</w:t>
      </w:r>
      <w:r>
        <w:rPr>
          <w:rFonts w:ascii="Bookman Old Style" w:hAnsi="Bookman Old Style"/>
          <w:sz w:val="22"/>
          <w:szCs w:val="22"/>
        </w:rPr>
        <w:t>eniu i SWZ powinny być zgodne z</w:t>
      </w:r>
      <w:r w:rsidRPr="00D20100">
        <w:rPr>
          <w:rFonts w:ascii="Bookman Old Style" w:hAnsi="Bookman Old Style"/>
          <w:sz w:val="22"/>
          <w:szCs w:val="22"/>
        </w:rPr>
        <w:t xml:space="preserve"> ustawą </w:t>
      </w:r>
      <w:r w:rsidRPr="00081017">
        <w:rPr>
          <w:rFonts w:ascii="Bookman Old Style" w:hAnsi="Bookman Old Style"/>
          <w:sz w:val="22"/>
          <w:szCs w:val="22"/>
        </w:rPr>
        <w:t xml:space="preserve">z dnia 7 lipca 1994r., Prawo </w:t>
      </w:r>
      <w:r>
        <w:rPr>
          <w:rFonts w:ascii="Bookman Old Style" w:hAnsi="Bookman Old Style"/>
          <w:sz w:val="22"/>
          <w:szCs w:val="22"/>
        </w:rPr>
        <w:t>budowlane (t.j. Dz. U. z 2021 r. poz. 2351</w:t>
      </w:r>
      <w:r w:rsidRPr="00C233F8">
        <w:rPr>
          <w:rFonts w:ascii="Bookman Old Style" w:hAnsi="Bookman Old Style"/>
          <w:sz w:val="22"/>
          <w:szCs w:val="22"/>
        </w:rPr>
        <w:t xml:space="preserve"> z późn. zm.)</w:t>
      </w:r>
      <w:r>
        <w:rPr>
          <w:rFonts w:ascii="Bookman Old Style" w:hAnsi="Bookman Old Style"/>
          <w:sz w:val="22"/>
          <w:szCs w:val="22"/>
        </w:rPr>
        <w:t xml:space="preserve"> </w:t>
      </w:r>
      <w:r w:rsidRPr="00464272">
        <w:rPr>
          <w:rFonts w:ascii="Bookman Old Style" w:hAnsi="Bookman Old Style" w:cs="Arial"/>
          <w:sz w:val="22"/>
          <w:szCs w:val="22"/>
        </w:rPr>
        <w:t>oraz Rozporządzeni</w:t>
      </w:r>
      <w:r>
        <w:rPr>
          <w:rFonts w:ascii="Bookman Old Style" w:hAnsi="Bookman Old Style" w:cs="Arial"/>
          <w:sz w:val="22"/>
          <w:szCs w:val="22"/>
        </w:rPr>
        <w:t>em</w:t>
      </w:r>
      <w:r w:rsidRPr="00464272">
        <w:rPr>
          <w:rFonts w:ascii="Bookman Old Style" w:hAnsi="Bookman Old Style" w:cs="Arial"/>
          <w:sz w:val="22"/>
          <w:szCs w:val="22"/>
        </w:rPr>
        <w:t xml:space="preserve"> Ministra Inwestycji i Rozwoju z dnia 29 kwietnia 2019 r. w sprawie przygotowania zawodowego do wykonywania samodzielnych funkcji technicznych w budownictwie (Dz.U. z 2019 r. poz. 831).</w:t>
      </w:r>
      <w:r w:rsidRPr="00C233F8">
        <w:rPr>
          <w:rFonts w:ascii="Bookman Old Style" w:hAnsi="Bookman Old Style"/>
          <w:sz w:val="22"/>
          <w:szCs w:val="22"/>
        </w:rPr>
        <w:t xml:space="preserve"> Osoby</w:t>
      </w:r>
      <w:r w:rsidRPr="00F4558D">
        <w:rPr>
          <w:rFonts w:ascii="Bookman Old Style" w:hAnsi="Bookman Old Style"/>
          <w:sz w:val="22"/>
          <w:szCs w:val="22"/>
        </w:rPr>
        <w:t>, które posiadają uzyskane przed dniem wejścia w życie ustawy z</w:t>
      </w:r>
      <w:r>
        <w:rPr>
          <w:rFonts w:ascii="Bookman Old Style" w:hAnsi="Bookman Old Style"/>
          <w:sz w:val="22"/>
          <w:szCs w:val="22"/>
        </w:rPr>
        <w:t xml:space="preserve"> </w:t>
      </w:r>
      <w:r w:rsidRPr="00F4558D">
        <w:rPr>
          <w:rFonts w:ascii="Bookman Old Style" w:hAnsi="Bookman Old Style"/>
          <w:sz w:val="22"/>
          <w:szCs w:val="22"/>
        </w:rPr>
        <w:t>dnia 7 lipca 1994</w:t>
      </w:r>
      <w:r>
        <w:rPr>
          <w:rFonts w:ascii="Bookman Old Style" w:hAnsi="Bookman Old Style"/>
          <w:sz w:val="22"/>
          <w:szCs w:val="22"/>
        </w:rPr>
        <w:t xml:space="preserve"> </w:t>
      </w:r>
      <w:r w:rsidRPr="00F4558D">
        <w:rPr>
          <w:rFonts w:ascii="Bookman Old Style" w:hAnsi="Bookman Old Style"/>
          <w:sz w:val="22"/>
          <w:szCs w:val="22"/>
        </w:rPr>
        <w:t>r. Prawo budowlane, uprawnienia budowlane lub stwierdzenie posiadania przygotowania zawodowego odpowiednie do realizacji przedmiotu zamówienia, do pełnienia samodzielnych funkcji technicznych w</w:t>
      </w:r>
      <w:r>
        <w:rPr>
          <w:rFonts w:ascii="Bookman Old Style" w:hAnsi="Bookman Old Style"/>
          <w:sz w:val="22"/>
          <w:szCs w:val="22"/>
        </w:rPr>
        <w:t> </w:t>
      </w:r>
      <w:r w:rsidRPr="00F4558D">
        <w:rPr>
          <w:rFonts w:ascii="Bookman Old Style" w:hAnsi="Bookman Old Style"/>
          <w:sz w:val="22"/>
          <w:szCs w:val="22"/>
        </w:rPr>
        <w:t>budownictwie i zachowały uprawnienia do pełnienia tych funkcji w dotychczasowym zakresie wykazują te dokumenty, jako obowiązujące.</w:t>
      </w:r>
    </w:p>
    <w:p w14:paraId="516219E6" w14:textId="77777777" w:rsidR="00AE5B62" w:rsidRPr="00F4558D" w:rsidRDefault="00AE5B62" w:rsidP="00AE5B62">
      <w:pPr>
        <w:pStyle w:val="NormalnyWeb"/>
        <w:spacing w:before="0" w:beforeAutospacing="0" w:after="0" w:afterAutospacing="0" w:line="360" w:lineRule="auto"/>
        <w:ind w:firstLine="567"/>
        <w:jc w:val="both"/>
        <w:rPr>
          <w:rFonts w:ascii="Bookman Old Style" w:hAnsi="Bookman Old Style" w:cs="Bookman Old Style"/>
          <w:sz w:val="22"/>
          <w:szCs w:val="22"/>
        </w:rPr>
      </w:pPr>
      <w:r w:rsidRPr="00F4558D">
        <w:rPr>
          <w:rFonts w:ascii="Bookman Old Style" w:hAnsi="Bookman Old Style" w:cs="Bookman Old Style"/>
          <w:sz w:val="22"/>
          <w:szCs w:val="22"/>
        </w:rPr>
        <w:t xml:space="preserve">Zamawiający dopuszcza również możliwość uznania uprawnień wynikających </w:t>
      </w:r>
      <w:r w:rsidRPr="00F4558D">
        <w:rPr>
          <w:rFonts w:ascii="Bookman Old Style" w:hAnsi="Bookman Old Style" w:cs="Bookman Old Style"/>
          <w:sz w:val="22"/>
          <w:szCs w:val="22"/>
        </w:rPr>
        <w:br/>
        <w:t xml:space="preserve">z innych niż krajowe przepisów np. treści dyrektyw, zawartych umów międzynarodowych i innych przepisów, które potwierdzą spełnianie warunku dotyczącego dysponowania osobami zdolnymi do wykonania zamówienia. </w:t>
      </w:r>
    </w:p>
    <w:p w14:paraId="3B887707" w14:textId="77777777" w:rsidR="00AE5B62" w:rsidRPr="00F4558D" w:rsidRDefault="00AE5B62" w:rsidP="00AE5B62">
      <w:pPr>
        <w:pStyle w:val="NormalnyWeb"/>
        <w:spacing w:before="0" w:beforeAutospacing="0" w:after="0" w:afterAutospacing="0" w:line="360" w:lineRule="auto"/>
        <w:ind w:firstLine="567"/>
        <w:jc w:val="both"/>
        <w:rPr>
          <w:rFonts w:ascii="Bookman Old Style" w:hAnsi="Bookman Old Style" w:cs="Arial"/>
          <w:sz w:val="22"/>
          <w:szCs w:val="22"/>
        </w:rPr>
      </w:pPr>
      <w:r w:rsidRPr="00F4558D">
        <w:rPr>
          <w:rFonts w:ascii="Bookman Old Style" w:hAnsi="Bookman Old Style" w:cs="Arial"/>
          <w:sz w:val="22"/>
          <w:szCs w:val="22"/>
        </w:rPr>
        <w:t xml:space="preserve">Zamawiający określając wymogi dla każdej osoby w zakresie posiadanych uprawnień budowlanych, dopuszcza, odpowiadające im uprawnienia wydane obywatelom państw Europejskiego Obszaru Gospodarczego oraz Konfederacji Szwajcarskiej, z zastrzeżeniem art. 12a oraz innych przepisów ustawy Prawo </w:t>
      </w:r>
      <w:r>
        <w:rPr>
          <w:rFonts w:ascii="Bookman Old Style" w:hAnsi="Bookman Old Style" w:cs="Arial"/>
          <w:sz w:val="22"/>
          <w:szCs w:val="22"/>
        </w:rPr>
        <w:t>b</w:t>
      </w:r>
      <w:r w:rsidRPr="00F4558D">
        <w:rPr>
          <w:rFonts w:ascii="Bookman Old Style" w:hAnsi="Bookman Old Style" w:cs="Arial"/>
          <w:sz w:val="22"/>
          <w:szCs w:val="22"/>
        </w:rPr>
        <w:t>udowlane</w:t>
      </w:r>
      <w:r w:rsidRPr="00F4558D">
        <w:rPr>
          <w:rFonts w:ascii="Bookman Old Style" w:hAnsi="Bookman Old Style"/>
          <w:sz w:val="22"/>
          <w:szCs w:val="22"/>
        </w:rPr>
        <w:t xml:space="preserve"> </w:t>
      </w:r>
      <w:r w:rsidRPr="00F4558D">
        <w:rPr>
          <w:rFonts w:ascii="Bookman Old Style" w:hAnsi="Bookman Old Style" w:cs="Arial"/>
          <w:sz w:val="22"/>
          <w:szCs w:val="22"/>
        </w:rPr>
        <w:t xml:space="preserve">oraz ustawy o zasadach uznawania kwalifikacji zawodowych nabytych w państwach członkowskich Unii </w:t>
      </w:r>
      <w:r>
        <w:rPr>
          <w:rFonts w:ascii="Bookman Old Style" w:hAnsi="Bookman Old Style" w:cs="Arial"/>
          <w:sz w:val="22"/>
          <w:szCs w:val="22"/>
        </w:rPr>
        <w:t>Europejskiej (t.j. Dz. U. z 2021</w:t>
      </w:r>
      <w:r w:rsidRPr="00C233F8">
        <w:rPr>
          <w:rFonts w:ascii="Bookman Old Style" w:hAnsi="Bookman Old Style" w:cs="Arial"/>
          <w:sz w:val="22"/>
          <w:szCs w:val="22"/>
        </w:rPr>
        <w:t xml:space="preserve"> r., poz. </w:t>
      </w:r>
      <w:r>
        <w:rPr>
          <w:rFonts w:ascii="Bookman Old Style" w:hAnsi="Bookman Old Style" w:cs="Arial"/>
          <w:sz w:val="22"/>
          <w:szCs w:val="22"/>
        </w:rPr>
        <w:t>1646</w:t>
      </w:r>
      <w:r w:rsidRPr="00C233F8">
        <w:rPr>
          <w:rFonts w:ascii="Bookman Old Style" w:hAnsi="Bookman Old Style" w:cs="Arial"/>
          <w:sz w:val="22"/>
          <w:szCs w:val="22"/>
        </w:rPr>
        <w:t xml:space="preserve"> </w:t>
      </w:r>
      <w:r>
        <w:rPr>
          <w:rFonts w:ascii="Bookman Old Style" w:hAnsi="Bookman Old Style" w:cs="Arial"/>
          <w:sz w:val="22"/>
          <w:szCs w:val="22"/>
        </w:rPr>
        <w:br/>
      </w:r>
      <w:r w:rsidRPr="00C233F8">
        <w:rPr>
          <w:rFonts w:ascii="Bookman Old Style" w:hAnsi="Bookman Old Style" w:cs="Arial"/>
          <w:sz w:val="22"/>
          <w:szCs w:val="22"/>
        </w:rPr>
        <w:t>z późn. zm.).</w:t>
      </w:r>
    </w:p>
    <w:p w14:paraId="7D4B25A6" w14:textId="77777777" w:rsidR="00AE5B62" w:rsidRPr="005259B7" w:rsidRDefault="00AE5B62" w:rsidP="00AE5B62">
      <w:pPr>
        <w:pStyle w:val="Akapitzlist1"/>
        <w:autoSpaceDE w:val="0"/>
        <w:spacing w:line="360" w:lineRule="auto"/>
        <w:ind w:left="0" w:hanging="11"/>
        <w:jc w:val="both"/>
        <w:rPr>
          <w:rFonts w:ascii="Bookman Old Style" w:hAnsi="Bookman Old Style" w:cs="Bookman Old Style"/>
        </w:rPr>
      </w:pPr>
    </w:p>
    <w:p w14:paraId="46F056E7" w14:textId="77777777" w:rsidR="00AE5B62" w:rsidRPr="00F4558D" w:rsidRDefault="00AE5B62" w:rsidP="00AE5B62">
      <w:pPr>
        <w:pStyle w:val="NormalnyWeb"/>
        <w:spacing w:before="0" w:beforeAutospacing="0" w:after="0" w:afterAutospacing="0" w:line="360" w:lineRule="auto"/>
        <w:jc w:val="both"/>
        <w:rPr>
          <w:rFonts w:ascii="Bookman Old Style" w:hAnsi="Bookman Old Style" w:cs="Arial"/>
          <w:b/>
          <w:sz w:val="22"/>
          <w:szCs w:val="22"/>
          <w:u w:val="double"/>
        </w:rPr>
      </w:pPr>
      <w:r>
        <w:rPr>
          <w:rFonts w:ascii="Bookman Old Style" w:hAnsi="Bookman Old Style" w:cs="Arial"/>
          <w:b/>
          <w:sz w:val="22"/>
          <w:szCs w:val="22"/>
          <w:u w:val="double"/>
        </w:rPr>
        <w:t>8</w:t>
      </w:r>
      <w:r w:rsidRPr="00E8576A">
        <w:rPr>
          <w:rFonts w:ascii="Bookman Old Style" w:hAnsi="Bookman Old Style" w:cs="Arial"/>
          <w:b/>
          <w:sz w:val="22"/>
          <w:szCs w:val="22"/>
          <w:u w:val="double"/>
        </w:rPr>
        <w:t>.</w:t>
      </w:r>
      <w:r>
        <w:rPr>
          <w:rFonts w:ascii="Bookman Old Style" w:hAnsi="Bookman Old Style" w:cs="Arial"/>
          <w:b/>
          <w:sz w:val="22"/>
          <w:szCs w:val="22"/>
          <w:u w:val="double"/>
        </w:rPr>
        <w:t>5</w:t>
      </w:r>
      <w:r w:rsidRPr="00E8576A">
        <w:rPr>
          <w:rFonts w:ascii="Bookman Old Style" w:hAnsi="Bookman Old Style" w:cs="Arial"/>
          <w:b/>
          <w:sz w:val="22"/>
          <w:szCs w:val="22"/>
          <w:u w:val="double"/>
        </w:rPr>
        <w:t>. Podstawy wykluczenia</w:t>
      </w:r>
    </w:p>
    <w:p w14:paraId="0D42B0AA" w14:textId="77777777" w:rsidR="00AE5B62" w:rsidRPr="00F4558D" w:rsidRDefault="00AE5B62" w:rsidP="00AE5B62">
      <w:pPr>
        <w:pStyle w:val="NormalnyWeb"/>
        <w:spacing w:before="0" w:beforeAutospacing="0" w:after="0" w:afterAutospacing="0" w:line="360" w:lineRule="auto"/>
        <w:ind w:firstLine="567"/>
        <w:jc w:val="both"/>
        <w:rPr>
          <w:rFonts w:ascii="Bookman Old Style" w:hAnsi="Bookman Old Style" w:cs="Arial"/>
          <w:sz w:val="22"/>
          <w:szCs w:val="22"/>
        </w:rPr>
      </w:pPr>
      <w:r w:rsidRPr="00F4558D">
        <w:rPr>
          <w:rFonts w:ascii="Bookman Old Style" w:hAnsi="Bookman Old Style" w:cs="Arial"/>
          <w:sz w:val="22"/>
          <w:szCs w:val="22"/>
        </w:rPr>
        <w:t xml:space="preserve">Podstawą wykluczenia wykonawców z postępowania o udzielenie zamówienia publicznego jest zaistnienie przesłanki określonej w art. </w:t>
      </w:r>
      <w:r>
        <w:rPr>
          <w:rFonts w:ascii="Bookman Old Style" w:hAnsi="Bookman Old Style" w:cs="Arial"/>
          <w:sz w:val="22"/>
          <w:szCs w:val="22"/>
        </w:rPr>
        <w:t xml:space="preserve">108 </w:t>
      </w:r>
      <w:r w:rsidRPr="00F4558D">
        <w:rPr>
          <w:rFonts w:ascii="Bookman Old Style" w:hAnsi="Bookman Old Style" w:cs="Arial"/>
          <w:sz w:val="22"/>
          <w:szCs w:val="22"/>
        </w:rPr>
        <w:t>ust. 1 ustawy Pzp</w:t>
      </w:r>
      <w:r>
        <w:rPr>
          <w:rFonts w:ascii="Bookman Old Style" w:hAnsi="Bookman Old Style" w:cs="Arial"/>
          <w:sz w:val="22"/>
          <w:szCs w:val="22"/>
        </w:rPr>
        <w:t xml:space="preserve"> oraz przesłanki określonej w art. 7 ust. 1 ustawy o szczególnych rozwiązaniach w zakresie przeciwdziałania wspieraniu agresji na Ukrainę oraz służących ochronie bezpieczeństwa narodowego. </w:t>
      </w:r>
    </w:p>
    <w:p w14:paraId="52802DF1" w14:textId="77777777" w:rsidR="00AE5B62" w:rsidRPr="004C021C" w:rsidRDefault="00AE5B62" w:rsidP="00AE5B62">
      <w:pPr>
        <w:pStyle w:val="NormalnyWeb"/>
        <w:spacing w:before="0" w:beforeAutospacing="0" w:after="0" w:afterAutospacing="0" w:line="360" w:lineRule="auto"/>
        <w:ind w:firstLine="567"/>
        <w:jc w:val="both"/>
        <w:rPr>
          <w:rFonts w:ascii="Bookman Old Style" w:hAnsi="Bookman Old Style" w:cs="Arial"/>
          <w:sz w:val="22"/>
          <w:szCs w:val="22"/>
          <w:u w:val="single"/>
        </w:rPr>
      </w:pPr>
      <w:r w:rsidRPr="00F4558D">
        <w:rPr>
          <w:rFonts w:ascii="Bookman Old Style" w:hAnsi="Bookman Old Style" w:cs="Arial"/>
          <w:sz w:val="22"/>
          <w:szCs w:val="22"/>
          <w:u w:val="single"/>
        </w:rPr>
        <w:t xml:space="preserve">Zamawiający nie przewiduje wykluczenia wykonawcy na podstawie art. </w:t>
      </w:r>
      <w:r>
        <w:rPr>
          <w:rFonts w:ascii="Bookman Old Style" w:hAnsi="Bookman Old Style" w:cs="Arial"/>
          <w:sz w:val="22"/>
          <w:szCs w:val="22"/>
          <w:u w:val="single"/>
        </w:rPr>
        <w:t>109</w:t>
      </w:r>
      <w:r w:rsidRPr="00F4558D">
        <w:rPr>
          <w:rFonts w:ascii="Bookman Old Style" w:hAnsi="Bookman Old Style" w:cs="Arial"/>
          <w:sz w:val="22"/>
          <w:szCs w:val="22"/>
          <w:u w:val="single"/>
        </w:rPr>
        <w:t xml:space="preserve"> </w:t>
      </w:r>
      <w:r w:rsidRPr="004C021C">
        <w:rPr>
          <w:rFonts w:ascii="Bookman Old Style" w:hAnsi="Bookman Old Style" w:cs="Arial"/>
          <w:sz w:val="22"/>
          <w:szCs w:val="22"/>
          <w:u w:val="single"/>
        </w:rPr>
        <w:t xml:space="preserve">ust. 1 ustawy Pzp. </w:t>
      </w:r>
    </w:p>
    <w:p w14:paraId="1A6F5BA2" w14:textId="77777777" w:rsidR="00AE5B62" w:rsidRPr="004C021C" w:rsidRDefault="00AE5B62" w:rsidP="00AE5B62">
      <w:pPr>
        <w:pStyle w:val="Akapitzlist2"/>
        <w:spacing w:line="360" w:lineRule="auto"/>
        <w:ind w:left="0" w:firstLine="567"/>
        <w:jc w:val="both"/>
        <w:rPr>
          <w:rFonts w:ascii="Bookman Old Style" w:hAnsi="Bookman Old Style" w:cs="Tahoma"/>
          <w:sz w:val="22"/>
          <w:szCs w:val="22"/>
        </w:rPr>
      </w:pPr>
      <w:r w:rsidRPr="004C021C">
        <w:rPr>
          <w:rFonts w:ascii="Bookman Old Style" w:hAnsi="Bookman Old Style" w:cs="Tahoma"/>
          <w:sz w:val="22"/>
          <w:szCs w:val="22"/>
        </w:rPr>
        <w:t>Brak podstaw wykluczenia musi potwierdzić każdy z wykonawców wspólnie ubiegających się o udzielenie zamówienia oraz podmioty, na zdolnościach których wykonawca polega w trybie art. 118 Ustawy. Zamawiający może wykluczyć wykonawcę na każdym etapie postępowania o udzielenie zamówienia.</w:t>
      </w:r>
    </w:p>
    <w:p w14:paraId="3D1B0A9A" w14:textId="77777777" w:rsidR="00AE5B62" w:rsidRPr="00EC269C" w:rsidRDefault="00AE5B62" w:rsidP="00AE5B62">
      <w:pPr>
        <w:pStyle w:val="Akapitzlist2"/>
        <w:spacing w:line="360" w:lineRule="auto"/>
        <w:ind w:left="0" w:firstLine="567"/>
        <w:jc w:val="both"/>
        <w:rPr>
          <w:rFonts w:ascii="Bookman Old Style" w:hAnsi="Bookman Old Style" w:cs="Tahoma"/>
          <w:b/>
          <w:bCs/>
          <w:sz w:val="22"/>
          <w:szCs w:val="22"/>
          <w:u w:val="single"/>
        </w:rPr>
      </w:pPr>
      <w:r w:rsidRPr="004C021C">
        <w:rPr>
          <w:rFonts w:ascii="Bookman Old Style" w:hAnsi="Bookman Old Style"/>
          <w:sz w:val="22"/>
          <w:szCs w:val="22"/>
        </w:rPr>
        <w:lastRenderedPageBreak/>
        <w:t>Wykonawca, w przypadku polegania na zdolnościach lub sytuacji podmiotów udostępniających zasoby, przedstawia, wraz z oświadczeniem, o którym mowa w art. 125 ust. 1 ustawy Pzp, także oświadczenie podmiotu udostępniającego</w:t>
      </w:r>
      <w:r w:rsidRPr="00EC269C">
        <w:rPr>
          <w:rFonts w:ascii="Bookman Old Style" w:hAnsi="Bookman Old Style"/>
          <w:sz w:val="22"/>
          <w:szCs w:val="22"/>
        </w:rPr>
        <w:t xml:space="preserve"> zasoby, potwierdzające brak podstaw wykluczenia tego podmiotu oraz odpowiednio spełnianie warunków udziału w postępowaniu, w zakresie, w jakim wykonawca powołuje się na jego zasoby.</w:t>
      </w:r>
    </w:p>
    <w:p w14:paraId="51728AFD" w14:textId="77777777" w:rsidR="00AE5B62" w:rsidRPr="00F4558D" w:rsidRDefault="00AE5B62" w:rsidP="00AE5B62">
      <w:pPr>
        <w:pStyle w:val="NormalnyWeb"/>
        <w:spacing w:before="0" w:beforeAutospacing="0" w:after="0" w:afterAutospacing="0" w:line="360" w:lineRule="auto"/>
        <w:jc w:val="both"/>
        <w:rPr>
          <w:rFonts w:ascii="Bookman Old Style" w:hAnsi="Bookman Old Style" w:cs="Arial"/>
          <w:b/>
          <w:sz w:val="22"/>
          <w:szCs w:val="22"/>
        </w:rPr>
      </w:pPr>
    </w:p>
    <w:p w14:paraId="324AEBF8" w14:textId="77777777" w:rsidR="00AE5B62" w:rsidRPr="00F4558D" w:rsidRDefault="00AE5B62" w:rsidP="00AE5B62">
      <w:pPr>
        <w:autoSpaceDE w:val="0"/>
        <w:spacing w:line="360" w:lineRule="auto"/>
        <w:jc w:val="both"/>
        <w:rPr>
          <w:rFonts w:ascii="Bookman Old Style" w:hAnsi="Bookman Old Style" w:cs="Bookman Old Style"/>
          <w:b/>
          <w:sz w:val="22"/>
          <w:szCs w:val="22"/>
          <w:u w:val="double"/>
        </w:rPr>
      </w:pPr>
      <w:r>
        <w:rPr>
          <w:rFonts w:ascii="Bookman Old Style" w:hAnsi="Bookman Old Style" w:cs="Bookman Old Style"/>
          <w:b/>
          <w:sz w:val="22"/>
          <w:szCs w:val="22"/>
          <w:u w:val="double"/>
        </w:rPr>
        <w:t>9</w:t>
      </w:r>
      <w:r w:rsidRPr="00F4558D">
        <w:rPr>
          <w:rFonts w:ascii="Bookman Old Style" w:hAnsi="Bookman Old Style" w:cs="Bookman Old Style"/>
          <w:b/>
          <w:sz w:val="22"/>
          <w:szCs w:val="22"/>
          <w:u w:val="double"/>
        </w:rPr>
        <w:t xml:space="preserve">. Wykaz </w:t>
      </w:r>
      <w:r>
        <w:rPr>
          <w:rFonts w:ascii="Bookman Old Style" w:hAnsi="Bookman Old Style" w:cs="Bookman Old Style"/>
          <w:b/>
          <w:sz w:val="22"/>
          <w:szCs w:val="22"/>
          <w:u w:val="double"/>
        </w:rPr>
        <w:t>oświadczeń s</w:t>
      </w:r>
      <w:r w:rsidRPr="00F4558D">
        <w:rPr>
          <w:rFonts w:ascii="Bookman Old Style" w:hAnsi="Bookman Old Style" w:cs="Bookman Old Style"/>
          <w:b/>
          <w:sz w:val="22"/>
          <w:szCs w:val="22"/>
          <w:u w:val="double"/>
        </w:rPr>
        <w:t xml:space="preserve">kładanych przez wykonawcę </w:t>
      </w:r>
      <w:r>
        <w:rPr>
          <w:rFonts w:ascii="Bookman Old Style" w:hAnsi="Bookman Old Style" w:cs="Bookman Old Style"/>
          <w:b/>
          <w:sz w:val="22"/>
          <w:szCs w:val="22"/>
          <w:u w:val="double"/>
        </w:rPr>
        <w:t xml:space="preserve">wraz z ofertą </w:t>
      </w:r>
      <w:r w:rsidRPr="00F4558D">
        <w:rPr>
          <w:rFonts w:ascii="Bookman Old Style" w:hAnsi="Bookman Old Style" w:cs="Bookman Old Style"/>
          <w:b/>
          <w:sz w:val="22"/>
          <w:szCs w:val="22"/>
          <w:u w:val="double"/>
        </w:rPr>
        <w:t>w</w:t>
      </w:r>
      <w:r>
        <w:rPr>
          <w:rFonts w:ascii="Bookman Old Style" w:hAnsi="Bookman Old Style" w:cs="Bookman Old Style"/>
          <w:b/>
          <w:sz w:val="22"/>
          <w:szCs w:val="22"/>
          <w:u w:val="double"/>
        </w:rPr>
        <w:t> </w:t>
      </w:r>
      <w:r w:rsidRPr="00F4558D">
        <w:rPr>
          <w:rFonts w:ascii="Bookman Old Style" w:hAnsi="Bookman Old Style" w:cs="Bookman Old Style"/>
          <w:b/>
          <w:sz w:val="22"/>
          <w:szCs w:val="22"/>
          <w:u w:val="double"/>
        </w:rPr>
        <w:t>celu potwierdzenia, że nie podlega on wykluczeniu oraz spełnia warunki udziału w postępowaniu</w:t>
      </w:r>
    </w:p>
    <w:p w14:paraId="7F4B5DAF" w14:textId="77777777" w:rsidR="00AE5B62" w:rsidRPr="0060470A" w:rsidRDefault="00AE5B62" w:rsidP="00AE5B62">
      <w:pPr>
        <w:autoSpaceDE w:val="0"/>
        <w:spacing w:line="360" w:lineRule="auto"/>
        <w:jc w:val="both"/>
        <w:rPr>
          <w:rFonts w:ascii="Bookman Old Style" w:hAnsi="Bookman Old Style" w:cs="Bookman Old Style"/>
          <w:sz w:val="22"/>
          <w:szCs w:val="22"/>
        </w:rPr>
      </w:pPr>
      <w:r w:rsidRPr="0060470A">
        <w:rPr>
          <w:rFonts w:ascii="Bookman Old Style" w:hAnsi="Bookman Old Style" w:cs="Bookman Old Style"/>
          <w:sz w:val="22"/>
          <w:szCs w:val="22"/>
        </w:rPr>
        <w:t>W celu potwierdzenia, że wykonawca nie podlega wykluczeniu oraz spełnia warunki udziału w postępowaniu obowiązany jest on złożyć wraz z ofertą niżej wymienione oświadczenia.</w:t>
      </w:r>
    </w:p>
    <w:p w14:paraId="0956058D" w14:textId="77777777" w:rsidR="00AE5B62" w:rsidRDefault="00AE5B62" w:rsidP="00AE5B62">
      <w:pPr>
        <w:autoSpaceDE w:val="0"/>
        <w:spacing w:line="360" w:lineRule="auto"/>
        <w:jc w:val="both"/>
        <w:rPr>
          <w:rFonts w:ascii="Bookman Old Style" w:hAnsi="Bookman Old Style"/>
          <w:sz w:val="22"/>
          <w:szCs w:val="22"/>
          <w:u w:val="single"/>
        </w:rPr>
      </w:pPr>
      <w:r w:rsidRPr="00061F94">
        <w:rPr>
          <w:rFonts w:ascii="Bookman Old Style" w:hAnsi="Bookman Old Style" w:cs="Bookman Old Style"/>
          <w:b/>
          <w:sz w:val="22"/>
          <w:szCs w:val="22"/>
          <w:u w:val="single"/>
        </w:rPr>
        <w:t>9.1.</w:t>
      </w:r>
      <w:r w:rsidRPr="00F4558D">
        <w:rPr>
          <w:rFonts w:ascii="Bookman Old Style" w:hAnsi="Bookman Old Style"/>
          <w:sz w:val="22"/>
          <w:szCs w:val="22"/>
          <w:u w:val="single"/>
        </w:rPr>
        <w:t xml:space="preserve"> </w:t>
      </w:r>
      <w:r w:rsidRPr="00FB7474">
        <w:rPr>
          <w:rFonts w:ascii="Bookman Old Style" w:hAnsi="Bookman Old Style"/>
          <w:sz w:val="22"/>
          <w:szCs w:val="22"/>
          <w:u w:val="single"/>
        </w:rPr>
        <w:t xml:space="preserve">W celu wykazania braku podstaw do wykluczenia oraz </w:t>
      </w:r>
      <w:r w:rsidRPr="00FB7474">
        <w:rPr>
          <w:rFonts w:ascii="Bookman Old Style" w:hAnsi="Bookman Old Style" w:cs="Bookman Old Style"/>
          <w:sz w:val="22"/>
          <w:szCs w:val="22"/>
          <w:u w:val="single"/>
        </w:rPr>
        <w:t xml:space="preserve">spełniania warunków udziału w postępowaniu </w:t>
      </w:r>
      <w:r w:rsidRPr="00FB7474">
        <w:rPr>
          <w:rFonts w:ascii="Bookman Old Style" w:hAnsi="Bookman Old Style"/>
          <w:sz w:val="22"/>
          <w:szCs w:val="22"/>
          <w:u w:val="single"/>
        </w:rPr>
        <w:t>wykonawca zobowiązany jest złożyć wraz z ofertą</w:t>
      </w:r>
      <w:r>
        <w:rPr>
          <w:rFonts w:ascii="Bookman Old Style" w:hAnsi="Bookman Old Style"/>
          <w:sz w:val="22"/>
          <w:szCs w:val="22"/>
          <w:u w:val="single"/>
        </w:rPr>
        <w:t>:</w:t>
      </w:r>
    </w:p>
    <w:p w14:paraId="441FB92E" w14:textId="77777777" w:rsidR="00AE5B62" w:rsidRPr="00F4558D" w:rsidRDefault="00AE5B62" w:rsidP="00AE5B62">
      <w:pPr>
        <w:pStyle w:val="NormalnyWeb"/>
        <w:spacing w:before="0" w:beforeAutospacing="0" w:after="0" w:afterAutospacing="0" w:line="360" w:lineRule="auto"/>
        <w:jc w:val="both"/>
        <w:rPr>
          <w:rFonts w:ascii="Bookman Old Style" w:hAnsi="Bookman Old Style" w:cs="Arial"/>
          <w:sz w:val="22"/>
          <w:szCs w:val="22"/>
        </w:rPr>
      </w:pPr>
      <w:r>
        <w:rPr>
          <w:rFonts w:ascii="Bookman Old Style" w:hAnsi="Bookman Old Style" w:cs="Bookman Old Style"/>
          <w:b/>
          <w:sz w:val="22"/>
          <w:szCs w:val="22"/>
        </w:rPr>
        <w:t xml:space="preserve">1) </w:t>
      </w:r>
      <w:r w:rsidRPr="00F4558D">
        <w:rPr>
          <w:rFonts w:ascii="Bookman Old Style" w:hAnsi="Bookman Old Style" w:cs="Bookman Old Style"/>
          <w:sz w:val="22"/>
          <w:szCs w:val="22"/>
        </w:rPr>
        <w:t>oświadczenie o braku podstaw do wykluczenia z postępowania na podstawie art. </w:t>
      </w:r>
      <w:r>
        <w:rPr>
          <w:rFonts w:ascii="Bookman Old Style" w:hAnsi="Bookman Old Style" w:cs="Bookman Old Style"/>
          <w:sz w:val="22"/>
          <w:szCs w:val="22"/>
        </w:rPr>
        <w:t>108</w:t>
      </w:r>
      <w:r w:rsidRPr="00F4558D">
        <w:rPr>
          <w:rFonts w:ascii="Bookman Old Style" w:hAnsi="Bookman Old Style" w:cs="Bookman Old Style"/>
          <w:sz w:val="22"/>
          <w:szCs w:val="22"/>
        </w:rPr>
        <w:t xml:space="preserve"> ust. 1</w:t>
      </w:r>
      <w:r>
        <w:rPr>
          <w:rFonts w:ascii="Bookman Old Style" w:hAnsi="Bookman Old Style" w:cs="Bookman Old Style"/>
          <w:sz w:val="22"/>
          <w:szCs w:val="22"/>
        </w:rPr>
        <w:t xml:space="preserve"> u</w:t>
      </w:r>
      <w:r w:rsidRPr="00F4558D">
        <w:rPr>
          <w:rFonts w:ascii="Bookman Old Style" w:hAnsi="Bookman Old Style" w:cs="Bookman Old Style"/>
          <w:sz w:val="22"/>
          <w:szCs w:val="22"/>
        </w:rPr>
        <w:t>stawy Pzp</w:t>
      </w:r>
      <w:r>
        <w:rPr>
          <w:rFonts w:ascii="Bookman Old Style" w:hAnsi="Bookman Old Style" w:cs="Bookman Old Style"/>
          <w:sz w:val="22"/>
          <w:szCs w:val="22"/>
        </w:rPr>
        <w:t xml:space="preserve"> oraz art. </w:t>
      </w:r>
      <w:r>
        <w:rPr>
          <w:rFonts w:ascii="Bookman Old Style" w:hAnsi="Bookman Old Style" w:cs="Arial"/>
          <w:sz w:val="22"/>
          <w:szCs w:val="22"/>
        </w:rPr>
        <w:t xml:space="preserve">7 ust. 1 ustawy o szczególnych rozwiązaniach w zakresie przeciwdziałania wspieraniu agresji na Ukrainę oraz służących ochronie bezpieczeństwa narodowego. </w:t>
      </w:r>
    </w:p>
    <w:p w14:paraId="100FF414" w14:textId="77777777" w:rsidR="00AE5B62" w:rsidRDefault="00AE5B62" w:rsidP="00AE5B62">
      <w:pPr>
        <w:autoSpaceDE w:val="0"/>
        <w:spacing w:line="360" w:lineRule="auto"/>
        <w:jc w:val="both"/>
        <w:rPr>
          <w:rFonts w:ascii="Bookman Old Style" w:hAnsi="Bookman Old Style"/>
          <w:sz w:val="22"/>
          <w:szCs w:val="22"/>
        </w:rPr>
      </w:pPr>
      <w:r w:rsidRPr="00342FC1">
        <w:rPr>
          <w:rFonts w:ascii="Bookman Old Style" w:hAnsi="Bookman Old Style" w:cs="Bookman Old Style"/>
          <w:b/>
          <w:bCs/>
          <w:sz w:val="22"/>
          <w:szCs w:val="22"/>
        </w:rPr>
        <w:t>2</w:t>
      </w:r>
      <w:r w:rsidRPr="00342FC1">
        <w:rPr>
          <w:rFonts w:ascii="Bookman Old Style" w:hAnsi="Bookman Old Style"/>
          <w:b/>
          <w:bCs/>
          <w:sz w:val="22"/>
          <w:szCs w:val="22"/>
        </w:rPr>
        <w:t>)</w:t>
      </w:r>
      <w:r w:rsidRPr="00C57CA7">
        <w:rPr>
          <w:rFonts w:ascii="Bookman Old Style" w:hAnsi="Bookman Old Style"/>
          <w:b/>
          <w:bCs/>
          <w:sz w:val="22"/>
          <w:szCs w:val="22"/>
        </w:rPr>
        <w:t xml:space="preserve"> </w:t>
      </w:r>
      <w:r>
        <w:rPr>
          <w:rFonts w:ascii="Bookman Old Style" w:hAnsi="Bookman Old Style"/>
          <w:sz w:val="22"/>
          <w:szCs w:val="22"/>
        </w:rPr>
        <w:t xml:space="preserve">oświadczenie o spełnianiu warunków udziału w postępowaniu w zakresie wskazanym przez Zamawiającego. </w:t>
      </w:r>
    </w:p>
    <w:p w14:paraId="4F1358FD" w14:textId="77777777" w:rsidR="00AE5B62" w:rsidRDefault="00AE5B62" w:rsidP="00AE5B62">
      <w:pPr>
        <w:autoSpaceDE w:val="0"/>
        <w:spacing w:line="360" w:lineRule="auto"/>
        <w:jc w:val="both"/>
        <w:rPr>
          <w:rFonts w:ascii="Bookman Old Style" w:hAnsi="Bookman Old Style" w:cs="Bookman Old Style"/>
          <w:sz w:val="22"/>
          <w:szCs w:val="22"/>
        </w:rPr>
      </w:pPr>
    </w:p>
    <w:p w14:paraId="3449C4D1" w14:textId="77777777" w:rsidR="00AE5B62" w:rsidRPr="00900DFA" w:rsidRDefault="00AE5B62" w:rsidP="00AE5B62">
      <w:pPr>
        <w:pStyle w:val="Default"/>
        <w:spacing w:line="360" w:lineRule="auto"/>
        <w:ind w:firstLine="567"/>
        <w:jc w:val="both"/>
        <w:rPr>
          <w:rFonts w:ascii="Bookman Old Style" w:hAnsi="Bookman Old Style"/>
          <w:sz w:val="22"/>
          <w:szCs w:val="22"/>
        </w:rPr>
      </w:pPr>
      <w:r w:rsidRPr="00900DFA">
        <w:rPr>
          <w:rFonts w:ascii="Bookman Old Style" w:hAnsi="Bookman Old Style"/>
          <w:sz w:val="22"/>
          <w:szCs w:val="22"/>
        </w:rPr>
        <w:t>W przypadku wspólnego ubiegania się o zamówienie przez wykonawców, oświadczeni</w:t>
      </w:r>
      <w:r>
        <w:rPr>
          <w:rFonts w:ascii="Bookman Old Style" w:hAnsi="Bookman Old Style"/>
          <w:sz w:val="22"/>
          <w:szCs w:val="22"/>
        </w:rPr>
        <w:t>a</w:t>
      </w:r>
      <w:r w:rsidRPr="00900DFA">
        <w:rPr>
          <w:rFonts w:ascii="Bookman Old Style" w:hAnsi="Bookman Old Style"/>
          <w:sz w:val="22"/>
          <w:szCs w:val="22"/>
        </w:rPr>
        <w:t>, o który</w:t>
      </w:r>
      <w:r>
        <w:rPr>
          <w:rFonts w:ascii="Bookman Old Style" w:hAnsi="Bookman Old Style"/>
          <w:sz w:val="22"/>
          <w:szCs w:val="22"/>
        </w:rPr>
        <w:t>ch</w:t>
      </w:r>
      <w:r w:rsidRPr="00900DFA">
        <w:rPr>
          <w:rFonts w:ascii="Bookman Old Style" w:hAnsi="Bookman Old Style"/>
          <w:sz w:val="22"/>
          <w:szCs w:val="22"/>
        </w:rPr>
        <w:t xml:space="preserve"> mowa w</w:t>
      </w:r>
      <w:r>
        <w:rPr>
          <w:rFonts w:ascii="Bookman Old Style" w:hAnsi="Bookman Old Style"/>
          <w:sz w:val="22"/>
          <w:szCs w:val="22"/>
        </w:rPr>
        <w:t xml:space="preserve"> punktach 1) i 2) </w:t>
      </w:r>
      <w:r w:rsidRPr="00900DFA">
        <w:rPr>
          <w:rFonts w:ascii="Bookman Old Style" w:hAnsi="Bookman Old Style"/>
          <w:sz w:val="22"/>
          <w:szCs w:val="22"/>
        </w:rPr>
        <w:t xml:space="preserve">składa każdy z wykonawców. Oświadczenia te potwierdzają brak podstaw wykluczenia oraz spełnianie warunków udziału w postępowaniu w zakresie, w jakim każdy z wykonawców wykazuje spełnianie warunków udziału w postępowaniu. </w:t>
      </w:r>
    </w:p>
    <w:p w14:paraId="0D1056C7" w14:textId="77777777" w:rsidR="00AE5B62" w:rsidRPr="00900DFA" w:rsidRDefault="00AE5B62" w:rsidP="00AE5B62">
      <w:pPr>
        <w:autoSpaceDE w:val="0"/>
        <w:spacing w:line="360" w:lineRule="auto"/>
        <w:ind w:firstLine="567"/>
        <w:jc w:val="both"/>
        <w:rPr>
          <w:rFonts w:ascii="Bookman Old Style" w:hAnsi="Bookman Old Style" w:cs="Bookman Old Style"/>
          <w:sz w:val="22"/>
          <w:szCs w:val="22"/>
        </w:rPr>
      </w:pPr>
      <w:r w:rsidRPr="00900DFA">
        <w:rPr>
          <w:rFonts w:ascii="Bookman Old Style" w:hAnsi="Bookman Old Style"/>
          <w:sz w:val="22"/>
          <w:szCs w:val="22"/>
        </w:rPr>
        <w:t>Wykonawca, w przypadku polegania na zdolnościach lub sytuacji podmiotów udostępniających zasoby, przedstawia, wraz z oświadczeniem, o którym mowa w</w:t>
      </w:r>
      <w:r>
        <w:rPr>
          <w:rFonts w:ascii="Bookman Old Style" w:hAnsi="Bookman Old Style"/>
          <w:sz w:val="22"/>
          <w:szCs w:val="22"/>
        </w:rPr>
        <w:t xml:space="preserve"> punkcie </w:t>
      </w:r>
      <w:r w:rsidRPr="00900DFA">
        <w:rPr>
          <w:rFonts w:ascii="Bookman Old Style" w:hAnsi="Bookman Old Style"/>
          <w:sz w:val="22"/>
          <w:szCs w:val="22"/>
        </w:rPr>
        <w:t>1</w:t>
      </w:r>
      <w:r>
        <w:rPr>
          <w:rFonts w:ascii="Bookman Old Style" w:hAnsi="Bookman Old Style"/>
          <w:sz w:val="22"/>
          <w:szCs w:val="22"/>
        </w:rPr>
        <w:t>) i 2)</w:t>
      </w:r>
      <w:r w:rsidRPr="00900DFA">
        <w:rPr>
          <w:rFonts w:ascii="Bookman Old Style" w:hAnsi="Bookman Old Style"/>
          <w:sz w:val="22"/>
          <w:szCs w:val="22"/>
        </w:rPr>
        <w:t>, także oświadczenie podmiotu udostępniającego zasoby, potwierdzające brak podstaw wykluczenia tego podmiotu oraz odpowiednio spełnianie warunków udziału w postępowaniu w zakresie, w jakim wykonawca powołuje się na jego zasoby.</w:t>
      </w:r>
    </w:p>
    <w:p w14:paraId="46DDC365" w14:textId="77777777" w:rsidR="00AE5B62" w:rsidRDefault="00AE5B62" w:rsidP="00AE5B62">
      <w:pPr>
        <w:autoSpaceDE w:val="0"/>
        <w:spacing w:line="360" w:lineRule="auto"/>
        <w:ind w:firstLine="426"/>
        <w:jc w:val="both"/>
        <w:rPr>
          <w:rFonts w:ascii="Bookman Old Style" w:hAnsi="Bookman Old Style" w:cs="Bookman Old Style"/>
          <w:sz w:val="22"/>
          <w:szCs w:val="22"/>
        </w:rPr>
      </w:pPr>
    </w:p>
    <w:p w14:paraId="449DCEE3" w14:textId="77777777" w:rsidR="00AE5B62" w:rsidRPr="00A05D4A" w:rsidRDefault="00AE5B62" w:rsidP="00AE5B62">
      <w:pPr>
        <w:autoSpaceDE w:val="0"/>
        <w:spacing w:line="360" w:lineRule="auto"/>
        <w:jc w:val="both"/>
        <w:rPr>
          <w:rFonts w:ascii="Bookman Old Style" w:hAnsi="Bookman Old Style" w:cs="Bookman Old Style"/>
          <w:sz w:val="22"/>
          <w:szCs w:val="22"/>
        </w:rPr>
      </w:pPr>
      <w:r w:rsidRPr="00C233F8">
        <w:rPr>
          <w:rFonts w:ascii="Bookman Old Style" w:hAnsi="Bookman Old Style" w:cs="Bookman Old Style"/>
          <w:sz w:val="22"/>
          <w:szCs w:val="22"/>
        </w:rPr>
        <w:t>Wzory oświadczeń stanowią załączniki do niniejszej SWZ.</w:t>
      </w:r>
      <w:r w:rsidRPr="00464272">
        <w:rPr>
          <w:rFonts w:ascii="Bookman Old Style" w:hAnsi="Bookman Old Style" w:cs="Bookman Old Style"/>
          <w:sz w:val="22"/>
          <w:szCs w:val="22"/>
        </w:rPr>
        <w:t xml:space="preserve"> </w:t>
      </w:r>
    </w:p>
    <w:p w14:paraId="7516A218" w14:textId="77777777" w:rsidR="00AE5B62" w:rsidRPr="00F4558D" w:rsidRDefault="00AE5B62" w:rsidP="00AE5B62">
      <w:pPr>
        <w:autoSpaceDE w:val="0"/>
        <w:spacing w:line="360" w:lineRule="auto"/>
        <w:ind w:firstLine="426"/>
        <w:jc w:val="both"/>
        <w:rPr>
          <w:rFonts w:ascii="Bookman Old Style" w:hAnsi="Bookman Old Style" w:cs="Bookman Old Style"/>
          <w:sz w:val="22"/>
          <w:szCs w:val="22"/>
        </w:rPr>
      </w:pPr>
    </w:p>
    <w:p w14:paraId="00556570" w14:textId="77777777" w:rsidR="00AE5B62" w:rsidRPr="00F4558D" w:rsidRDefault="00AE5B62" w:rsidP="00AE5B62">
      <w:pPr>
        <w:autoSpaceDE w:val="0"/>
        <w:spacing w:line="360" w:lineRule="auto"/>
        <w:jc w:val="both"/>
        <w:rPr>
          <w:rFonts w:ascii="Bookman Old Style" w:hAnsi="Bookman Old Style" w:cs="Bookman Old Style"/>
          <w:b/>
          <w:sz w:val="22"/>
          <w:szCs w:val="22"/>
          <w:u w:val="double"/>
        </w:rPr>
      </w:pPr>
      <w:r w:rsidRPr="005508B9">
        <w:rPr>
          <w:rFonts w:ascii="Bookman Old Style" w:hAnsi="Bookman Old Style" w:cs="Bookman Old Style"/>
          <w:b/>
          <w:sz w:val="22"/>
          <w:szCs w:val="22"/>
          <w:u w:val="double"/>
        </w:rPr>
        <w:lastRenderedPageBreak/>
        <w:t xml:space="preserve">10. Wykaz </w:t>
      </w:r>
      <w:r>
        <w:rPr>
          <w:rFonts w:ascii="Bookman Old Style" w:hAnsi="Bookman Old Style" w:cs="Bookman Old Style"/>
          <w:b/>
          <w:sz w:val="22"/>
          <w:szCs w:val="22"/>
          <w:u w:val="double"/>
        </w:rPr>
        <w:t>podmiotowych środków dowodowych</w:t>
      </w:r>
      <w:r w:rsidRPr="005508B9">
        <w:rPr>
          <w:rFonts w:ascii="Bookman Old Style" w:hAnsi="Bookman Old Style" w:cs="Bookman Old Style"/>
          <w:b/>
          <w:sz w:val="22"/>
          <w:szCs w:val="22"/>
          <w:u w:val="double"/>
        </w:rPr>
        <w:t>, składanych przez wykonawcę</w:t>
      </w:r>
      <w:r>
        <w:rPr>
          <w:rFonts w:ascii="Bookman Old Style" w:hAnsi="Bookman Old Style" w:cs="Bookman Old Style"/>
          <w:b/>
          <w:sz w:val="22"/>
          <w:szCs w:val="22"/>
          <w:u w:val="double"/>
        </w:rPr>
        <w:t>, którego oferta została najwyżej oceniona</w:t>
      </w:r>
      <w:r w:rsidRPr="005508B9">
        <w:rPr>
          <w:rFonts w:ascii="Bookman Old Style" w:hAnsi="Bookman Old Style" w:cs="Bookman Old Style"/>
          <w:b/>
          <w:sz w:val="22"/>
          <w:szCs w:val="22"/>
          <w:u w:val="double"/>
        </w:rPr>
        <w:t xml:space="preserve"> w</w:t>
      </w:r>
      <w:r>
        <w:rPr>
          <w:rFonts w:ascii="Bookman Old Style" w:hAnsi="Bookman Old Style" w:cs="Bookman Old Style"/>
          <w:b/>
          <w:sz w:val="22"/>
          <w:szCs w:val="22"/>
          <w:u w:val="double"/>
        </w:rPr>
        <w:t xml:space="preserve"> </w:t>
      </w:r>
      <w:r w:rsidRPr="005508B9">
        <w:rPr>
          <w:rFonts w:ascii="Bookman Old Style" w:hAnsi="Bookman Old Style" w:cs="Bookman Old Style"/>
          <w:b/>
          <w:sz w:val="22"/>
          <w:szCs w:val="22"/>
          <w:u w:val="double"/>
        </w:rPr>
        <w:t>postępowaniu</w:t>
      </w:r>
      <w:r>
        <w:rPr>
          <w:rFonts w:ascii="Bookman Old Style" w:hAnsi="Bookman Old Style" w:cs="Bookman Old Style"/>
          <w:b/>
          <w:sz w:val="22"/>
          <w:szCs w:val="22"/>
          <w:u w:val="double"/>
        </w:rPr>
        <w:t>,</w:t>
      </w:r>
      <w:r w:rsidRPr="005508B9">
        <w:rPr>
          <w:rFonts w:ascii="Bookman Old Style" w:hAnsi="Bookman Old Style" w:cs="Bookman Old Style"/>
          <w:b/>
          <w:sz w:val="22"/>
          <w:szCs w:val="22"/>
          <w:u w:val="double"/>
        </w:rPr>
        <w:t xml:space="preserve"> na wezwanie Zamawiającego w celu potwierdzenia spełniani</w:t>
      </w:r>
      <w:r>
        <w:rPr>
          <w:rFonts w:ascii="Bookman Old Style" w:hAnsi="Bookman Old Style" w:cs="Bookman Old Style"/>
          <w:b/>
          <w:sz w:val="22"/>
          <w:szCs w:val="22"/>
          <w:u w:val="double"/>
        </w:rPr>
        <w:t>a</w:t>
      </w:r>
      <w:r w:rsidRPr="005508B9">
        <w:rPr>
          <w:rFonts w:ascii="Bookman Old Style" w:hAnsi="Bookman Old Style" w:cs="Bookman Old Style"/>
          <w:b/>
          <w:sz w:val="22"/>
          <w:szCs w:val="22"/>
          <w:u w:val="double"/>
        </w:rPr>
        <w:t xml:space="preserve"> warunków udziału w</w:t>
      </w:r>
      <w:r>
        <w:rPr>
          <w:rFonts w:ascii="Bookman Old Style" w:hAnsi="Bookman Old Style" w:cs="Bookman Old Style"/>
          <w:b/>
          <w:sz w:val="22"/>
          <w:szCs w:val="22"/>
          <w:u w:val="double"/>
        </w:rPr>
        <w:t> </w:t>
      </w:r>
      <w:r w:rsidRPr="005508B9">
        <w:rPr>
          <w:rFonts w:ascii="Bookman Old Style" w:hAnsi="Bookman Old Style" w:cs="Bookman Old Style"/>
          <w:b/>
          <w:sz w:val="22"/>
          <w:szCs w:val="22"/>
          <w:u w:val="double"/>
        </w:rPr>
        <w:t>postępowaniu</w:t>
      </w:r>
    </w:p>
    <w:p w14:paraId="672130C2" w14:textId="77777777" w:rsidR="00AE5B62" w:rsidRPr="00F4558D" w:rsidRDefault="00AE5B62" w:rsidP="00AE5B62">
      <w:pPr>
        <w:autoSpaceDE w:val="0"/>
        <w:spacing w:line="360" w:lineRule="auto"/>
        <w:jc w:val="both"/>
        <w:rPr>
          <w:rFonts w:ascii="Bookman Old Style" w:hAnsi="Bookman Old Style"/>
          <w:sz w:val="22"/>
          <w:szCs w:val="22"/>
          <w:u w:val="single"/>
        </w:rPr>
      </w:pPr>
      <w:r w:rsidRPr="00F4558D">
        <w:rPr>
          <w:rFonts w:ascii="Bookman Old Style" w:hAnsi="Bookman Old Style"/>
          <w:b/>
          <w:sz w:val="22"/>
          <w:szCs w:val="22"/>
          <w:u w:val="single"/>
        </w:rPr>
        <w:t>10.</w:t>
      </w:r>
      <w:r>
        <w:rPr>
          <w:rFonts w:ascii="Bookman Old Style" w:hAnsi="Bookman Old Style"/>
          <w:b/>
          <w:sz w:val="22"/>
          <w:szCs w:val="22"/>
          <w:u w:val="single"/>
        </w:rPr>
        <w:t>1</w:t>
      </w:r>
      <w:r w:rsidRPr="00F4558D">
        <w:rPr>
          <w:rFonts w:ascii="Bookman Old Style" w:hAnsi="Bookman Old Style"/>
          <w:b/>
          <w:sz w:val="22"/>
          <w:szCs w:val="22"/>
          <w:u w:val="single"/>
        </w:rPr>
        <w:t>.</w:t>
      </w:r>
      <w:r w:rsidRPr="00F4558D">
        <w:rPr>
          <w:rFonts w:ascii="Bookman Old Style" w:hAnsi="Bookman Old Style"/>
          <w:sz w:val="22"/>
          <w:szCs w:val="22"/>
          <w:u w:val="single"/>
        </w:rPr>
        <w:t xml:space="preserve"> W celu wykazania spełniania warunku udziału w postępowaniu dotyczącego </w:t>
      </w:r>
      <w:r w:rsidRPr="00F4558D">
        <w:rPr>
          <w:rFonts w:ascii="Bookman Old Style" w:hAnsi="Bookman Old Style"/>
          <w:b/>
          <w:sz w:val="22"/>
          <w:szCs w:val="22"/>
          <w:u w:val="single"/>
        </w:rPr>
        <w:t>zdolności technicznej</w:t>
      </w:r>
      <w:r w:rsidRPr="00F4558D">
        <w:rPr>
          <w:rFonts w:ascii="Bookman Old Style" w:hAnsi="Bookman Old Style"/>
          <w:sz w:val="22"/>
          <w:szCs w:val="22"/>
          <w:u w:val="single"/>
        </w:rPr>
        <w:t xml:space="preserve"> </w:t>
      </w:r>
      <w:r w:rsidRPr="00F4558D">
        <w:rPr>
          <w:rFonts w:ascii="Bookman Old Style" w:hAnsi="Bookman Old Style"/>
          <w:b/>
          <w:sz w:val="22"/>
          <w:szCs w:val="22"/>
          <w:u w:val="single"/>
        </w:rPr>
        <w:t>wykonawca zobowiązany jest:</w:t>
      </w:r>
    </w:p>
    <w:p w14:paraId="7F586FB8" w14:textId="77777777" w:rsidR="00AE5B62" w:rsidRDefault="00AE5B62" w:rsidP="00AE5B62">
      <w:pPr>
        <w:autoSpaceDE w:val="0"/>
        <w:spacing w:line="360" w:lineRule="auto"/>
        <w:jc w:val="both"/>
        <w:rPr>
          <w:rFonts w:ascii="Bookman Old Style" w:hAnsi="Bookman Old Style" w:cs="Bookman Old Style"/>
          <w:sz w:val="22"/>
          <w:szCs w:val="22"/>
        </w:rPr>
      </w:pPr>
      <w:r w:rsidRPr="00F4558D">
        <w:rPr>
          <w:rFonts w:ascii="Bookman Old Style" w:hAnsi="Bookman Old Style" w:cs="Bookman Old Style"/>
          <w:b/>
          <w:sz w:val="22"/>
          <w:szCs w:val="22"/>
        </w:rPr>
        <w:t xml:space="preserve">a) złożyć wykaz </w:t>
      </w:r>
      <w:r>
        <w:rPr>
          <w:rFonts w:ascii="Bookman Old Style" w:hAnsi="Bookman Old Style" w:cs="Bookman Old Style"/>
          <w:b/>
          <w:sz w:val="22"/>
          <w:szCs w:val="22"/>
        </w:rPr>
        <w:t>robót budowlanych</w:t>
      </w:r>
      <w:r w:rsidRPr="00F4558D">
        <w:rPr>
          <w:rFonts w:ascii="Bookman Old Style" w:hAnsi="Bookman Old Style" w:cs="Bookman Old Style"/>
          <w:sz w:val="22"/>
          <w:szCs w:val="22"/>
        </w:rPr>
        <w:t xml:space="preserve"> określonych rodzajowo w punkcie </w:t>
      </w:r>
      <w:r>
        <w:rPr>
          <w:rFonts w:ascii="Bookman Old Style" w:hAnsi="Bookman Old Style" w:cs="Bookman Old Style"/>
          <w:sz w:val="22"/>
          <w:szCs w:val="22"/>
        </w:rPr>
        <w:t>8.4.1</w:t>
      </w:r>
      <w:r w:rsidRPr="00F4558D">
        <w:rPr>
          <w:rFonts w:ascii="Bookman Old Style" w:hAnsi="Bookman Old Style" w:cs="Bookman Old Style"/>
          <w:sz w:val="22"/>
          <w:szCs w:val="22"/>
        </w:rPr>
        <w:t xml:space="preserve">) SWZ, wykonanych nie wcześniej niż w okresie ostatnich </w:t>
      </w:r>
      <w:r>
        <w:rPr>
          <w:rFonts w:ascii="Bookman Old Style" w:hAnsi="Bookman Old Style" w:cs="Bookman Old Style"/>
          <w:sz w:val="22"/>
          <w:szCs w:val="22"/>
        </w:rPr>
        <w:t>pięciu</w:t>
      </w:r>
      <w:r w:rsidRPr="00F4558D">
        <w:rPr>
          <w:rFonts w:ascii="Bookman Old Style" w:hAnsi="Bookman Old Style" w:cs="Bookman Old Style"/>
          <w:sz w:val="22"/>
          <w:szCs w:val="22"/>
        </w:rPr>
        <w:t xml:space="preserve"> lat, a jeżeli okres prowadzenia działalności jest krótszy – w tym okresie, wraz z podaniem ich:</w:t>
      </w:r>
    </w:p>
    <w:p w14:paraId="7EC2EDFC" w14:textId="77777777" w:rsidR="00AE5B62" w:rsidRDefault="00AE5B62" w:rsidP="00AE5B62">
      <w:pPr>
        <w:autoSpaceDE w:val="0"/>
        <w:spacing w:line="360" w:lineRule="auto"/>
        <w:jc w:val="both"/>
        <w:rPr>
          <w:rFonts w:ascii="Bookman Old Style" w:hAnsi="Bookman Old Style" w:cs="Bookman Old Style"/>
          <w:sz w:val="22"/>
          <w:szCs w:val="22"/>
        </w:rPr>
      </w:pPr>
      <w:r>
        <w:rPr>
          <w:rFonts w:ascii="Bookman Old Style" w:hAnsi="Bookman Old Style" w:cs="Bookman Old Style"/>
          <w:sz w:val="22"/>
          <w:szCs w:val="22"/>
        </w:rPr>
        <w:t xml:space="preserve">- rodzaju, </w:t>
      </w:r>
    </w:p>
    <w:p w14:paraId="1730DE67" w14:textId="3DDA71E2" w:rsidR="00AE5B62" w:rsidRDefault="00AE5B62" w:rsidP="00AE5B62">
      <w:pPr>
        <w:autoSpaceDE w:val="0"/>
        <w:spacing w:line="360" w:lineRule="auto"/>
        <w:jc w:val="both"/>
        <w:rPr>
          <w:rFonts w:ascii="Bookman Old Style" w:hAnsi="Bookman Old Style" w:cs="Bookman Old Style"/>
          <w:sz w:val="22"/>
          <w:szCs w:val="22"/>
        </w:rPr>
      </w:pPr>
      <w:r>
        <w:rPr>
          <w:rFonts w:ascii="Bookman Old Style" w:hAnsi="Bookman Old Style" w:cs="Bookman Old Style"/>
          <w:sz w:val="22"/>
          <w:szCs w:val="22"/>
        </w:rPr>
        <w:t>-</w:t>
      </w:r>
      <w:r w:rsidR="00606F7C">
        <w:rPr>
          <w:rFonts w:ascii="Bookman Old Style" w:hAnsi="Bookman Old Style" w:cs="Bookman Old Style"/>
          <w:sz w:val="22"/>
          <w:szCs w:val="22"/>
        </w:rPr>
        <w:t xml:space="preserve"> </w:t>
      </w:r>
      <w:r>
        <w:rPr>
          <w:rFonts w:ascii="Bookman Old Style" w:hAnsi="Bookman Old Style" w:cs="Bookman Old Style"/>
          <w:sz w:val="22"/>
          <w:szCs w:val="22"/>
        </w:rPr>
        <w:t xml:space="preserve">wartości, </w:t>
      </w:r>
    </w:p>
    <w:p w14:paraId="48D0C0A7" w14:textId="77777777" w:rsidR="00AE5B62" w:rsidRPr="00F4558D" w:rsidRDefault="00AE5B62" w:rsidP="00AE5B62">
      <w:pPr>
        <w:autoSpaceDE w:val="0"/>
        <w:spacing w:line="360" w:lineRule="auto"/>
        <w:jc w:val="both"/>
        <w:rPr>
          <w:rFonts w:ascii="Bookman Old Style" w:hAnsi="Bookman Old Style" w:cs="Bookman Old Style"/>
          <w:sz w:val="22"/>
          <w:szCs w:val="22"/>
        </w:rPr>
      </w:pPr>
      <w:r>
        <w:rPr>
          <w:rFonts w:ascii="Bookman Old Style" w:hAnsi="Bookman Old Style" w:cs="Bookman Old Style"/>
          <w:sz w:val="22"/>
          <w:szCs w:val="22"/>
        </w:rPr>
        <w:t xml:space="preserve">- </w:t>
      </w:r>
      <w:r w:rsidRPr="00F4558D">
        <w:rPr>
          <w:rFonts w:ascii="Bookman Old Style" w:hAnsi="Bookman Old Style" w:cs="Bookman Old Style"/>
          <w:sz w:val="22"/>
          <w:szCs w:val="22"/>
        </w:rPr>
        <w:t xml:space="preserve">daty </w:t>
      </w:r>
      <w:r>
        <w:rPr>
          <w:rFonts w:ascii="Bookman Old Style" w:hAnsi="Bookman Old Style" w:cs="Bookman Old Style"/>
          <w:sz w:val="22"/>
          <w:szCs w:val="22"/>
        </w:rPr>
        <w:t xml:space="preserve">i miejsca </w:t>
      </w:r>
      <w:r w:rsidRPr="00F4558D">
        <w:rPr>
          <w:rFonts w:ascii="Bookman Old Style" w:hAnsi="Bookman Old Style" w:cs="Bookman Old Style"/>
          <w:sz w:val="22"/>
          <w:szCs w:val="22"/>
        </w:rPr>
        <w:t>wykonania,</w:t>
      </w:r>
    </w:p>
    <w:p w14:paraId="0B7B9918" w14:textId="77777777" w:rsidR="00AE5B62" w:rsidRPr="00F4558D" w:rsidRDefault="00AE5B62" w:rsidP="00AE5B62">
      <w:pPr>
        <w:pStyle w:val="NormalnyWeb"/>
        <w:spacing w:before="0" w:beforeAutospacing="0" w:after="0" w:afterAutospacing="0" w:line="360" w:lineRule="auto"/>
        <w:jc w:val="both"/>
        <w:rPr>
          <w:rFonts w:ascii="Bookman Old Style" w:hAnsi="Bookman Old Style" w:cs="Bookman Old Style"/>
          <w:sz w:val="22"/>
          <w:szCs w:val="22"/>
        </w:rPr>
      </w:pPr>
      <w:r w:rsidRPr="00F4558D">
        <w:rPr>
          <w:rFonts w:ascii="Bookman Old Style" w:hAnsi="Bookman Old Style" w:cs="Bookman Old Style"/>
          <w:sz w:val="22"/>
          <w:szCs w:val="22"/>
        </w:rPr>
        <w:t xml:space="preserve">- podmiotów, na rzecz których </w:t>
      </w:r>
      <w:r>
        <w:rPr>
          <w:rFonts w:ascii="Bookman Old Style" w:hAnsi="Bookman Old Style" w:cs="Bookman Old Style"/>
          <w:sz w:val="22"/>
          <w:szCs w:val="22"/>
        </w:rPr>
        <w:t>roboty</w:t>
      </w:r>
      <w:r w:rsidRPr="00F4558D">
        <w:rPr>
          <w:rFonts w:ascii="Bookman Old Style" w:hAnsi="Bookman Old Style" w:cs="Bookman Old Style"/>
          <w:sz w:val="22"/>
          <w:szCs w:val="22"/>
        </w:rPr>
        <w:t xml:space="preserve"> te zostały wykonane;</w:t>
      </w:r>
    </w:p>
    <w:p w14:paraId="1FACD9B4" w14:textId="77777777" w:rsidR="00AE5B62" w:rsidRPr="00F4558D" w:rsidRDefault="00AE5B62" w:rsidP="00AE5B62">
      <w:pPr>
        <w:autoSpaceDE w:val="0"/>
        <w:spacing w:line="360" w:lineRule="auto"/>
        <w:jc w:val="both"/>
        <w:rPr>
          <w:rFonts w:ascii="Bookman Old Style" w:hAnsi="Bookman Old Style" w:cs="Bookman Old Style"/>
          <w:sz w:val="22"/>
          <w:szCs w:val="22"/>
        </w:rPr>
      </w:pPr>
      <w:r w:rsidRPr="00F4558D">
        <w:rPr>
          <w:rFonts w:ascii="Bookman Old Style" w:hAnsi="Bookman Old Style" w:cs="Bookman Old Style"/>
          <w:b/>
          <w:sz w:val="22"/>
          <w:szCs w:val="22"/>
        </w:rPr>
        <w:t xml:space="preserve">b) załączyć dowody określające, czy te </w:t>
      </w:r>
      <w:r>
        <w:rPr>
          <w:rFonts w:ascii="Bookman Old Style" w:hAnsi="Bookman Old Style" w:cs="Bookman Old Style"/>
          <w:b/>
          <w:sz w:val="22"/>
          <w:szCs w:val="22"/>
        </w:rPr>
        <w:t>roboty</w:t>
      </w:r>
      <w:r w:rsidRPr="00F4558D">
        <w:rPr>
          <w:rFonts w:ascii="Bookman Old Style" w:hAnsi="Bookman Old Style" w:cs="Bookman Old Style"/>
          <w:b/>
          <w:sz w:val="22"/>
          <w:szCs w:val="22"/>
        </w:rPr>
        <w:t xml:space="preserve"> zostały wykonane należycie.</w:t>
      </w:r>
    </w:p>
    <w:p w14:paraId="452899C5" w14:textId="77777777" w:rsidR="00AE5B62" w:rsidRPr="00F4558D" w:rsidRDefault="00AE5B62" w:rsidP="00AE5B62">
      <w:pPr>
        <w:autoSpaceDE w:val="0"/>
        <w:spacing w:line="360" w:lineRule="auto"/>
        <w:jc w:val="both"/>
        <w:rPr>
          <w:rFonts w:ascii="Bookman Old Style" w:hAnsi="Bookman Old Style" w:cs="Bookman Old Style"/>
          <w:sz w:val="22"/>
          <w:szCs w:val="22"/>
        </w:rPr>
      </w:pPr>
      <w:r w:rsidRPr="00F4558D">
        <w:rPr>
          <w:rFonts w:ascii="Bookman Old Style" w:hAnsi="Bookman Old Style" w:cs="Bookman Old Style"/>
          <w:sz w:val="22"/>
          <w:szCs w:val="22"/>
        </w:rPr>
        <w:t>Dowodami, o których mowa powyżej są:</w:t>
      </w:r>
    </w:p>
    <w:p w14:paraId="419FEA11" w14:textId="77777777" w:rsidR="00AE5B62" w:rsidRPr="00F4558D" w:rsidRDefault="00AE5B62" w:rsidP="00AE5B62">
      <w:pPr>
        <w:autoSpaceDE w:val="0"/>
        <w:spacing w:line="360" w:lineRule="auto"/>
        <w:jc w:val="both"/>
        <w:rPr>
          <w:rFonts w:ascii="Bookman Old Style" w:hAnsi="Bookman Old Style" w:cs="Bookman Old Style"/>
          <w:sz w:val="22"/>
          <w:szCs w:val="22"/>
        </w:rPr>
      </w:pPr>
      <w:r w:rsidRPr="00F4558D">
        <w:rPr>
          <w:rFonts w:ascii="Bookman Old Style" w:hAnsi="Bookman Old Style" w:cs="Bookman Old Style"/>
          <w:sz w:val="22"/>
          <w:szCs w:val="22"/>
        </w:rPr>
        <w:t>- referencje,</w:t>
      </w:r>
    </w:p>
    <w:p w14:paraId="2EE35D4D" w14:textId="77777777" w:rsidR="00AE5B62" w:rsidRDefault="00AE5B62" w:rsidP="00AE5B62">
      <w:pPr>
        <w:autoSpaceDE w:val="0"/>
        <w:spacing w:line="360" w:lineRule="auto"/>
        <w:jc w:val="both"/>
        <w:rPr>
          <w:rFonts w:ascii="Bookman Old Style" w:hAnsi="Bookman Old Style" w:cs="Bookman Old Style"/>
          <w:sz w:val="22"/>
          <w:szCs w:val="22"/>
        </w:rPr>
      </w:pPr>
      <w:r w:rsidRPr="00F4558D">
        <w:rPr>
          <w:rFonts w:ascii="Bookman Old Style" w:hAnsi="Bookman Old Style" w:cs="Bookman Old Style"/>
          <w:sz w:val="22"/>
          <w:szCs w:val="22"/>
        </w:rPr>
        <w:t xml:space="preserve">- inne dokumenty </w:t>
      </w:r>
      <w:r>
        <w:rPr>
          <w:rFonts w:ascii="Bookman Old Style" w:hAnsi="Bookman Old Style" w:cs="Bookman Old Style"/>
          <w:sz w:val="22"/>
          <w:szCs w:val="22"/>
        </w:rPr>
        <w:t xml:space="preserve">sporządzone </w:t>
      </w:r>
      <w:r w:rsidRPr="00F4558D">
        <w:rPr>
          <w:rFonts w:ascii="Bookman Old Style" w:hAnsi="Bookman Old Style" w:cs="Bookman Old Style"/>
          <w:sz w:val="22"/>
          <w:szCs w:val="22"/>
        </w:rPr>
        <w:t xml:space="preserve">przez podmiot, na rzecz którego </w:t>
      </w:r>
      <w:r>
        <w:rPr>
          <w:rFonts w:ascii="Bookman Old Style" w:hAnsi="Bookman Old Style" w:cs="Bookman Old Style"/>
          <w:sz w:val="22"/>
          <w:szCs w:val="22"/>
        </w:rPr>
        <w:t>roboty</w:t>
      </w:r>
      <w:r w:rsidRPr="00F4558D">
        <w:rPr>
          <w:rFonts w:ascii="Bookman Old Style" w:hAnsi="Bookman Old Style" w:cs="Bookman Old Style"/>
          <w:sz w:val="22"/>
          <w:szCs w:val="22"/>
        </w:rPr>
        <w:t xml:space="preserve"> </w:t>
      </w:r>
      <w:r>
        <w:rPr>
          <w:rFonts w:ascii="Bookman Old Style" w:hAnsi="Bookman Old Style" w:cs="Bookman Old Style"/>
          <w:sz w:val="22"/>
          <w:szCs w:val="22"/>
        </w:rPr>
        <w:t>zostały</w:t>
      </w:r>
      <w:r w:rsidRPr="00F4558D">
        <w:rPr>
          <w:rFonts w:ascii="Bookman Old Style" w:hAnsi="Bookman Old Style" w:cs="Bookman Old Style"/>
          <w:sz w:val="22"/>
          <w:szCs w:val="22"/>
        </w:rPr>
        <w:t xml:space="preserve"> wykon</w:t>
      </w:r>
      <w:r>
        <w:rPr>
          <w:rFonts w:ascii="Bookman Old Style" w:hAnsi="Bookman Old Style" w:cs="Bookman Old Style"/>
          <w:sz w:val="22"/>
          <w:szCs w:val="22"/>
        </w:rPr>
        <w:t>a</w:t>
      </w:r>
      <w:r w:rsidRPr="00F4558D">
        <w:rPr>
          <w:rFonts w:ascii="Bookman Old Style" w:hAnsi="Bookman Old Style" w:cs="Bookman Old Style"/>
          <w:sz w:val="22"/>
          <w:szCs w:val="22"/>
        </w:rPr>
        <w:t xml:space="preserve">ne, a jeżeli </w:t>
      </w:r>
      <w:r>
        <w:rPr>
          <w:rFonts w:ascii="Bookman Old Style" w:hAnsi="Bookman Old Style" w:cs="Bookman Old Style"/>
          <w:sz w:val="22"/>
          <w:szCs w:val="22"/>
        </w:rPr>
        <w:t>wykonawca z</w:t>
      </w:r>
      <w:r w:rsidRPr="00F4558D">
        <w:rPr>
          <w:rFonts w:ascii="Bookman Old Style" w:hAnsi="Bookman Old Style" w:cs="Bookman Old Style"/>
          <w:sz w:val="22"/>
          <w:szCs w:val="22"/>
        </w:rPr>
        <w:t xml:space="preserve"> przyczyn</w:t>
      </w:r>
      <w:r>
        <w:rPr>
          <w:rFonts w:ascii="Bookman Old Style" w:hAnsi="Bookman Old Style" w:cs="Bookman Old Style"/>
          <w:sz w:val="22"/>
          <w:szCs w:val="22"/>
        </w:rPr>
        <w:t xml:space="preserve"> niezależnych od niego nie jest w stanie uzyskać tych dokumentów – inne odpowiednie dokumenty. </w:t>
      </w:r>
      <w:r w:rsidRPr="00F4558D">
        <w:rPr>
          <w:rFonts w:ascii="Bookman Old Style" w:hAnsi="Bookman Old Style" w:cs="Bookman Old Style"/>
          <w:sz w:val="22"/>
          <w:szCs w:val="22"/>
        </w:rPr>
        <w:t xml:space="preserve"> </w:t>
      </w:r>
    </w:p>
    <w:p w14:paraId="12FC5B5C" w14:textId="77777777" w:rsidR="001C3A53" w:rsidRDefault="001C3A53" w:rsidP="00AE5B62">
      <w:pPr>
        <w:autoSpaceDE w:val="0"/>
        <w:spacing w:line="360" w:lineRule="auto"/>
        <w:jc w:val="both"/>
        <w:rPr>
          <w:rFonts w:ascii="Bookman Old Style" w:hAnsi="Bookman Old Style" w:cs="Bookman Old Style"/>
          <w:sz w:val="22"/>
          <w:szCs w:val="22"/>
        </w:rPr>
      </w:pPr>
    </w:p>
    <w:p w14:paraId="637F259E" w14:textId="77777777" w:rsidR="00AE5B62" w:rsidRDefault="00AE5B62" w:rsidP="00AE5B62">
      <w:pPr>
        <w:autoSpaceDE w:val="0"/>
        <w:spacing w:line="360" w:lineRule="auto"/>
        <w:jc w:val="both"/>
        <w:rPr>
          <w:rFonts w:ascii="Bookman Old Style" w:hAnsi="Bookman Old Style" w:cs="Bookman Old Style"/>
          <w:b/>
          <w:bCs/>
          <w:sz w:val="22"/>
          <w:szCs w:val="22"/>
        </w:rPr>
      </w:pPr>
      <w:r>
        <w:rPr>
          <w:rFonts w:ascii="Bookman Old Style" w:hAnsi="Bookman Old Style" w:cs="Bookman Old Style"/>
          <w:b/>
          <w:bCs/>
          <w:sz w:val="22"/>
          <w:szCs w:val="22"/>
        </w:rPr>
        <w:t xml:space="preserve">UWAGA: </w:t>
      </w:r>
    </w:p>
    <w:p w14:paraId="1FD305A7" w14:textId="1888991A" w:rsidR="00AE5B62" w:rsidRDefault="001C3A53" w:rsidP="00AE5B62">
      <w:pPr>
        <w:autoSpaceDE w:val="0"/>
        <w:spacing w:line="360" w:lineRule="auto"/>
        <w:jc w:val="both"/>
        <w:rPr>
          <w:rFonts w:ascii="Bookman Old Style" w:hAnsi="Bookman Old Style" w:cs="Arial"/>
          <w:bCs/>
          <w:sz w:val="22"/>
          <w:szCs w:val="22"/>
        </w:rPr>
      </w:pPr>
      <w:r>
        <w:rPr>
          <w:rFonts w:ascii="Bookman Old Style" w:hAnsi="Bookman Old Style" w:cs="Bookman Old Style"/>
          <w:b/>
          <w:bCs/>
          <w:sz w:val="22"/>
          <w:szCs w:val="22"/>
        </w:rPr>
        <w:t>-</w:t>
      </w:r>
      <w:r w:rsidR="00AE5B62">
        <w:rPr>
          <w:rFonts w:ascii="Bookman Old Style" w:hAnsi="Bookman Old Style" w:cs="Bookman Old Style"/>
          <w:b/>
          <w:bCs/>
          <w:sz w:val="22"/>
          <w:szCs w:val="22"/>
        </w:rPr>
        <w:t xml:space="preserve"> </w:t>
      </w:r>
      <w:r w:rsidR="00AE5B62" w:rsidRPr="000C652E">
        <w:rPr>
          <w:rFonts w:ascii="Bookman Old Style" w:hAnsi="Bookman Old Style" w:cs="Bookman Old Style"/>
          <w:sz w:val="22"/>
          <w:szCs w:val="22"/>
        </w:rPr>
        <w:t>j</w:t>
      </w:r>
      <w:r w:rsidR="00AE5B62">
        <w:rPr>
          <w:rFonts w:ascii="Bookman Old Style" w:hAnsi="Bookman Old Style" w:cs="Arial"/>
          <w:bCs/>
          <w:sz w:val="22"/>
          <w:szCs w:val="22"/>
        </w:rPr>
        <w:t xml:space="preserve">eżeli wykonawca powołuje się na doświadczenie w realizacji robót wykonywanych wspólnie z innymi wykonawcami wykaz winien dotyczyć robót, w których wykonaniu wykonawca ten bezpośrednio uczestniczył. </w:t>
      </w:r>
    </w:p>
    <w:p w14:paraId="7D8C96AE" w14:textId="0798C918" w:rsidR="00AE5B62" w:rsidRDefault="001C3A53" w:rsidP="00AE5B62">
      <w:pPr>
        <w:autoSpaceDE w:val="0"/>
        <w:spacing w:line="360" w:lineRule="auto"/>
        <w:jc w:val="both"/>
        <w:rPr>
          <w:rFonts w:ascii="Bookman Old Style" w:hAnsi="Bookman Old Style"/>
          <w:sz w:val="22"/>
          <w:szCs w:val="22"/>
        </w:rPr>
      </w:pPr>
      <w:r>
        <w:rPr>
          <w:rFonts w:ascii="Bookman Old Style" w:hAnsi="Bookman Old Style"/>
          <w:b/>
          <w:bCs/>
          <w:sz w:val="22"/>
          <w:szCs w:val="22"/>
        </w:rPr>
        <w:t xml:space="preserve">- </w:t>
      </w:r>
      <w:r w:rsidR="00AE5B62">
        <w:rPr>
          <w:rFonts w:ascii="Bookman Old Style" w:hAnsi="Bookman Old Style"/>
          <w:sz w:val="22"/>
          <w:szCs w:val="22"/>
        </w:rPr>
        <w:t>w</w:t>
      </w:r>
      <w:r w:rsidR="00AE5B62" w:rsidRPr="00FA079D">
        <w:rPr>
          <w:rFonts w:ascii="Bookman Old Style" w:hAnsi="Bookman Old Style"/>
          <w:sz w:val="22"/>
          <w:szCs w:val="22"/>
        </w:rPr>
        <w:t xml:space="preserve"> odniesieniu do warunków dotyczących wykształcenia, kwalifikacji zawodowych lub doświadczenia </w:t>
      </w:r>
      <w:r w:rsidR="00AE5B62" w:rsidRPr="000C652E">
        <w:rPr>
          <w:rFonts w:ascii="Bookman Old Style" w:hAnsi="Bookman Old Style"/>
          <w:sz w:val="22"/>
          <w:szCs w:val="22"/>
          <w:u w:val="single"/>
        </w:rPr>
        <w:t>wykonawcy wspólnie ubiegający się o udzielenie zamówienia</w:t>
      </w:r>
      <w:r w:rsidR="00AE5B62" w:rsidRPr="00FA079D">
        <w:rPr>
          <w:rFonts w:ascii="Bookman Old Style" w:hAnsi="Bookman Old Style"/>
          <w:sz w:val="22"/>
          <w:szCs w:val="22"/>
        </w:rPr>
        <w:t xml:space="preserve"> mogą polegać na zdolnościach tych z wykonawców, którzy wykonają </w:t>
      </w:r>
      <w:r w:rsidR="00AE5B62">
        <w:rPr>
          <w:rFonts w:ascii="Bookman Old Style" w:hAnsi="Bookman Old Style"/>
          <w:sz w:val="22"/>
          <w:szCs w:val="22"/>
        </w:rPr>
        <w:t>roboty</w:t>
      </w:r>
      <w:r w:rsidR="00AE5B62" w:rsidRPr="00FA079D">
        <w:rPr>
          <w:rFonts w:ascii="Bookman Old Style" w:hAnsi="Bookman Old Style"/>
          <w:sz w:val="22"/>
          <w:szCs w:val="22"/>
        </w:rPr>
        <w:t>, do realizacji których te zdolności są wymagane</w:t>
      </w:r>
      <w:r w:rsidR="00AE5B62">
        <w:rPr>
          <w:rFonts w:ascii="Bookman Old Style" w:hAnsi="Bookman Old Style"/>
          <w:sz w:val="22"/>
          <w:szCs w:val="22"/>
        </w:rPr>
        <w:t xml:space="preserve"> (art. 117 ust. 3 Pzp). </w:t>
      </w:r>
    </w:p>
    <w:p w14:paraId="157D8833" w14:textId="77777777" w:rsidR="00AE5B62" w:rsidRDefault="00AE5B62" w:rsidP="00AE5B62">
      <w:pPr>
        <w:autoSpaceDE w:val="0"/>
        <w:spacing w:line="360" w:lineRule="auto"/>
        <w:jc w:val="both"/>
        <w:rPr>
          <w:rFonts w:ascii="Bookman Old Style" w:hAnsi="Bookman Old Style"/>
          <w:sz w:val="22"/>
          <w:szCs w:val="22"/>
        </w:rPr>
      </w:pPr>
    </w:p>
    <w:p w14:paraId="0BDED117" w14:textId="4C527A24" w:rsidR="00AE5B62" w:rsidRPr="00FA079D" w:rsidRDefault="00AE5B62" w:rsidP="00AE5B62">
      <w:pPr>
        <w:autoSpaceDE w:val="0"/>
        <w:spacing w:line="360" w:lineRule="auto"/>
        <w:jc w:val="both"/>
        <w:rPr>
          <w:rFonts w:ascii="Bookman Old Style" w:hAnsi="Bookman Old Style" w:cs="Arial"/>
          <w:b/>
          <w:bCs/>
          <w:sz w:val="22"/>
          <w:szCs w:val="22"/>
        </w:rPr>
      </w:pPr>
      <w:r w:rsidRPr="00FA079D">
        <w:rPr>
          <w:rFonts w:ascii="Bookman Old Style" w:hAnsi="Bookman Old Style"/>
          <w:b/>
          <w:bCs/>
          <w:sz w:val="22"/>
          <w:szCs w:val="22"/>
        </w:rPr>
        <w:t>W przypadku, o którym mowa powyżej wykonawcy wspólnie ubiegający się o udzielenie zamówienia dołączają odpowiednio do oferty oświadczenie, z</w:t>
      </w:r>
      <w:r>
        <w:rPr>
          <w:rFonts w:ascii="Bookman Old Style" w:hAnsi="Bookman Old Style"/>
          <w:b/>
          <w:bCs/>
          <w:sz w:val="22"/>
          <w:szCs w:val="22"/>
        </w:rPr>
        <w:t> </w:t>
      </w:r>
      <w:r w:rsidRPr="00FA079D">
        <w:rPr>
          <w:rFonts w:ascii="Bookman Old Style" w:hAnsi="Bookman Old Style"/>
          <w:b/>
          <w:bCs/>
          <w:sz w:val="22"/>
          <w:szCs w:val="22"/>
        </w:rPr>
        <w:t xml:space="preserve">którego wynika, które </w:t>
      </w:r>
      <w:r>
        <w:rPr>
          <w:rFonts w:ascii="Bookman Old Style" w:hAnsi="Bookman Old Style"/>
          <w:b/>
          <w:bCs/>
          <w:sz w:val="22"/>
          <w:szCs w:val="22"/>
        </w:rPr>
        <w:t>roboty</w:t>
      </w:r>
      <w:r w:rsidRPr="00FA079D">
        <w:rPr>
          <w:rFonts w:ascii="Bookman Old Style" w:hAnsi="Bookman Old Style"/>
          <w:b/>
          <w:bCs/>
          <w:sz w:val="22"/>
          <w:szCs w:val="22"/>
        </w:rPr>
        <w:t xml:space="preserve"> wykonają poszczególni wykonawcy.</w:t>
      </w:r>
    </w:p>
    <w:p w14:paraId="7E081A8C" w14:textId="77777777" w:rsidR="00AE5B62" w:rsidRDefault="00AE5B62" w:rsidP="00AE5B62">
      <w:pPr>
        <w:autoSpaceDE w:val="0"/>
        <w:spacing w:line="360" w:lineRule="auto"/>
        <w:jc w:val="both"/>
        <w:rPr>
          <w:rFonts w:ascii="Bookman Old Style" w:hAnsi="Bookman Old Style"/>
          <w:b/>
          <w:sz w:val="22"/>
          <w:szCs w:val="22"/>
          <w:u w:val="single"/>
        </w:rPr>
      </w:pPr>
    </w:p>
    <w:p w14:paraId="17EF59BC" w14:textId="77777777" w:rsidR="00AE5B62" w:rsidRDefault="00AE5B62" w:rsidP="00AE5B62">
      <w:pPr>
        <w:autoSpaceDE w:val="0"/>
        <w:spacing w:line="360" w:lineRule="auto"/>
        <w:jc w:val="both"/>
        <w:rPr>
          <w:rFonts w:ascii="Bookman Old Style" w:hAnsi="Bookman Old Style"/>
          <w:sz w:val="22"/>
          <w:szCs w:val="22"/>
          <w:u w:val="single"/>
        </w:rPr>
      </w:pPr>
      <w:r w:rsidRPr="00F4558D">
        <w:rPr>
          <w:rFonts w:ascii="Bookman Old Style" w:hAnsi="Bookman Old Style"/>
          <w:b/>
          <w:sz w:val="22"/>
          <w:szCs w:val="22"/>
          <w:u w:val="single"/>
        </w:rPr>
        <w:t>10.</w:t>
      </w:r>
      <w:r>
        <w:rPr>
          <w:rFonts w:ascii="Bookman Old Style" w:hAnsi="Bookman Old Style"/>
          <w:b/>
          <w:sz w:val="22"/>
          <w:szCs w:val="22"/>
          <w:u w:val="single"/>
        </w:rPr>
        <w:t>2</w:t>
      </w:r>
      <w:r w:rsidRPr="00F4558D">
        <w:rPr>
          <w:rFonts w:ascii="Bookman Old Style" w:hAnsi="Bookman Old Style"/>
          <w:b/>
          <w:sz w:val="22"/>
          <w:szCs w:val="22"/>
          <w:u w:val="single"/>
        </w:rPr>
        <w:t>.</w:t>
      </w:r>
      <w:r w:rsidRPr="00F4558D">
        <w:rPr>
          <w:rFonts w:ascii="Bookman Old Style" w:hAnsi="Bookman Old Style"/>
          <w:sz w:val="22"/>
          <w:szCs w:val="22"/>
          <w:u w:val="single"/>
        </w:rPr>
        <w:t xml:space="preserve"> W celu wykazania spełniania warunku udziału w postępowaniu dotyczącego </w:t>
      </w:r>
    </w:p>
    <w:p w14:paraId="545231ED" w14:textId="77777777" w:rsidR="00AE5B62" w:rsidRPr="00F4558D" w:rsidRDefault="00AE5B62" w:rsidP="00AE5B62">
      <w:pPr>
        <w:autoSpaceDE w:val="0"/>
        <w:spacing w:line="360" w:lineRule="auto"/>
        <w:jc w:val="both"/>
        <w:rPr>
          <w:rFonts w:ascii="Bookman Old Style" w:hAnsi="Bookman Old Style"/>
          <w:b/>
          <w:sz w:val="22"/>
          <w:szCs w:val="22"/>
          <w:u w:val="single"/>
        </w:rPr>
      </w:pPr>
      <w:r w:rsidRPr="00F4558D">
        <w:rPr>
          <w:rFonts w:ascii="Bookman Old Style" w:hAnsi="Bookman Old Style"/>
          <w:sz w:val="22"/>
          <w:szCs w:val="22"/>
          <w:u w:val="single"/>
        </w:rPr>
        <w:t xml:space="preserve">dysponowania osobami zdolnymi do wykonania zamówienia </w:t>
      </w:r>
      <w:r w:rsidRPr="00F4558D">
        <w:rPr>
          <w:rFonts w:ascii="Bookman Old Style" w:hAnsi="Bookman Old Style"/>
          <w:b/>
          <w:sz w:val="22"/>
          <w:szCs w:val="22"/>
          <w:u w:val="single"/>
        </w:rPr>
        <w:t>(warunek zdolności zawodowej) wykonawca zobowiązany jest:</w:t>
      </w:r>
    </w:p>
    <w:p w14:paraId="70522683" w14:textId="77777777" w:rsidR="00AE5B62" w:rsidRPr="00F4558D" w:rsidRDefault="00AE5B62" w:rsidP="00AE5B62">
      <w:pPr>
        <w:pStyle w:val="NormalnyWeb"/>
        <w:spacing w:before="0" w:beforeAutospacing="0" w:after="0" w:afterAutospacing="0" w:line="360" w:lineRule="auto"/>
        <w:jc w:val="both"/>
        <w:rPr>
          <w:rFonts w:ascii="Bookman Old Style" w:hAnsi="Bookman Old Style" w:cs="Tahoma"/>
          <w:sz w:val="22"/>
          <w:szCs w:val="22"/>
        </w:rPr>
      </w:pPr>
      <w:r w:rsidRPr="00F4558D">
        <w:rPr>
          <w:rFonts w:ascii="Bookman Old Style" w:hAnsi="Bookman Old Style" w:cs="Tahoma"/>
          <w:b/>
          <w:sz w:val="22"/>
          <w:szCs w:val="22"/>
        </w:rPr>
        <w:lastRenderedPageBreak/>
        <w:t>a) złożyć wykaz osób</w:t>
      </w:r>
      <w:r w:rsidRPr="00F4558D">
        <w:rPr>
          <w:rFonts w:ascii="Bookman Old Style" w:hAnsi="Bookman Old Style" w:cs="Tahoma"/>
          <w:sz w:val="22"/>
          <w:szCs w:val="22"/>
        </w:rPr>
        <w:t xml:space="preserve">, skierowanych przez wykonawcę do realizacji zamówienia publicznego, w szczególności odpowiedzialnych za </w:t>
      </w:r>
      <w:r>
        <w:rPr>
          <w:rFonts w:ascii="Bookman Old Style" w:hAnsi="Bookman Old Style" w:cs="Tahoma"/>
          <w:sz w:val="22"/>
          <w:szCs w:val="22"/>
        </w:rPr>
        <w:t>kierowanie robotami budowlanymi</w:t>
      </w:r>
      <w:r w:rsidRPr="00F4558D">
        <w:rPr>
          <w:rFonts w:ascii="Bookman Old Style" w:hAnsi="Bookman Old Style" w:cs="Tahoma"/>
          <w:sz w:val="22"/>
          <w:szCs w:val="22"/>
        </w:rPr>
        <w:t xml:space="preserve"> </w:t>
      </w:r>
      <w:r>
        <w:rPr>
          <w:rFonts w:ascii="Bookman Old Style" w:hAnsi="Bookman Old Style" w:cs="Tahoma"/>
          <w:sz w:val="22"/>
          <w:szCs w:val="22"/>
        </w:rPr>
        <w:t xml:space="preserve">wraz z </w:t>
      </w:r>
      <w:r w:rsidRPr="00F4558D">
        <w:rPr>
          <w:rFonts w:ascii="Bookman Old Style" w:hAnsi="Bookman Old Style" w:cs="Tahoma"/>
          <w:sz w:val="22"/>
          <w:szCs w:val="22"/>
        </w:rPr>
        <w:t xml:space="preserve">informacjami na temat ich </w:t>
      </w:r>
      <w:r>
        <w:rPr>
          <w:rFonts w:ascii="Bookman Old Style" w:hAnsi="Bookman Old Style" w:cs="Tahoma"/>
          <w:sz w:val="22"/>
          <w:szCs w:val="22"/>
        </w:rPr>
        <w:t xml:space="preserve">kwalifikacji zawodowych, </w:t>
      </w:r>
      <w:r w:rsidRPr="00F4558D">
        <w:rPr>
          <w:rFonts w:ascii="Bookman Old Style" w:hAnsi="Bookman Old Style" w:cs="Tahoma"/>
          <w:sz w:val="22"/>
          <w:szCs w:val="22"/>
        </w:rPr>
        <w:t>uprawnień</w:t>
      </w:r>
      <w:r>
        <w:rPr>
          <w:rFonts w:ascii="Bookman Old Style" w:hAnsi="Bookman Old Style" w:cs="Tahoma"/>
          <w:sz w:val="22"/>
          <w:szCs w:val="22"/>
        </w:rPr>
        <w:t xml:space="preserve"> </w:t>
      </w:r>
      <w:r w:rsidRPr="00F4558D">
        <w:rPr>
          <w:rFonts w:ascii="Bookman Old Style" w:hAnsi="Bookman Old Style" w:cs="Tahoma"/>
          <w:sz w:val="22"/>
          <w:szCs w:val="22"/>
        </w:rPr>
        <w:t>niezbędnych do wykonania zamówienia, a</w:t>
      </w:r>
      <w:r>
        <w:rPr>
          <w:rFonts w:ascii="Bookman Old Style" w:hAnsi="Bookman Old Style" w:cs="Tahoma"/>
          <w:sz w:val="22"/>
          <w:szCs w:val="22"/>
        </w:rPr>
        <w:t xml:space="preserve"> </w:t>
      </w:r>
      <w:r w:rsidRPr="00F4558D">
        <w:rPr>
          <w:rFonts w:ascii="Bookman Old Style" w:hAnsi="Bookman Old Style" w:cs="Tahoma"/>
          <w:sz w:val="22"/>
          <w:szCs w:val="22"/>
        </w:rPr>
        <w:t>także zakresu wykonywanych przez nie czynności,</w:t>
      </w:r>
    </w:p>
    <w:p w14:paraId="1A9C727E" w14:textId="77777777" w:rsidR="00AE5B62" w:rsidRDefault="00AE5B62" w:rsidP="00AE5B62">
      <w:pPr>
        <w:autoSpaceDE w:val="0"/>
        <w:spacing w:line="360" w:lineRule="auto"/>
        <w:jc w:val="both"/>
        <w:rPr>
          <w:rFonts w:ascii="Bookman Old Style" w:hAnsi="Bookman Old Style" w:cs="Tahoma"/>
          <w:sz w:val="22"/>
          <w:szCs w:val="22"/>
        </w:rPr>
      </w:pPr>
      <w:r w:rsidRPr="00F4558D">
        <w:rPr>
          <w:rFonts w:ascii="Bookman Old Style" w:hAnsi="Bookman Old Style" w:cs="Tahoma"/>
          <w:b/>
          <w:sz w:val="22"/>
          <w:szCs w:val="22"/>
        </w:rPr>
        <w:t>b) podać informację</w:t>
      </w:r>
      <w:r w:rsidRPr="00F4558D">
        <w:rPr>
          <w:rFonts w:ascii="Bookman Old Style" w:hAnsi="Bookman Old Style" w:cs="Tahoma"/>
          <w:sz w:val="22"/>
          <w:szCs w:val="22"/>
        </w:rPr>
        <w:t xml:space="preserve"> o podstawie dyspono</w:t>
      </w:r>
      <w:r>
        <w:rPr>
          <w:rFonts w:ascii="Bookman Old Style" w:hAnsi="Bookman Old Style" w:cs="Tahoma"/>
          <w:sz w:val="22"/>
          <w:szCs w:val="22"/>
        </w:rPr>
        <w:t>wania osobami ujętymi w wykazie.</w:t>
      </w:r>
    </w:p>
    <w:p w14:paraId="7EE10BD5" w14:textId="77777777" w:rsidR="00AE5B62" w:rsidRDefault="00AE5B62" w:rsidP="00AE5B62">
      <w:pPr>
        <w:autoSpaceDE w:val="0"/>
        <w:spacing w:line="360" w:lineRule="auto"/>
        <w:jc w:val="both"/>
        <w:rPr>
          <w:rFonts w:ascii="Bookman Old Style" w:hAnsi="Bookman Old Style"/>
          <w:b/>
          <w:bCs/>
          <w:sz w:val="22"/>
          <w:szCs w:val="22"/>
        </w:rPr>
      </w:pPr>
    </w:p>
    <w:p w14:paraId="1A8FF633" w14:textId="77777777" w:rsidR="00AE5B62" w:rsidRPr="00F4558D" w:rsidRDefault="00AE5B62" w:rsidP="00AE5B62">
      <w:pPr>
        <w:autoSpaceDE w:val="0"/>
        <w:spacing w:line="360" w:lineRule="auto"/>
        <w:jc w:val="both"/>
        <w:rPr>
          <w:rFonts w:ascii="Bookman Old Style" w:hAnsi="Bookman Old Style" w:cs="Tahoma"/>
          <w:b/>
          <w:sz w:val="22"/>
          <w:szCs w:val="22"/>
          <w:u w:val="double"/>
        </w:rPr>
      </w:pPr>
      <w:r w:rsidRPr="00F4558D">
        <w:rPr>
          <w:rFonts w:ascii="Bookman Old Style" w:hAnsi="Bookman Old Style" w:cs="Tahoma"/>
          <w:b/>
          <w:sz w:val="22"/>
          <w:szCs w:val="22"/>
          <w:u w:val="double"/>
        </w:rPr>
        <w:t xml:space="preserve">11. Poleganie na potencjale innych podmiotów </w:t>
      </w:r>
    </w:p>
    <w:p w14:paraId="1FE4B3E8" w14:textId="77777777" w:rsidR="00AE5B62" w:rsidRPr="00F4558D" w:rsidRDefault="00AE5B62" w:rsidP="00AE5B62">
      <w:pPr>
        <w:autoSpaceDE w:val="0"/>
        <w:spacing w:line="360" w:lineRule="auto"/>
        <w:jc w:val="both"/>
        <w:rPr>
          <w:rFonts w:ascii="Bookman Old Style" w:hAnsi="Bookman Old Style" w:cs="Tahoma"/>
          <w:sz w:val="22"/>
          <w:szCs w:val="22"/>
        </w:rPr>
      </w:pPr>
      <w:r w:rsidRPr="00F4558D">
        <w:rPr>
          <w:rFonts w:ascii="Bookman Old Style" w:hAnsi="Bookman Old Style" w:cs="Tahoma"/>
          <w:b/>
          <w:sz w:val="22"/>
          <w:szCs w:val="22"/>
        </w:rPr>
        <w:t>11.1.</w:t>
      </w:r>
      <w:r w:rsidRPr="00F4558D">
        <w:rPr>
          <w:rFonts w:ascii="Bookman Old Style" w:hAnsi="Bookman Old Style" w:cs="Tahoma"/>
          <w:sz w:val="22"/>
          <w:szCs w:val="22"/>
        </w:rPr>
        <w:t xml:space="preserve"> Wykonawca może w celu potwierdzenia spełniania warunków udziału w postępowaniu, w stosownych sytuacjach oraz w odniesieniu do konkretnego zamówienia lub jego części, polegać na zdolnościach technicznych lub zawodowych innych podmiotów, niezależnie od charakteru prawnego łączących go z nim stosunków prawnych. </w:t>
      </w:r>
    </w:p>
    <w:p w14:paraId="23D699A9" w14:textId="77777777" w:rsidR="00AE5B62" w:rsidRPr="00AE3EFF" w:rsidRDefault="00AE5B62" w:rsidP="00AE5B62">
      <w:pPr>
        <w:autoSpaceDE w:val="0"/>
        <w:spacing w:line="360" w:lineRule="auto"/>
        <w:jc w:val="both"/>
        <w:rPr>
          <w:rFonts w:ascii="Bookman Old Style" w:hAnsi="Bookman Old Style" w:cs="Tahoma"/>
          <w:sz w:val="22"/>
          <w:szCs w:val="22"/>
        </w:rPr>
      </w:pPr>
      <w:r w:rsidRPr="00F4558D">
        <w:rPr>
          <w:rFonts w:ascii="Bookman Old Style" w:hAnsi="Bookman Old Style" w:cs="Tahoma"/>
          <w:b/>
          <w:sz w:val="22"/>
          <w:szCs w:val="22"/>
        </w:rPr>
        <w:t>11.2.</w:t>
      </w:r>
      <w:r w:rsidRPr="00F4558D">
        <w:rPr>
          <w:rFonts w:ascii="Bookman Old Style" w:hAnsi="Bookman Old Style" w:cs="Tahoma"/>
          <w:sz w:val="22"/>
          <w:szCs w:val="22"/>
        </w:rPr>
        <w:t xml:space="preserve"> </w:t>
      </w:r>
      <w:r w:rsidRPr="00AE3EFF">
        <w:rPr>
          <w:rFonts w:ascii="Bookman Old Style" w:hAnsi="Bookman Old Style"/>
          <w:sz w:val="22"/>
          <w:szCs w:val="22"/>
        </w:rPr>
        <w:t xml:space="preserve">W odniesieniu do warunków dotyczących wykształcenia, kwalifikacji zawodowych lub doświadczenia wykonawcy mogą polegać na zdolnościach podmiotów udostępniających zasoby, jeśli podmioty te wykonają </w:t>
      </w:r>
      <w:r>
        <w:rPr>
          <w:rFonts w:ascii="Bookman Old Style" w:hAnsi="Bookman Old Style"/>
          <w:sz w:val="22"/>
          <w:szCs w:val="22"/>
        </w:rPr>
        <w:t>roboty</w:t>
      </w:r>
      <w:r w:rsidRPr="00AE3EFF">
        <w:rPr>
          <w:rFonts w:ascii="Bookman Old Style" w:hAnsi="Bookman Old Style"/>
          <w:sz w:val="22"/>
          <w:szCs w:val="22"/>
        </w:rPr>
        <w:t>, do realizacji których te zdolności są wymagane.</w:t>
      </w:r>
    </w:p>
    <w:p w14:paraId="7AD19BB8" w14:textId="77777777" w:rsidR="00AE5B62" w:rsidRPr="00E36105" w:rsidRDefault="00AE5B62" w:rsidP="00AE5B62">
      <w:pPr>
        <w:autoSpaceDE w:val="0"/>
        <w:spacing w:line="360" w:lineRule="auto"/>
        <w:ind w:firstLine="567"/>
        <w:jc w:val="both"/>
        <w:rPr>
          <w:rFonts w:ascii="Bookman Old Style" w:hAnsi="Bookman Old Style"/>
          <w:sz w:val="22"/>
          <w:szCs w:val="22"/>
        </w:rPr>
      </w:pPr>
      <w:r w:rsidRPr="00E36105">
        <w:rPr>
          <w:rFonts w:ascii="Bookman Old Style" w:hAnsi="Bookman Old Style"/>
          <w:sz w:val="22"/>
          <w:szCs w:val="22"/>
        </w:rPr>
        <w:t xml:space="preserve">Wykonawca, który polega na zdolnościach lub sytuacji podmiotów udostępniających zasoby, składa, </w:t>
      </w:r>
      <w:r w:rsidRPr="00E36105">
        <w:rPr>
          <w:rFonts w:ascii="Bookman Old Style" w:hAnsi="Bookman Old Style"/>
          <w:b/>
          <w:bCs/>
          <w:sz w:val="22"/>
          <w:szCs w:val="22"/>
        </w:rPr>
        <w:t>wraz z ofertą,</w:t>
      </w:r>
      <w:r w:rsidRPr="00E36105">
        <w:rPr>
          <w:rFonts w:ascii="Bookman Old Style" w:hAnsi="Bookman Old Style"/>
          <w:sz w:val="22"/>
          <w:szCs w:val="22"/>
        </w:rPr>
        <w:t xml:space="preserve">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564FCBF1" w14:textId="77777777" w:rsidR="00AE5B62" w:rsidRPr="00E36105" w:rsidRDefault="00AE5B62" w:rsidP="00AE5B62">
      <w:pPr>
        <w:pStyle w:val="Default"/>
        <w:spacing w:line="360" w:lineRule="auto"/>
        <w:jc w:val="both"/>
        <w:rPr>
          <w:rFonts w:ascii="Bookman Old Style" w:hAnsi="Bookman Old Style"/>
          <w:sz w:val="22"/>
          <w:szCs w:val="22"/>
        </w:rPr>
      </w:pPr>
      <w:r w:rsidRPr="00F4558D">
        <w:rPr>
          <w:rFonts w:ascii="Bookman Old Style" w:hAnsi="Bookman Old Style" w:cs="Tahoma"/>
          <w:b/>
          <w:sz w:val="22"/>
          <w:szCs w:val="22"/>
        </w:rPr>
        <w:t>11</w:t>
      </w:r>
      <w:r>
        <w:rPr>
          <w:rFonts w:ascii="Bookman Old Style" w:hAnsi="Bookman Old Style" w:cs="Tahoma"/>
          <w:b/>
          <w:sz w:val="22"/>
          <w:szCs w:val="22"/>
        </w:rPr>
        <w:t>.3</w:t>
      </w:r>
      <w:r w:rsidRPr="00F4558D">
        <w:rPr>
          <w:rFonts w:ascii="Bookman Old Style" w:hAnsi="Bookman Old Style" w:cs="Tahoma"/>
          <w:b/>
          <w:sz w:val="22"/>
          <w:szCs w:val="22"/>
        </w:rPr>
        <w:t>.</w:t>
      </w:r>
      <w:r w:rsidRPr="00F4558D">
        <w:rPr>
          <w:rFonts w:ascii="Bookman Old Style" w:hAnsi="Bookman Old Style" w:cs="Tahoma"/>
          <w:sz w:val="22"/>
          <w:szCs w:val="22"/>
        </w:rPr>
        <w:t xml:space="preserve"> </w:t>
      </w:r>
      <w:r w:rsidRPr="00E36105">
        <w:rPr>
          <w:rFonts w:ascii="Bookman Old Style" w:hAnsi="Bookman Old Style"/>
          <w:sz w:val="22"/>
          <w:szCs w:val="22"/>
        </w:rPr>
        <w:t xml:space="preserve">Zobowiązanie podmiotu udostępniającego zasoby, o którym mowa </w:t>
      </w:r>
      <w:r>
        <w:rPr>
          <w:rFonts w:ascii="Bookman Old Style" w:hAnsi="Bookman Old Style"/>
          <w:sz w:val="22"/>
          <w:szCs w:val="22"/>
        </w:rPr>
        <w:t>powyżej</w:t>
      </w:r>
      <w:r w:rsidRPr="00E36105">
        <w:rPr>
          <w:rFonts w:ascii="Bookman Old Style" w:hAnsi="Bookman Old Style"/>
          <w:sz w:val="22"/>
          <w:szCs w:val="22"/>
        </w:rPr>
        <w:t xml:space="preserve"> </w:t>
      </w:r>
      <w:r>
        <w:rPr>
          <w:rFonts w:ascii="Bookman Old Style" w:hAnsi="Bookman Old Style"/>
          <w:sz w:val="22"/>
          <w:szCs w:val="22"/>
        </w:rPr>
        <w:t xml:space="preserve">ma </w:t>
      </w:r>
      <w:r w:rsidRPr="00E36105">
        <w:rPr>
          <w:rFonts w:ascii="Bookman Old Style" w:hAnsi="Bookman Old Style"/>
          <w:sz w:val="22"/>
          <w:szCs w:val="22"/>
        </w:rPr>
        <w:t>potwierdza</w:t>
      </w:r>
      <w:r>
        <w:rPr>
          <w:rFonts w:ascii="Bookman Old Style" w:hAnsi="Bookman Old Style"/>
          <w:sz w:val="22"/>
          <w:szCs w:val="22"/>
        </w:rPr>
        <w:t>ć</w:t>
      </w:r>
      <w:r w:rsidRPr="00E36105">
        <w:rPr>
          <w:rFonts w:ascii="Bookman Old Style" w:hAnsi="Bookman Old Style"/>
          <w:sz w:val="22"/>
          <w:szCs w:val="22"/>
        </w:rPr>
        <w:t>, że stosunek łączący wykonawcę z podmiotami udostępniającymi zasoby gwarantuje rzeczywisty dostęp do tych zasobów oraz określa</w:t>
      </w:r>
      <w:r>
        <w:rPr>
          <w:rFonts w:ascii="Bookman Old Style" w:hAnsi="Bookman Old Style"/>
          <w:sz w:val="22"/>
          <w:szCs w:val="22"/>
        </w:rPr>
        <w:t>ć</w:t>
      </w:r>
      <w:r w:rsidRPr="00E36105">
        <w:rPr>
          <w:rFonts w:ascii="Bookman Old Style" w:hAnsi="Bookman Old Style"/>
          <w:sz w:val="22"/>
          <w:szCs w:val="22"/>
        </w:rPr>
        <w:t xml:space="preserve"> w</w:t>
      </w:r>
      <w:r>
        <w:rPr>
          <w:rFonts w:ascii="Bookman Old Style" w:hAnsi="Bookman Old Style"/>
          <w:sz w:val="22"/>
          <w:szCs w:val="22"/>
        </w:rPr>
        <w:t> </w:t>
      </w:r>
      <w:r w:rsidRPr="00E36105">
        <w:rPr>
          <w:rFonts w:ascii="Bookman Old Style" w:hAnsi="Bookman Old Style"/>
          <w:sz w:val="22"/>
          <w:szCs w:val="22"/>
        </w:rPr>
        <w:t xml:space="preserve">szczególności: </w:t>
      </w:r>
    </w:p>
    <w:p w14:paraId="4E4FBE2F" w14:textId="77777777" w:rsidR="00AE5B62" w:rsidRPr="00E36105" w:rsidRDefault="00AE5B62" w:rsidP="00AE5B62">
      <w:pPr>
        <w:pStyle w:val="Default"/>
        <w:spacing w:line="360" w:lineRule="auto"/>
        <w:jc w:val="both"/>
        <w:rPr>
          <w:rFonts w:ascii="Bookman Old Style" w:hAnsi="Bookman Old Style"/>
          <w:sz w:val="22"/>
          <w:szCs w:val="22"/>
        </w:rPr>
      </w:pPr>
      <w:r w:rsidRPr="00E36105">
        <w:rPr>
          <w:rFonts w:ascii="Bookman Old Style" w:hAnsi="Bookman Old Style"/>
          <w:sz w:val="22"/>
          <w:szCs w:val="22"/>
        </w:rPr>
        <w:t xml:space="preserve">1) zakres dostępnych wykonawcy zasobów podmiotu udostępniającego zasoby; </w:t>
      </w:r>
    </w:p>
    <w:p w14:paraId="643FDE8C" w14:textId="77777777" w:rsidR="00AE5B62" w:rsidRPr="00E36105" w:rsidRDefault="00AE5B62" w:rsidP="00AE5B62">
      <w:pPr>
        <w:pStyle w:val="Default"/>
        <w:spacing w:line="360" w:lineRule="auto"/>
        <w:jc w:val="both"/>
        <w:rPr>
          <w:rFonts w:ascii="Bookman Old Style" w:hAnsi="Bookman Old Style"/>
          <w:sz w:val="22"/>
          <w:szCs w:val="22"/>
        </w:rPr>
      </w:pPr>
      <w:r w:rsidRPr="00E36105">
        <w:rPr>
          <w:rFonts w:ascii="Bookman Old Style" w:hAnsi="Bookman Old Style"/>
          <w:sz w:val="22"/>
          <w:szCs w:val="22"/>
        </w:rPr>
        <w:t xml:space="preserve">2) sposób i okres udostępnienia wykonawcy i wykorzystania przez niego zasobów podmiotu udostępniającego te zasoby przy wykonywaniu zamówienia; </w:t>
      </w:r>
    </w:p>
    <w:p w14:paraId="01499A06" w14:textId="77777777" w:rsidR="00AE5B62" w:rsidRPr="00E36105" w:rsidRDefault="00AE5B62" w:rsidP="00AE5B62">
      <w:pPr>
        <w:tabs>
          <w:tab w:val="left" w:pos="0"/>
        </w:tabs>
        <w:autoSpaceDE w:val="0"/>
        <w:spacing w:line="360" w:lineRule="auto"/>
        <w:jc w:val="both"/>
        <w:rPr>
          <w:rFonts w:ascii="Bookman Old Style" w:hAnsi="Bookman Old Style" w:cs="Tahoma"/>
          <w:sz w:val="22"/>
          <w:szCs w:val="22"/>
        </w:rPr>
      </w:pPr>
      <w:r w:rsidRPr="00E36105">
        <w:rPr>
          <w:rFonts w:ascii="Bookman Old Style" w:hAnsi="Bookman Old Style"/>
          <w:sz w:val="22"/>
          <w:szCs w:val="22"/>
        </w:rPr>
        <w:t xml:space="preserve">3) czy i w jakim zakresie podmiot udostępniający zasoby, na zdolnościach którego wykonawca polega w odniesieniu do warunków udziału w postępowaniu dotyczących wykształcenia, kwalifikacji zawodowych lub doświadczenia, zrealizuje </w:t>
      </w:r>
      <w:r>
        <w:rPr>
          <w:rFonts w:ascii="Bookman Old Style" w:hAnsi="Bookman Old Style"/>
          <w:sz w:val="22"/>
          <w:szCs w:val="22"/>
        </w:rPr>
        <w:t>roboty</w:t>
      </w:r>
      <w:r w:rsidRPr="00E36105">
        <w:rPr>
          <w:rFonts w:ascii="Bookman Old Style" w:hAnsi="Bookman Old Style"/>
          <w:sz w:val="22"/>
          <w:szCs w:val="22"/>
        </w:rPr>
        <w:t>, których wskazane zdolności dotyczą.</w:t>
      </w:r>
    </w:p>
    <w:p w14:paraId="7FA680A3" w14:textId="77777777" w:rsidR="00AE5B62" w:rsidRPr="00D86A07" w:rsidRDefault="00AE5B62" w:rsidP="00AE5B62">
      <w:pPr>
        <w:tabs>
          <w:tab w:val="left" w:pos="0"/>
        </w:tabs>
        <w:spacing w:line="360" w:lineRule="auto"/>
        <w:ind w:left="360"/>
        <w:jc w:val="both"/>
        <w:rPr>
          <w:rFonts w:ascii="Bookman Old Style" w:hAnsi="Bookman Old Style" w:cs="Tahoma"/>
          <w:sz w:val="22"/>
          <w:szCs w:val="22"/>
        </w:rPr>
      </w:pPr>
    </w:p>
    <w:p w14:paraId="31A1F0B7" w14:textId="77777777" w:rsidR="00AE5B62" w:rsidRDefault="00AE5B62" w:rsidP="00AE5B62">
      <w:pPr>
        <w:spacing w:line="360" w:lineRule="auto"/>
        <w:jc w:val="both"/>
        <w:rPr>
          <w:rFonts w:ascii="Bookman Old Style" w:hAnsi="Bookman Old Style"/>
          <w:sz w:val="22"/>
          <w:szCs w:val="22"/>
        </w:rPr>
      </w:pPr>
      <w:r w:rsidRPr="000751FD">
        <w:rPr>
          <w:rFonts w:ascii="Bookman Old Style" w:hAnsi="Bookman Old Style"/>
          <w:sz w:val="22"/>
          <w:szCs w:val="22"/>
        </w:rPr>
        <w:t xml:space="preserve">Wykazanie powyższego następuje w dokumencie – załączniku do SWZ </w:t>
      </w:r>
      <w:r>
        <w:rPr>
          <w:rFonts w:ascii="Bookman Old Style" w:hAnsi="Bookman Old Style"/>
          <w:sz w:val="22"/>
          <w:szCs w:val="22"/>
        </w:rPr>
        <w:br/>
      </w:r>
      <w:r w:rsidRPr="000751FD">
        <w:rPr>
          <w:rFonts w:ascii="Bookman Old Style" w:hAnsi="Bookman Old Style"/>
          <w:sz w:val="22"/>
          <w:szCs w:val="22"/>
        </w:rPr>
        <w:t>pn</w:t>
      </w:r>
      <w:r>
        <w:rPr>
          <w:rFonts w:ascii="Bookman Old Style" w:hAnsi="Bookman Old Style"/>
          <w:sz w:val="22"/>
          <w:szCs w:val="22"/>
        </w:rPr>
        <w:t>.</w:t>
      </w:r>
      <w:r w:rsidRPr="000751FD">
        <w:rPr>
          <w:rFonts w:ascii="Bookman Old Style" w:hAnsi="Bookman Old Style"/>
          <w:sz w:val="22"/>
          <w:szCs w:val="22"/>
        </w:rPr>
        <w:t>: „Zobowiązanie podmiotu trzeciego”.</w:t>
      </w:r>
    </w:p>
    <w:p w14:paraId="2C9C7978" w14:textId="77777777" w:rsidR="00AE5B62" w:rsidRDefault="00AE5B62" w:rsidP="00AE5B62">
      <w:pPr>
        <w:spacing w:line="360" w:lineRule="auto"/>
        <w:jc w:val="both"/>
        <w:rPr>
          <w:rFonts w:ascii="Bookman Old Style" w:hAnsi="Bookman Old Style"/>
          <w:b/>
          <w:bCs/>
          <w:sz w:val="22"/>
          <w:szCs w:val="22"/>
        </w:rPr>
      </w:pPr>
    </w:p>
    <w:p w14:paraId="09ECB408" w14:textId="77777777" w:rsidR="00AE5B62" w:rsidRPr="006F1C70" w:rsidRDefault="00AE5B62" w:rsidP="00AE5B62">
      <w:pPr>
        <w:spacing w:line="360" w:lineRule="auto"/>
        <w:jc w:val="both"/>
        <w:rPr>
          <w:rFonts w:ascii="Bookman Old Style" w:hAnsi="Bookman Old Style"/>
          <w:b/>
          <w:bCs/>
          <w:sz w:val="22"/>
          <w:szCs w:val="22"/>
          <w:u w:val="double"/>
        </w:rPr>
      </w:pPr>
      <w:r w:rsidRPr="006F1C70">
        <w:rPr>
          <w:rFonts w:ascii="Bookman Old Style" w:hAnsi="Bookman Old Style"/>
          <w:b/>
          <w:bCs/>
          <w:sz w:val="22"/>
          <w:szCs w:val="22"/>
        </w:rPr>
        <w:t xml:space="preserve">UWAGA: </w:t>
      </w:r>
      <w:r w:rsidRPr="006F1C70">
        <w:rPr>
          <w:rFonts w:ascii="Bookman Old Style" w:hAnsi="Bookman Old Style"/>
          <w:sz w:val="22"/>
          <w:szCs w:val="22"/>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r>
        <w:rPr>
          <w:rFonts w:ascii="Bookman Old Style" w:hAnsi="Bookman Old Style"/>
          <w:sz w:val="22"/>
          <w:szCs w:val="22"/>
        </w:rPr>
        <w:t>.</w:t>
      </w:r>
    </w:p>
    <w:p w14:paraId="58C35CAA" w14:textId="77777777" w:rsidR="00AE5B62" w:rsidRPr="00D86A07" w:rsidRDefault="00AE5B62" w:rsidP="00AE5B62">
      <w:pPr>
        <w:tabs>
          <w:tab w:val="left" w:pos="0"/>
        </w:tabs>
        <w:spacing w:line="360" w:lineRule="auto"/>
        <w:jc w:val="both"/>
        <w:rPr>
          <w:rFonts w:ascii="Bookman Old Style" w:hAnsi="Bookman Old Style"/>
          <w:b/>
          <w:bCs/>
          <w:sz w:val="22"/>
          <w:szCs w:val="22"/>
          <w:u w:val="double"/>
        </w:rPr>
      </w:pPr>
    </w:p>
    <w:p w14:paraId="59C6C3B7" w14:textId="77777777" w:rsidR="00AE5B62" w:rsidRPr="00F4558D" w:rsidRDefault="00AE5B62" w:rsidP="00AE5B62">
      <w:pPr>
        <w:tabs>
          <w:tab w:val="left" w:pos="0"/>
        </w:tabs>
        <w:spacing w:line="360" w:lineRule="auto"/>
        <w:jc w:val="both"/>
        <w:rPr>
          <w:rFonts w:ascii="Bookman Old Style" w:hAnsi="Bookman Old Style"/>
          <w:b/>
          <w:bCs/>
          <w:sz w:val="22"/>
          <w:szCs w:val="22"/>
          <w:u w:val="double"/>
        </w:rPr>
      </w:pPr>
      <w:r w:rsidRPr="00D86A07">
        <w:rPr>
          <w:rFonts w:ascii="Bookman Old Style" w:hAnsi="Bookman Old Style"/>
          <w:b/>
          <w:bCs/>
          <w:sz w:val="22"/>
          <w:szCs w:val="22"/>
          <w:u w:val="double"/>
        </w:rPr>
        <w:t>12. Kolejność działań związanych z wyborem oferty oraz zasady dotyczące składania</w:t>
      </w:r>
      <w:r w:rsidRPr="00F4558D">
        <w:rPr>
          <w:rFonts w:ascii="Bookman Old Style" w:hAnsi="Bookman Old Style"/>
          <w:b/>
          <w:bCs/>
          <w:sz w:val="22"/>
          <w:szCs w:val="22"/>
          <w:u w:val="double"/>
        </w:rPr>
        <w:t xml:space="preserve"> dokumentów i oświadczeń</w:t>
      </w:r>
    </w:p>
    <w:p w14:paraId="394F3B24" w14:textId="62F4ECB2" w:rsidR="00AE5B62" w:rsidRPr="00A56ABB" w:rsidRDefault="00AE5B62" w:rsidP="00AE5B62">
      <w:pPr>
        <w:spacing w:line="360" w:lineRule="auto"/>
        <w:jc w:val="both"/>
        <w:rPr>
          <w:rFonts w:ascii="Bookman Old Style" w:hAnsi="Bookman Old Style"/>
          <w:bCs/>
          <w:sz w:val="22"/>
          <w:szCs w:val="22"/>
        </w:rPr>
      </w:pPr>
      <w:r w:rsidRPr="00F4558D">
        <w:rPr>
          <w:rFonts w:ascii="Bookman Old Style" w:hAnsi="Bookman Old Style"/>
          <w:b/>
          <w:bCs/>
          <w:sz w:val="22"/>
          <w:szCs w:val="22"/>
        </w:rPr>
        <w:t>a)</w:t>
      </w:r>
      <w:r w:rsidRPr="00F4558D">
        <w:rPr>
          <w:rFonts w:ascii="Bookman Old Style" w:hAnsi="Bookman Old Style"/>
          <w:bCs/>
          <w:sz w:val="22"/>
          <w:szCs w:val="22"/>
        </w:rPr>
        <w:t xml:space="preserve"> </w:t>
      </w:r>
      <w:r w:rsidRPr="00A56ABB">
        <w:rPr>
          <w:rFonts w:ascii="Bookman Old Style" w:hAnsi="Bookman Old Style"/>
          <w:bCs/>
          <w:sz w:val="22"/>
          <w:szCs w:val="22"/>
        </w:rPr>
        <w:t xml:space="preserve">w przedmiotowym postępowaniu Zamawiający </w:t>
      </w:r>
      <w:r>
        <w:rPr>
          <w:rFonts w:ascii="Bookman Old Style" w:hAnsi="Bookman Old Style"/>
          <w:bCs/>
          <w:sz w:val="22"/>
          <w:szCs w:val="22"/>
        </w:rPr>
        <w:t xml:space="preserve">w pierwszej kolejności </w:t>
      </w:r>
      <w:r w:rsidRPr="00A56ABB">
        <w:rPr>
          <w:rFonts w:ascii="Bookman Old Style" w:hAnsi="Bookman Old Style"/>
          <w:bCs/>
          <w:sz w:val="22"/>
          <w:szCs w:val="22"/>
        </w:rPr>
        <w:t xml:space="preserve">dokona oceny ofert złożonych przez wszystkich wykonawców, a więc zbada, czy wszyscy wykonawcy złożyli wymagane treścią SWZ oświadczenia oraz oceni oferty pod kątem przesłanek </w:t>
      </w:r>
      <w:r>
        <w:rPr>
          <w:rFonts w:ascii="Bookman Old Style" w:hAnsi="Bookman Old Style"/>
          <w:bCs/>
          <w:sz w:val="22"/>
          <w:szCs w:val="22"/>
        </w:rPr>
        <w:t xml:space="preserve">ich </w:t>
      </w:r>
      <w:r w:rsidRPr="00A56ABB">
        <w:rPr>
          <w:rFonts w:ascii="Bookman Old Style" w:hAnsi="Bookman Old Style"/>
          <w:bCs/>
          <w:sz w:val="22"/>
          <w:szCs w:val="22"/>
        </w:rPr>
        <w:t>odrzucenia (art. 226 ust. 1 ustawy Pzp) oraz kryteriów oceny ofert opisanych w</w:t>
      </w:r>
      <w:r w:rsidR="001C3A53">
        <w:rPr>
          <w:rFonts w:ascii="Bookman Old Style" w:hAnsi="Bookman Old Style"/>
          <w:bCs/>
          <w:sz w:val="22"/>
          <w:szCs w:val="22"/>
        </w:rPr>
        <w:t> </w:t>
      </w:r>
      <w:r w:rsidRPr="00A56ABB">
        <w:rPr>
          <w:rFonts w:ascii="Bookman Old Style" w:hAnsi="Bookman Old Style"/>
          <w:bCs/>
          <w:sz w:val="22"/>
          <w:szCs w:val="22"/>
        </w:rPr>
        <w:t xml:space="preserve">SWZ. </w:t>
      </w:r>
    </w:p>
    <w:p w14:paraId="2F9CB0FE" w14:textId="77777777" w:rsidR="00AE5B62" w:rsidRPr="00475AAF" w:rsidRDefault="00AE5B62" w:rsidP="00AE5B62">
      <w:pPr>
        <w:spacing w:line="360" w:lineRule="auto"/>
        <w:jc w:val="both"/>
        <w:rPr>
          <w:rFonts w:ascii="Bookman Old Style" w:hAnsi="Bookman Old Style"/>
          <w:sz w:val="22"/>
          <w:szCs w:val="22"/>
        </w:rPr>
      </w:pPr>
      <w:r w:rsidRPr="00A56ABB">
        <w:rPr>
          <w:rFonts w:ascii="Bookman Old Style" w:hAnsi="Bookman Old Style"/>
          <w:b/>
          <w:sz w:val="22"/>
          <w:szCs w:val="22"/>
        </w:rPr>
        <w:t>b)</w:t>
      </w:r>
      <w:r w:rsidRPr="00A56ABB">
        <w:rPr>
          <w:rFonts w:ascii="Bookman Old Style" w:hAnsi="Bookman Old Style"/>
          <w:bCs/>
          <w:sz w:val="22"/>
          <w:szCs w:val="22"/>
        </w:rPr>
        <w:t xml:space="preserve"> </w:t>
      </w:r>
      <w:r>
        <w:rPr>
          <w:rFonts w:ascii="Bookman Old Style" w:hAnsi="Bookman Old Style"/>
          <w:bCs/>
          <w:sz w:val="22"/>
          <w:szCs w:val="22"/>
        </w:rPr>
        <w:t xml:space="preserve">następnie </w:t>
      </w:r>
      <w:r w:rsidRPr="009D6C3E">
        <w:rPr>
          <w:rFonts w:ascii="Bookman Old Style" w:hAnsi="Bookman Old Style"/>
          <w:sz w:val="22"/>
          <w:szCs w:val="22"/>
        </w:rPr>
        <w:t>Zamawiający wezwie wykonawcę, którego oferta została najwyżej oceniona, do złożenia w wyznaczonym terminie, nie krótszym niż 5 dni od dnia wezwania, podmiotowych środków dowodowych, jeżeli wymagał ich złożenia w</w:t>
      </w:r>
      <w:r>
        <w:rPr>
          <w:rFonts w:ascii="Bookman Old Style" w:hAnsi="Bookman Old Style"/>
          <w:sz w:val="22"/>
          <w:szCs w:val="22"/>
        </w:rPr>
        <w:t> </w:t>
      </w:r>
      <w:r w:rsidRPr="009D6C3E">
        <w:rPr>
          <w:rFonts w:ascii="Bookman Old Style" w:hAnsi="Bookman Old Style"/>
          <w:sz w:val="22"/>
          <w:szCs w:val="22"/>
        </w:rPr>
        <w:t>ogłoszeniu o zamówieniu lub dokumentach zamówienia, aktualnych na dzień złożenia podmiotowych środków dowodowych</w:t>
      </w:r>
      <w:r>
        <w:rPr>
          <w:rFonts w:ascii="Bookman Old Style" w:hAnsi="Bookman Old Style"/>
          <w:sz w:val="22"/>
          <w:szCs w:val="22"/>
        </w:rPr>
        <w:t xml:space="preserve"> (art. 274 ust. 1 Pzp). </w:t>
      </w:r>
    </w:p>
    <w:p w14:paraId="293EBCBE" w14:textId="77777777" w:rsidR="00AE5B62" w:rsidRDefault="00AE5B62" w:rsidP="00AE5B62">
      <w:pPr>
        <w:spacing w:line="360" w:lineRule="auto"/>
        <w:ind w:firstLine="426"/>
        <w:jc w:val="both"/>
        <w:rPr>
          <w:rFonts w:ascii="Bookman Old Style" w:hAnsi="Bookman Old Style"/>
          <w:sz w:val="22"/>
          <w:szCs w:val="22"/>
        </w:rPr>
      </w:pPr>
      <w:r w:rsidRPr="00EE563A">
        <w:rPr>
          <w:rFonts w:ascii="Bookman Old Style" w:hAnsi="Bookman Old Style"/>
          <w:sz w:val="22"/>
          <w:szCs w:val="22"/>
        </w:rPr>
        <w:t>Wykonawca nie jest zobowiązany do złożenia podmiotowych środków dowodowych, które Zamawiający posiada, jeżeli wykonawca wskaże te środki oraz potwierdzi ich prawidłowość i aktualność.</w:t>
      </w:r>
    </w:p>
    <w:p w14:paraId="66DB8EE7" w14:textId="77777777" w:rsidR="00AE5B62" w:rsidRDefault="00AE5B62" w:rsidP="00AE5B62">
      <w:pPr>
        <w:spacing w:line="360" w:lineRule="auto"/>
        <w:jc w:val="both"/>
        <w:rPr>
          <w:rFonts w:ascii="Bookman Old Style" w:hAnsi="Bookman Old Style"/>
          <w:sz w:val="22"/>
          <w:szCs w:val="22"/>
        </w:rPr>
      </w:pPr>
    </w:p>
    <w:p w14:paraId="10061182" w14:textId="77777777" w:rsidR="00AE5B62" w:rsidRPr="00EE563A" w:rsidRDefault="00AE5B62" w:rsidP="00AE5B62">
      <w:pPr>
        <w:pStyle w:val="Default"/>
        <w:spacing w:line="360" w:lineRule="auto"/>
        <w:jc w:val="both"/>
        <w:rPr>
          <w:rFonts w:ascii="Bookman Old Style" w:hAnsi="Bookman Old Style"/>
          <w:sz w:val="22"/>
          <w:szCs w:val="22"/>
        </w:rPr>
      </w:pPr>
      <w:r w:rsidRPr="00212842">
        <w:rPr>
          <w:rFonts w:ascii="Bookman Old Style" w:hAnsi="Bookman Old Style"/>
          <w:b/>
          <w:bCs/>
          <w:sz w:val="22"/>
          <w:szCs w:val="22"/>
        </w:rPr>
        <w:t>c)</w:t>
      </w:r>
      <w:r>
        <w:rPr>
          <w:rFonts w:ascii="Bookman Old Style" w:hAnsi="Bookman Old Style"/>
          <w:sz w:val="22"/>
          <w:szCs w:val="22"/>
        </w:rPr>
        <w:t xml:space="preserve"> j</w:t>
      </w:r>
      <w:r w:rsidRPr="00EE563A">
        <w:rPr>
          <w:rFonts w:ascii="Bookman Old Style" w:hAnsi="Bookman Old Style"/>
          <w:sz w:val="22"/>
          <w:szCs w:val="22"/>
        </w:rPr>
        <w:t xml:space="preserve">eżeli wykonawca nie złożył oświadczenia, o którym mowa w art. 125 ust. 1, podmiotowych środków dowodowych, innych dokumentów lub oświadczeń składanych w postępowaniu lub są one niekompletne lub zawierają błędy, </w:t>
      </w:r>
      <w:r>
        <w:rPr>
          <w:rFonts w:ascii="Bookman Old Style" w:hAnsi="Bookman Old Style"/>
          <w:sz w:val="22"/>
          <w:szCs w:val="22"/>
        </w:rPr>
        <w:t>Z</w:t>
      </w:r>
      <w:r w:rsidRPr="00EE563A">
        <w:rPr>
          <w:rFonts w:ascii="Bookman Old Style" w:hAnsi="Bookman Old Style"/>
          <w:sz w:val="22"/>
          <w:szCs w:val="22"/>
        </w:rPr>
        <w:t xml:space="preserve">amawiający wzywa wykonawcę odpowiednio do ich złożenia, poprawienia lub uzupełnienia w wyznaczonym terminie, chyba że: </w:t>
      </w:r>
    </w:p>
    <w:p w14:paraId="53DA56AE" w14:textId="77777777" w:rsidR="00AE5B62" w:rsidRPr="00EE563A" w:rsidRDefault="00AE5B62" w:rsidP="00AE5B62">
      <w:pPr>
        <w:pStyle w:val="Default"/>
        <w:spacing w:line="360" w:lineRule="auto"/>
        <w:jc w:val="both"/>
        <w:rPr>
          <w:rFonts w:ascii="Bookman Old Style" w:hAnsi="Bookman Old Style"/>
          <w:sz w:val="22"/>
          <w:szCs w:val="22"/>
        </w:rPr>
      </w:pPr>
      <w:r w:rsidRPr="00EE563A">
        <w:rPr>
          <w:rFonts w:ascii="Bookman Old Style" w:hAnsi="Bookman Old Style"/>
          <w:sz w:val="22"/>
          <w:szCs w:val="22"/>
        </w:rPr>
        <w:t xml:space="preserve">1) oferta wykonawcy podlega odrzuceniu bez względu na ich złożenie, uzupełnienie lub poprawienie lub </w:t>
      </w:r>
    </w:p>
    <w:p w14:paraId="7A3C42B9" w14:textId="77777777" w:rsidR="00AE5B62" w:rsidRPr="00EE563A" w:rsidRDefault="00AE5B62" w:rsidP="00AE5B62">
      <w:pPr>
        <w:pStyle w:val="Default"/>
        <w:spacing w:line="360" w:lineRule="auto"/>
        <w:jc w:val="both"/>
        <w:rPr>
          <w:rFonts w:ascii="Bookman Old Style" w:hAnsi="Bookman Old Style"/>
          <w:sz w:val="22"/>
          <w:szCs w:val="22"/>
        </w:rPr>
      </w:pPr>
      <w:r w:rsidRPr="00EE563A">
        <w:rPr>
          <w:rFonts w:ascii="Bookman Old Style" w:hAnsi="Bookman Old Style"/>
          <w:sz w:val="22"/>
          <w:szCs w:val="22"/>
        </w:rPr>
        <w:t xml:space="preserve">2) zachodzą przesłanki unieważnienia postępowania. </w:t>
      </w:r>
    </w:p>
    <w:p w14:paraId="74D8BA86" w14:textId="77777777" w:rsidR="00AE5B62" w:rsidRDefault="00AE5B62" w:rsidP="00AE5B62">
      <w:pPr>
        <w:spacing w:line="360" w:lineRule="auto"/>
        <w:ind w:firstLine="426"/>
        <w:jc w:val="both"/>
        <w:rPr>
          <w:rFonts w:ascii="Bookman Old Style" w:hAnsi="Bookman Old Style"/>
          <w:sz w:val="22"/>
          <w:szCs w:val="22"/>
        </w:rPr>
      </w:pPr>
    </w:p>
    <w:p w14:paraId="3978A8AE" w14:textId="77777777" w:rsidR="00AE5B62" w:rsidRPr="00EE563A" w:rsidRDefault="00AE5B62" w:rsidP="00AE5B62">
      <w:pPr>
        <w:spacing w:line="360" w:lineRule="auto"/>
        <w:ind w:firstLine="426"/>
        <w:jc w:val="both"/>
        <w:rPr>
          <w:rFonts w:ascii="Bookman Old Style" w:hAnsi="Bookman Old Style"/>
          <w:b/>
          <w:bCs/>
          <w:sz w:val="22"/>
          <w:szCs w:val="22"/>
        </w:rPr>
      </w:pPr>
      <w:r w:rsidRPr="00EE563A">
        <w:rPr>
          <w:rFonts w:ascii="Bookman Old Style" w:hAnsi="Bookman Old Style"/>
          <w:b/>
          <w:bCs/>
          <w:sz w:val="22"/>
          <w:szCs w:val="22"/>
        </w:rPr>
        <w:t>Wykonawca składa podmiotowe środki dowodowe na wezwanie, o którym mowa powyżej, aktualne na dzień ich złożenia.</w:t>
      </w:r>
    </w:p>
    <w:p w14:paraId="64EBFABE" w14:textId="77777777" w:rsidR="00AE5B62" w:rsidRPr="00F4558D" w:rsidRDefault="00AE5B62" w:rsidP="00AE5B62">
      <w:pPr>
        <w:spacing w:line="360" w:lineRule="auto"/>
        <w:ind w:firstLine="426"/>
        <w:jc w:val="both"/>
        <w:rPr>
          <w:rFonts w:ascii="Bookman Old Style" w:hAnsi="Bookman Old Style"/>
          <w:sz w:val="22"/>
          <w:szCs w:val="22"/>
        </w:rPr>
      </w:pPr>
    </w:p>
    <w:p w14:paraId="4BFF3B91" w14:textId="77777777" w:rsidR="00AE5B62" w:rsidRPr="005E7B77" w:rsidRDefault="00AE5B62" w:rsidP="00AE5B62">
      <w:pPr>
        <w:pStyle w:val="Default"/>
        <w:spacing w:line="360" w:lineRule="auto"/>
        <w:ind w:firstLine="426"/>
        <w:jc w:val="both"/>
        <w:rPr>
          <w:rFonts w:ascii="Bookman Old Style" w:hAnsi="Bookman Old Style"/>
          <w:sz w:val="22"/>
          <w:szCs w:val="22"/>
        </w:rPr>
      </w:pPr>
      <w:r w:rsidRPr="005E7B77">
        <w:rPr>
          <w:rFonts w:ascii="Bookman Old Style" w:hAnsi="Bookman Old Style"/>
          <w:sz w:val="22"/>
          <w:szCs w:val="22"/>
        </w:rPr>
        <w:t xml:space="preserve">Zamawiający może żądać od wykonawców wyjaśnień dotyczących treści oświadczenia, o którym mowa w art. 125 ust. 1, lub złożonych podmiotowych </w:t>
      </w:r>
      <w:r w:rsidRPr="005E7B77">
        <w:rPr>
          <w:rFonts w:ascii="Bookman Old Style" w:hAnsi="Bookman Old Style"/>
          <w:sz w:val="22"/>
          <w:szCs w:val="22"/>
        </w:rPr>
        <w:lastRenderedPageBreak/>
        <w:t>środków dowodowych lub innych dokumentów lub oświadczeń składanych w</w:t>
      </w:r>
      <w:r>
        <w:rPr>
          <w:rFonts w:ascii="Bookman Old Style" w:hAnsi="Bookman Old Style"/>
          <w:sz w:val="22"/>
          <w:szCs w:val="22"/>
        </w:rPr>
        <w:t> </w:t>
      </w:r>
      <w:r w:rsidRPr="005E7B77">
        <w:rPr>
          <w:rFonts w:ascii="Bookman Old Style" w:hAnsi="Bookman Old Style"/>
          <w:sz w:val="22"/>
          <w:szCs w:val="22"/>
        </w:rPr>
        <w:t xml:space="preserve">postępowaniu. </w:t>
      </w:r>
    </w:p>
    <w:p w14:paraId="199CFCC6" w14:textId="77777777" w:rsidR="00AE5B62" w:rsidRDefault="00AE5B62" w:rsidP="00AE5B62">
      <w:pPr>
        <w:autoSpaceDE w:val="0"/>
        <w:spacing w:line="360" w:lineRule="auto"/>
        <w:ind w:firstLine="426"/>
        <w:jc w:val="both"/>
        <w:rPr>
          <w:rFonts w:ascii="Bookman Old Style" w:hAnsi="Bookman Old Style"/>
          <w:sz w:val="22"/>
          <w:szCs w:val="22"/>
        </w:rPr>
      </w:pPr>
      <w:r w:rsidRPr="005E7B77">
        <w:rPr>
          <w:rFonts w:ascii="Bookman Old Style" w:hAnsi="Bookman Old Style"/>
          <w:sz w:val="22"/>
          <w:szCs w:val="22"/>
        </w:rPr>
        <w:t xml:space="preserve">Jeżeli złożone przez wykonawcę oświadczenie, o którym mowa w art. 125 ust. 1, lub podmiotowe środki dowodowe budzą wątpliwości </w:t>
      </w:r>
      <w:r>
        <w:rPr>
          <w:rFonts w:ascii="Bookman Old Style" w:hAnsi="Bookman Old Style"/>
          <w:sz w:val="22"/>
          <w:szCs w:val="22"/>
        </w:rPr>
        <w:t>Z</w:t>
      </w:r>
      <w:r w:rsidRPr="005E7B77">
        <w:rPr>
          <w:rFonts w:ascii="Bookman Old Style" w:hAnsi="Bookman Old Style"/>
          <w:sz w:val="22"/>
          <w:szCs w:val="22"/>
        </w:rPr>
        <w:t>amawiającego, może on zwrócić się bezpośrednio do podmiotu, który jest w posiadaniu informacji lub dokumentów istotnych w tym zakresie dla oceny spełniania przez wykonawcę warunków udziału w postępowaniu lub braku podstaw wykluczenia, o</w:t>
      </w:r>
      <w:r>
        <w:rPr>
          <w:rFonts w:ascii="Bookman Old Style" w:hAnsi="Bookman Old Style"/>
          <w:sz w:val="22"/>
          <w:szCs w:val="22"/>
        </w:rPr>
        <w:t> </w:t>
      </w:r>
      <w:r w:rsidRPr="005E7B77">
        <w:rPr>
          <w:rFonts w:ascii="Bookman Old Style" w:hAnsi="Bookman Old Style"/>
          <w:sz w:val="22"/>
          <w:szCs w:val="22"/>
        </w:rPr>
        <w:t>przedstawienie takich informacji lub dokumentów.</w:t>
      </w:r>
    </w:p>
    <w:p w14:paraId="3699FC44" w14:textId="77777777" w:rsidR="00AE5B62" w:rsidRDefault="00AE5B62" w:rsidP="00AE5B62">
      <w:pPr>
        <w:autoSpaceDE w:val="0"/>
        <w:spacing w:line="360" w:lineRule="auto"/>
        <w:jc w:val="both"/>
        <w:rPr>
          <w:rFonts w:ascii="Bookman Old Style" w:hAnsi="Bookman Old Style"/>
          <w:sz w:val="22"/>
          <w:szCs w:val="22"/>
        </w:rPr>
      </w:pPr>
    </w:p>
    <w:p w14:paraId="4C6F895B" w14:textId="77777777" w:rsidR="00AE5B62" w:rsidRPr="00E757BD" w:rsidRDefault="00AE5B62" w:rsidP="00AE5B62">
      <w:pPr>
        <w:autoSpaceDE w:val="0"/>
        <w:spacing w:line="360" w:lineRule="auto"/>
        <w:jc w:val="both"/>
        <w:rPr>
          <w:rFonts w:ascii="Bookman Old Style" w:hAnsi="Bookman Old Style" w:cs="Bookman Old Style"/>
          <w:b/>
          <w:sz w:val="22"/>
          <w:szCs w:val="22"/>
          <w:u w:val="double"/>
        </w:rPr>
      </w:pPr>
      <w:r w:rsidRPr="00E757BD">
        <w:rPr>
          <w:rFonts w:ascii="Bookman Old Style" w:hAnsi="Bookman Old Style" w:cs="Bookman Old Style"/>
          <w:b/>
          <w:sz w:val="22"/>
          <w:szCs w:val="22"/>
          <w:u w:val="double"/>
        </w:rPr>
        <w:t>13. Sposób sporządzania i przekazywania informacji w postępowaniu</w:t>
      </w:r>
    </w:p>
    <w:p w14:paraId="6DF53AED" w14:textId="77777777" w:rsidR="00AE5B62" w:rsidRDefault="00AE5B62" w:rsidP="00AE5B62">
      <w:pPr>
        <w:autoSpaceDE w:val="0"/>
        <w:spacing w:line="360" w:lineRule="auto"/>
        <w:jc w:val="both"/>
        <w:rPr>
          <w:rFonts w:ascii="Bookman Old Style" w:hAnsi="Bookman Old Style" w:cs="Arial"/>
          <w:sz w:val="22"/>
          <w:szCs w:val="22"/>
        </w:rPr>
      </w:pPr>
      <w:r w:rsidRPr="002B5B1D">
        <w:rPr>
          <w:rFonts w:ascii="Bookman Old Style" w:hAnsi="Bookman Old Style" w:cs="Bookman Old Style"/>
          <w:b/>
          <w:sz w:val="22"/>
          <w:szCs w:val="22"/>
        </w:rPr>
        <w:t>13.</w:t>
      </w:r>
      <w:r>
        <w:rPr>
          <w:rFonts w:ascii="Bookman Old Style" w:hAnsi="Bookman Old Style" w:cs="Bookman Old Style"/>
          <w:b/>
          <w:sz w:val="22"/>
          <w:szCs w:val="22"/>
        </w:rPr>
        <w:t>1.</w:t>
      </w:r>
      <w:r w:rsidRPr="002B5B1D">
        <w:rPr>
          <w:rFonts w:ascii="Bookman Old Style" w:hAnsi="Bookman Old Style" w:cs="Bookman Old Style"/>
          <w:b/>
          <w:sz w:val="22"/>
          <w:szCs w:val="22"/>
        </w:rPr>
        <w:t xml:space="preserve"> </w:t>
      </w:r>
      <w:r w:rsidRPr="002B5B1D">
        <w:rPr>
          <w:rFonts w:ascii="Bookman Old Style" w:hAnsi="Bookman Old Style" w:cs="Arial"/>
          <w:sz w:val="22"/>
          <w:szCs w:val="22"/>
        </w:rPr>
        <w:t>Podmiotowe środki dowodowe</w:t>
      </w:r>
      <w:r>
        <w:rPr>
          <w:rFonts w:ascii="Bookman Old Style" w:hAnsi="Bookman Old Style" w:cs="Arial"/>
          <w:sz w:val="22"/>
          <w:szCs w:val="22"/>
        </w:rPr>
        <w:t xml:space="preserve"> </w:t>
      </w:r>
      <w:r w:rsidRPr="002B5B1D">
        <w:rPr>
          <w:rFonts w:ascii="Bookman Old Style" w:hAnsi="Bookman Old Style" w:cs="Arial"/>
          <w:sz w:val="22"/>
          <w:szCs w:val="22"/>
        </w:rPr>
        <w:t>oraz inne dokumenty lub oświadczenia, sporządzone w</w:t>
      </w:r>
      <w:r>
        <w:rPr>
          <w:rFonts w:ascii="Bookman Old Style" w:hAnsi="Bookman Old Style" w:cs="Arial"/>
          <w:sz w:val="22"/>
          <w:szCs w:val="22"/>
        </w:rPr>
        <w:t xml:space="preserve"> </w:t>
      </w:r>
      <w:r w:rsidRPr="002B5B1D">
        <w:rPr>
          <w:rFonts w:ascii="Bookman Old Style" w:hAnsi="Bookman Old Style" w:cs="Arial"/>
          <w:sz w:val="22"/>
          <w:szCs w:val="22"/>
        </w:rPr>
        <w:t>języku obcym przekazuje się wraz z</w:t>
      </w:r>
      <w:r>
        <w:rPr>
          <w:rFonts w:ascii="Bookman Old Style" w:hAnsi="Bookman Old Style" w:cs="Arial"/>
          <w:sz w:val="22"/>
          <w:szCs w:val="22"/>
        </w:rPr>
        <w:t xml:space="preserve"> </w:t>
      </w:r>
      <w:r w:rsidRPr="002B5B1D">
        <w:rPr>
          <w:rFonts w:ascii="Bookman Old Style" w:hAnsi="Bookman Old Style" w:cs="Arial"/>
          <w:sz w:val="22"/>
          <w:szCs w:val="22"/>
        </w:rPr>
        <w:t>tłumaczeniem na język polski.</w:t>
      </w:r>
    </w:p>
    <w:p w14:paraId="73E29240" w14:textId="77777777" w:rsidR="00AE5B62" w:rsidRDefault="00AE5B62" w:rsidP="00AE5B62">
      <w:pPr>
        <w:autoSpaceDE w:val="0"/>
        <w:spacing w:line="360" w:lineRule="auto"/>
        <w:jc w:val="both"/>
        <w:rPr>
          <w:rFonts w:ascii="Bookman Old Style" w:hAnsi="Bookman Old Style" w:cs="Arial"/>
          <w:sz w:val="22"/>
          <w:szCs w:val="22"/>
        </w:rPr>
      </w:pPr>
      <w:r w:rsidRPr="00E757BD">
        <w:rPr>
          <w:rFonts w:ascii="Bookman Old Style" w:hAnsi="Bookman Old Style" w:cs="Arial"/>
          <w:b/>
          <w:bCs/>
          <w:sz w:val="22"/>
          <w:szCs w:val="22"/>
        </w:rPr>
        <w:t>13.2.</w:t>
      </w:r>
      <w:r w:rsidRPr="0016522E">
        <w:rPr>
          <w:rFonts w:ascii="Arial" w:hAnsi="Arial" w:cs="Arial"/>
          <w:sz w:val="25"/>
          <w:szCs w:val="25"/>
        </w:rPr>
        <w:t xml:space="preserve"> </w:t>
      </w:r>
      <w:r w:rsidRPr="00A60409">
        <w:rPr>
          <w:rFonts w:ascii="Bookman Old Style" w:hAnsi="Bookman Old Style" w:cs="Arial"/>
          <w:sz w:val="22"/>
          <w:szCs w:val="22"/>
        </w:rPr>
        <w:t>W</w:t>
      </w:r>
      <w:r>
        <w:rPr>
          <w:rFonts w:ascii="Bookman Old Style" w:hAnsi="Bookman Old Style" w:cs="Arial"/>
          <w:sz w:val="22"/>
          <w:szCs w:val="22"/>
        </w:rPr>
        <w:t xml:space="preserve"> </w:t>
      </w:r>
      <w:r w:rsidRPr="00A60409">
        <w:rPr>
          <w:rFonts w:ascii="Bookman Old Style" w:hAnsi="Bookman Old Style" w:cs="Arial"/>
          <w:sz w:val="22"/>
          <w:szCs w:val="22"/>
        </w:rPr>
        <w:t>przypadku gdy podmiotowe środki dowodowe, inne dokumenty lub dokumenty potwierdzające umocowanie do reprezentowania odpowiednio wykonawcy, wykonawców wspólnie ubiegających się o</w:t>
      </w:r>
      <w:r>
        <w:rPr>
          <w:rFonts w:ascii="Bookman Old Style" w:hAnsi="Bookman Old Style" w:cs="Arial"/>
          <w:sz w:val="22"/>
          <w:szCs w:val="22"/>
        </w:rPr>
        <w:t xml:space="preserve"> </w:t>
      </w:r>
      <w:r w:rsidRPr="00A60409">
        <w:rPr>
          <w:rFonts w:ascii="Bookman Old Style" w:hAnsi="Bookman Old Style" w:cs="Arial"/>
          <w:sz w:val="22"/>
          <w:szCs w:val="22"/>
        </w:rPr>
        <w:t>udzielenie zamówienia publicznego, podmiotu udostępniającego zasoby na zasadach określonych w</w:t>
      </w:r>
      <w:r>
        <w:rPr>
          <w:rFonts w:ascii="Bookman Old Style" w:hAnsi="Bookman Old Style" w:cs="Arial"/>
          <w:sz w:val="22"/>
          <w:szCs w:val="22"/>
        </w:rPr>
        <w:t> </w:t>
      </w:r>
      <w:r w:rsidRPr="00A60409">
        <w:rPr>
          <w:rFonts w:ascii="Bookman Old Style" w:hAnsi="Bookman Old Style" w:cs="Arial"/>
          <w:sz w:val="22"/>
          <w:szCs w:val="22"/>
        </w:rPr>
        <w:t>art.</w:t>
      </w:r>
      <w:r>
        <w:rPr>
          <w:rFonts w:ascii="Bookman Old Style" w:hAnsi="Bookman Old Style" w:cs="Arial"/>
          <w:sz w:val="22"/>
          <w:szCs w:val="22"/>
        </w:rPr>
        <w:t> </w:t>
      </w:r>
      <w:r w:rsidRPr="00A60409">
        <w:rPr>
          <w:rFonts w:ascii="Bookman Old Style" w:hAnsi="Bookman Old Style" w:cs="Arial"/>
          <w:sz w:val="22"/>
          <w:szCs w:val="22"/>
        </w:rPr>
        <w:t>118 ustawy lub podwykonawcy niebędącego podmiotem udostępniającym zasoby na takich zasadach, zwane dalej „dokumentami potwierdzającymi umocowanie do reprezentowania”, zostały wystawione przez upoważnione podmioty inne niż wykonawca, wykonawca wspólnie ubiegający się o</w:t>
      </w:r>
      <w:r>
        <w:rPr>
          <w:rFonts w:ascii="Bookman Old Style" w:hAnsi="Bookman Old Style" w:cs="Arial"/>
          <w:sz w:val="22"/>
          <w:szCs w:val="22"/>
        </w:rPr>
        <w:t xml:space="preserve"> </w:t>
      </w:r>
      <w:r w:rsidRPr="00A60409">
        <w:rPr>
          <w:rFonts w:ascii="Bookman Old Style" w:hAnsi="Bookman Old Style" w:cs="Arial"/>
          <w:sz w:val="22"/>
          <w:szCs w:val="22"/>
        </w:rPr>
        <w:t>udzielenie zamówienia, podmiot udostępniający zasoby lub podwykonawca, zwane dalej „upoważnionymi podmiotami”, jako dokument elektroniczny, przekazuje się ten dokument.</w:t>
      </w:r>
    </w:p>
    <w:p w14:paraId="5611A0B4" w14:textId="77777777" w:rsidR="00AE5B62" w:rsidRDefault="00AE5B62" w:rsidP="00AE5B62">
      <w:pPr>
        <w:autoSpaceDE w:val="0"/>
        <w:spacing w:line="360" w:lineRule="auto"/>
        <w:jc w:val="both"/>
        <w:rPr>
          <w:rFonts w:ascii="Bookman Old Style" w:hAnsi="Bookman Old Style" w:cs="Arial"/>
          <w:sz w:val="22"/>
          <w:szCs w:val="22"/>
        </w:rPr>
      </w:pPr>
      <w:r w:rsidRPr="004F6FA8">
        <w:rPr>
          <w:rFonts w:ascii="Bookman Old Style" w:hAnsi="Bookman Old Style" w:cs="Arial"/>
          <w:b/>
          <w:bCs/>
          <w:sz w:val="22"/>
          <w:szCs w:val="22"/>
        </w:rPr>
        <w:t>13.3</w:t>
      </w:r>
      <w:r w:rsidRPr="00A60409">
        <w:rPr>
          <w:rFonts w:ascii="Bookman Old Style" w:hAnsi="Bookman Old Style" w:cs="Arial"/>
          <w:sz w:val="22"/>
          <w:szCs w:val="22"/>
        </w:rPr>
        <w:t>.</w:t>
      </w:r>
      <w:r>
        <w:rPr>
          <w:rFonts w:ascii="Bookman Old Style" w:hAnsi="Bookman Old Style" w:cs="Arial"/>
          <w:sz w:val="22"/>
          <w:szCs w:val="22"/>
        </w:rPr>
        <w:t xml:space="preserve"> </w:t>
      </w:r>
      <w:r w:rsidRPr="00A60409">
        <w:rPr>
          <w:rFonts w:ascii="Bookman Old Style" w:hAnsi="Bookman Old Style" w:cs="Arial"/>
          <w:sz w:val="22"/>
          <w:szCs w:val="22"/>
        </w:rPr>
        <w:t>W</w:t>
      </w:r>
      <w:r>
        <w:rPr>
          <w:rFonts w:ascii="Bookman Old Style" w:hAnsi="Bookman Old Style" w:cs="Arial"/>
          <w:sz w:val="22"/>
          <w:szCs w:val="22"/>
        </w:rPr>
        <w:t xml:space="preserve"> </w:t>
      </w:r>
      <w:r w:rsidRPr="00A60409">
        <w:rPr>
          <w:rFonts w:ascii="Bookman Old Style" w:hAnsi="Bookman Old Style" w:cs="Arial"/>
          <w:sz w:val="22"/>
          <w:szCs w:val="22"/>
        </w:rPr>
        <w:t>przypadku gdy podmiotowe środki dowodowe, inne dokumenty</w:t>
      </w:r>
      <w:r>
        <w:rPr>
          <w:rFonts w:ascii="Bookman Old Style" w:hAnsi="Bookman Old Style" w:cs="Arial"/>
          <w:sz w:val="22"/>
          <w:szCs w:val="22"/>
        </w:rPr>
        <w:t xml:space="preserve"> </w:t>
      </w:r>
      <w:r w:rsidRPr="00A60409">
        <w:rPr>
          <w:rFonts w:ascii="Bookman Old Style" w:hAnsi="Bookman Old Style" w:cs="Arial"/>
          <w:sz w:val="22"/>
          <w:szCs w:val="22"/>
        </w:rPr>
        <w:t xml:space="preserve">lub dokumenty potwierdzające umocowanie do reprezentowania, </w:t>
      </w:r>
      <w:r w:rsidRPr="00453BB6">
        <w:rPr>
          <w:rFonts w:ascii="Bookman Old Style" w:hAnsi="Bookman Old Style" w:cs="Arial"/>
          <w:sz w:val="22"/>
          <w:szCs w:val="22"/>
          <w:u w:val="double"/>
        </w:rPr>
        <w:t>zostały wystawione przez upoważnione podmioty</w:t>
      </w:r>
      <w:r w:rsidRPr="00A60409">
        <w:rPr>
          <w:rFonts w:ascii="Bookman Old Style" w:hAnsi="Bookman Old Style" w:cs="Arial"/>
          <w:sz w:val="22"/>
          <w:szCs w:val="22"/>
        </w:rPr>
        <w:t xml:space="preserve"> jako dokument w</w:t>
      </w:r>
      <w:r>
        <w:rPr>
          <w:rFonts w:ascii="Bookman Old Style" w:hAnsi="Bookman Old Style" w:cs="Arial"/>
          <w:sz w:val="22"/>
          <w:szCs w:val="22"/>
        </w:rPr>
        <w:t xml:space="preserve"> </w:t>
      </w:r>
      <w:r w:rsidRPr="00A60409">
        <w:rPr>
          <w:rFonts w:ascii="Bookman Old Style" w:hAnsi="Bookman Old Style" w:cs="Arial"/>
          <w:sz w:val="22"/>
          <w:szCs w:val="22"/>
        </w:rPr>
        <w:t>postaci papierowej, przekazuje się cyfrowe odwzorowanie tego dokumentu opatrzone kwalifikowanym podpisem elektronicznym, podpisem zaufanym lub podpisem osobistym, poświadczające zgodność cyfrowego odwzorowania z</w:t>
      </w:r>
      <w:r>
        <w:rPr>
          <w:rFonts w:ascii="Bookman Old Style" w:hAnsi="Bookman Old Style" w:cs="Arial"/>
          <w:sz w:val="22"/>
          <w:szCs w:val="22"/>
        </w:rPr>
        <w:t xml:space="preserve"> </w:t>
      </w:r>
      <w:r w:rsidRPr="00A60409">
        <w:rPr>
          <w:rFonts w:ascii="Bookman Old Style" w:hAnsi="Bookman Old Style" w:cs="Arial"/>
          <w:sz w:val="22"/>
          <w:szCs w:val="22"/>
        </w:rPr>
        <w:t>dokumentem w</w:t>
      </w:r>
      <w:r>
        <w:rPr>
          <w:rFonts w:ascii="Bookman Old Style" w:hAnsi="Bookman Old Style" w:cs="Arial"/>
          <w:sz w:val="22"/>
          <w:szCs w:val="22"/>
        </w:rPr>
        <w:t xml:space="preserve"> </w:t>
      </w:r>
      <w:r w:rsidRPr="00A60409">
        <w:rPr>
          <w:rFonts w:ascii="Bookman Old Style" w:hAnsi="Bookman Old Style" w:cs="Arial"/>
          <w:sz w:val="22"/>
          <w:szCs w:val="22"/>
        </w:rPr>
        <w:t>postaci papierowej.</w:t>
      </w:r>
    </w:p>
    <w:p w14:paraId="7D4EF22D" w14:textId="77777777" w:rsidR="00AE5B62" w:rsidRDefault="00AE5B62" w:rsidP="00AE5B62">
      <w:pPr>
        <w:autoSpaceDE w:val="0"/>
        <w:spacing w:line="360" w:lineRule="auto"/>
        <w:jc w:val="both"/>
        <w:rPr>
          <w:rFonts w:ascii="Bookman Old Style" w:hAnsi="Bookman Old Style" w:cs="Arial"/>
          <w:sz w:val="22"/>
          <w:szCs w:val="22"/>
        </w:rPr>
      </w:pPr>
      <w:r w:rsidRPr="00C667B6">
        <w:rPr>
          <w:rFonts w:ascii="Bookman Old Style" w:hAnsi="Bookman Old Style" w:cs="Arial"/>
          <w:b/>
          <w:bCs/>
          <w:sz w:val="22"/>
          <w:szCs w:val="22"/>
        </w:rPr>
        <w:t xml:space="preserve">13.4. </w:t>
      </w:r>
      <w:r w:rsidRPr="00C667B6">
        <w:rPr>
          <w:rFonts w:ascii="Bookman Old Style" w:hAnsi="Bookman Old Style" w:cs="Arial"/>
          <w:sz w:val="22"/>
          <w:szCs w:val="22"/>
        </w:rPr>
        <w:t>Poświadczenia zgodności cyfrowego odwzorowania z</w:t>
      </w:r>
      <w:r>
        <w:rPr>
          <w:rFonts w:ascii="Bookman Old Style" w:hAnsi="Bookman Old Style" w:cs="Arial"/>
          <w:sz w:val="22"/>
          <w:szCs w:val="22"/>
        </w:rPr>
        <w:t xml:space="preserve"> </w:t>
      </w:r>
      <w:r w:rsidRPr="00C667B6">
        <w:rPr>
          <w:rFonts w:ascii="Bookman Old Style" w:hAnsi="Bookman Old Style" w:cs="Arial"/>
          <w:sz w:val="22"/>
          <w:szCs w:val="22"/>
        </w:rPr>
        <w:t>dokumentem w</w:t>
      </w:r>
      <w:r>
        <w:rPr>
          <w:rFonts w:ascii="Bookman Old Style" w:hAnsi="Bookman Old Style" w:cs="Arial"/>
          <w:sz w:val="22"/>
          <w:szCs w:val="22"/>
        </w:rPr>
        <w:t xml:space="preserve"> </w:t>
      </w:r>
      <w:r w:rsidRPr="00C667B6">
        <w:rPr>
          <w:rFonts w:ascii="Bookman Old Style" w:hAnsi="Bookman Old Style" w:cs="Arial"/>
          <w:sz w:val="22"/>
          <w:szCs w:val="22"/>
        </w:rPr>
        <w:t>postaci papierowej, o</w:t>
      </w:r>
      <w:r>
        <w:rPr>
          <w:rFonts w:ascii="Bookman Old Style" w:hAnsi="Bookman Old Style" w:cs="Arial"/>
          <w:sz w:val="22"/>
          <w:szCs w:val="22"/>
        </w:rPr>
        <w:t xml:space="preserve"> </w:t>
      </w:r>
      <w:r w:rsidRPr="00C667B6">
        <w:rPr>
          <w:rFonts w:ascii="Bookman Old Style" w:hAnsi="Bookman Old Style" w:cs="Arial"/>
          <w:sz w:val="22"/>
          <w:szCs w:val="22"/>
        </w:rPr>
        <w:t>którym mowa w</w:t>
      </w:r>
      <w:r>
        <w:rPr>
          <w:rFonts w:ascii="Bookman Old Style" w:hAnsi="Bookman Old Style" w:cs="Arial"/>
          <w:sz w:val="22"/>
          <w:szCs w:val="22"/>
        </w:rPr>
        <w:t xml:space="preserve"> punkcie 13.3. SWZ</w:t>
      </w:r>
      <w:r w:rsidRPr="00C667B6">
        <w:rPr>
          <w:rFonts w:ascii="Bookman Old Style" w:hAnsi="Bookman Old Style" w:cs="Arial"/>
          <w:sz w:val="22"/>
          <w:szCs w:val="22"/>
        </w:rPr>
        <w:t xml:space="preserve"> dokonuje w</w:t>
      </w:r>
      <w:r>
        <w:rPr>
          <w:rFonts w:ascii="Bookman Old Style" w:hAnsi="Bookman Old Style" w:cs="Arial"/>
          <w:sz w:val="22"/>
          <w:szCs w:val="22"/>
        </w:rPr>
        <w:t> </w:t>
      </w:r>
      <w:r w:rsidRPr="00C667B6">
        <w:rPr>
          <w:rFonts w:ascii="Bookman Old Style" w:hAnsi="Bookman Old Style" w:cs="Arial"/>
          <w:sz w:val="22"/>
          <w:szCs w:val="22"/>
        </w:rPr>
        <w:t>przypadku:</w:t>
      </w:r>
    </w:p>
    <w:p w14:paraId="58ADB1EA" w14:textId="77777777" w:rsidR="00AE5B62" w:rsidRDefault="00AE5B62" w:rsidP="00AE5B62">
      <w:pPr>
        <w:autoSpaceDE w:val="0"/>
        <w:spacing w:line="360" w:lineRule="auto"/>
        <w:jc w:val="both"/>
        <w:rPr>
          <w:rFonts w:ascii="Bookman Old Style" w:hAnsi="Bookman Old Style" w:cs="Arial"/>
          <w:sz w:val="22"/>
          <w:szCs w:val="22"/>
        </w:rPr>
      </w:pPr>
      <w:r w:rsidRPr="00C667B6">
        <w:rPr>
          <w:rFonts w:ascii="Bookman Old Style" w:hAnsi="Bookman Old Style" w:cs="Arial"/>
          <w:sz w:val="22"/>
          <w:szCs w:val="22"/>
        </w:rPr>
        <w:t>1)</w:t>
      </w:r>
      <w:r>
        <w:rPr>
          <w:rFonts w:ascii="Bookman Old Style" w:hAnsi="Bookman Old Style" w:cs="Arial"/>
          <w:sz w:val="22"/>
          <w:szCs w:val="22"/>
        </w:rPr>
        <w:t xml:space="preserve"> </w:t>
      </w:r>
      <w:r w:rsidRPr="00C667B6">
        <w:rPr>
          <w:rFonts w:ascii="Bookman Old Style" w:hAnsi="Bookman Old Style" w:cs="Arial"/>
          <w:sz w:val="22"/>
          <w:szCs w:val="22"/>
        </w:rPr>
        <w:t>podmiotowych środków dowodowych oraz dokumentów potwierdzających umocowanie do reprezentowania –</w:t>
      </w:r>
      <w:r>
        <w:rPr>
          <w:rFonts w:ascii="Bookman Old Style" w:hAnsi="Bookman Old Style" w:cs="Arial"/>
          <w:sz w:val="22"/>
          <w:szCs w:val="22"/>
        </w:rPr>
        <w:t xml:space="preserve"> </w:t>
      </w:r>
      <w:r w:rsidRPr="00C667B6">
        <w:rPr>
          <w:rFonts w:ascii="Bookman Old Style" w:hAnsi="Bookman Old Style" w:cs="Arial"/>
          <w:sz w:val="22"/>
          <w:szCs w:val="22"/>
        </w:rPr>
        <w:t>odpowiednio wykonawca, wykonawca wspólnie ubiegający się o</w:t>
      </w:r>
      <w:r>
        <w:rPr>
          <w:rFonts w:ascii="Bookman Old Style" w:hAnsi="Bookman Old Style" w:cs="Arial"/>
          <w:sz w:val="22"/>
          <w:szCs w:val="22"/>
        </w:rPr>
        <w:t xml:space="preserve"> </w:t>
      </w:r>
      <w:r w:rsidRPr="00C667B6">
        <w:rPr>
          <w:rFonts w:ascii="Bookman Old Style" w:hAnsi="Bookman Old Style" w:cs="Arial"/>
          <w:sz w:val="22"/>
          <w:szCs w:val="22"/>
        </w:rPr>
        <w:t>udzielenie zamówienia, podmiot udostępniający zasoby</w:t>
      </w:r>
      <w:r>
        <w:rPr>
          <w:rFonts w:ascii="Bookman Old Style" w:hAnsi="Bookman Old Style" w:cs="Arial"/>
          <w:sz w:val="22"/>
          <w:szCs w:val="22"/>
        </w:rPr>
        <w:t xml:space="preserve"> </w:t>
      </w:r>
      <w:r w:rsidRPr="00C667B6">
        <w:rPr>
          <w:rFonts w:ascii="Bookman Old Style" w:hAnsi="Bookman Old Style" w:cs="Arial"/>
          <w:sz w:val="22"/>
          <w:szCs w:val="22"/>
        </w:rPr>
        <w:t>lub podwykonawca, w</w:t>
      </w:r>
      <w:r>
        <w:rPr>
          <w:rFonts w:ascii="Bookman Old Style" w:hAnsi="Bookman Old Style" w:cs="Arial"/>
          <w:sz w:val="22"/>
          <w:szCs w:val="22"/>
        </w:rPr>
        <w:t xml:space="preserve"> </w:t>
      </w:r>
      <w:r w:rsidRPr="00C667B6">
        <w:rPr>
          <w:rFonts w:ascii="Bookman Old Style" w:hAnsi="Bookman Old Style" w:cs="Arial"/>
          <w:sz w:val="22"/>
          <w:szCs w:val="22"/>
        </w:rPr>
        <w:t>zakresie podmiotowych środków dowodowych lub dokumentów potwierdzających umocowanie do reprezentowania, które każdego z</w:t>
      </w:r>
      <w:r>
        <w:rPr>
          <w:rFonts w:ascii="Bookman Old Style" w:hAnsi="Bookman Old Style" w:cs="Arial"/>
          <w:sz w:val="22"/>
          <w:szCs w:val="22"/>
        </w:rPr>
        <w:t xml:space="preserve"> </w:t>
      </w:r>
      <w:r w:rsidRPr="00C667B6">
        <w:rPr>
          <w:rFonts w:ascii="Bookman Old Style" w:hAnsi="Bookman Old Style" w:cs="Arial"/>
          <w:sz w:val="22"/>
          <w:szCs w:val="22"/>
        </w:rPr>
        <w:t>nich dotyczą;</w:t>
      </w:r>
    </w:p>
    <w:p w14:paraId="1A8F4ABB" w14:textId="77777777" w:rsidR="00AE5B62" w:rsidRDefault="00AE5B62" w:rsidP="00AE5B62">
      <w:pPr>
        <w:autoSpaceDE w:val="0"/>
        <w:spacing w:line="360" w:lineRule="auto"/>
        <w:jc w:val="both"/>
        <w:rPr>
          <w:rFonts w:ascii="Bookman Old Style" w:hAnsi="Bookman Old Style" w:cs="Arial"/>
          <w:sz w:val="22"/>
          <w:szCs w:val="22"/>
        </w:rPr>
      </w:pPr>
      <w:r w:rsidRPr="00C667B6">
        <w:rPr>
          <w:rFonts w:ascii="Bookman Old Style" w:hAnsi="Bookman Old Style" w:cs="Arial"/>
          <w:sz w:val="22"/>
          <w:szCs w:val="22"/>
        </w:rPr>
        <w:t>2)</w:t>
      </w:r>
      <w:r>
        <w:rPr>
          <w:rFonts w:ascii="Bookman Old Style" w:hAnsi="Bookman Old Style" w:cs="Arial"/>
          <w:sz w:val="22"/>
          <w:szCs w:val="22"/>
        </w:rPr>
        <w:t xml:space="preserve"> </w:t>
      </w:r>
      <w:r w:rsidRPr="00C667B6">
        <w:rPr>
          <w:rFonts w:ascii="Bookman Old Style" w:hAnsi="Bookman Old Style" w:cs="Arial"/>
          <w:sz w:val="22"/>
          <w:szCs w:val="22"/>
        </w:rPr>
        <w:t>przedmiotowych środków dowodowych –</w:t>
      </w:r>
      <w:r>
        <w:rPr>
          <w:rFonts w:ascii="Bookman Old Style" w:hAnsi="Bookman Old Style" w:cs="Arial"/>
          <w:sz w:val="22"/>
          <w:szCs w:val="22"/>
        </w:rPr>
        <w:t xml:space="preserve"> </w:t>
      </w:r>
      <w:r w:rsidRPr="00C667B6">
        <w:rPr>
          <w:rFonts w:ascii="Bookman Old Style" w:hAnsi="Bookman Old Style" w:cs="Arial"/>
          <w:sz w:val="22"/>
          <w:szCs w:val="22"/>
        </w:rPr>
        <w:t>odpowiednio wykonawca lub wykonawca wspólnie ubiegający się o udzielenie zamówienia;</w:t>
      </w:r>
    </w:p>
    <w:p w14:paraId="0632B0EB" w14:textId="77777777" w:rsidR="00AE5B62" w:rsidRDefault="00AE5B62" w:rsidP="00AE5B62">
      <w:pPr>
        <w:autoSpaceDE w:val="0"/>
        <w:spacing w:line="360" w:lineRule="auto"/>
        <w:jc w:val="both"/>
        <w:rPr>
          <w:rFonts w:ascii="Bookman Old Style" w:hAnsi="Bookman Old Style" w:cs="Arial"/>
          <w:sz w:val="22"/>
          <w:szCs w:val="22"/>
        </w:rPr>
      </w:pPr>
      <w:r w:rsidRPr="00C667B6">
        <w:rPr>
          <w:rFonts w:ascii="Bookman Old Style" w:hAnsi="Bookman Old Style" w:cs="Arial"/>
          <w:sz w:val="22"/>
          <w:szCs w:val="22"/>
        </w:rPr>
        <w:lastRenderedPageBreak/>
        <w:t>3)</w:t>
      </w:r>
      <w:r>
        <w:rPr>
          <w:rFonts w:ascii="Bookman Old Style" w:hAnsi="Bookman Old Style" w:cs="Arial"/>
          <w:sz w:val="22"/>
          <w:szCs w:val="22"/>
        </w:rPr>
        <w:t xml:space="preserve"> </w:t>
      </w:r>
      <w:r w:rsidRPr="00C667B6">
        <w:rPr>
          <w:rFonts w:ascii="Bookman Old Style" w:hAnsi="Bookman Old Style" w:cs="Arial"/>
          <w:sz w:val="22"/>
          <w:szCs w:val="22"/>
        </w:rPr>
        <w:t>innych dokumentów</w:t>
      </w:r>
      <w:r>
        <w:rPr>
          <w:rFonts w:ascii="Bookman Old Style" w:hAnsi="Bookman Old Style" w:cs="Arial"/>
          <w:sz w:val="22"/>
          <w:szCs w:val="22"/>
        </w:rPr>
        <w:t xml:space="preserve"> - </w:t>
      </w:r>
      <w:r w:rsidRPr="00C667B6">
        <w:rPr>
          <w:rFonts w:ascii="Bookman Old Style" w:hAnsi="Bookman Old Style" w:cs="Arial"/>
          <w:sz w:val="22"/>
          <w:szCs w:val="22"/>
        </w:rPr>
        <w:t>odpowiednio wykonawca lub wykonawca wspólnie ubiegający się o</w:t>
      </w:r>
      <w:r>
        <w:rPr>
          <w:rFonts w:ascii="Bookman Old Style" w:hAnsi="Bookman Old Style" w:cs="Arial"/>
          <w:sz w:val="22"/>
          <w:szCs w:val="22"/>
        </w:rPr>
        <w:t xml:space="preserve"> </w:t>
      </w:r>
      <w:r w:rsidRPr="00C667B6">
        <w:rPr>
          <w:rFonts w:ascii="Bookman Old Style" w:hAnsi="Bookman Old Style" w:cs="Arial"/>
          <w:sz w:val="22"/>
          <w:szCs w:val="22"/>
        </w:rPr>
        <w:t>udzielenie zamówienia, w</w:t>
      </w:r>
      <w:r>
        <w:rPr>
          <w:rFonts w:ascii="Bookman Old Style" w:hAnsi="Bookman Old Style" w:cs="Arial"/>
          <w:sz w:val="22"/>
          <w:szCs w:val="22"/>
        </w:rPr>
        <w:t xml:space="preserve"> </w:t>
      </w:r>
      <w:r w:rsidRPr="00C667B6">
        <w:rPr>
          <w:rFonts w:ascii="Bookman Old Style" w:hAnsi="Bookman Old Style" w:cs="Arial"/>
          <w:sz w:val="22"/>
          <w:szCs w:val="22"/>
        </w:rPr>
        <w:t>zakresie dokumentów, które każdego z</w:t>
      </w:r>
      <w:r>
        <w:rPr>
          <w:rFonts w:ascii="Bookman Old Style" w:hAnsi="Bookman Old Style" w:cs="Arial"/>
          <w:sz w:val="22"/>
          <w:szCs w:val="22"/>
        </w:rPr>
        <w:t> </w:t>
      </w:r>
      <w:r w:rsidRPr="00C667B6">
        <w:rPr>
          <w:rFonts w:ascii="Bookman Old Style" w:hAnsi="Bookman Old Style" w:cs="Arial"/>
          <w:sz w:val="22"/>
          <w:szCs w:val="22"/>
        </w:rPr>
        <w:t>nich dotyczą.</w:t>
      </w:r>
    </w:p>
    <w:p w14:paraId="61B9D7B3" w14:textId="77777777" w:rsidR="00AE5B62" w:rsidRDefault="00AE5B62" w:rsidP="00AE5B62">
      <w:pPr>
        <w:autoSpaceDE w:val="0"/>
        <w:spacing w:line="360" w:lineRule="auto"/>
        <w:jc w:val="both"/>
        <w:rPr>
          <w:rFonts w:ascii="Bookman Old Style" w:hAnsi="Bookman Old Style" w:cs="Arial"/>
          <w:sz w:val="22"/>
          <w:szCs w:val="22"/>
        </w:rPr>
      </w:pPr>
      <w:r w:rsidRPr="00C667B6">
        <w:rPr>
          <w:rFonts w:ascii="Bookman Old Style" w:hAnsi="Bookman Old Style" w:cs="Arial"/>
          <w:sz w:val="22"/>
          <w:szCs w:val="22"/>
        </w:rPr>
        <w:t>Poświadczenia zgodności cyfrowego odwzorowania z</w:t>
      </w:r>
      <w:r>
        <w:rPr>
          <w:rFonts w:ascii="Bookman Old Style" w:hAnsi="Bookman Old Style" w:cs="Arial"/>
          <w:sz w:val="22"/>
          <w:szCs w:val="22"/>
        </w:rPr>
        <w:t xml:space="preserve"> </w:t>
      </w:r>
      <w:r w:rsidRPr="00C667B6">
        <w:rPr>
          <w:rFonts w:ascii="Bookman Old Style" w:hAnsi="Bookman Old Style" w:cs="Arial"/>
          <w:sz w:val="22"/>
          <w:szCs w:val="22"/>
        </w:rPr>
        <w:t>dokumentem w</w:t>
      </w:r>
      <w:r>
        <w:rPr>
          <w:rFonts w:ascii="Bookman Old Style" w:hAnsi="Bookman Old Style" w:cs="Arial"/>
          <w:sz w:val="22"/>
          <w:szCs w:val="22"/>
        </w:rPr>
        <w:t xml:space="preserve"> </w:t>
      </w:r>
      <w:r w:rsidRPr="00C667B6">
        <w:rPr>
          <w:rFonts w:ascii="Bookman Old Style" w:hAnsi="Bookman Old Style" w:cs="Arial"/>
          <w:sz w:val="22"/>
          <w:szCs w:val="22"/>
        </w:rPr>
        <w:t>postaci papierowej, o</w:t>
      </w:r>
      <w:r>
        <w:rPr>
          <w:rFonts w:ascii="Bookman Old Style" w:hAnsi="Bookman Old Style" w:cs="Arial"/>
          <w:sz w:val="22"/>
          <w:szCs w:val="22"/>
        </w:rPr>
        <w:t xml:space="preserve"> </w:t>
      </w:r>
      <w:r w:rsidRPr="00C667B6">
        <w:rPr>
          <w:rFonts w:ascii="Bookman Old Style" w:hAnsi="Bookman Old Style" w:cs="Arial"/>
          <w:sz w:val="22"/>
          <w:szCs w:val="22"/>
        </w:rPr>
        <w:t>którym mowa w</w:t>
      </w:r>
      <w:r>
        <w:rPr>
          <w:rFonts w:ascii="Bookman Old Style" w:hAnsi="Bookman Old Style" w:cs="Arial"/>
          <w:sz w:val="22"/>
          <w:szCs w:val="22"/>
        </w:rPr>
        <w:t xml:space="preserve"> punkcie 13.3. SWZ</w:t>
      </w:r>
      <w:r w:rsidRPr="00C667B6">
        <w:rPr>
          <w:rFonts w:ascii="Bookman Old Style" w:hAnsi="Bookman Old Style" w:cs="Arial"/>
          <w:sz w:val="22"/>
          <w:szCs w:val="22"/>
        </w:rPr>
        <w:t xml:space="preserve"> może dokonać również notariusz.</w:t>
      </w:r>
    </w:p>
    <w:p w14:paraId="3194CDF0" w14:textId="77777777" w:rsidR="00AE5B62" w:rsidRDefault="00AE5B62" w:rsidP="00AE5B62">
      <w:pPr>
        <w:autoSpaceDE w:val="0"/>
        <w:spacing w:line="360" w:lineRule="auto"/>
        <w:jc w:val="both"/>
        <w:rPr>
          <w:rFonts w:ascii="Bookman Old Style" w:hAnsi="Bookman Old Style" w:cs="Arial"/>
          <w:sz w:val="22"/>
          <w:szCs w:val="22"/>
        </w:rPr>
      </w:pPr>
      <w:r w:rsidRPr="00C667B6">
        <w:rPr>
          <w:rFonts w:ascii="Bookman Old Style" w:hAnsi="Bookman Old Style" w:cs="Arial"/>
          <w:sz w:val="22"/>
          <w:szCs w:val="22"/>
        </w:rPr>
        <w:t>Przez cyfrowe odwzorowanie, o</w:t>
      </w:r>
      <w:r>
        <w:rPr>
          <w:rFonts w:ascii="Bookman Old Style" w:hAnsi="Bookman Old Style" w:cs="Arial"/>
          <w:sz w:val="22"/>
          <w:szCs w:val="22"/>
        </w:rPr>
        <w:t xml:space="preserve"> </w:t>
      </w:r>
      <w:r w:rsidRPr="00C667B6">
        <w:rPr>
          <w:rFonts w:ascii="Bookman Old Style" w:hAnsi="Bookman Old Style" w:cs="Arial"/>
          <w:sz w:val="22"/>
          <w:szCs w:val="22"/>
        </w:rPr>
        <w:t>którym mowa w</w:t>
      </w:r>
      <w:r>
        <w:rPr>
          <w:rFonts w:ascii="Bookman Old Style" w:hAnsi="Bookman Old Style" w:cs="Arial"/>
          <w:sz w:val="22"/>
          <w:szCs w:val="22"/>
        </w:rPr>
        <w:t xml:space="preserve"> punkcie 13.3. i 13.4. SWZ </w:t>
      </w:r>
      <w:r w:rsidRPr="00C667B6">
        <w:rPr>
          <w:rFonts w:ascii="Bookman Old Style" w:hAnsi="Bookman Old Style" w:cs="Arial"/>
          <w:sz w:val="22"/>
          <w:szCs w:val="22"/>
        </w:rPr>
        <w:t>należy rozumieć dokument elektroniczny będący kopią elektroniczną treści zapisanej w</w:t>
      </w:r>
      <w:r>
        <w:rPr>
          <w:rFonts w:ascii="Bookman Old Style" w:hAnsi="Bookman Old Style" w:cs="Arial"/>
          <w:sz w:val="22"/>
          <w:szCs w:val="22"/>
        </w:rPr>
        <w:t> </w:t>
      </w:r>
      <w:r w:rsidRPr="00C667B6">
        <w:rPr>
          <w:rFonts w:ascii="Bookman Old Style" w:hAnsi="Bookman Old Style" w:cs="Arial"/>
          <w:sz w:val="22"/>
          <w:szCs w:val="22"/>
        </w:rPr>
        <w:t>postaci papierowej, umożliwiający zapoznanie się z</w:t>
      </w:r>
      <w:r>
        <w:rPr>
          <w:rFonts w:ascii="Bookman Old Style" w:hAnsi="Bookman Old Style" w:cs="Arial"/>
          <w:sz w:val="22"/>
          <w:szCs w:val="22"/>
        </w:rPr>
        <w:t xml:space="preserve"> </w:t>
      </w:r>
      <w:r w:rsidRPr="00C667B6">
        <w:rPr>
          <w:rFonts w:ascii="Bookman Old Style" w:hAnsi="Bookman Old Style" w:cs="Arial"/>
          <w:sz w:val="22"/>
          <w:szCs w:val="22"/>
        </w:rPr>
        <w:t>tą treścią i</w:t>
      </w:r>
      <w:r>
        <w:rPr>
          <w:rFonts w:ascii="Bookman Old Style" w:hAnsi="Bookman Old Style" w:cs="Arial"/>
          <w:sz w:val="22"/>
          <w:szCs w:val="22"/>
        </w:rPr>
        <w:t xml:space="preserve"> </w:t>
      </w:r>
      <w:r w:rsidRPr="00C667B6">
        <w:rPr>
          <w:rFonts w:ascii="Bookman Old Style" w:hAnsi="Bookman Old Style" w:cs="Arial"/>
          <w:sz w:val="22"/>
          <w:szCs w:val="22"/>
        </w:rPr>
        <w:t>jej zrozumienie, bez konieczności bezpośredniego dostępu do oryginału.</w:t>
      </w:r>
    </w:p>
    <w:p w14:paraId="34AD36D9" w14:textId="77777777" w:rsidR="00AE5B62" w:rsidRDefault="00AE5B62" w:rsidP="00AE5B62">
      <w:pPr>
        <w:autoSpaceDE w:val="0"/>
        <w:spacing w:line="360" w:lineRule="auto"/>
        <w:jc w:val="both"/>
        <w:rPr>
          <w:rFonts w:ascii="Bookman Old Style" w:hAnsi="Bookman Old Style" w:cs="Arial"/>
          <w:sz w:val="22"/>
          <w:szCs w:val="22"/>
        </w:rPr>
      </w:pPr>
      <w:r>
        <w:rPr>
          <w:rFonts w:ascii="Bookman Old Style" w:hAnsi="Bookman Old Style" w:cs="Arial"/>
          <w:b/>
          <w:bCs/>
          <w:sz w:val="22"/>
          <w:szCs w:val="22"/>
        </w:rPr>
        <w:t xml:space="preserve">13.5. </w:t>
      </w:r>
      <w:r w:rsidRPr="00EB47D9">
        <w:rPr>
          <w:rFonts w:ascii="Bookman Old Style" w:hAnsi="Bookman Old Style" w:cs="Arial"/>
          <w:sz w:val="22"/>
          <w:szCs w:val="22"/>
        </w:rPr>
        <w:t>Podmiotowe środki dowodowe, w</w:t>
      </w:r>
      <w:r>
        <w:rPr>
          <w:rFonts w:ascii="Bookman Old Style" w:hAnsi="Bookman Old Style" w:cs="Arial"/>
          <w:sz w:val="22"/>
          <w:szCs w:val="22"/>
        </w:rPr>
        <w:t xml:space="preserve"> </w:t>
      </w:r>
      <w:r w:rsidRPr="00EB47D9">
        <w:rPr>
          <w:rFonts w:ascii="Bookman Old Style" w:hAnsi="Bookman Old Style" w:cs="Arial"/>
          <w:sz w:val="22"/>
          <w:szCs w:val="22"/>
        </w:rPr>
        <w:t>tym oświadczenie, o</w:t>
      </w:r>
      <w:r>
        <w:rPr>
          <w:rFonts w:ascii="Bookman Old Style" w:hAnsi="Bookman Old Style" w:cs="Arial"/>
          <w:sz w:val="22"/>
          <w:szCs w:val="22"/>
        </w:rPr>
        <w:t xml:space="preserve"> </w:t>
      </w:r>
      <w:r w:rsidRPr="00EB47D9">
        <w:rPr>
          <w:rFonts w:ascii="Bookman Old Style" w:hAnsi="Bookman Old Style" w:cs="Arial"/>
          <w:sz w:val="22"/>
          <w:szCs w:val="22"/>
        </w:rPr>
        <w:t xml:space="preserve">którym mowa </w:t>
      </w:r>
      <w:r>
        <w:rPr>
          <w:rFonts w:ascii="Bookman Old Style" w:hAnsi="Bookman Old Style" w:cs="Arial"/>
          <w:sz w:val="22"/>
          <w:szCs w:val="22"/>
        </w:rPr>
        <w:br/>
      </w:r>
      <w:r w:rsidRPr="00EB47D9">
        <w:rPr>
          <w:rFonts w:ascii="Bookman Old Style" w:hAnsi="Bookman Old Style" w:cs="Arial"/>
          <w:sz w:val="22"/>
          <w:szCs w:val="22"/>
        </w:rPr>
        <w:t>w</w:t>
      </w:r>
      <w:r>
        <w:rPr>
          <w:rFonts w:ascii="Bookman Old Style" w:hAnsi="Bookman Old Style" w:cs="Arial"/>
          <w:sz w:val="22"/>
          <w:szCs w:val="22"/>
        </w:rPr>
        <w:t xml:space="preserve"> </w:t>
      </w:r>
      <w:r w:rsidRPr="00EB47D9">
        <w:rPr>
          <w:rFonts w:ascii="Bookman Old Style" w:hAnsi="Bookman Old Style" w:cs="Arial"/>
          <w:sz w:val="22"/>
          <w:szCs w:val="22"/>
        </w:rPr>
        <w:t>art.</w:t>
      </w:r>
      <w:r>
        <w:rPr>
          <w:rFonts w:ascii="Bookman Old Style" w:hAnsi="Bookman Old Style" w:cs="Arial"/>
          <w:sz w:val="22"/>
          <w:szCs w:val="22"/>
        </w:rPr>
        <w:t xml:space="preserve"> </w:t>
      </w:r>
      <w:r w:rsidRPr="00EB47D9">
        <w:rPr>
          <w:rFonts w:ascii="Bookman Old Style" w:hAnsi="Bookman Old Style" w:cs="Arial"/>
          <w:sz w:val="22"/>
          <w:szCs w:val="22"/>
        </w:rPr>
        <w:t>117</w:t>
      </w:r>
      <w:r>
        <w:rPr>
          <w:rFonts w:ascii="Bookman Old Style" w:hAnsi="Bookman Old Style" w:cs="Arial"/>
          <w:sz w:val="22"/>
          <w:szCs w:val="22"/>
        </w:rPr>
        <w:t xml:space="preserve"> </w:t>
      </w:r>
      <w:r w:rsidRPr="00EB47D9">
        <w:rPr>
          <w:rFonts w:ascii="Bookman Old Style" w:hAnsi="Bookman Old Style" w:cs="Arial"/>
          <w:sz w:val="22"/>
          <w:szCs w:val="22"/>
        </w:rPr>
        <w:t>ust.</w:t>
      </w:r>
      <w:r>
        <w:rPr>
          <w:rFonts w:ascii="Bookman Old Style" w:hAnsi="Bookman Old Style" w:cs="Arial"/>
          <w:sz w:val="22"/>
          <w:szCs w:val="22"/>
        </w:rPr>
        <w:t xml:space="preserve"> </w:t>
      </w:r>
      <w:r w:rsidRPr="00EB47D9">
        <w:rPr>
          <w:rFonts w:ascii="Bookman Old Style" w:hAnsi="Bookman Old Style" w:cs="Arial"/>
          <w:sz w:val="22"/>
          <w:szCs w:val="22"/>
        </w:rPr>
        <w:t>4 ustawy</w:t>
      </w:r>
      <w:r>
        <w:rPr>
          <w:rFonts w:ascii="Bookman Old Style" w:hAnsi="Bookman Old Style" w:cs="Arial"/>
          <w:sz w:val="22"/>
          <w:szCs w:val="22"/>
        </w:rPr>
        <w:t xml:space="preserve"> </w:t>
      </w:r>
      <w:r w:rsidRPr="00EB47D9">
        <w:rPr>
          <w:rFonts w:ascii="Bookman Old Style" w:hAnsi="Bookman Old Style" w:cs="Arial"/>
          <w:sz w:val="22"/>
          <w:szCs w:val="22"/>
        </w:rPr>
        <w:t>oraz zobowiązanie podmiotu udostępniającego zasoby, przedmiotowe środki dowodowe</w:t>
      </w:r>
      <w:r>
        <w:rPr>
          <w:rFonts w:ascii="Bookman Old Style" w:hAnsi="Bookman Old Style" w:cs="Arial"/>
          <w:sz w:val="22"/>
          <w:szCs w:val="22"/>
        </w:rPr>
        <w:t xml:space="preserve"> </w:t>
      </w:r>
      <w:r w:rsidRPr="00EB47D9">
        <w:rPr>
          <w:rFonts w:ascii="Bookman Old Style" w:hAnsi="Bookman Old Style" w:cs="Arial"/>
          <w:sz w:val="22"/>
          <w:szCs w:val="22"/>
          <w:u w:val="double"/>
        </w:rPr>
        <w:t xml:space="preserve">niewystawione przez upoważnione </w:t>
      </w:r>
      <w:r w:rsidRPr="00B232A5">
        <w:rPr>
          <w:rFonts w:ascii="Bookman Old Style" w:hAnsi="Bookman Old Style" w:cs="Arial"/>
          <w:sz w:val="22"/>
          <w:szCs w:val="22"/>
          <w:u w:val="double"/>
        </w:rPr>
        <w:t>podmioty oraz pełnomocnictwo</w:t>
      </w:r>
      <w:r w:rsidRPr="00782A4D">
        <w:rPr>
          <w:rFonts w:ascii="Bookman Old Style" w:hAnsi="Bookman Old Style" w:cs="Arial"/>
          <w:sz w:val="22"/>
          <w:szCs w:val="22"/>
        </w:rPr>
        <w:t xml:space="preserve"> </w:t>
      </w:r>
      <w:r w:rsidRPr="00EB47D9">
        <w:rPr>
          <w:rFonts w:ascii="Bookman Old Style" w:hAnsi="Bookman Old Style" w:cs="Arial"/>
          <w:sz w:val="22"/>
          <w:szCs w:val="22"/>
        </w:rPr>
        <w:t>przekazuje się w</w:t>
      </w:r>
      <w:r>
        <w:rPr>
          <w:rFonts w:ascii="Bookman Old Style" w:hAnsi="Bookman Old Style" w:cs="Arial"/>
          <w:sz w:val="22"/>
          <w:szCs w:val="22"/>
        </w:rPr>
        <w:t xml:space="preserve"> </w:t>
      </w:r>
      <w:r w:rsidRPr="00EB47D9">
        <w:rPr>
          <w:rFonts w:ascii="Bookman Old Style" w:hAnsi="Bookman Old Style" w:cs="Arial"/>
          <w:sz w:val="22"/>
          <w:szCs w:val="22"/>
        </w:rPr>
        <w:t>postaci elektronicznej i</w:t>
      </w:r>
      <w:r>
        <w:rPr>
          <w:rFonts w:ascii="Bookman Old Style" w:hAnsi="Bookman Old Style" w:cs="Arial"/>
          <w:sz w:val="22"/>
          <w:szCs w:val="22"/>
        </w:rPr>
        <w:t xml:space="preserve"> </w:t>
      </w:r>
      <w:r w:rsidRPr="00EB47D9">
        <w:rPr>
          <w:rFonts w:ascii="Bookman Old Style" w:hAnsi="Bookman Old Style" w:cs="Arial"/>
          <w:sz w:val="22"/>
          <w:szCs w:val="22"/>
        </w:rPr>
        <w:t>opatruje się kwalifikowanym podpisem elektronicznym, podpisem zaufanym lub podpisem osobistym.</w:t>
      </w:r>
    </w:p>
    <w:p w14:paraId="741DE152" w14:textId="77777777" w:rsidR="00AE5B62" w:rsidRDefault="00AE5B62" w:rsidP="00AE5B62">
      <w:pPr>
        <w:autoSpaceDE w:val="0"/>
        <w:spacing w:line="360" w:lineRule="auto"/>
        <w:ind w:firstLine="567"/>
        <w:jc w:val="both"/>
        <w:rPr>
          <w:rFonts w:ascii="Bookman Old Style" w:hAnsi="Bookman Old Style" w:cs="Arial"/>
          <w:sz w:val="22"/>
          <w:szCs w:val="22"/>
        </w:rPr>
      </w:pPr>
      <w:r w:rsidRPr="00F4525E">
        <w:rPr>
          <w:rFonts w:ascii="Bookman Old Style" w:hAnsi="Bookman Old Style" w:cs="Arial"/>
          <w:sz w:val="22"/>
          <w:szCs w:val="22"/>
        </w:rPr>
        <w:t>W</w:t>
      </w:r>
      <w:r>
        <w:rPr>
          <w:rFonts w:ascii="Bookman Old Style" w:hAnsi="Bookman Old Style" w:cs="Arial"/>
          <w:sz w:val="22"/>
          <w:szCs w:val="22"/>
        </w:rPr>
        <w:t xml:space="preserve"> </w:t>
      </w:r>
      <w:r w:rsidRPr="00F4525E">
        <w:rPr>
          <w:rFonts w:ascii="Bookman Old Style" w:hAnsi="Bookman Old Style" w:cs="Arial"/>
          <w:sz w:val="22"/>
          <w:szCs w:val="22"/>
        </w:rPr>
        <w:t>przypadku gdy podmiotowe środki dowodowe, w</w:t>
      </w:r>
      <w:r>
        <w:rPr>
          <w:rFonts w:ascii="Bookman Old Style" w:hAnsi="Bookman Old Style" w:cs="Arial"/>
          <w:sz w:val="22"/>
          <w:szCs w:val="22"/>
        </w:rPr>
        <w:t xml:space="preserve"> </w:t>
      </w:r>
      <w:r w:rsidRPr="00F4525E">
        <w:rPr>
          <w:rFonts w:ascii="Bookman Old Style" w:hAnsi="Bookman Old Style" w:cs="Arial"/>
          <w:sz w:val="22"/>
          <w:szCs w:val="22"/>
        </w:rPr>
        <w:t>tym oświadczenie, o</w:t>
      </w:r>
      <w:r>
        <w:rPr>
          <w:rFonts w:ascii="Bookman Old Style" w:hAnsi="Bookman Old Style" w:cs="Arial"/>
          <w:sz w:val="22"/>
          <w:szCs w:val="22"/>
        </w:rPr>
        <w:t> </w:t>
      </w:r>
      <w:r w:rsidRPr="00F4525E">
        <w:rPr>
          <w:rFonts w:ascii="Bookman Old Style" w:hAnsi="Bookman Old Style" w:cs="Arial"/>
          <w:sz w:val="22"/>
          <w:szCs w:val="22"/>
        </w:rPr>
        <w:t>którym mowa w</w:t>
      </w:r>
      <w:r>
        <w:rPr>
          <w:rFonts w:ascii="Bookman Old Style" w:hAnsi="Bookman Old Style" w:cs="Arial"/>
          <w:sz w:val="22"/>
          <w:szCs w:val="22"/>
        </w:rPr>
        <w:t xml:space="preserve"> </w:t>
      </w:r>
      <w:r w:rsidRPr="00F4525E">
        <w:rPr>
          <w:rFonts w:ascii="Bookman Old Style" w:hAnsi="Bookman Old Style" w:cs="Arial"/>
          <w:sz w:val="22"/>
          <w:szCs w:val="22"/>
        </w:rPr>
        <w:t>art.</w:t>
      </w:r>
      <w:r>
        <w:rPr>
          <w:rFonts w:ascii="Bookman Old Style" w:hAnsi="Bookman Old Style" w:cs="Arial"/>
          <w:sz w:val="22"/>
          <w:szCs w:val="22"/>
        </w:rPr>
        <w:t xml:space="preserve"> </w:t>
      </w:r>
      <w:r w:rsidRPr="00F4525E">
        <w:rPr>
          <w:rFonts w:ascii="Bookman Old Style" w:hAnsi="Bookman Old Style" w:cs="Arial"/>
          <w:sz w:val="22"/>
          <w:szCs w:val="22"/>
        </w:rPr>
        <w:t>117</w:t>
      </w:r>
      <w:r>
        <w:rPr>
          <w:rFonts w:ascii="Bookman Old Style" w:hAnsi="Bookman Old Style" w:cs="Arial"/>
          <w:sz w:val="22"/>
          <w:szCs w:val="22"/>
        </w:rPr>
        <w:t xml:space="preserve"> </w:t>
      </w:r>
      <w:r w:rsidRPr="00F4525E">
        <w:rPr>
          <w:rFonts w:ascii="Bookman Old Style" w:hAnsi="Bookman Old Style" w:cs="Arial"/>
          <w:sz w:val="22"/>
          <w:szCs w:val="22"/>
        </w:rPr>
        <w:t>ust.</w:t>
      </w:r>
      <w:r>
        <w:rPr>
          <w:rFonts w:ascii="Bookman Old Style" w:hAnsi="Bookman Old Style" w:cs="Arial"/>
          <w:sz w:val="22"/>
          <w:szCs w:val="22"/>
        </w:rPr>
        <w:t xml:space="preserve"> </w:t>
      </w:r>
      <w:r w:rsidRPr="00F4525E">
        <w:rPr>
          <w:rFonts w:ascii="Bookman Old Style" w:hAnsi="Bookman Old Style" w:cs="Arial"/>
          <w:sz w:val="22"/>
          <w:szCs w:val="22"/>
        </w:rPr>
        <w:t>4 ustawy, oraz zobowiązanie podmiotu udostępniającego zasoby, przedmiotowe środki dowodowe</w:t>
      </w:r>
      <w:r>
        <w:rPr>
          <w:rFonts w:ascii="Bookman Old Style" w:hAnsi="Bookman Old Style" w:cs="Arial"/>
          <w:sz w:val="22"/>
          <w:szCs w:val="22"/>
        </w:rPr>
        <w:t xml:space="preserve"> </w:t>
      </w:r>
      <w:r w:rsidRPr="00F4525E">
        <w:rPr>
          <w:rFonts w:ascii="Bookman Old Style" w:hAnsi="Bookman Old Style" w:cs="Arial"/>
          <w:sz w:val="22"/>
          <w:szCs w:val="22"/>
          <w:u w:val="double"/>
        </w:rPr>
        <w:t xml:space="preserve">niewystawione przez upoważnione </w:t>
      </w:r>
      <w:r w:rsidRPr="008E5D34">
        <w:rPr>
          <w:rFonts w:ascii="Bookman Old Style" w:hAnsi="Bookman Old Style" w:cs="Arial"/>
          <w:sz w:val="22"/>
          <w:szCs w:val="22"/>
          <w:u w:val="double"/>
        </w:rPr>
        <w:t>podmioty lub pełnomocnictwo</w:t>
      </w:r>
      <w:r w:rsidRPr="00F4525E">
        <w:rPr>
          <w:rFonts w:ascii="Bookman Old Style" w:hAnsi="Bookman Old Style" w:cs="Arial"/>
          <w:sz w:val="22"/>
          <w:szCs w:val="22"/>
        </w:rPr>
        <w:t>, zostały sporządzone jako dokument w</w:t>
      </w:r>
      <w:r>
        <w:rPr>
          <w:rFonts w:ascii="Bookman Old Style" w:hAnsi="Bookman Old Style" w:cs="Arial"/>
          <w:sz w:val="22"/>
          <w:szCs w:val="22"/>
        </w:rPr>
        <w:t xml:space="preserve"> </w:t>
      </w:r>
      <w:r w:rsidRPr="00F4525E">
        <w:rPr>
          <w:rFonts w:ascii="Bookman Old Style" w:hAnsi="Bookman Old Style" w:cs="Arial"/>
          <w:sz w:val="22"/>
          <w:szCs w:val="22"/>
        </w:rPr>
        <w:t>postaci papierowej i</w:t>
      </w:r>
      <w:r>
        <w:rPr>
          <w:rFonts w:ascii="Bookman Old Style" w:hAnsi="Bookman Old Style" w:cs="Arial"/>
          <w:sz w:val="22"/>
          <w:szCs w:val="22"/>
        </w:rPr>
        <w:t> </w:t>
      </w:r>
      <w:r w:rsidRPr="00F4525E">
        <w:rPr>
          <w:rFonts w:ascii="Bookman Old Style" w:hAnsi="Bookman Old Style" w:cs="Arial"/>
          <w:sz w:val="22"/>
          <w:szCs w:val="22"/>
        </w:rPr>
        <w:t>opatrzone własnoręcznym podpisem, przekazuje się cyfrowe odwzorowanie tego dokumentu opatrzone kwalifikowanym podpisem elektronicznym, podpisem zaufanym lub podpisem osobistym, poświadczającym zgodność cyfrowego odwzorowania z</w:t>
      </w:r>
      <w:r>
        <w:rPr>
          <w:rFonts w:ascii="Bookman Old Style" w:hAnsi="Bookman Old Style" w:cs="Arial"/>
          <w:sz w:val="22"/>
          <w:szCs w:val="22"/>
        </w:rPr>
        <w:t xml:space="preserve"> </w:t>
      </w:r>
      <w:r w:rsidRPr="00F4525E">
        <w:rPr>
          <w:rFonts w:ascii="Bookman Old Style" w:hAnsi="Bookman Old Style" w:cs="Arial"/>
          <w:sz w:val="22"/>
          <w:szCs w:val="22"/>
        </w:rPr>
        <w:t>dokumentem w</w:t>
      </w:r>
      <w:r>
        <w:rPr>
          <w:rFonts w:ascii="Bookman Old Style" w:hAnsi="Bookman Old Style" w:cs="Arial"/>
          <w:sz w:val="22"/>
          <w:szCs w:val="22"/>
        </w:rPr>
        <w:t xml:space="preserve"> </w:t>
      </w:r>
      <w:r w:rsidRPr="00F4525E">
        <w:rPr>
          <w:rFonts w:ascii="Bookman Old Style" w:hAnsi="Bookman Old Style" w:cs="Arial"/>
          <w:sz w:val="22"/>
          <w:szCs w:val="22"/>
        </w:rPr>
        <w:t>postaci papierowej.</w:t>
      </w:r>
    </w:p>
    <w:p w14:paraId="3959F35C" w14:textId="77777777" w:rsidR="00AE5B62" w:rsidRDefault="00AE5B62" w:rsidP="00AE5B62">
      <w:pPr>
        <w:autoSpaceDE w:val="0"/>
        <w:spacing w:line="360" w:lineRule="auto"/>
        <w:jc w:val="both"/>
        <w:rPr>
          <w:rFonts w:ascii="Bookman Old Style" w:hAnsi="Bookman Old Style" w:cs="Arial"/>
          <w:sz w:val="22"/>
          <w:szCs w:val="22"/>
        </w:rPr>
      </w:pPr>
      <w:r w:rsidRPr="00D34E17">
        <w:rPr>
          <w:rFonts w:ascii="Bookman Old Style" w:hAnsi="Bookman Old Style" w:cs="Arial"/>
          <w:b/>
          <w:bCs/>
          <w:sz w:val="22"/>
          <w:szCs w:val="22"/>
        </w:rPr>
        <w:t>13.6.</w:t>
      </w:r>
      <w:r>
        <w:rPr>
          <w:rFonts w:ascii="Arial" w:hAnsi="Arial" w:cs="Arial"/>
          <w:b/>
          <w:bCs/>
          <w:sz w:val="25"/>
          <w:szCs w:val="25"/>
        </w:rPr>
        <w:t xml:space="preserve"> </w:t>
      </w:r>
      <w:r w:rsidRPr="00912033">
        <w:rPr>
          <w:rFonts w:ascii="Bookman Old Style" w:hAnsi="Bookman Old Style" w:cs="Arial"/>
          <w:sz w:val="22"/>
          <w:szCs w:val="22"/>
        </w:rPr>
        <w:t>Poświadczenia zgodności cyfrowego odwzorowania z</w:t>
      </w:r>
      <w:r>
        <w:rPr>
          <w:rFonts w:ascii="Bookman Old Style" w:hAnsi="Bookman Old Style" w:cs="Arial"/>
          <w:sz w:val="22"/>
          <w:szCs w:val="22"/>
        </w:rPr>
        <w:t xml:space="preserve"> </w:t>
      </w:r>
      <w:r w:rsidRPr="00912033">
        <w:rPr>
          <w:rFonts w:ascii="Bookman Old Style" w:hAnsi="Bookman Old Style" w:cs="Arial"/>
          <w:sz w:val="22"/>
          <w:szCs w:val="22"/>
        </w:rPr>
        <w:t>dokumentem w</w:t>
      </w:r>
      <w:r>
        <w:rPr>
          <w:rFonts w:ascii="Bookman Old Style" w:hAnsi="Bookman Old Style" w:cs="Arial"/>
          <w:sz w:val="22"/>
          <w:szCs w:val="22"/>
        </w:rPr>
        <w:t xml:space="preserve"> </w:t>
      </w:r>
      <w:r w:rsidRPr="00912033">
        <w:rPr>
          <w:rFonts w:ascii="Bookman Old Style" w:hAnsi="Bookman Old Style" w:cs="Arial"/>
          <w:sz w:val="22"/>
          <w:szCs w:val="22"/>
        </w:rPr>
        <w:t>postaci papierowej, o</w:t>
      </w:r>
      <w:r>
        <w:rPr>
          <w:rFonts w:ascii="Bookman Old Style" w:hAnsi="Bookman Old Style" w:cs="Arial"/>
          <w:sz w:val="22"/>
          <w:szCs w:val="22"/>
        </w:rPr>
        <w:t xml:space="preserve"> </w:t>
      </w:r>
      <w:r w:rsidRPr="00912033">
        <w:rPr>
          <w:rFonts w:ascii="Bookman Old Style" w:hAnsi="Bookman Old Style" w:cs="Arial"/>
          <w:sz w:val="22"/>
          <w:szCs w:val="22"/>
        </w:rPr>
        <w:t>którym mowa w</w:t>
      </w:r>
      <w:r>
        <w:rPr>
          <w:rFonts w:ascii="Bookman Old Style" w:hAnsi="Bookman Old Style" w:cs="Arial"/>
          <w:sz w:val="22"/>
          <w:szCs w:val="22"/>
        </w:rPr>
        <w:t xml:space="preserve"> punkcie 13.5.</w:t>
      </w:r>
      <w:r w:rsidRPr="00912033">
        <w:rPr>
          <w:rFonts w:ascii="Bookman Old Style" w:hAnsi="Bookman Old Style" w:cs="Arial"/>
          <w:sz w:val="22"/>
          <w:szCs w:val="22"/>
        </w:rPr>
        <w:t>, dokonuje w</w:t>
      </w:r>
      <w:r>
        <w:rPr>
          <w:rFonts w:ascii="Bookman Old Style" w:hAnsi="Bookman Old Style" w:cs="Arial"/>
          <w:sz w:val="22"/>
          <w:szCs w:val="22"/>
        </w:rPr>
        <w:t xml:space="preserve"> </w:t>
      </w:r>
      <w:r w:rsidRPr="00912033">
        <w:rPr>
          <w:rFonts w:ascii="Bookman Old Style" w:hAnsi="Bookman Old Style" w:cs="Arial"/>
          <w:sz w:val="22"/>
          <w:szCs w:val="22"/>
        </w:rPr>
        <w:t>przypadku:</w:t>
      </w:r>
    </w:p>
    <w:p w14:paraId="4AD9F1E7" w14:textId="77777777" w:rsidR="00AE5B62" w:rsidRDefault="00AE5B62" w:rsidP="00AE5B62">
      <w:pPr>
        <w:autoSpaceDE w:val="0"/>
        <w:spacing w:line="360" w:lineRule="auto"/>
        <w:jc w:val="both"/>
        <w:rPr>
          <w:rFonts w:ascii="Bookman Old Style" w:hAnsi="Bookman Old Style" w:cs="Arial"/>
          <w:sz w:val="22"/>
          <w:szCs w:val="22"/>
        </w:rPr>
      </w:pPr>
      <w:r w:rsidRPr="00912033">
        <w:rPr>
          <w:rFonts w:ascii="Bookman Old Style" w:hAnsi="Bookman Old Style" w:cs="Arial"/>
          <w:sz w:val="22"/>
          <w:szCs w:val="22"/>
        </w:rPr>
        <w:t>1)</w:t>
      </w:r>
      <w:r>
        <w:rPr>
          <w:rFonts w:ascii="Bookman Old Style" w:hAnsi="Bookman Old Style" w:cs="Arial"/>
          <w:sz w:val="22"/>
          <w:szCs w:val="22"/>
        </w:rPr>
        <w:t xml:space="preserve"> </w:t>
      </w:r>
      <w:r w:rsidRPr="00912033">
        <w:rPr>
          <w:rFonts w:ascii="Bookman Old Style" w:hAnsi="Bookman Old Style" w:cs="Arial"/>
          <w:sz w:val="22"/>
          <w:szCs w:val="22"/>
        </w:rPr>
        <w:t>podmiotowych środków dowodowych –</w:t>
      </w:r>
      <w:r>
        <w:rPr>
          <w:rFonts w:ascii="Bookman Old Style" w:hAnsi="Bookman Old Style" w:cs="Arial"/>
          <w:sz w:val="22"/>
          <w:szCs w:val="22"/>
        </w:rPr>
        <w:t xml:space="preserve"> </w:t>
      </w:r>
      <w:r w:rsidRPr="00912033">
        <w:rPr>
          <w:rFonts w:ascii="Bookman Old Style" w:hAnsi="Bookman Old Style" w:cs="Arial"/>
          <w:sz w:val="22"/>
          <w:szCs w:val="22"/>
        </w:rPr>
        <w:t>odpowiednio wykonawca, wykonawca wspólnie ubiegający się o</w:t>
      </w:r>
      <w:r>
        <w:rPr>
          <w:rFonts w:ascii="Bookman Old Style" w:hAnsi="Bookman Old Style" w:cs="Arial"/>
          <w:sz w:val="22"/>
          <w:szCs w:val="22"/>
        </w:rPr>
        <w:t xml:space="preserve"> </w:t>
      </w:r>
      <w:r w:rsidRPr="00912033">
        <w:rPr>
          <w:rFonts w:ascii="Bookman Old Style" w:hAnsi="Bookman Old Style" w:cs="Arial"/>
          <w:sz w:val="22"/>
          <w:szCs w:val="22"/>
        </w:rPr>
        <w:t>udzielenie zamówienia, podmiot udostępniający zasoby lub podwykonawca, w</w:t>
      </w:r>
      <w:r>
        <w:rPr>
          <w:rFonts w:ascii="Bookman Old Style" w:hAnsi="Bookman Old Style" w:cs="Arial"/>
          <w:sz w:val="22"/>
          <w:szCs w:val="22"/>
        </w:rPr>
        <w:t xml:space="preserve"> </w:t>
      </w:r>
      <w:r w:rsidRPr="00912033">
        <w:rPr>
          <w:rFonts w:ascii="Bookman Old Style" w:hAnsi="Bookman Old Style" w:cs="Arial"/>
          <w:sz w:val="22"/>
          <w:szCs w:val="22"/>
        </w:rPr>
        <w:t>zakresie podmiotowych środków dowodowych, które każdego z</w:t>
      </w:r>
      <w:r>
        <w:rPr>
          <w:rFonts w:ascii="Bookman Old Style" w:hAnsi="Bookman Old Style" w:cs="Arial"/>
          <w:sz w:val="22"/>
          <w:szCs w:val="22"/>
        </w:rPr>
        <w:t xml:space="preserve"> </w:t>
      </w:r>
      <w:r w:rsidRPr="00912033">
        <w:rPr>
          <w:rFonts w:ascii="Bookman Old Style" w:hAnsi="Bookman Old Style" w:cs="Arial"/>
          <w:sz w:val="22"/>
          <w:szCs w:val="22"/>
        </w:rPr>
        <w:t>nich dotyczą;</w:t>
      </w:r>
    </w:p>
    <w:p w14:paraId="262210D3" w14:textId="77777777" w:rsidR="00AE5B62" w:rsidRDefault="00AE5B62" w:rsidP="00AE5B62">
      <w:pPr>
        <w:autoSpaceDE w:val="0"/>
        <w:spacing w:line="360" w:lineRule="auto"/>
        <w:jc w:val="both"/>
        <w:rPr>
          <w:rFonts w:ascii="Bookman Old Style" w:hAnsi="Bookman Old Style" w:cs="Arial"/>
          <w:sz w:val="22"/>
          <w:szCs w:val="22"/>
        </w:rPr>
      </w:pPr>
      <w:r w:rsidRPr="00912033">
        <w:rPr>
          <w:rFonts w:ascii="Bookman Old Style" w:hAnsi="Bookman Old Style" w:cs="Arial"/>
          <w:sz w:val="22"/>
          <w:szCs w:val="22"/>
        </w:rPr>
        <w:t>2)</w:t>
      </w:r>
      <w:r>
        <w:rPr>
          <w:rFonts w:ascii="Bookman Old Style" w:hAnsi="Bookman Old Style" w:cs="Arial"/>
          <w:sz w:val="22"/>
          <w:szCs w:val="22"/>
        </w:rPr>
        <w:t xml:space="preserve"> </w:t>
      </w:r>
      <w:r w:rsidRPr="00912033">
        <w:rPr>
          <w:rFonts w:ascii="Bookman Old Style" w:hAnsi="Bookman Old Style" w:cs="Arial"/>
          <w:sz w:val="22"/>
          <w:szCs w:val="22"/>
        </w:rPr>
        <w:t>przedmiotowego środka dowodowego, oświadczenia, o</w:t>
      </w:r>
      <w:r>
        <w:rPr>
          <w:rFonts w:ascii="Bookman Old Style" w:hAnsi="Bookman Old Style" w:cs="Arial"/>
          <w:sz w:val="22"/>
          <w:szCs w:val="22"/>
        </w:rPr>
        <w:t xml:space="preserve"> </w:t>
      </w:r>
      <w:r w:rsidRPr="00912033">
        <w:rPr>
          <w:rFonts w:ascii="Bookman Old Style" w:hAnsi="Bookman Old Style" w:cs="Arial"/>
          <w:sz w:val="22"/>
          <w:szCs w:val="22"/>
        </w:rPr>
        <w:t>którym mowa w</w:t>
      </w:r>
      <w:r>
        <w:rPr>
          <w:rFonts w:ascii="Bookman Old Style" w:hAnsi="Bookman Old Style" w:cs="Arial"/>
          <w:sz w:val="22"/>
          <w:szCs w:val="22"/>
        </w:rPr>
        <w:t xml:space="preserve"> </w:t>
      </w:r>
      <w:r w:rsidRPr="00912033">
        <w:rPr>
          <w:rFonts w:ascii="Bookman Old Style" w:hAnsi="Bookman Old Style" w:cs="Arial"/>
          <w:sz w:val="22"/>
          <w:szCs w:val="22"/>
        </w:rPr>
        <w:t>art.</w:t>
      </w:r>
      <w:r>
        <w:rPr>
          <w:rFonts w:ascii="Bookman Old Style" w:hAnsi="Bookman Old Style" w:cs="Arial"/>
          <w:sz w:val="22"/>
          <w:szCs w:val="22"/>
        </w:rPr>
        <w:t xml:space="preserve"> </w:t>
      </w:r>
      <w:r w:rsidRPr="00912033">
        <w:rPr>
          <w:rFonts w:ascii="Bookman Old Style" w:hAnsi="Bookman Old Style" w:cs="Arial"/>
          <w:sz w:val="22"/>
          <w:szCs w:val="22"/>
        </w:rPr>
        <w:t>117</w:t>
      </w:r>
      <w:r>
        <w:rPr>
          <w:rFonts w:ascii="Bookman Old Style" w:hAnsi="Bookman Old Style" w:cs="Arial"/>
          <w:sz w:val="22"/>
          <w:szCs w:val="22"/>
        </w:rPr>
        <w:t xml:space="preserve"> </w:t>
      </w:r>
      <w:r w:rsidRPr="00912033">
        <w:rPr>
          <w:rFonts w:ascii="Bookman Old Style" w:hAnsi="Bookman Old Style" w:cs="Arial"/>
          <w:sz w:val="22"/>
          <w:szCs w:val="22"/>
        </w:rPr>
        <w:t>ust.</w:t>
      </w:r>
      <w:r>
        <w:rPr>
          <w:rFonts w:ascii="Bookman Old Style" w:hAnsi="Bookman Old Style" w:cs="Arial"/>
          <w:sz w:val="22"/>
          <w:szCs w:val="22"/>
        </w:rPr>
        <w:t xml:space="preserve"> </w:t>
      </w:r>
      <w:r w:rsidRPr="00912033">
        <w:rPr>
          <w:rFonts w:ascii="Bookman Old Style" w:hAnsi="Bookman Old Style" w:cs="Arial"/>
          <w:sz w:val="22"/>
          <w:szCs w:val="22"/>
        </w:rPr>
        <w:t>4 ustawy, lub zobowiązania podmiotu udostępniającego zasoby –</w:t>
      </w:r>
      <w:r>
        <w:rPr>
          <w:rFonts w:ascii="Bookman Old Style" w:hAnsi="Bookman Old Style" w:cs="Arial"/>
          <w:sz w:val="22"/>
          <w:szCs w:val="22"/>
        </w:rPr>
        <w:t xml:space="preserve"> </w:t>
      </w:r>
      <w:r w:rsidRPr="00912033">
        <w:rPr>
          <w:rFonts w:ascii="Bookman Old Style" w:hAnsi="Bookman Old Style" w:cs="Arial"/>
          <w:sz w:val="22"/>
          <w:szCs w:val="22"/>
        </w:rPr>
        <w:t>odpowiednio wykonawca lub wykonawca wspólnie ubiegający się o</w:t>
      </w:r>
      <w:r>
        <w:rPr>
          <w:rFonts w:ascii="Bookman Old Style" w:hAnsi="Bookman Old Style" w:cs="Arial"/>
          <w:sz w:val="22"/>
          <w:szCs w:val="22"/>
        </w:rPr>
        <w:t xml:space="preserve"> </w:t>
      </w:r>
      <w:r w:rsidRPr="00912033">
        <w:rPr>
          <w:rFonts w:ascii="Bookman Old Style" w:hAnsi="Bookman Old Style" w:cs="Arial"/>
          <w:sz w:val="22"/>
          <w:szCs w:val="22"/>
        </w:rPr>
        <w:t>udzielenie zamówienia;</w:t>
      </w:r>
    </w:p>
    <w:p w14:paraId="03EC2355" w14:textId="77777777" w:rsidR="00AE5B62" w:rsidRDefault="00AE5B62" w:rsidP="00AE5B62">
      <w:pPr>
        <w:autoSpaceDE w:val="0"/>
        <w:spacing w:line="360" w:lineRule="auto"/>
        <w:jc w:val="both"/>
        <w:rPr>
          <w:rFonts w:ascii="Bookman Old Style" w:hAnsi="Bookman Old Style" w:cs="Arial"/>
          <w:sz w:val="22"/>
          <w:szCs w:val="22"/>
        </w:rPr>
      </w:pPr>
      <w:r w:rsidRPr="00912033">
        <w:rPr>
          <w:rFonts w:ascii="Bookman Old Style" w:hAnsi="Bookman Old Style" w:cs="Arial"/>
          <w:sz w:val="22"/>
          <w:szCs w:val="22"/>
        </w:rPr>
        <w:t>3)</w:t>
      </w:r>
      <w:r>
        <w:rPr>
          <w:rFonts w:ascii="Bookman Old Style" w:hAnsi="Bookman Old Style" w:cs="Arial"/>
          <w:sz w:val="22"/>
          <w:szCs w:val="22"/>
        </w:rPr>
        <w:t xml:space="preserve"> </w:t>
      </w:r>
      <w:r w:rsidRPr="00912033">
        <w:rPr>
          <w:rFonts w:ascii="Bookman Old Style" w:hAnsi="Bookman Old Style" w:cs="Arial"/>
          <w:sz w:val="22"/>
          <w:szCs w:val="22"/>
        </w:rPr>
        <w:t>pełnomocnictwa –</w:t>
      </w:r>
      <w:r>
        <w:rPr>
          <w:rFonts w:ascii="Bookman Old Style" w:hAnsi="Bookman Old Style" w:cs="Arial"/>
          <w:sz w:val="22"/>
          <w:szCs w:val="22"/>
        </w:rPr>
        <w:t xml:space="preserve"> </w:t>
      </w:r>
      <w:r w:rsidRPr="00912033">
        <w:rPr>
          <w:rFonts w:ascii="Bookman Old Style" w:hAnsi="Bookman Old Style" w:cs="Arial"/>
          <w:sz w:val="22"/>
          <w:szCs w:val="22"/>
        </w:rPr>
        <w:t>mocodawca.</w:t>
      </w:r>
    </w:p>
    <w:p w14:paraId="15141B98" w14:textId="77777777" w:rsidR="00AE5B62" w:rsidRDefault="00AE5B62" w:rsidP="00AE5B62">
      <w:pPr>
        <w:autoSpaceDE w:val="0"/>
        <w:spacing w:line="360" w:lineRule="auto"/>
        <w:jc w:val="both"/>
        <w:rPr>
          <w:rFonts w:ascii="Bookman Old Style" w:hAnsi="Bookman Old Style" w:cs="Arial"/>
          <w:sz w:val="22"/>
          <w:szCs w:val="22"/>
        </w:rPr>
      </w:pPr>
      <w:r w:rsidRPr="00912033">
        <w:rPr>
          <w:rFonts w:ascii="Bookman Old Style" w:hAnsi="Bookman Old Style" w:cs="Arial"/>
          <w:sz w:val="22"/>
          <w:szCs w:val="22"/>
        </w:rPr>
        <w:t>Poświadczenia zgodności cyfrowego odwzorowania z</w:t>
      </w:r>
      <w:r>
        <w:rPr>
          <w:rFonts w:ascii="Bookman Old Style" w:hAnsi="Bookman Old Style" w:cs="Arial"/>
          <w:sz w:val="22"/>
          <w:szCs w:val="22"/>
        </w:rPr>
        <w:t xml:space="preserve"> </w:t>
      </w:r>
      <w:r w:rsidRPr="00912033">
        <w:rPr>
          <w:rFonts w:ascii="Bookman Old Style" w:hAnsi="Bookman Old Style" w:cs="Arial"/>
          <w:sz w:val="22"/>
          <w:szCs w:val="22"/>
        </w:rPr>
        <w:t>dokumentem w</w:t>
      </w:r>
      <w:r>
        <w:rPr>
          <w:rFonts w:ascii="Bookman Old Style" w:hAnsi="Bookman Old Style" w:cs="Arial"/>
          <w:sz w:val="22"/>
          <w:szCs w:val="22"/>
        </w:rPr>
        <w:t xml:space="preserve"> </w:t>
      </w:r>
      <w:r w:rsidRPr="00912033">
        <w:rPr>
          <w:rFonts w:ascii="Bookman Old Style" w:hAnsi="Bookman Old Style" w:cs="Arial"/>
          <w:sz w:val="22"/>
          <w:szCs w:val="22"/>
        </w:rPr>
        <w:t>postaci papierowej, o</w:t>
      </w:r>
      <w:r>
        <w:rPr>
          <w:rFonts w:ascii="Bookman Old Style" w:hAnsi="Bookman Old Style" w:cs="Arial"/>
          <w:sz w:val="22"/>
          <w:szCs w:val="22"/>
        </w:rPr>
        <w:t xml:space="preserve"> </w:t>
      </w:r>
      <w:r w:rsidRPr="00912033">
        <w:rPr>
          <w:rFonts w:ascii="Bookman Old Style" w:hAnsi="Bookman Old Style" w:cs="Arial"/>
          <w:sz w:val="22"/>
          <w:szCs w:val="22"/>
        </w:rPr>
        <w:t>którym mowa w</w:t>
      </w:r>
      <w:r>
        <w:rPr>
          <w:rFonts w:ascii="Bookman Old Style" w:hAnsi="Bookman Old Style" w:cs="Arial"/>
          <w:sz w:val="22"/>
          <w:szCs w:val="22"/>
        </w:rPr>
        <w:t xml:space="preserve"> punkcie 13.5.</w:t>
      </w:r>
      <w:r w:rsidRPr="00912033">
        <w:rPr>
          <w:rFonts w:ascii="Bookman Old Style" w:hAnsi="Bookman Old Style" w:cs="Arial"/>
          <w:sz w:val="22"/>
          <w:szCs w:val="22"/>
        </w:rPr>
        <w:t>, może dokonać również notariusz</w:t>
      </w:r>
      <w:r>
        <w:rPr>
          <w:rFonts w:ascii="Bookman Old Style" w:hAnsi="Bookman Old Style" w:cs="Arial"/>
          <w:sz w:val="22"/>
          <w:szCs w:val="22"/>
        </w:rPr>
        <w:t>.</w:t>
      </w:r>
    </w:p>
    <w:p w14:paraId="3F735409" w14:textId="77777777" w:rsidR="00AE5B62" w:rsidRDefault="00AE5B62" w:rsidP="00AE5B62">
      <w:pPr>
        <w:autoSpaceDE w:val="0"/>
        <w:spacing w:line="360" w:lineRule="auto"/>
        <w:jc w:val="both"/>
        <w:rPr>
          <w:rFonts w:ascii="Bookman Old Style" w:hAnsi="Bookman Old Style" w:cs="Arial"/>
          <w:sz w:val="22"/>
          <w:szCs w:val="22"/>
        </w:rPr>
      </w:pPr>
      <w:r w:rsidRPr="00C667B6">
        <w:rPr>
          <w:rFonts w:ascii="Bookman Old Style" w:hAnsi="Bookman Old Style" w:cs="Arial"/>
          <w:sz w:val="22"/>
          <w:szCs w:val="22"/>
        </w:rPr>
        <w:t>Przez cyfrowe odwzorowanie, o</w:t>
      </w:r>
      <w:r>
        <w:rPr>
          <w:rFonts w:ascii="Bookman Old Style" w:hAnsi="Bookman Old Style" w:cs="Arial"/>
          <w:sz w:val="22"/>
          <w:szCs w:val="22"/>
        </w:rPr>
        <w:t xml:space="preserve"> </w:t>
      </w:r>
      <w:r w:rsidRPr="00C667B6">
        <w:rPr>
          <w:rFonts w:ascii="Bookman Old Style" w:hAnsi="Bookman Old Style" w:cs="Arial"/>
          <w:sz w:val="22"/>
          <w:szCs w:val="22"/>
        </w:rPr>
        <w:t>którym mowa w</w:t>
      </w:r>
      <w:r>
        <w:rPr>
          <w:rFonts w:ascii="Bookman Old Style" w:hAnsi="Bookman Old Style" w:cs="Arial"/>
          <w:sz w:val="22"/>
          <w:szCs w:val="22"/>
        </w:rPr>
        <w:t xml:space="preserve"> punkcie 13.5. i 13.6. SWZ </w:t>
      </w:r>
      <w:r w:rsidRPr="00C667B6">
        <w:rPr>
          <w:rFonts w:ascii="Bookman Old Style" w:hAnsi="Bookman Old Style" w:cs="Arial"/>
          <w:sz w:val="22"/>
          <w:szCs w:val="22"/>
        </w:rPr>
        <w:t xml:space="preserve">należy rozumieć dokument elektroniczny będący kopią elektroniczną treści zapisanej </w:t>
      </w:r>
      <w:r w:rsidRPr="00C667B6">
        <w:rPr>
          <w:rFonts w:ascii="Bookman Old Style" w:hAnsi="Bookman Old Style" w:cs="Arial"/>
          <w:sz w:val="22"/>
          <w:szCs w:val="22"/>
        </w:rPr>
        <w:lastRenderedPageBreak/>
        <w:t>w</w:t>
      </w:r>
      <w:r>
        <w:rPr>
          <w:rFonts w:ascii="Bookman Old Style" w:hAnsi="Bookman Old Style" w:cs="Arial"/>
          <w:sz w:val="22"/>
          <w:szCs w:val="22"/>
        </w:rPr>
        <w:t> </w:t>
      </w:r>
      <w:r w:rsidRPr="00C667B6">
        <w:rPr>
          <w:rFonts w:ascii="Bookman Old Style" w:hAnsi="Bookman Old Style" w:cs="Arial"/>
          <w:sz w:val="22"/>
          <w:szCs w:val="22"/>
        </w:rPr>
        <w:t>postaci papierowej, umożliwiający zapoznanie się z</w:t>
      </w:r>
      <w:r>
        <w:rPr>
          <w:rFonts w:ascii="Bookman Old Style" w:hAnsi="Bookman Old Style" w:cs="Arial"/>
          <w:sz w:val="22"/>
          <w:szCs w:val="22"/>
        </w:rPr>
        <w:t xml:space="preserve"> </w:t>
      </w:r>
      <w:r w:rsidRPr="00C667B6">
        <w:rPr>
          <w:rFonts w:ascii="Bookman Old Style" w:hAnsi="Bookman Old Style" w:cs="Arial"/>
          <w:sz w:val="22"/>
          <w:szCs w:val="22"/>
        </w:rPr>
        <w:t>tą treścią i</w:t>
      </w:r>
      <w:r>
        <w:rPr>
          <w:rFonts w:ascii="Bookman Old Style" w:hAnsi="Bookman Old Style" w:cs="Arial"/>
          <w:sz w:val="22"/>
          <w:szCs w:val="22"/>
        </w:rPr>
        <w:t xml:space="preserve"> </w:t>
      </w:r>
      <w:r w:rsidRPr="00C667B6">
        <w:rPr>
          <w:rFonts w:ascii="Bookman Old Style" w:hAnsi="Bookman Old Style" w:cs="Arial"/>
          <w:sz w:val="22"/>
          <w:szCs w:val="22"/>
        </w:rPr>
        <w:t>jej zrozumienie, bez konieczności bezpośredniego dostępu do oryginału.</w:t>
      </w:r>
    </w:p>
    <w:p w14:paraId="466BB17D" w14:textId="77777777" w:rsidR="00AE5B62" w:rsidRDefault="00AE5B62" w:rsidP="00AE5B62">
      <w:pPr>
        <w:autoSpaceDE w:val="0"/>
        <w:spacing w:line="360" w:lineRule="auto"/>
        <w:jc w:val="both"/>
        <w:rPr>
          <w:rFonts w:ascii="Bookman Old Style" w:hAnsi="Bookman Old Style" w:cs="Arial"/>
          <w:sz w:val="22"/>
          <w:szCs w:val="22"/>
        </w:rPr>
      </w:pPr>
      <w:r>
        <w:rPr>
          <w:rFonts w:ascii="Bookman Old Style" w:hAnsi="Bookman Old Style" w:cs="Bookman Old Style"/>
          <w:b/>
          <w:bCs/>
          <w:sz w:val="22"/>
          <w:szCs w:val="22"/>
        </w:rPr>
        <w:t xml:space="preserve">13.7. </w:t>
      </w:r>
      <w:r w:rsidRPr="00FE60A9">
        <w:rPr>
          <w:rFonts w:ascii="Bookman Old Style" w:hAnsi="Bookman Old Style" w:cs="Arial"/>
          <w:sz w:val="22"/>
          <w:szCs w:val="22"/>
        </w:rPr>
        <w:t>W</w:t>
      </w:r>
      <w:r>
        <w:rPr>
          <w:rFonts w:ascii="Bookman Old Style" w:hAnsi="Bookman Old Style" w:cs="Arial"/>
          <w:sz w:val="22"/>
          <w:szCs w:val="22"/>
        </w:rPr>
        <w:t xml:space="preserve"> </w:t>
      </w:r>
      <w:r w:rsidRPr="00FE60A9">
        <w:rPr>
          <w:rFonts w:ascii="Bookman Old Style" w:hAnsi="Bookman Old Style" w:cs="Arial"/>
          <w:sz w:val="22"/>
          <w:szCs w:val="22"/>
        </w:rPr>
        <w:t>przypadku przekazywania w</w:t>
      </w:r>
      <w:r>
        <w:rPr>
          <w:rFonts w:ascii="Bookman Old Style" w:hAnsi="Bookman Old Style" w:cs="Arial"/>
          <w:sz w:val="22"/>
          <w:szCs w:val="22"/>
        </w:rPr>
        <w:t xml:space="preserve"> </w:t>
      </w:r>
      <w:r w:rsidRPr="00FE60A9">
        <w:rPr>
          <w:rFonts w:ascii="Bookman Old Style" w:hAnsi="Bookman Old Style" w:cs="Arial"/>
          <w:sz w:val="22"/>
          <w:szCs w:val="22"/>
        </w:rPr>
        <w:t>postępowaniu dokumentu elektronicznego w</w:t>
      </w:r>
      <w:r>
        <w:rPr>
          <w:rFonts w:ascii="Bookman Old Style" w:hAnsi="Bookman Old Style" w:cs="Arial"/>
          <w:sz w:val="22"/>
          <w:szCs w:val="22"/>
        </w:rPr>
        <w:t> </w:t>
      </w:r>
      <w:r w:rsidRPr="00FE60A9">
        <w:rPr>
          <w:rFonts w:ascii="Bookman Old Style" w:hAnsi="Bookman Old Style" w:cs="Arial"/>
          <w:sz w:val="22"/>
          <w:szCs w:val="22"/>
        </w:rPr>
        <w:t>formacie poddającym dane kompresji, opatrzenie pliku zawierającego skompresowane dokumenty</w:t>
      </w:r>
      <w:r>
        <w:rPr>
          <w:rFonts w:ascii="Bookman Old Style" w:hAnsi="Bookman Old Style" w:cs="Arial"/>
          <w:sz w:val="22"/>
          <w:szCs w:val="22"/>
        </w:rPr>
        <w:t xml:space="preserve"> </w:t>
      </w:r>
      <w:r w:rsidRPr="00FE60A9">
        <w:rPr>
          <w:rFonts w:ascii="Bookman Old Style" w:hAnsi="Bookman Old Style" w:cs="Arial"/>
          <w:sz w:val="22"/>
          <w:szCs w:val="22"/>
        </w:rPr>
        <w:t>kwalifikowanym podpisem elektronicznym, podpisem zaufanym lub podpisem osobistym, jest równoznaczne z</w:t>
      </w:r>
      <w:r>
        <w:rPr>
          <w:rFonts w:ascii="Bookman Old Style" w:hAnsi="Bookman Old Style" w:cs="Arial"/>
          <w:sz w:val="22"/>
          <w:szCs w:val="22"/>
        </w:rPr>
        <w:t xml:space="preserve"> </w:t>
      </w:r>
      <w:r w:rsidRPr="00FE60A9">
        <w:rPr>
          <w:rFonts w:ascii="Bookman Old Style" w:hAnsi="Bookman Old Style" w:cs="Arial"/>
          <w:sz w:val="22"/>
          <w:szCs w:val="22"/>
        </w:rPr>
        <w:t>opatrzeniem wszystkich dokumentów zawartych w</w:t>
      </w:r>
      <w:r>
        <w:rPr>
          <w:rFonts w:ascii="Bookman Old Style" w:hAnsi="Bookman Old Style" w:cs="Arial"/>
          <w:sz w:val="22"/>
          <w:szCs w:val="22"/>
        </w:rPr>
        <w:t xml:space="preserve"> </w:t>
      </w:r>
      <w:r w:rsidRPr="00FE60A9">
        <w:rPr>
          <w:rFonts w:ascii="Bookman Old Style" w:hAnsi="Bookman Old Style" w:cs="Arial"/>
          <w:sz w:val="22"/>
          <w:szCs w:val="22"/>
        </w:rPr>
        <w:t>tym pliku odpowiednio kwalifikowanym podpisem elektronicznym, podpisem zaufanym lub podpisem osobistym.</w:t>
      </w:r>
    </w:p>
    <w:p w14:paraId="2C84E88B" w14:textId="77777777" w:rsidR="00AE5B62" w:rsidRPr="00457544" w:rsidRDefault="00AE5B62" w:rsidP="00AE5B62">
      <w:pPr>
        <w:autoSpaceDE w:val="0"/>
        <w:spacing w:line="360" w:lineRule="auto"/>
        <w:jc w:val="both"/>
        <w:rPr>
          <w:rFonts w:ascii="Bookman Old Style" w:hAnsi="Bookman Old Style" w:cs="Calibri"/>
          <w:sz w:val="22"/>
          <w:szCs w:val="22"/>
        </w:rPr>
      </w:pPr>
      <w:r>
        <w:rPr>
          <w:rFonts w:ascii="Bookman Old Style" w:hAnsi="Bookman Old Style" w:cs="Arial"/>
          <w:b/>
          <w:bCs/>
          <w:sz w:val="22"/>
          <w:szCs w:val="22"/>
        </w:rPr>
        <w:t xml:space="preserve">13.8. </w:t>
      </w:r>
      <w:r w:rsidRPr="00457544">
        <w:rPr>
          <w:rFonts w:ascii="Bookman Old Style" w:hAnsi="Bookman Old Style" w:cs="Calibri"/>
          <w:sz w:val="22"/>
          <w:szCs w:val="22"/>
        </w:rPr>
        <w:t>Dokumenty elektroniczne w postępowaniu spełniają łącznie następujące wymagania:</w:t>
      </w:r>
    </w:p>
    <w:p w14:paraId="01D9F810" w14:textId="77777777" w:rsidR="00AE5B62" w:rsidRPr="00457544" w:rsidRDefault="00AE5B62" w:rsidP="00AE5B62">
      <w:pPr>
        <w:autoSpaceDE w:val="0"/>
        <w:spacing w:line="360" w:lineRule="auto"/>
        <w:jc w:val="both"/>
        <w:rPr>
          <w:rFonts w:ascii="Bookman Old Style" w:hAnsi="Bookman Old Style" w:cs="Calibri"/>
          <w:sz w:val="22"/>
          <w:szCs w:val="22"/>
        </w:rPr>
      </w:pPr>
      <w:r w:rsidRPr="00457544">
        <w:rPr>
          <w:rFonts w:ascii="Bookman Old Style" w:hAnsi="Bookman Old Style" w:cs="Calibri"/>
          <w:sz w:val="22"/>
          <w:szCs w:val="22"/>
        </w:rPr>
        <w:t>1)</w:t>
      </w:r>
      <w:r>
        <w:rPr>
          <w:rFonts w:ascii="Bookman Old Style" w:hAnsi="Bookman Old Style" w:cs="Calibri"/>
          <w:sz w:val="22"/>
          <w:szCs w:val="22"/>
        </w:rPr>
        <w:t xml:space="preserve"> </w:t>
      </w:r>
      <w:r w:rsidRPr="00457544">
        <w:rPr>
          <w:rFonts w:ascii="Bookman Old Style" w:hAnsi="Bookman Old Style" w:cs="Calibri"/>
          <w:sz w:val="22"/>
          <w:szCs w:val="22"/>
        </w:rPr>
        <w:t>są utrwalone w sposób umożliwiający ich wielokrotne odczytanie, zapisanie i powielenie, a także przekazanie przy użyciu środków komunikacji elektronicznej lub na informatycznym nośniku danych;</w:t>
      </w:r>
    </w:p>
    <w:p w14:paraId="220E2FF1" w14:textId="77777777" w:rsidR="00AE5B62" w:rsidRPr="00457544" w:rsidRDefault="00AE5B62" w:rsidP="00AE5B62">
      <w:pPr>
        <w:autoSpaceDE w:val="0"/>
        <w:spacing w:line="360" w:lineRule="auto"/>
        <w:jc w:val="both"/>
        <w:rPr>
          <w:rFonts w:ascii="Bookman Old Style" w:hAnsi="Bookman Old Style" w:cs="Calibri"/>
          <w:sz w:val="22"/>
          <w:szCs w:val="22"/>
        </w:rPr>
      </w:pPr>
      <w:r w:rsidRPr="00457544">
        <w:rPr>
          <w:rFonts w:ascii="Bookman Old Style" w:hAnsi="Bookman Old Style" w:cs="Calibri"/>
          <w:sz w:val="22"/>
          <w:szCs w:val="22"/>
        </w:rPr>
        <w:t>2)</w:t>
      </w:r>
      <w:r>
        <w:rPr>
          <w:rFonts w:ascii="Bookman Old Style" w:hAnsi="Bookman Old Style" w:cs="Calibri"/>
          <w:sz w:val="22"/>
          <w:szCs w:val="22"/>
        </w:rPr>
        <w:t xml:space="preserve"> </w:t>
      </w:r>
      <w:r w:rsidRPr="00457544">
        <w:rPr>
          <w:rFonts w:ascii="Bookman Old Style" w:hAnsi="Bookman Old Style" w:cs="Calibri"/>
          <w:sz w:val="22"/>
          <w:szCs w:val="22"/>
        </w:rPr>
        <w:t>umożliwiają prezentację treści w postaci elektronicznej, w szczególności przez wyświetlenie tej treści na monitorze ekranowym;</w:t>
      </w:r>
    </w:p>
    <w:p w14:paraId="1551F7E3" w14:textId="77777777" w:rsidR="00AE5B62" w:rsidRPr="00457544" w:rsidRDefault="00AE5B62" w:rsidP="00AE5B62">
      <w:pPr>
        <w:autoSpaceDE w:val="0"/>
        <w:spacing w:line="360" w:lineRule="auto"/>
        <w:jc w:val="both"/>
        <w:rPr>
          <w:rFonts w:ascii="Bookman Old Style" w:hAnsi="Bookman Old Style" w:cs="Calibri"/>
          <w:sz w:val="22"/>
          <w:szCs w:val="22"/>
        </w:rPr>
      </w:pPr>
      <w:r w:rsidRPr="00457544">
        <w:rPr>
          <w:rFonts w:ascii="Bookman Old Style" w:hAnsi="Bookman Old Style" w:cs="Calibri"/>
          <w:sz w:val="22"/>
          <w:szCs w:val="22"/>
        </w:rPr>
        <w:t>3)</w:t>
      </w:r>
      <w:r>
        <w:rPr>
          <w:rFonts w:ascii="Bookman Old Style" w:hAnsi="Bookman Old Style" w:cs="Calibri"/>
          <w:sz w:val="22"/>
          <w:szCs w:val="22"/>
        </w:rPr>
        <w:t xml:space="preserve"> </w:t>
      </w:r>
      <w:r w:rsidRPr="00457544">
        <w:rPr>
          <w:rFonts w:ascii="Bookman Old Style" w:hAnsi="Bookman Old Style" w:cs="Calibri"/>
          <w:sz w:val="22"/>
          <w:szCs w:val="22"/>
        </w:rPr>
        <w:t>umożliwiają prezentację treści w postaci papierowej, w szczególności za pomocą wydruku;</w:t>
      </w:r>
    </w:p>
    <w:p w14:paraId="049F86F3" w14:textId="77777777" w:rsidR="00AE5B62" w:rsidRDefault="00AE5B62" w:rsidP="00AE5B62">
      <w:pPr>
        <w:autoSpaceDE w:val="0"/>
        <w:spacing w:line="360" w:lineRule="auto"/>
        <w:jc w:val="both"/>
        <w:rPr>
          <w:rFonts w:ascii="Bookman Old Style" w:hAnsi="Bookman Old Style" w:cs="Calibri"/>
          <w:sz w:val="22"/>
          <w:szCs w:val="22"/>
        </w:rPr>
      </w:pPr>
      <w:r w:rsidRPr="00457544">
        <w:rPr>
          <w:rFonts w:ascii="Bookman Old Style" w:hAnsi="Bookman Old Style" w:cs="Calibri"/>
          <w:sz w:val="22"/>
          <w:szCs w:val="22"/>
        </w:rPr>
        <w:t>4) zawierają dane w układzie niepozostawiającym wątpliwości co do treści i kontekstu zapisanych informacji.</w:t>
      </w:r>
    </w:p>
    <w:p w14:paraId="618D0432" w14:textId="77777777" w:rsidR="009F3A9E" w:rsidRPr="00457544" w:rsidRDefault="009F3A9E" w:rsidP="00AE5B62">
      <w:pPr>
        <w:autoSpaceDE w:val="0"/>
        <w:spacing w:line="360" w:lineRule="auto"/>
        <w:jc w:val="both"/>
        <w:rPr>
          <w:rFonts w:ascii="Bookman Old Style" w:hAnsi="Bookman Old Style" w:cs="Calibri"/>
          <w:b/>
          <w:bCs/>
          <w:sz w:val="22"/>
          <w:szCs w:val="22"/>
        </w:rPr>
      </w:pPr>
    </w:p>
    <w:p w14:paraId="292129E8" w14:textId="77777777" w:rsidR="00AE5B62" w:rsidRPr="00F4558D" w:rsidRDefault="00AE5B62" w:rsidP="00AE5B62">
      <w:pPr>
        <w:autoSpaceDE w:val="0"/>
        <w:autoSpaceDN w:val="0"/>
        <w:adjustRightInd w:val="0"/>
        <w:spacing w:line="360" w:lineRule="auto"/>
        <w:jc w:val="both"/>
        <w:rPr>
          <w:rFonts w:ascii="Bookman Old Style" w:hAnsi="Bookman Old Style"/>
          <w:b/>
          <w:sz w:val="22"/>
          <w:szCs w:val="22"/>
          <w:u w:val="double"/>
        </w:rPr>
      </w:pPr>
      <w:r w:rsidRPr="00F4558D">
        <w:rPr>
          <w:rFonts w:ascii="Bookman Old Style" w:hAnsi="Bookman Old Style"/>
          <w:b/>
          <w:sz w:val="22"/>
          <w:szCs w:val="22"/>
          <w:u w:val="double"/>
        </w:rPr>
        <w:t>14. Wykonywanie części zamówienia przez podwykonawców</w:t>
      </w:r>
    </w:p>
    <w:p w14:paraId="78516871" w14:textId="77777777" w:rsidR="00AE5B62" w:rsidRPr="00637420" w:rsidRDefault="00AE5B62" w:rsidP="00AE5B62">
      <w:pPr>
        <w:pStyle w:val="Default"/>
        <w:spacing w:line="360" w:lineRule="auto"/>
        <w:jc w:val="both"/>
        <w:rPr>
          <w:rFonts w:ascii="Bookman Old Style" w:hAnsi="Bookman Old Style"/>
          <w:sz w:val="22"/>
          <w:szCs w:val="22"/>
        </w:rPr>
      </w:pPr>
      <w:r w:rsidRPr="00F4558D">
        <w:rPr>
          <w:rFonts w:ascii="Bookman Old Style" w:hAnsi="Bookman Old Style"/>
          <w:b/>
          <w:sz w:val="22"/>
          <w:szCs w:val="22"/>
        </w:rPr>
        <w:t>14.1</w:t>
      </w:r>
      <w:r w:rsidRPr="00F4558D">
        <w:rPr>
          <w:rFonts w:ascii="Bookman Old Style" w:hAnsi="Bookman Old Style"/>
          <w:sz w:val="22"/>
          <w:szCs w:val="22"/>
        </w:rPr>
        <w:t xml:space="preserve">. </w:t>
      </w:r>
      <w:r w:rsidRPr="00637420">
        <w:rPr>
          <w:rFonts w:ascii="Bookman Old Style" w:hAnsi="Bookman Old Style"/>
          <w:sz w:val="22"/>
          <w:szCs w:val="22"/>
        </w:rPr>
        <w:t xml:space="preserve">Wykonawca może powierzyć wykonanie części zamówienia podwykonawcy. </w:t>
      </w:r>
    </w:p>
    <w:p w14:paraId="6620BBF9" w14:textId="77777777" w:rsidR="00AE5B62" w:rsidRPr="00637420" w:rsidRDefault="00AE5B62" w:rsidP="00AE5B62">
      <w:pPr>
        <w:pStyle w:val="Default"/>
        <w:spacing w:line="360" w:lineRule="auto"/>
        <w:jc w:val="both"/>
        <w:rPr>
          <w:rFonts w:ascii="Bookman Old Style" w:hAnsi="Bookman Old Style"/>
          <w:sz w:val="22"/>
          <w:szCs w:val="22"/>
        </w:rPr>
      </w:pPr>
      <w:r w:rsidRPr="00637420">
        <w:rPr>
          <w:rFonts w:ascii="Bookman Old Style" w:hAnsi="Bookman Old Style"/>
          <w:b/>
          <w:bCs/>
          <w:sz w:val="22"/>
          <w:szCs w:val="22"/>
        </w:rPr>
        <w:t>14.2.</w:t>
      </w:r>
      <w:r w:rsidRPr="00637420">
        <w:rPr>
          <w:rFonts w:ascii="Bookman Old Style" w:hAnsi="Bookman Old Style"/>
          <w:sz w:val="22"/>
          <w:szCs w:val="22"/>
        </w:rPr>
        <w:t xml:space="preserve"> Zamawiający może żądać wskazania przez wykonawcę, w ofercie, części zamówienia, których wykonanie zamierza powierzyć podwykonawcom, oraz podania nazw ewentualnych podwykonawców, jeżeli są już znani. </w:t>
      </w:r>
    </w:p>
    <w:p w14:paraId="10D8224A" w14:textId="77777777" w:rsidR="00AE5B62" w:rsidRDefault="00AE5B62" w:rsidP="00AE5B62">
      <w:pPr>
        <w:autoSpaceDE w:val="0"/>
        <w:autoSpaceDN w:val="0"/>
        <w:adjustRightInd w:val="0"/>
        <w:spacing w:line="360" w:lineRule="auto"/>
        <w:jc w:val="both"/>
        <w:rPr>
          <w:rFonts w:ascii="Bookman Old Style" w:hAnsi="Bookman Old Style"/>
          <w:sz w:val="22"/>
          <w:szCs w:val="22"/>
        </w:rPr>
      </w:pPr>
      <w:r w:rsidRPr="008A05D0">
        <w:rPr>
          <w:rFonts w:ascii="Bookman Old Style" w:hAnsi="Bookman Old Style"/>
          <w:b/>
          <w:bCs/>
          <w:sz w:val="22"/>
          <w:szCs w:val="22"/>
        </w:rPr>
        <w:t>14.3.</w:t>
      </w:r>
      <w:r w:rsidRPr="00637420">
        <w:rPr>
          <w:rFonts w:ascii="Bookman Old Style" w:hAnsi="Bookman Old Style"/>
          <w:sz w:val="22"/>
          <w:szCs w:val="22"/>
        </w:rPr>
        <w:t xml:space="preserve"> W przypadku zamówień na </w:t>
      </w:r>
      <w:r>
        <w:rPr>
          <w:rFonts w:ascii="Bookman Old Style" w:hAnsi="Bookman Old Style"/>
          <w:sz w:val="22"/>
          <w:szCs w:val="22"/>
        </w:rPr>
        <w:t>roboty</w:t>
      </w:r>
      <w:r w:rsidRPr="00637420">
        <w:rPr>
          <w:rFonts w:ascii="Bookman Old Style" w:hAnsi="Bookman Old Style"/>
          <w:sz w:val="22"/>
          <w:szCs w:val="22"/>
        </w:rPr>
        <w:t xml:space="preserve">, które mają być wykonane w miejscu podlegającym bezpośredniemu nadzorowi </w:t>
      </w:r>
      <w:r>
        <w:rPr>
          <w:rFonts w:ascii="Bookman Old Style" w:hAnsi="Bookman Old Style"/>
          <w:sz w:val="22"/>
          <w:szCs w:val="22"/>
        </w:rPr>
        <w:t>Z</w:t>
      </w:r>
      <w:r w:rsidRPr="00637420">
        <w:rPr>
          <w:rFonts w:ascii="Bookman Old Style" w:hAnsi="Bookman Old Style"/>
          <w:sz w:val="22"/>
          <w:szCs w:val="22"/>
        </w:rPr>
        <w:t xml:space="preserve">amawiającego, </w:t>
      </w:r>
      <w:r>
        <w:rPr>
          <w:rFonts w:ascii="Bookman Old Style" w:hAnsi="Bookman Old Style"/>
          <w:sz w:val="22"/>
          <w:szCs w:val="22"/>
        </w:rPr>
        <w:t>Z</w:t>
      </w:r>
      <w:r w:rsidRPr="00637420">
        <w:rPr>
          <w:rFonts w:ascii="Bookman Old Style" w:hAnsi="Bookman Old Style"/>
          <w:sz w:val="22"/>
          <w:szCs w:val="22"/>
        </w:rPr>
        <w:t xml:space="preserve">amawiający żąda, aby przed przystąpieniem do wykonania zamówienia wykonawca podał nazwy, dane kontaktowe oraz przedstawicieli, podwykonawców zaangażowanych w takie </w:t>
      </w:r>
      <w:r>
        <w:rPr>
          <w:rFonts w:ascii="Bookman Old Style" w:hAnsi="Bookman Old Style"/>
          <w:sz w:val="22"/>
          <w:szCs w:val="22"/>
        </w:rPr>
        <w:t>roboty</w:t>
      </w:r>
      <w:r w:rsidRPr="00637420">
        <w:rPr>
          <w:rFonts w:ascii="Bookman Old Style" w:hAnsi="Bookman Old Style"/>
          <w:sz w:val="22"/>
          <w:szCs w:val="22"/>
        </w:rPr>
        <w:t xml:space="preserve">, jeżeli są już znani. Wykonawca zawiadamia </w:t>
      </w:r>
      <w:r>
        <w:rPr>
          <w:rFonts w:ascii="Bookman Old Style" w:hAnsi="Bookman Old Style"/>
          <w:sz w:val="22"/>
          <w:szCs w:val="22"/>
        </w:rPr>
        <w:t>Z</w:t>
      </w:r>
      <w:r w:rsidRPr="00637420">
        <w:rPr>
          <w:rFonts w:ascii="Bookman Old Style" w:hAnsi="Bookman Old Style"/>
          <w:sz w:val="22"/>
          <w:szCs w:val="22"/>
        </w:rPr>
        <w:t>amawiającego o wszelkich zmianach w</w:t>
      </w:r>
      <w:r>
        <w:rPr>
          <w:rFonts w:ascii="Bookman Old Style" w:hAnsi="Bookman Old Style"/>
          <w:sz w:val="22"/>
          <w:szCs w:val="22"/>
        </w:rPr>
        <w:t> </w:t>
      </w:r>
      <w:r w:rsidRPr="00637420">
        <w:rPr>
          <w:rFonts w:ascii="Bookman Old Style" w:hAnsi="Bookman Old Style"/>
          <w:sz w:val="22"/>
          <w:szCs w:val="22"/>
        </w:rPr>
        <w:t xml:space="preserve">odniesieniu do informacji, o których mowa w zdaniu pierwszym, w trakcie realizacji zamówienia, a także przekazuje wymagane informacje na temat nowych podwykonawców, którym w późniejszym okresie zamierza powierzyć realizację </w:t>
      </w:r>
      <w:r>
        <w:rPr>
          <w:rFonts w:ascii="Bookman Old Style" w:hAnsi="Bookman Old Style"/>
          <w:sz w:val="22"/>
          <w:szCs w:val="22"/>
        </w:rPr>
        <w:t>robót</w:t>
      </w:r>
      <w:r w:rsidRPr="00637420">
        <w:rPr>
          <w:rFonts w:ascii="Bookman Old Style" w:hAnsi="Bookman Old Style"/>
          <w:sz w:val="22"/>
          <w:szCs w:val="22"/>
        </w:rPr>
        <w:t>.</w:t>
      </w:r>
    </w:p>
    <w:p w14:paraId="4EA83AC3" w14:textId="77777777" w:rsidR="00AE5B62" w:rsidRPr="00EA56DD" w:rsidRDefault="00AE5B62" w:rsidP="00AE5B62">
      <w:pPr>
        <w:pStyle w:val="Default"/>
        <w:spacing w:line="360" w:lineRule="auto"/>
        <w:ind w:firstLine="567"/>
        <w:jc w:val="both"/>
        <w:rPr>
          <w:rFonts w:ascii="Bookman Old Style" w:hAnsi="Bookman Old Style"/>
          <w:sz w:val="22"/>
          <w:szCs w:val="22"/>
        </w:rPr>
      </w:pPr>
      <w:r w:rsidRPr="00EA56DD">
        <w:rPr>
          <w:rFonts w:ascii="Bookman Old Style" w:hAnsi="Bookman Old Style"/>
          <w:sz w:val="22"/>
          <w:szCs w:val="22"/>
        </w:rPr>
        <w:t>Jeżeli zmiana albo rezygnacja z podwykonawcy dotyczy podmiotu, na którego zasoby wykonawca powoływał się, na zasadach określonych w art. 118 ust. 1, w</w:t>
      </w:r>
      <w:r>
        <w:rPr>
          <w:rFonts w:ascii="Bookman Old Style" w:hAnsi="Bookman Old Style"/>
          <w:sz w:val="22"/>
          <w:szCs w:val="22"/>
        </w:rPr>
        <w:t> </w:t>
      </w:r>
      <w:r w:rsidRPr="00EA56DD">
        <w:rPr>
          <w:rFonts w:ascii="Bookman Old Style" w:hAnsi="Bookman Old Style"/>
          <w:sz w:val="22"/>
          <w:szCs w:val="22"/>
        </w:rPr>
        <w:t xml:space="preserve">celu wykazania spełniania warunków udziału w postępowaniu, wykonawca jest obowiązany wykazać </w:t>
      </w:r>
      <w:r>
        <w:rPr>
          <w:rFonts w:ascii="Bookman Old Style" w:hAnsi="Bookman Old Style"/>
          <w:sz w:val="22"/>
          <w:szCs w:val="22"/>
        </w:rPr>
        <w:t>Z</w:t>
      </w:r>
      <w:r w:rsidRPr="00EA56DD">
        <w:rPr>
          <w:rFonts w:ascii="Bookman Old Style" w:hAnsi="Bookman Old Style"/>
          <w:sz w:val="22"/>
          <w:szCs w:val="22"/>
        </w:rPr>
        <w:t xml:space="preserve">amawiającemu, że proponowany inny podwykonawca lub </w:t>
      </w:r>
      <w:r w:rsidRPr="00EA56DD">
        <w:rPr>
          <w:rFonts w:ascii="Bookman Old Style" w:hAnsi="Bookman Old Style"/>
          <w:sz w:val="22"/>
          <w:szCs w:val="22"/>
        </w:rPr>
        <w:lastRenderedPageBreak/>
        <w:t xml:space="preserve">wykonawca samodzielnie spełnia je w stopniu nie mniejszym niż podwykonawca, na którego zasoby wykonawca powoływał się w trakcie postępowania o udzielenie zamówienia. Przepis art. 122 stosuje się odpowiednio. </w:t>
      </w:r>
    </w:p>
    <w:p w14:paraId="26E3286D" w14:textId="77777777" w:rsidR="00AE5B62" w:rsidRDefault="00AE5B62" w:rsidP="00AE5B62">
      <w:pPr>
        <w:pStyle w:val="Default"/>
        <w:spacing w:line="360" w:lineRule="auto"/>
        <w:ind w:firstLine="567"/>
        <w:jc w:val="both"/>
        <w:rPr>
          <w:rFonts w:ascii="Bookman Old Style" w:hAnsi="Bookman Old Style"/>
          <w:sz w:val="22"/>
          <w:szCs w:val="22"/>
        </w:rPr>
      </w:pPr>
      <w:r w:rsidRPr="00EA56DD">
        <w:rPr>
          <w:rFonts w:ascii="Bookman Old Style" w:hAnsi="Bookman Old Style"/>
          <w:sz w:val="22"/>
          <w:szCs w:val="22"/>
        </w:rPr>
        <w:t xml:space="preserve">Powierzenie wykonania części zamówienia podwykonawcom nie zwalnia wykonawcy z odpowiedzialności za należyte wykonanie tego zamówienia. </w:t>
      </w:r>
    </w:p>
    <w:p w14:paraId="7392B26A" w14:textId="77777777" w:rsidR="00AE5B62" w:rsidRPr="00EA56DD" w:rsidRDefault="00AE5B62" w:rsidP="00AE5B62">
      <w:pPr>
        <w:pStyle w:val="Default"/>
        <w:spacing w:line="360" w:lineRule="auto"/>
        <w:ind w:firstLine="708"/>
        <w:jc w:val="both"/>
        <w:rPr>
          <w:rFonts w:ascii="Bookman Old Style" w:hAnsi="Bookman Old Style"/>
          <w:sz w:val="22"/>
          <w:szCs w:val="22"/>
        </w:rPr>
      </w:pPr>
    </w:p>
    <w:p w14:paraId="5DD37E06" w14:textId="77777777" w:rsidR="00AE5B62" w:rsidRDefault="00AE5B62" w:rsidP="00AE5B62">
      <w:pPr>
        <w:tabs>
          <w:tab w:val="left" w:pos="360"/>
        </w:tabs>
        <w:suppressAutoHyphens/>
        <w:autoSpaceDE w:val="0"/>
        <w:spacing w:line="360" w:lineRule="auto"/>
        <w:jc w:val="both"/>
        <w:rPr>
          <w:rFonts w:ascii="Bookman Old Style" w:hAnsi="Bookman Old Style" w:cs="Tahoma"/>
          <w:b/>
          <w:bCs/>
          <w:sz w:val="22"/>
          <w:szCs w:val="22"/>
          <w:u w:val="double"/>
        </w:rPr>
      </w:pPr>
      <w:r w:rsidRPr="00F4558D">
        <w:rPr>
          <w:rFonts w:ascii="Bookman Old Style" w:hAnsi="Bookman Old Style" w:cs="Tahoma"/>
          <w:b/>
          <w:bCs/>
          <w:sz w:val="22"/>
          <w:szCs w:val="22"/>
          <w:u w:val="double"/>
        </w:rPr>
        <w:t>15. Sposób porozumiewania się Zamawiającego z wykonawcami</w:t>
      </w:r>
    </w:p>
    <w:p w14:paraId="15968D37" w14:textId="77777777" w:rsidR="00AE5B62" w:rsidRPr="00FB7951" w:rsidRDefault="00AE5B62" w:rsidP="00AE5B62">
      <w:pPr>
        <w:tabs>
          <w:tab w:val="left" w:pos="360"/>
        </w:tabs>
        <w:suppressAutoHyphens/>
        <w:autoSpaceDE w:val="0"/>
        <w:spacing w:line="360" w:lineRule="auto"/>
        <w:jc w:val="both"/>
        <w:rPr>
          <w:rFonts w:ascii="Bookman Old Style" w:hAnsi="Bookman Old Style" w:cs="Tahoma"/>
          <w:b/>
          <w:bCs/>
          <w:sz w:val="22"/>
          <w:szCs w:val="22"/>
          <w:u w:val="double"/>
        </w:rPr>
      </w:pPr>
      <w:r w:rsidRPr="00FB7951">
        <w:rPr>
          <w:rFonts w:ascii="Bookman Old Style" w:hAnsi="Bookman Old Style"/>
          <w:b/>
          <w:bCs/>
          <w:sz w:val="22"/>
          <w:szCs w:val="22"/>
        </w:rPr>
        <w:t>15.1.</w:t>
      </w:r>
      <w:r w:rsidRPr="00FB7951">
        <w:rPr>
          <w:rFonts w:ascii="Bookman Old Style" w:hAnsi="Bookman Old Style"/>
          <w:sz w:val="22"/>
          <w:szCs w:val="22"/>
        </w:rPr>
        <w:t xml:space="preserve"> Komunikacja w postępowaniu o udzielenie zamówienia, w tym składanie ofert,</w:t>
      </w:r>
      <w:r>
        <w:rPr>
          <w:rFonts w:ascii="Bookman Old Style" w:hAnsi="Bookman Old Style"/>
          <w:sz w:val="22"/>
          <w:szCs w:val="22"/>
        </w:rPr>
        <w:t xml:space="preserve"> </w:t>
      </w:r>
      <w:r w:rsidRPr="00FB7951">
        <w:rPr>
          <w:rFonts w:ascii="Bookman Old Style" w:hAnsi="Bookman Old Style"/>
          <w:sz w:val="22"/>
          <w:szCs w:val="22"/>
        </w:rPr>
        <w:t xml:space="preserve">wymiana informacji oraz przekazywanie dokumentów lub oświadczeń między </w:t>
      </w:r>
      <w:r>
        <w:rPr>
          <w:rFonts w:ascii="Bookman Old Style" w:hAnsi="Bookman Old Style"/>
          <w:sz w:val="22"/>
          <w:szCs w:val="22"/>
        </w:rPr>
        <w:t>Z</w:t>
      </w:r>
      <w:r w:rsidRPr="00FB7951">
        <w:rPr>
          <w:rFonts w:ascii="Bookman Old Style" w:hAnsi="Bookman Old Style"/>
          <w:sz w:val="22"/>
          <w:szCs w:val="22"/>
        </w:rPr>
        <w:t>amawiającym a wykonawcą, z uwzględnieniem wyjątków określonych w ustawie, odbywa się przy użyciu środków komunikacji elektronicznej.</w:t>
      </w:r>
    </w:p>
    <w:p w14:paraId="4BB43313" w14:textId="77777777" w:rsidR="00AE5B62" w:rsidRDefault="00AE5B62" w:rsidP="00AE5B62">
      <w:pPr>
        <w:tabs>
          <w:tab w:val="left" w:pos="360"/>
        </w:tabs>
        <w:suppressAutoHyphens/>
        <w:autoSpaceDE w:val="0"/>
        <w:spacing w:line="360" w:lineRule="auto"/>
        <w:jc w:val="both"/>
        <w:rPr>
          <w:rFonts w:ascii="Bookman Old Style" w:hAnsi="Bookman Old Style"/>
          <w:sz w:val="22"/>
          <w:szCs w:val="22"/>
        </w:rPr>
      </w:pPr>
      <w:r w:rsidRPr="00177126">
        <w:rPr>
          <w:rFonts w:ascii="Bookman Old Style" w:hAnsi="Bookman Old Style"/>
          <w:b/>
          <w:bCs/>
          <w:sz w:val="22"/>
          <w:szCs w:val="22"/>
        </w:rPr>
        <w:t>15.2.</w:t>
      </w:r>
      <w:r w:rsidRPr="00177126">
        <w:rPr>
          <w:rFonts w:ascii="Bookman Old Style" w:hAnsi="Bookman Old Style"/>
          <w:sz w:val="22"/>
          <w:szCs w:val="22"/>
        </w:rPr>
        <w:t xml:space="preserve"> W postępowaniu o udzielenie zamówienia o wartości mniejszej niż progi unijne ofertę, oświadczenie, o którym mowa w art. 125 ust. 1, składa się, pod rygorem nieważności, w formie elektronicznej lub w postaci elektronicznej opatrzonej podpisem zaufanym lub podpisem osobistym.</w:t>
      </w:r>
    </w:p>
    <w:p w14:paraId="5B182D4D" w14:textId="77777777" w:rsidR="00AE5B62" w:rsidRPr="00177126" w:rsidRDefault="00AE5B62" w:rsidP="00AE5B62">
      <w:pPr>
        <w:tabs>
          <w:tab w:val="left" w:pos="360"/>
        </w:tabs>
        <w:suppressAutoHyphens/>
        <w:autoSpaceDE w:val="0"/>
        <w:spacing w:line="360" w:lineRule="auto"/>
        <w:jc w:val="both"/>
        <w:rPr>
          <w:rFonts w:ascii="Bookman Old Style" w:hAnsi="Bookman Old Style"/>
          <w:sz w:val="22"/>
          <w:szCs w:val="22"/>
        </w:rPr>
      </w:pPr>
      <w:r w:rsidRPr="00177126">
        <w:rPr>
          <w:rFonts w:ascii="Bookman Old Style" w:hAnsi="Bookman Old Style" w:cs="Arial"/>
          <w:b/>
          <w:bCs/>
          <w:sz w:val="22"/>
          <w:szCs w:val="22"/>
        </w:rPr>
        <w:t>15.3.</w:t>
      </w:r>
      <w:r w:rsidRPr="00177126">
        <w:rPr>
          <w:rFonts w:ascii="Bookman Old Style" w:hAnsi="Bookman Old Style" w:cs="Arial"/>
          <w:sz w:val="22"/>
          <w:szCs w:val="22"/>
        </w:rPr>
        <w:t xml:space="preserve"> W przypadku gdy dokumenty elektroniczne w</w:t>
      </w:r>
      <w:r>
        <w:rPr>
          <w:rFonts w:ascii="Bookman Old Style" w:hAnsi="Bookman Old Style" w:cs="Arial"/>
          <w:sz w:val="22"/>
          <w:szCs w:val="22"/>
        </w:rPr>
        <w:t xml:space="preserve"> </w:t>
      </w:r>
      <w:r w:rsidRPr="00177126">
        <w:rPr>
          <w:rFonts w:ascii="Bookman Old Style" w:hAnsi="Bookman Old Style" w:cs="Arial"/>
          <w:sz w:val="22"/>
          <w:szCs w:val="22"/>
        </w:rPr>
        <w:t>postępowaniu przekazywane przy użyciu środków komunikacji elektronicznej, zawierają informacje stanowiące tajemnicę przedsiębiorstwa w</w:t>
      </w:r>
      <w:r>
        <w:rPr>
          <w:rFonts w:ascii="Bookman Old Style" w:hAnsi="Bookman Old Style" w:cs="Arial"/>
          <w:sz w:val="22"/>
          <w:szCs w:val="22"/>
        </w:rPr>
        <w:t xml:space="preserve"> </w:t>
      </w:r>
      <w:r w:rsidRPr="00177126">
        <w:rPr>
          <w:rFonts w:ascii="Bookman Old Style" w:hAnsi="Bookman Old Style" w:cs="Arial"/>
          <w:sz w:val="22"/>
          <w:szCs w:val="22"/>
        </w:rPr>
        <w:t>rozumieniu przepisów ustawy z</w:t>
      </w:r>
      <w:r>
        <w:rPr>
          <w:rFonts w:ascii="Bookman Old Style" w:hAnsi="Bookman Old Style" w:cs="Arial"/>
          <w:sz w:val="22"/>
          <w:szCs w:val="22"/>
        </w:rPr>
        <w:t xml:space="preserve"> </w:t>
      </w:r>
      <w:r w:rsidRPr="00177126">
        <w:rPr>
          <w:rFonts w:ascii="Bookman Old Style" w:hAnsi="Bookman Old Style" w:cs="Arial"/>
          <w:sz w:val="22"/>
          <w:szCs w:val="22"/>
        </w:rPr>
        <w:t>dnia 16</w:t>
      </w:r>
      <w:r>
        <w:rPr>
          <w:rFonts w:ascii="Bookman Old Style" w:hAnsi="Bookman Old Style" w:cs="Arial"/>
          <w:sz w:val="22"/>
          <w:szCs w:val="22"/>
        </w:rPr>
        <w:t xml:space="preserve"> </w:t>
      </w:r>
      <w:r w:rsidRPr="00177126">
        <w:rPr>
          <w:rFonts w:ascii="Bookman Old Style" w:hAnsi="Bookman Old Style" w:cs="Arial"/>
          <w:sz w:val="22"/>
          <w:szCs w:val="22"/>
        </w:rPr>
        <w:t>kwietnia 1993r. o</w:t>
      </w:r>
      <w:r>
        <w:rPr>
          <w:rFonts w:ascii="Bookman Old Style" w:hAnsi="Bookman Old Style" w:cs="Arial"/>
          <w:sz w:val="22"/>
          <w:szCs w:val="22"/>
        </w:rPr>
        <w:t xml:space="preserve"> </w:t>
      </w:r>
      <w:r w:rsidRPr="00177126">
        <w:rPr>
          <w:rFonts w:ascii="Bookman Old Style" w:hAnsi="Bookman Old Style" w:cs="Arial"/>
          <w:sz w:val="22"/>
          <w:szCs w:val="22"/>
        </w:rPr>
        <w:t>zwalczaniu nieuczciwej konkurencji (Dz.U. z</w:t>
      </w:r>
      <w:r>
        <w:rPr>
          <w:rFonts w:ascii="Bookman Old Style" w:hAnsi="Bookman Old Style" w:cs="Arial"/>
          <w:sz w:val="22"/>
          <w:szCs w:val="22"/>
        </w:rPr>
        <w:t xml:space="preserve"> </w:t>
      </w:r>
      <w:r w:rsidRPr="00177126">
        <w:rPr>
          <w:rFonts w:ascii="Bookman Old Style" w:hAnsi="Bookman Old Style" w:cs="Arial"/>
          <w:sz w:val="22"/>
          <w:szCs w:val="22"/>
        </w:rPr>
        <w:t>2020r. poz.</w:t>
      </w:r>
      <w:r>
        <w:rPr>
          <w:rFonts w:ascii="Bookman Old Style" w:hAnsi="Bookman Old Style" w:cs="Arial"/>
          <w:sz w:val="22"/>
          <w:szCs w:val="22"/>
        </w:rPr>
        <w:t xml:space="preserve"> </w:t>
      </w:r>
      <w:r w:rsidRPr="00177126">
        <w:rPr>
          <w:rFonts w:ascii="Bookman Old Style" w:hAnsi="Bookman Old Style" w:cs="Arial"/>
          <w:sz w:val="22"/>
          <w:szCs w:val="22"/>
        </w:rPr>
        <w:t>1913), wykonawca, w</w:t>
      </w:r>
      <w:r>
        <w:rPr>
          <w:rFonts w:ascii="Bookman Old Style" w:hAnsi="Bookman Old Style" w:cs="Arial"/>
          <w:sz w:val="22"/>
          <w:szCs w:val="22"/>
        </w:rPr>
        <w:t xml:space="preserve"> </w:t>
      </w:r>
      <w:r w:rsidRPr="00177126">
        <w:rPr>
          <w:rFonts w:ascii="Bookman Old Style" w:hAnsi="Bookman Old Style" w:cs="Arial"/>
          <w:sz w:val="22"/>
          <w:szCs w:val="22"/>
        </w:rPr>
        <w:t>celu utrzymania w</w:t>
      </w:r>
      <w:r>
        <w:rPr>
          <w:rFonts w:ascii="Bookman Old Style" w:hAnsi="Bookman Old Style" w:cs="Arial"/>
          <w:sz w:val="22"/>
          <w:szCs w:val="22"/>
        </w:rPr>
        <w:t xml:space="preserve"> </w:t>
      </w:r>
      <w:r w:rsidRPr="00177126">
        <w:rPr>
          <w:rFonts w:ascii="Bookman Old Style" w:hAnsi="Bookman Old Style" w:cs="Arial"/>
          <w:sz w:val="22"/>
          <w:szCs w:val="22"/>
        </w:rPr>
        <w:t>poufności tych informacji, przekazuje je w</w:t>
      </w:r>
      <w:r>
        <w:rPr>
          <w:rFonts w:ascii="Bookman Old Style" w:hAnsi="Bookman Old Style" w:cs="Arial"/>
          <w:sz w:val="22"/>
          <w:szCs w:val="22"/>
        </w:rPr>
        <w:t> </w:t>
      </w:r>
      <w:r w:rsidRPr="00177126">
        <w:rPr>
          <w:rFonts w:ascii="Bookman Old Style" w:hAnsi="Bookman Old Style" w:cs="Arial"/>
          <w:sz w:val="22"/>
          <w:szCs w:val="22"/>
        </w:rPr>
        <w:t>wydzielonym i</w:t>
      </w:r>
      <w:r>
        <w:rPr>
          <w:rFonts w:ascii="Bookman Old Style" w:hAnsi="Bookman Old Style" w:cs="Arial"/>
          <w:sz w:val="22"/>
          <w:szCs w:val="22"/>
        </w:rPr>
        <w:t> </w:t>
      </w:r>
      <w:r w:rsidRPr="00177126">
        <w:rPr>
          <w:rFonts w:ascii="Bookman Old Style" w:hAnsi="Bookman Old Style" w:cs="Arial"/>
          <w:sz w:val="22"/>
          <w:szCs w:val="22"/>
        </w:rPr>
        <w:t>odpowiednio oznaczonym pliku</w:t>
      </w:r>
      <w:r>
        <w:rPr>
          <w:rFonts w:ascii="Bookman Old Style" w:hAnsi="Bookman Old Style" w:cs="Arial"/>
          <w:sz w:val="22"/>
          <w:szCs w:val="22"/>
        </w:rPr>
        <w:t>.</w:t>
      </w:r>
    </w:p>
    <w:p w14:paraId="498ED52A" w14:textId="77777777" w:rsidR="00AE5B62" w:rsidRDefault="00AE5B62" w:rsidP="00AE5B62">
      <w:pPr>
        <w:autoSpaceDE w:val="0"/>
        <w:autoSpaceDN w:val="0"/>
        <w:adjustRightInd w:val="0"/>
        <w:spacing w:line="360" w:lineRule="auto"/>
        <w:jc w:val="both"/>
        <w:rPr>
          <w:rFonts w:ascii="Bookman Old Style" w:hAnsi="Bookman Old Style"/>
          <w:sz w:val="22"/>
          <w:szCs w:val="22"/>
        </w:rPr>
      </w:pPr>
      <w:r w:rsidRPr="009D6F2B">
        <w:rPr>
          <w:rFonts w:ascii="Bookman Old Style" w:hAnsi="Bookman Old Style"/>
          <w:b/>
          <w:bCs/>
          <w:sz w:val="22"/>
          <w:szCs w:val="22"/>
        </w:rPr>
        <w:t>15.4.</w:t>
      </w:r>
      <w:r w:rsidRPr="00F4558D">
        <w:rPr>
          <w:rFonts w:ascii="Bookman Old Style" w:hAnsi="Bookman Old Style"/>
          <w:sz w:val="22"/>
          <w:szCs w:val="22"/>
        </w:rPr>
        <w:t xml:space="preserve"> Osobami upoważnionymi do kontaktowania się z wykonawcami w powyższy sposób są:</w:t>
      </w:r>
    </w:p>
    <w:p w14:paraId="07947F35" w14:textId="77777777" w:rsidR="00AE5B62" w:rsidRDefault="00AE5B62" w:rsidP="00AE5B62">
      <w:pPr>
        <w:numPr>
          <w:ilvl w:val="0"/>
          <w:numId w:val="1"/>
        </w:numPr>
        <w:tabs>
          <w:tab w:val="left" w:pos="540"/>
        </w:tabs>
        <w:autoSpaceDE w:val="0"/>
        <w:autoSpaceDN w:val="0"/>
        <w:adjustRightInd w:val="0"/>
        <w:spacing w:line="360" w:lineRule="auto"/>
        <w:jc w:val="both"/>
        <w:rPr>
          <w:rFonts w:ascii="Bookman Old Style" w:hAnsi="Bookman Old Style"/>
          <w:sz w:val="22"/>
          <w:szCs w:val="22"/>
        </w:rPr>
      </w:pPr>
      <w:r>
        <w:rPr>
          <w:rFonts w:ascii="Bookman Old Style" w:hAnsi="Bookman Old Style"/>
          <w:sz w:val="22"/>
          <w:szCs w:val="22"/>
        </w:rPr>
        <w:t xml:space="preserve">Marian Jerzyk </w:t>
      </w:r>
      <w:r w:rsidRPr="00871848">
        <w:rPr>
          <w:rFonts w:ascii="Bookman Old Style" w:hAnsi="Bookman Old Style"/>
          <w:sz w:val="22"/>
          <w:szCs w:val="22"/>
        </w:rPr>
        <w:t>- Wydział</w:t>
      </w:r>
      <w:r w:rsidRPr="00732E94">
        <w:rPr>
          <w:rFonts w:ascii="Bookman Old Style" w:hAnsi="Bookman Old Style"/>
          <w:sz w:val="22"/>
          <w:szCs w:val="22"/>
        </w:rPr>
        <w:t xml:space="preserve"> </w:t>
      </w:r>
      <w:r>
        <w:rPr>
          <w:rFonts w:ascii="Bookman Old Style" w:hAnsi="Bookman Old Style"/>
          <w:sz w:val="22"/>
          <w:szCs w:val="22"/>
        </w:rPr>
        <w:t>Inwestycji</w:t>
      </w:r>
      <w:r w:rsidRPr="00732E94">
        <w:rPr>
          <w:rFonts w:ascii="Bookman Old Style" w:hAnsi="Bookman Old Style"/>
          <w:sz w:val="22"/>
          <w:szCs w:val="22"/>
        </w:rPr>
        <w:t xml:space="preserve"> Urzędu Miasta w</w:t>
      </w:r>
      <w:r>
        <w:rPr>
          <w:rFonts w:ascii="Bookman Old Style" w:hAnsi="Bookman Old Style"/>
          <w:sz w:val="22"/>
          <w:szCs w:val="22"/>
        </w:rPr>
        <w:t xml:space="preserve"> </w:t>
      </w:r>
      <w:r w:rsidRPr="00732E94">
        <w:rPr>
          <w:rFonts w:ascii="Bookman Old Style" w:hAnsi="Bookman Old Style"/>
          <w:sz w:val="22"/>
          <w:szCs w:val="22"/>
        </w:rPr>
        <w:t>Krośnie</w:t>
      </w:r>
      <w:r>
        <w:rPr>
          <w:rFonts w:ascii="Bookman Old Style" w:hAnsi="Bookman Old Style"/>
          <w:sz w:val="22"/>
          <w:szCs w:val="22"/>
        </w:rPr>
        <w:t xml:space="preserve"> </w:t>
      </w:r>
      <w:r w:rsidRPr="00F4558D">
        <w:rPr>
          <w:rFonts w:ascii="Bookman Old Style" w:hAnsi="Bookman Old Style"/>
          <w:sz w:val="22"/>
          <w:szCs w:val="22"/>
        </w:rPr>
        <w:t>– w</w:t>
      </w:r>
      <w:r>
        <w:rPr>
          <w:rFonts w:ascii="Bookman Old Style" w:hAnsi="Bookman Old Style"/>
          <w:sz w:val="22"/>
          <w:szCs w:val="22"/>
        </w:rPr>
        <w:t> </w:t>
      </w:r>
      <w:r w:rsidRPr="00F4558D">
        <w:rPr>
          <w:rFonts w:ascii="Bookman Old Style" w:hAnsi="Bookman Old Style"/>
          <w:sz w:val="22"/>
          <w:szCs w:val="22"/>
        </w:rPr>
        <w:t>sprawach merytorycznych,</w:t>
      </w:r>
    </w:p>
    <w:p w14:paraId="66E0CAA6" w14:textId="77777777" w:rsidR="00AE5B62" w:rsidRPr="00D86A07" w:rsidRDefault="00AE5B62" w:rsidP="00AE5B62">
      <w:pPr>
        <w:numPr>
          <w:ilvl w:val="0"/>
          <w:numId w:val="1"/>
        </w:numPr>
        <w:tabs>
          <w:tab w:val="left" w:pos="56"/>
        </w:tabs>
        <w:autoSpaceDE w:val="0"/>
        <w:autoSpaceDN w:val="0"/>
        <w:adjustRightInd w:val="0"/>
        <w:spacing w:line="360" w:lineRule="auto"/>
        <w:jc w:val="both"/>
        <w:rPr>
          <w:rFonts w:ascii="Bookman Old Style" w:hAnsi="Bookman Old Style"/>
          <w:sz w:val="22"/>
          <w:szCs w:val="22"/>
        </w:rPr>
      </w:pPr>
      <w:r>
        <w:rPr>
          <w:rFonts w:ascii="Bookman Old Style" w:hAnsi="Bookman Old Style"/>
          <w:sz w:val="22"/>
          <w:szCs w:val="22"/>
        </w:rPr>
        <w:t>Małgorzata Babczyńska, Edyta Filip</w:t>
      </w:r>
      <w:r w:rsidRPr="00F4558D">
        <w:rPr>
          <w:rFonts w:ascii="Bookman Old Style" w:hAnsi="Bookman Old Style"/>
          <w:sz w:val="22"/>
          <w:szCs w:val="22"/>
        </w:rPr>
        <w:t xml:space="preserve"> – Biuro Zamówień Publicznych Urzędu Miasta w </w:t>
      </w:r>
      <w:r w:rsidRPr="00D86A07">
        <w:rPr>
          <w:rFonts w:ascii="Bookman Old Style" w:hAnsi="Bookman Old Style"/>
          <w:sz w:val="22"/>
          <w:szCs w:val="22"/>
        </w:rPr>
        <w:t>Krośnie, w</w:t>
      </w:r>
      <w:r>
        <w:rPr>
          <w:rFonts w:ascii="Bookman Old Style" w:hAnsi="Bookman Old Style"/>
          <w:sz w:val="22"/>
          <w:szCs w:val="22"/>
        </w:rPr>
        <w:t> sprawach formalno – prawnych.</w:t>
      </w:r>
    </w:p>
    <w:p w14:paraId="58CB3D8F" w14:textId="77FCFF64" w:rsidR="00AE5B62" w:rsidRPr="00D86A07" w:rsidRDefault="00AE5B62" w:rsidP="00AE5B62">
      <w:pPr>
        <w:tabs>
          <w:tab w:val="left" w:pos="56"/>
        </w:tabs>
        <w:autoSpaceDE w:val="0"/>
        <w:autoSpaceDN w:val="0"/>
        <w:adjustRightInd w:val="0"/>
        <w:spacing w:line="360" w:lineRule="auto"/>
        <w:jc w:val="both"/>
        <w:rPr>
          <w:rFonts w:ascii="Bookman Old Style" w:hAnsi="Bookman Old Style"/>
          <w:sz w:val="22"/>
          <w:szCs w:val="22"/>
        </w:rPr>
      </w:pPr>
    </w:p>
    <w:p w14:paraId="08058F70" w14:textId="77777777" w:rsidR="00AE5B62" w:rsidRPr="00836264" w:rsidRDefault="00AE5B62" w:rsidP="00AE5B62">
      <w:pPr>
        <w:tabs>
          <w:tab w:val="left" w:pos="56"/>
        </w:tabs>
        <w:autoSpaceDE w:val="0"/>
        <w:autoSpaceDN w:val="0"/>
        <w:adjustRightInd w:val="0"/>
        <w:spacing w:line="360" w:lineRule="auto"/>
        <w:jc w:val="both"/>
        <w:rPr>
          <w:rFonts w:ascii="Bookman Old Style" w:hAnsi="Bookman Old Style"/>
          <w:b/>
          <w:bCs/>
          <w:sz w:val="22"/>
          <w:szCs w:val="22"/>
        </w:rPr>
      </w:pPr>
      <w:r w:rsidRPr="00836264">
        <w:rPr>
          <w:rFonts w:ascii="Bookman Old Style" w:hAnsi="Bookman Old Style"/>
          <w:b/>
          <w:bCs/>
          <w:sz w:val="22"/>
          <w:szCs w:val="22"/>
        </w:rPr>
        <w:t>Sposób porozumiewania się:</w:t>
      </w:r>
    </w:p>
    <w:p w14:paraId="585C7229" w14:textId="77777777" w:rsidR="00AE5B62" w:rsidRPr="00352DD8" w:rsidRDefault="00AE5B62" w:rsidP="00AE5B62">
      <w:pPr>
        <w:autoSpaceDE w:val="0"/>
        <w:autoSpaceDN w:val="0"/>
        <w:adjustRightInd w:val="0"/>
        <w:spacing w:line="360" w:lineRule="auto"/>
        <w:jc w:val="both"/>
        <w:rPr>
          <w:rFonts w:ascii="Bookman Old Style" w:hAnsi="Bookman Old Style"/>
          <w:sz w:val="22"/>
          <w:szCs w:val="22"/>
        </w:rPr>
      </w:pPr>
      <w:r>
        <w:rPr>
          <w:rFonts w:ascii="Bookman Old Style" w:hAnsi="Bookman Old Style"/>
          <w:sz w:val="22"/>
          <w:szCs w:val="22"/>
        </w:rPr>
        <w:t xml:space="preserve">Zamawiający wymaga komunikowania się za pośrednictwem plarformazakupowa.pl (dalej „Platforma”) pod adresem: </w:t>
      </w:r>
      <w:hyperlink r:id="rId10" w:history="1">
        <w:r w:rsidRPr="00352DD8">
          <w:rPr>
            <w:rStyle w:val="Hipercze"/>
            <w:rFonts w:ascii="Bookman Old Style" w:eastAsia="Lucida Sans Unicode" w:hAnsi="Bookman Old Style"/>
            <w:sz w:val="22"/>
            <w:szCs w:val="22"/>
          </w:rPr>
          <w:t>https://platformazakupowa.pl/pn/krosno</w:t>
        </w:r>
      </w:hyperlink>
      <w:r w:rsidRPr="00352DD8">
        <w:rPr>
          <w:rFonts w:ascii="Bookman Old Style" w:hAnsi="Bookman Old Style"/>
          <w:sz w:val="22"/>
          <w:szCs w:val="22"/>
        </w:rPr>
        <w:t>.</w:t>
      </w:r>
    </w:p>
    <w:p w14:paraId="6D946AC1" w14:textId="77777777" w:rsidR="00AE5B62" w:rsidRDefault="00AE5B62" w:rsidP="00AE5B62">
      <w:pPr>
        <w:tabs>
          <w:tab w:val="left" w:pos="284"/>
        </w:tabs>
        <w:autoSpaceDE w:val="0"/>
        <w:autoSpaceDN w:val="0"/>
        <w:adjustRightInd w:val="0"/>
        <w:spacing w:line="360" w:lineRule="auto"/>
        <w:jc w:val="both"/>
        <w:rPr>
          <w:rFonts w:ascii="Bookman Old Style" w:hAnsi="Bookman Old Style"/>
          <w:sz w:val="22"/>
          <w:szCs w:val="22"/>
        </w:rPr>
      </w:pPr>
    </w:p>
    <w:p w14:paraId="71D06279" w14:textId="77777777" w:rsidR="00AE5B62"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Pr>
          <w:rFonts w:ascii="Bookman Old Style" w:hAnsi="Bookman Old Style"/>
          <w:sz w:val="22"/>
          <w:szCs w:val="22"/>
        </w:rPr>
        <w:t xml:space="preserve">Wymaga się, aby komunikacja między Zamawiającym a wykonawcami, w tym wszelkie oświadczenia, wnioski, zawiadomienia oraz informacje, przekazywane były w formie elektronicznej za pośrednictwem Platformy i formularza „Wyślij wiadomość” znajdującego się na stronie danego postępowania. </w:t>
      </w:r>
    </w:p>
    <w:p w14:paraId="625EBF9B" w14:textId="77777777" w:rsidR="00AE5B62"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Pr>
          <w:rFonts w:ascii="Bookman Old Style" w:hAnsi="Bookman Old Style"/>
          <w:sz w:val="22"/>
          <w:szCs w:val="22"/>
        </w:rPr>
        <w:lastRenderedPageBreak/>
        <w:t xml:space="preserve">Za datę przekazania (wpływu) oświadczeń, wniosków, zawiadomień oraz informacji przyjmuje się datę ich przesłania za pośrednictwem Platformy poprzez kliknięcie przycisku „Wyślij wiadomość”, po których pojawi się komunikat, </w:t>
      </w:r>
      <w:r>
        <w:rPr>
          <w:rFonts w:ascii="Bookman Old Style" w:hAnsi="Bookman Old Style"/>
          <w:sz w:val="22"/>
          <w:szCs w:val="22"/>
        </w:rPr>
        <w:br/>
        <w:t xml:space="preserve">że wiadomość została wysłana do Zamawiającego. </w:t>
      </w:r>
    </w:p>
    <w:p w14:paraId="67E97CB1" w14:textId="77777777" w:rsidR="00AE5B62"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Pr>
          <w:rFonts w:ascii="Bookman Old Style" w:hAnsi="Bookman Old Style"/>
          <w:sz w:val="22"/>
          <w:szCs w:val="22"/>
        </w:rPr>
        <w:t xml:space="preserve">Zamawiający będzie przekazywał wykonawcom informacje w formie elektronicznej za pośrednictwem Platformy. Informacje dotyczące odpowiedzi na pytania, zmiany specyfikacji, zmiany terminu składania i otwarcia ofert Zamawiający będzie zamieszczał na Platformie w sekcji „Komunikaty”. </w:t>
      </w:r>
    </w:p>
    <w:p w14:paraId="036174E9" w14:textId="77777777" w:rsidR="00AE5B62"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Pr>
          <w:rFonts w:ascii="Bookman Old Style" w:hAnsi="Bookman Old Style"/>
          <w:sz w:val="22"/>
          <w:szCs w:val="22"/>
        </w:rPr>
        <w:t xml:space="preserve">Korespondencja, której zgodnie z obowiązującymi przepisami adresatem jest konkretny wykonawca, będzie przekazywana w formie elektronicznej za pośrednictwem Platformy do konkretnego wykonawcy. </w:t>
      </w:r>
    </w:p>
    <w:p w14:paraId="4CCEC39E" w14:textId="77777777" w:rsidR="00AE5B62"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p>
    <w:p w14:paraId="33336E59" w14:textId="77777777" w:rsidR="00AE5B62"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Pr>
          <w:rFonts w:ascii="Bookman Old Style" w:hAnsi="Bookman Old Style"/>
          <w:sz w:val="22"/>
          <w:szCs w:val="22"/>
        </w:rPr>
        <w:t>Zamawiający, zgodnie z obowiązującymi w tym zakresie przepisami, określa niezbędne wymagania sprzętowo-aplikacyjne umożliwiające pracę na platformazakupowa.pl, tj.:</w:t>
      </w:r>
    </w:p>
    <w:p w14:paraId="571D2007" w14:textId="77777777" w:rsidR="00AE5B62"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Pr>
          <w:rFonts w:ascii="Bookman Old Style" w:hAnsi="Bookman Old Style"/>
          <w:sz w:val="22"/>
          <w:szCs w:val="22"/>
        </w:rPr>
        <w:t>- stały dostęp do sieci Internet o gwarantowanej przepustowości nie mniejszej niż 512 kb/s,</w:t>
      </w:r>
    </w:p>
    <w:p w14:paraId="13628244" w14:textId="77777777" w:rsidR="00AE5B62"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Pr>
          <w:rFonts w:ascii="Bookman Old Style" w:hAnsi="Bookman Old Style"/>
          <w:sz w:val="22"/>
          <w:szCs w:val="22"/>
        </w:rPr>
        <w:t>- komputer klasy PC lub MAC o następującej konfiguracji: pamięć min. 2 GB Ram, procesor Intel IV 2 GHZ lub jego nowsza wersja, jeden z systemów operacyjnych – MS Windows 7, Mac Os x 10 4, Linux, lub ich nowsze wersje,</w:t>
      </w:r>
    </w:p>
    <w:p w14:paraId="452C1663" w14:textId="77777777" w:rsidR="00AE5B62"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Pr>
          <w:rFonts w:ascii="Bookman Old Style" w:hAnsi="Bookman Old Style"/>
          <w:sz w:val="22"/>
          <w:szCs w:val="22"/>
        </w:rPr>
        <w:t>- zainstalowana dowolna przeglądarka internetowa, w przypadku Internet Explorer minimalnie wersja 10 0.,</w:t>
      </w:r>
    </w:p>
    <w:p w14:paraId="4763A9D5" w14:textId="77777777" w:rsidR="00AE5B62"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Pr>
          <w:rFonts w:ascii="Bookman Old Style" w:hAnsi="Bookman Old Style"/>
          <w:sz w:val="22"/>
          <w:szCs w:val="22"/>
        </w:rPr>
        <w:t>- włączona obsługa JavaScript,</w:t>
      </w:r>
    </w:p>
    <w:p w14:paraId="5577305C" w14:textId="77777777" w:rsidR="00AE5B62"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Pr>
          <w:rFonts w:ascii="Bookman Old Style" w:hAnsi="Bookman Old Style"/>
          <w:sz w:val="22"/>
          <w:szCs w:val="22"/>
        </w:rPr>
        <w:t>- zainstalowany program Adobe Acrobat Reader lub inny obsługujący format plików .pdf,</w:t>
      </w:r>
    </w:p>
    <w:p w14:paraId="58872D69" w14:textId="77777777" w:rsidR="00AE5B62"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Pr>
          <w:rFonts w:ascii="Bookman Old Style" w:hAnsi="Bookman Old Style"/>
          <w:sz w:val="22"/>
          <w:szCs w:val="22"/>
        </w:rPr>
        <w:t>- Platforma działa według standardu przyjętego w komunikacji sieciowej – kodowanie UTF8,</w:t>
      </w:r>
    </w:p>
    <w:p w14:paraId="54E5F5E0" w14:textId="77777777" w:rsidR="00AE5B62"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Pr>
          <w:rFonts w:ascii="Bookman Old Style" w:hAnsi="Bookman Old Style"/>
          <w:sz w:val="22"/>
          <w:szCs w:val="22"/>
        </w:rPr>
        <w:t xml:space="preserve">- oznaczenie czasu odbioru danych przez platformę zakupową stanowi datę oraz dokładny czas (hh:mm:ss) generowany wg czasu lokalnego serwera synchronizowanego z zegarem Głównego Urzędu Miar. </w:t>
      </w:r>
    </w:p>
    <w:p w14:paraId="15167F53" w14:textId="77777777" w:rsidR="00AE5B62"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p>
    <w:p w14:paraId="1B1F4AAD" w14:textId="77777777" w:rsidR="00AE5B62"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Pr>
          <w:rFonts w:ascii="Bookman Old Style" w:hAnsi="Bookman Old Style"/>
          <w:sz w:val="22"/>
          <w:szCs w:val="22"/>
        </w:rPr>
        <w:t xml:space="preserve">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 </w:t>
      </w:r>
      <w:hyperlink r:id="rId11" w:history="1">
        <w:r w:rsidRPr="00D769C6">
          <w:rPr>
            <w:rStyle w:val="Hipercze"/>
            <w:rFonts w:eastAsia="Lucida Sans Unicode"/>
            <w:sz w:val="22"/>
            <w:szCs w:val="22"/>
          </w:rPr>
          <w:t>https://platformazakupowa.pl/strona/45-instrukcje</w:t>
        </w:r>
      </w:hyperlink>
      <w:r>
        <w:rPr>
          <w:rFonts w:ascii="Bookman Old Style" w:hAnsi="Bookman Old Style"/>
          <w:sz w:val="22"/>
          <w:szCs w:val="22"/>
        </w:rPr>
        <w:t>.</w:t>
      </w:r>
    </w:p>
    <w:p w14:paraId="1A80992E" w14:textId="77777777" w:rsidR="00AE5B62"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p>
    <w:p w14:paraId="52813461" w14:textId="77777777" w:rsidR="00AE5B62" w:rsidRPr="0044399E" w:rsidRDefault="00AE5B62" w:rsidP="00AE5B62">
      <w:pPr>
        <w:tabs>
          <w:tab w:val="left" w:pos="284"/>
        </w:tabs>
        <w:autoSpaceDE w:val="0"/>
        <w:autoSpaceDN w:val="0"/>
        <w:adjustRightInd w:val="0"/>
        <w:spacing w:line="360" w:lineRule="auto"/>
        <w:jc w:val="both"/>
        <w:rPr>
          <w:rFonts w:ascii="Bookman Old Style" w:hAnsi="Bookman Old Style"/>
          <w:b/>
          <w:sz w:val="22"/>
          <w:szCs w:val="22"/>
          <w:u w:val="single"/>
        </w:rPr>
      </w:pPr>
      <w:r w:rsidRPr="0044399E">
        <w:rPr>
          <w:rFonts w:ascii="Bookman Old Style" w:hAnsi="Bookman Old Style"/>
          <w:b/>
          <w:sz w:val="22"/>
          <w:szCs w:val="22"/>
          <w:u w:val="single"/>
        </w:rPr>
        <w:lastRenderedPageBreak/>
        <w:t xml:space="preserve">Zalecenia: </w:t>
      </w:r>
    </w:p>
    <w:p w14:paraId="41C34FB2" w14:textId="77777777" w:rsidR="00AE5B62" w:rsidRDefault="00AE5B62" w:rsidP="00AE5B62">
      <w:pPr>
        <w:tabs>
          <w:tab w:val="left" w:pos="284"/>
        </w:tabs>
        <w:autoSpaceDE w:val="0"/>
        <w:autoSpaceDN w:val="0"/>
        <w:adjustRightInd w:val="0"/>
        <w:spacing w:line="360" w:lineRule="auto"/>
        <w:jc w:val="both"/>
        <w:rPr>
          <w:rFonts w:ascii="Bookman Old Style" w:hAnsi="Bookman Old Style"/>
          <w:sz w:val="22"/>
          <w:szCs w:val="22"/>
        </w:rPr>
      </w:pPr>
      <w:r>
        <w:rPr>
          <w:rFonts w:ascii="Bookman Old Style" w:hAnsi="Bookman Old Style"/>
          <w:sz w:val="22"/>
          <w:szCs w:val="22"/>
        </w:rPr>
        <w:t xml:space="preserve">- podczas podpisywania plików zaleca się stosowanie algorytmu skrótu SHA2 zamiast SHA1. </w:t>
      </w:r>
    </w:p>
    <w:p w14:paraId="7CD52D10" w14:textId="77777777" w:rsidR="00AE5B62" w:rsidRDefault="00AE5B62" w:rsidP="00AE5B62">
      <w:pPr>
        <w:tabs>
          <w:tab w:val="left" w:pos="284"/>
        </w:tabs>
        <w:autoSpaceDE w:val="0"/>
        <w:autoSpaceDN w:val="0"/>
        <w:adjustRightInd w:val="0"/>
        <w:spacing w:line="360" w:lineRule="auto"/>
        <w:jc w:val="both"/>
        <w:rPr>
          <w:rFonts w:ascii="Bookman Old Style" w:hAnsi="Bookman Old Style"/>
          <w:sz w:val="22"/>
          <w:szCs w:val="22"/>
        </w:rPr>
      </w:pPr>
      <w:r>
        <w:rPr>
          <w:rFonts w:ascii="Bookman Old Style" w:hAnsi="Bookman Old Style"/>
          <w:sz w:val="22"/>
          <w:szCs w:val="22"/>
        </w:rPr>
        <w:t xml:space="preserve">- jeśli wykonawca pakuje dokumenty np. w plik ZIP zalecamy wcześniejsze podpisanie każdego ze skompresowanych plików. </w:t>
      </w:r>
    </w:p>
    <w:p w14:paraId="192EB102" w14:textId="77777777" w:rsidR="00AE5B62" w:rsidRDefault="00AE5B62" w:rsidP="00AE5B62">
      <w:pPr>
        <w:tabs>
          <w:tab w:val="left" w:pos="284"/>
        </w:tabs>
        <w:autoSpaceDE w:val="0"/>
        <w:autoSpaceDN w:val="0"/>
        <w:adjustRightInd w:val="0"/>
        <w:spacing w:line="360" w:lineRule="auto"/>
        <w:jc w:val="both"/>
        <w:rPr>
          <w:rFonts w:ascii="Bookman Old Style" w:hAnsi="Bookman Old Style"/>
          <w:sz w:val="22"/>
          <w:szCs w:val="22"/>
        </w:rPr>
      </w:pPr>
      <w:r>
        <w:rPr>
          <w:rFonts w:ascii="Bookman Old Style" w:hAnsi="Bookman Old Style"/>
          <w:sz w:val="22"/>
          <w:szCs w:val="22"/>
        </w:rPr>
        <w:t xml:space="preserve">- ze względu na niskie ryzyko naruszenia integralności pliku oraz łatwiejszą weryfikację podpisu, Zamawiający zaleca, w miarę możliwości, przekonwertowanie plików składających się na ofertę na format PDF i opatrzenie ich podpisem. </w:t>
      </w:r>
    </w:p>
    <w:p w14:paraId="0F7CA0A4" w14:textId="77777777" w:rsidR="00606F7C" w:rsidRDefault="00606F7C" w:rsidP="00AE5B62">
      <w:pPr>
        <w:tabs>
          <w:tab w:val="left" w:pos="284"/>
        </w:tabs>
        <w:autoSpaceDE w:val="0"/>
        <w:autoSpaceDN w:val="0"/>
        <w:adjustRightInd w:val="0"/>
        <w:spacing w:line="360" w:lineRule="auto"/>
        <w:jc w:val="both"/>
        <w:rPr>
          <w:rFonts w:ascii="Bookman Old Style" w:hAnsi="Bookman Old Style"/>
          <w:sz w:val="22"/>
          <w:szCs w:val="22"/>
        </w:rPr>
      </w:pPr>
    </w:p>
    <w:p w14:paraId="291B2176" w14:textId="77777777" w:rsidR="00AE5B62" w:rsidRPr="00F4558D" w:rsidRDefault="00AE5B62" w:rsidP="00AE5B62">
      <w:pPr>
        <w:suppressAutoHyphens/>
        <w:spacing w:line="360" w:lineRule="auto"/>
        <w:rPr>
          <w:rFonts w:ascii="Bookman Old Style" w:hAnsi="Bookman Old Style" w:cs="Tahoma"/>
          <w:b/>
          <w:bCs/>
          <w:sz w:val="22"/>
          <w:szCs w:val="22"/>
          <w:u w:val="double"/>
        </w:rPr>
      </w:pPr>
      <w:r w:rsidRPr="00F4558D">
        <w:rPr>
          <w:rFonts w:ascii="Bookman Old Style" w:hAnsi="Bookman Old Style" w:cs="Tahoma"/>
          <w:b/>
          <w:bCs/>
          <w:sz w:val="22"/>
          <w:szCs w:val="22"/>
          <w:u w:val="double"/>
        </w:rPr>
        <w:t>16. Wyjaśnienia treści SWZ</w:t>
      </w:r>
    </w:p>
    <w:p w14:paraId="10DF80C4" w14:textId="77777777" w:rsidR="00AE5B62" w:rsidRDefault="00AE5B62" w:rsidP="00AE5B62">
      <w:pPr>
        <w:spacing w:line="360" w:lineRule="auto"/>
        <w:jc w:val="both"/>
        <w:rPr>
          <w:rFonts w:ascii="Bookman Old Style" w:hAnsi="Bookman Old Style"/>
          <w:sz w:val="22"/>
          <w:szCs w:val="22"/>
        </w:rPr>
      </w:pPr>
      <w:r w:rsidRPr="00F4558D">
        <w:rPr>
          <w:rFonts w:ascii="Bookman Old Style" w:hAnsi="Bookman Old Style" w:cs="Tahoma"/>
          <w:sz w:val="22"/>
          <w:szCs w:val="22"/>
        </w:rPr>
        <w:t xml:space="preserve">16.1. </w:t>
      </w:r>
      <w:r w:rsidRPr="00F4558D">
        <w:rPr>
          <w:rFonts w:ascii="Bookman Old Style" w:hAnsi="Bookman Old Style"/>
          <w:sz w:val="22"/>
          <w:szCs w:val="22"/>
        </w:rPr>
        <w:t xml:space="preserve">Wykonawca może zwrócić się do Zamawiającego </w:t>
      </w:r>
      <w:r>
        <w:rPr>
          <w:rFonts w:ascii="Bookman Old Style" w:hAnsi="Bookman Old Style"/>
          <w:sz w:val="22"/>
          <w:szCs w:val="22"/>
        </w:rPr>
        <w:t xml:space="preserve">z wnioskiem </w:t>
      </w:r>
      <w:r w:rsidRPr="00F4558D">
        <w:rPr>
          <w:rFonts w:ascii="Bookman Old Style" w:hAnsi="Bookman Old Style"/>
          <w:sz w:val="22"/>
          <w:szCs w:val="22"/>
        </w:rPr>
        <w:t xml:space="preserve">o wyjaśnienie treści SWZ. </w:t>
      </w:r>
    </w:p>
    <w:p w14:paraId="695B8AF6" w14:textId="77777777" w:rsidR="00AE5B62" w:rsidRDefault="00AE5B62" w:rsidP="00AE5B62">
      <w:pPr>
        <w:spacing w:line="360" w:lineRule="auto"/>
        <w:jc w:val="both"/>
        <w:rPr>
          <w:rFonts w:ascii="Bookman Old Style" w:hAnsi="Bookman Old Style"/>
          <w:sz w:val="22"/>
          <w:szCs w:val="22"/>
        </w:rPr>
      </w:pPr>
      <w:r>
        <w:rPr>
          <w:rFonts w:ascii="Bookman Old Style" w:hAnsi="Bookman Old Style"/>
          <w:sz w:val="22"/>
          <w:szCs w:val="22"/>
        </w:rPr>
        <w:t xml:space="preserve">16.2. </w:t>
      </w:r>
      <w:r w:rsidRPr="00F4558D">
        <w:rPr>
          <w:rFonts w:ascii="Bookman Old Style" w:hAnsi="Bookman Old Style"/>
          <w:sz w:val="22"/>
          <w:szCs w:val="22"/>
        </w:rPr>
        <w:t>Zamawiający jest obowiązany udzielić wyjaśnień niezwłocznie, jednak nie później niż na 2 dni przed upływem terminu składania ofert</w:t>
      </w:r>
      <w:r>
        <w:rPr>
          <w:rFonts w:ascii="Bookman Old Style" w:hAnsi="Bookman Old Style"/>
          <w:sz w:val="22"/>
          <w:szCs w:val="22"/>
        </w:rPr>
        <w:t>,</w:t>
      </w:r>
      <w:r w:rsidRPr="00F4558D">
        <w:rPr>
          <w:rFonts w:ascii="Bookman Old Style" w:hAnsi="Bookman Old Style"/>
          <w:sz w:val="22"/>
          <w:szCs w:val="22"/>
        </w:rPr>
        <w:t xml:space="preserve"> pod warunkiem że wniosek o wyjaśnienie treści SWZ wpłynął do Zamawiającego nie później niż </w:t>
      </w:r>
      <w:r>
        <w:rPr>
          <w:rFonts w:ascii="Bookman Old Style" w:hAnsi="Bookman Old Style"/>
          <w:sz w:val="22"/>
          <w:szCs w:val="22"/>
        </w:rPr>
        <w:t xml:space="preserve">na 4 dni przed upływem </w:t>
      </w:r>
      <w:r w:rsidRPr="00F4558D">
        <w:rPr>
          <w:rFonts w:ascii="Bookman Old Style" w:hAnsi="Bookman Old Style"/>
          <w:sz w:val="22"/>
          <w:szCs w:val="22"/>
        </w:rPr>
        <w:t>terminu składania ofert.</w:t>
      </w:r>
    </w:p>
    <w:p w14:paraId="77EEDC33" w14:textId="77777777" w:rsidR="00AE5B62" w:rsidRPr="00613815"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16.3. </w:t>
      </w:r>
      <w:r w:rsidRPr="00613815">
        <w:rPr>
          <w:rFonts w:ascii="Bookman Old Style" w:hAnsi="Bookman Old Style"/>
          <w:sz w:val="22"/>
          <w:szCs w:val="22"/>
        </w:rPr>
        <w:t xml:space="preserve">Jeżeli </w:t>
      </w:r>
      <w:r>
        <w:rPr>
          <w:rFonts w:ascii="Bookman Old Style" w:hAnsi="Bookman Old Style"/>
          <w:sz w:val="22"/>
          <w:szCs w:val="22"/>
        </w:rPr>
        <w:t>Z</w:t>
      </w:r>
      <w:r w:rsidRPr="00613815">
        <w:rPr>
          <w:rFonts w:ascii="Bookman Old Style" w:hAnsi="Bookman Old Style"/>
          <w:sz w:val="22"/>
          <w:szCs w:val="22"/>
        </w:rPr>
        <w:t xml:space="preserve">amawiający nie udzieli wyjaśnień w terminie, o którym mowa </w:t>
      </w:r>
      <w:r>
        <w:rPr>
          <w:rFonts w:ascii="Bookman Old Style" w:hAnsi="Bookman Old Style"/>
          <w:sz w:val="22"/>
          <w:szCs w:val="22"/>
        </w:rPr>
        <w:t>powyżej,</w:t>
      </w:r>
      <w:r w:rsidRPr="00613815">
        <w:rPr>
          <w:rFonts w:ascii="Bookman Old Style" w:hAnsi="Bookman Old Style"/>
          <w:sz w:val="22"/>
          <w:szCs w:val="22"/>
        </w:rPr>
        <w:t xml:space="preserve"> przedłuża termin składania ofert o czas niezbędny do zapoznania się wszystkich zainteresowanych wykonawców z wyjaśnieniami niezbędnymi do należytego przygotowania i złożenia ofert</w:t>
      </w:r>
      <w:r>
        <w:rPr>
          <w:rFonts w:ascii="Bookman Old Style" w:hAnsi="Bookman Old Style"/>
          <w:sz w:val="22"/>
          <w:szCs w:val="22"/>
        </w:rPr>
        <w:t>.</w:t>
      </w:r>
      <w:r w:rsidRPr="00613815">
        <w:rPr>
          <w:rFonts w:ascii="Bookman Old Style" w:hAnsi="Bookman Old Style"/>
          <w:sz w:val="22"/>
          <w:szCs w:val="22"/>
        </w:rPr>
        <w:t xml:space="preserve"> </w:t>
      </w:r>
    </w:p>
    <w:p w14:paraId="218292C1" w14:textId="77777777" w:rsidR="00AE5B62" w:rsidRPr="00613815"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16.4. </w:t>
      </w:r>
      <w:r w:rsidRPr="00613815">
        <w:rPr>
          <w:rFonts w:ascii="Bookman Old Style" w:hAnsi="Bookman Old Style"/>
          <w:sz w:val="22"/>
          <w:szCs w:val="22"/>
        </w:rPr>
        <w:t>W przypadku gdy wniosek o wyjaśnienie treści SWZ nie wpłynął w terminie, o</w:t>
      </w:r>
      <w:r>
        <w:rPr>
          <w:rFonts w:ascii="Bookman Old Style" w:hAnsi="Bookman Old Style"/>
          <w:sz w:val="22"/>
          <w:szCs w:val="22"/>
        </w:rPr>
        <w:t> </w:t>
      </w:r>
      <w:r w:rsidRPr="00613815">
        <w:rPr>
          <w:rFonts w:ascii="Bookman Old Style" w:hAnsi="Bookman Old Style"/>
          <w:sz w:val="22"/>
          <w:szCs w:val="22"/>
        </w:rPr>
        <w:t xml:space="preserve">którym mowa w </w:t>
      </w:r>
      <w:r>
        <w:rPr>
          <w:rFonts w:ascii="Bookman Old Style" w:hAnsi="Bookman Old Style"/>
          <w:sz w:val="22"/>
          <w:szCs w:val="22"/>
        </w:rPr>
        <w:t>pkt 16.2.</w:t>
      </w:r>
      <w:r w:rsidRPr="00613815">
        <w:rPr>
          <w:rFonts w:ascii="Bookman Old Style" w:hAnsi="Bookman Old Style"/>
          <w:sz w:val="22"/>
          <w:szCs w:val="22"/>
        </w:rPr>
        <w:t xml:space="preserve">, </w:t>
      </w:r>
      <w:r>
        <w:rPr>
          <w:rFonts w:ascii="Bookman Old Style" w:hAnsi="Bookman Old Style"/>
          <w:sz w:val="22"/>
          <w:szCs w:val="22"/>
        </w:rPr>
        <w:t>Z</w:t>
      </w:r>
      <w:r w:rsidRPr="00613815">
        <w:rPr>
          <w:rFonts w:ascii="Bookman Old Style" w:hAnsi="Bookman Old Style"/>
          <w:sz w:val="22"/>
          <w:szCs w:val="22"/>
        </w:rPr>
        <w:t>amawiający nie ma obowiązku udzielania wyjaśnień SWZ oraz obowiązku przedłużenia terminu składania ofert</w:t>
      </w:r>
      <w:r>
        <w:rPr>
          <w:rFonts w:ascii="Bookman Old Style" w:hAnsi="Bookman Old Style"/>
          <w:sz w:val="22"/>
          <w:szCs w:val="22"/>
        </w:rPr>
        <w:t>.</w:t>
      </w:r>
      <w:r w:rsidRPr="00613815">
        <w:rPr>
          <w:rFonts w:ascii="Bookman Old Style" w:hAnsi="Bookman Old Style"/>
          <w:sz w:val="22"/>
          <w:szCs w:val="22"/>
        </w:rPr>
        <w:t xml:space="preserve"> </w:t>
      </w:r>
    </w:p>
    <w:p w14:paraId="2944C444" w14:textId="77777777" w:rsidR="00AE5B62" w:rsidRPr="00613815"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16.</w:t>
      </w:r>
      <w:r w:rsidRPr="00613815">
        <w:rPr>
          <w:rFonts w:ascii="Bookman Old Style" w:hAnsi="Bookman Old Style"/>
          <w:sz w:val="22"/>
          <w:szCs w:val="22"/>
        </w:rPr>
        <w:t>5. Przedłużenie terminu składania ofert, o który</w:t>
      </w:r>
      <w:r>
        <w:rPr>
          <w:rFonts w:ascii="Bookman Old Style" w:hAnsi="Bookman Old Style"/>
          <w:sz w:val="22"/>
          <w:szCs w:val="22"/>
        </w:rPr>
        <w:t>m</w:t>
      </w:r>
      <w:r w:rsidRPr="00613815">
        <w:rPr>
          <w:rFonts w:ascii="Bookman Old Style" w:hAnsi="Bookman Old Style"/>
          <w:sz w:val="22"/>
          <w:szCs w:val="22"/>
        </w:rPr>
        <w:t xml:space="preserve"> mowa w </w:t>
      </w:r>
      <w:r>
        <w:rPr>
          <w:rFonts w:ascii="Bookman Old Style" w:hAnsi="Bookman Old Style"/>
          <w:sz w:val="22"/>
          <w:szCs w:val="22"/>
        </w:rPr>
        <w:t>pkt 16.</w:t>
      </w:r>
      <w:r w:rsidRPr="00613815">
        <w:rPr>
          <w:rFonts w:ascii="Bookman Old Style" w:hAnsi="Bookman Old Style"/>
          <w:sz w:val="22"/>
          <w:szCs w:val="22"/>
        </w:rPr>
        <w:t>4</w:t>
      </w:r>
      <w:r>
        <w:rPr>
          <w:rFonts w:ascii="Bookman Old Style" w:hAnsi="Bookman Old Style"/>
          <w:sz w:val="22"/>
          <w:szCs w:val="22"/>
        </w:rPr>
        <w:t>.</w:t>
      </w:r>
      <w:r w:rsidRPr="00613815">
        <w:rPr>
          <w:rFonts w:ascii="Bookman Old Style" w:hAnsi="Bookman Old Style"/>
          <w:sz w:val="22"/>
          <w:szCs w:val="22"/>
        </w:rPr>
        <w:t xml:space="preserve">, nie wpływa na bieg terminu składania wniosku o wyjaśnienie treści SWZ. </w:t>
      </w:r>
    </w:p>
    <w:p w14:paraId="4E2A297D" w14:textId="77777777" w:rsidR="00AE5B62" w:rsidRPr="00613815"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16.</w:t>
      </w:r>
      <w:r w:rsidRPr="00613815">
        <w:rPr>
          <w:rFonts w:ascii="Bookman Old Style" w:hAnsi="Bookman Old Style"/>
          <w:sz w:val="22"/>
          <w:szCs w:val="22"/>
        </w:rPr>
        <w:t>6. Treść zapytań wraz z wyjaśnieniami</w:t>
      </w:r>
      <w:r>
        <w:rPr>
          <w:rFonts w:ascii="Bookman Old Style" w:hAnsi="Bookman Old Style"/>
          <w:sz w:val="22"/>
          <w:szCs w:val="22"/>
        </w:rPr>
        <w:t xml:space="preserve"> Z</w:t>
      </w:r>
      <w:r w:rsidRPr="00613815">
        <w:rPr>
          <w:rFonts w:ascii="Bookman Old Style" w:hAnsi="Bookman Old Style"/>
          <w:sz w:val="22"/>
          <w:szCs w:val="22"/>
        </w:rPr>
        <w:t>amawiający udostępnia, bez ujawniania źródła zapytania, na stronie internetowej prowadzonego postępowania</w:t>
      </w:r>
      <w:r>
        <w:rPr>
          <w:rFonts w:ascii="Bookman Old Style" w:hAnsi="Bookman Old Style"/>
          <w:sz w:val="22"/>
          <w:szCs w:val="22"/>
        </w:rPr>
        <w:t>.</w:t>
      </w:r>
    </w:p>
    <w:p w14:paraId="42867082" w14:textId="77777777" w:rsidR="00AE5B62" w:rsidRPr="00F4558D" w:rsidRDefault="00AE5B62" w:rsidP="00AE5B62">
      <w:pPr>
        <w:spacing w:line="360" w:lineRule="auto"/>
        <w:jc w:val="both"/>
        <w:rPr>
          <w:rFonts w:ascii="Bookman Old Style" w:hAnsi="Bookman Old Style" w:cs="Tahoma"/>
          <w:sz w:val="22"/>
          <w:szCs w:val="22"/>
        </w:rPr>
      </w:pPr>
      <w:r>
        <w:rPr>
          <w:rFonts w:ascii="Bookman Old Style" w:hAnsi="Bookman Old Style" w:cs="Tahoma"/>
          <w:sz w:val="22"/>
          <w:szCs w:val="22"/>
        </w:rPr>
        <w:t xml:space="preserve">16.7. </w:t>
      </w:r>
      <w:r w:rsidRPr="00F4558D">
        <w:rPr>
          <w:rFonts w:ascii="Bookman Old Style" w:hAnsi="Bookman Old Style" w:cs="Tahoma"/>
          <w:sz w:val="22"/>
          <w:szCs w:val="22"/>
        </w:rPr>
        <w:t>Zamawiający nie planuje zwołania zebrania wszystkich wykonawców</w:t>
      </w:r>
      <w:r>
        <w:rPr>
          <w:rFonts w:ascii="Bookman Old Style" w:hAnsi="Bookman Old Style" w:cs="Tahoma"/>
          <w:sz w:val="22"/>
          <w:szCs w:val="22"/>
        </w:rPr>
        <w:t xml:space="preserve"> w celu wyjaśnienia treści SWZ. </w:t>
      </w:r>
    </w:p>
    <w:p w14:paraId="3A970BBC" w14:textId="77777777" w:rsidR="00AE5B62" w:rsidRPr="00F4558D" w:rsidRDefault="00AE5B62" w:rsidP="00AE5B62">
      <w:pPr>
        <w:suppressAutoHyphens/>
        <w:spacing w:line="360" w:lineRule="auto"/>
        <w:rPr>
          <w:rFonts w:ascii="Bookman Old Style" w:hAnsi="Bookman Old Style" w:cs="Tahoma"/>
          <w:b/>
          <w:bCs/>
          <w:sz w:val="22"/>
          <w:szCs w:val="22"/>
        </w:rPr>
      </w:pPr>
    </w:p>
    <w:p w14:paraId="4FAA0356" w14:textId="77777777" w:rsidR="00AE5B62" w:rsidRDefault="00AE5B62" w:rsidP="00AE5B62">
      <w:pPr>
        <w:suppressAutoHyphens/>
        <w:spacing w:line="360" w:lineRule="auto"/>
        <w:rPr>
          <w:rFonts w:ascii="Bookman Old Style" w:hAnsi="Bookman Old Style" w:cs="Tahoma"/>
          <w:b/>
          <w:bCs/>
          <w:sz w:val="22"/>
          <w:szCs w:val="22"/>
          <w:u w:val="double"/>
        </w:rPr>
      </w:pPr>
      <w:r w:rsidRPr="00F4558D">
        <w:rPr>
          <w:rFonts w:ascii="Bookman Old Style" w:hAnsi="Bookman Old Style" w:cs="Tahoma"/>
          <w:b/>
          <w:bCs/>
          <w:sz w:val="22"/>
          <w:szCs w:val="22"/>
          <w:u w:val="double"/>
        </w:rPr>
        <w:t>17. Wadium i termin związania ofertą</w:t>
      </w:r>
    </w:p>
    <w:p w14:paraId="484EE47E" w14:textId="2D1736EF" w:rsidR="00AE5B62" w:rsidRPr="007C2966" w:rsidRDefault="00AE5B62" w:rsidP="00AE5B62">
      <w:pPr>
        <w:spacing w:line="360" w:lineRule="auto"/>
        <w:jc w:val="both"/>
        <w:rPr>
          <w:rFonts w:ascii="Bookman Old Style" w:hAnsi="Bookman Old Style"/>
          <w:b/>
          <w:sz w:val="22"/>
          <w:szCs w:val="22"/>
        </w:rPr>
      </w:pPr>
      <w:r w:rsidRPr="00385A26">
        <w:rPr>
          <w:rFonts w:ascii="Bookman Old Style" w:hAnsi="Bookman Old Style" w:cs="Tahoma"/>
          <w:bCs/>
          <w:sz w:val="22"/>
          <w:szCs w:val="22"/>
        </w:rPr>
        <w:t>17.1.</w:t>
      </w:r>
      <w:r w:rsidRPr="00F4558D">
        <w:rPr>
          <w:rFonts w:ascii="Bookman Old Style" w:hAnsi="Bookman Old Style" w:cs="Tahoma"/>
          <w:sz w:val="22"/>
          <w:szCs w:val="22"/>
        </w:rPr>
        <w:t xml:space="preserve"> </w:t>
      </w:r>
      <w:r w:rsidRPr="00F4558D">
        <w:rPr>
          <w:rFonts w:ascii="Bookman Old Style" w:hAnsi="Bookman Old Style"/>
          <w:sz w:val="22"/>
          <w:szCs w:val="22"/>
        </w:rPr>
        <w:t>Wykonawca obowiązany jest wnieść wadium w wysokości</w:t>
      </w:r>
      <w:r>
        <w:rPr>
          <w:rFonts w:ascii="Bookman Old Style" w:hAnsi="Bookman Old Style"/>
          <w:sz w:val="22"/>
          <w:szCs w:val="22"/>
        </w:rPr>
        <w:t xml:space="preserve"> </w:t>
      </w:r>
      <w:r w:rsidR="002E7DF6" w:rsidRPr="002E7DF6">
        <w:rPr>
          <w:rFonts w:ascii="Bookman Old Style" w:hAnsi="Bookman Old Style"/>
          <w:b/>
          <w:bCs/>
          <w:sz w:val="22"/>
          <w:szCs w:val="22"/>
        </w:rPr>
        <w:t>2</w:t>
      </w:r>
      <w:r w:rsidRPr="002E7DF6">
        <w:rPr>
          <w:rFonts w:ascii="Bookman Old Style" w:hAnsi="Bookman Old Style"/>
          <w:b/>
          <w:bCs/>
          <w:sz w:val="22"/>
          <w:szCs w:val="22"/>
        </w:rPr>
        <w:t xml:space="preserve"> </w:t>
      </w:r>
      <w:r w:rsidR="002E7DF6" w:rsidRPr="002E7DF6">
        <w:rPr>
          <w:rFonts w:ascii="Bookman Old Style" w:hAnsi="Bookman Old Style"/>
          <w:b/>
          <w:bCs/>
          <w:sz w:val="22"/>
          <w:szCs w:val="22"/>
        </w:rPr>
        <w:t>5</w:t>
      </w:r>
      <w:r w:rsidRPr="002E7DF6">
        <w:rPr>
          <w:rFonts w:ascii="Bookman Old Style" w:hAnsi="Bookman Old Style"/>
          <w:b/>
          <w:bCs/>
          <w:sz w:val="22"/>
          <w:szCs w:val="22"/>
        </w:rPr>
        <w:t>00</w:t>
      </w:r>
      <w:r w:rsidRPr="00B204B6">
        <w:rPr>
          <w:rFonts w:ascii="Bookman Old Style" w:hAnsi="Bookman Old Style"/>
          <w:b/>
          <w:bCs/>
          <w:sz w:val="22"/>
          <w:szCs w:val="22"/>
        </w:rPr>
        <w:t xml:space="preserve"> zł (słownie: </w:t>
      </w:r>
      <w:r w:rsidR="002E7DF6">
        <w:rPr>
          <w:rFonts w:ascii="Bookman Old Style" w:hAnsi="Bookman Old Style"/>
          <w:b/>
          <w:bCs/>
          <w:sz w:val="22"/>
          <w:szCs w:val="22"/>
        </w:rPr>
        <w:t xml:space="preserve">dwa tysiące pięćset </w:t>
      </w:r>
      <w:r w:rsidRPr="00B204B6">
        <w:rPr>
          <w:rFonts w:ascii="Bookman Old Style" w:hAnsi="Bookman Old Style"/>
          <w:b/>
          <w:bCs/>
          <w:sz w:val="22"/>
          <w:szCs w:val="22"/>
        </w:rPr>
        <w:t>złotych)</w:t>
      </w:r>
      <w:r>
        <w:rPr>
          <w:rFonts w:ascii="Bookman Old Style" w:hAnsi="Bookman Old Style"/>
          <w:b/>
          <w:bCs/>
          <w:sz w:val="22"/>
          <w:szCs w:val="22"/>
        </w:rPr>
        <w:t>.</w:t>
      </w:r>
    </w:p>
    <w:p w14:paraId="15A07EFB" w14:textId="77777777" w:rsidR="00AE5B62" w:rsidRPr="003825EA"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17.2. </w:t>
      </w:r>
      <w:r w:rsidRPr="003825EA">
        <w:rPr>
          <w:rFonts w:ascii="Bookman Old Style" w:hAnsi="Bookman Old Style"/>
          <w:sz w:val="22"/>
          <w:szCs w:val="22"/>
        </w:rPr>
        <w:t>Wadium wnosi się przed upływem terminu składania ofert i utrzymuje nieprzerwanie do dnia upływu terminu związania ofertą, z wyjątkiem przypadków, o</w:t>
      </w:r>
      <w:r>
        <w:rPr>
          <w:rFonts w:ascii="Bookman Old Style" w:hAnsi="Bookman Old Style"/>
          <w:sz w:val="22"/>
          <w:szCs w:val="22"/>
        </w:rPr>
        <w:t> </w:t>
      </w:r>
      <w:r w:rsidRPr="003825EA">
        <w:rPr>
          <w:rFonts w:ascii="Bookman Old Style" w:hAnsi="Bookman Old Style"/>
          <w:sz w:val="22"/>
          <w:szCs w:val="22"/>
        </w:rPr>
        <w:t xml:space="preserve">których mowa w art. 98 ust. 1 pkt 2 i 3 </w:t>
      </w:r>
      <w:r>
        <w:rPr>
          <w:rFonts w:ascii="Bookman Old Style" w:hAnsi="Bookman Old Style"/>
          <w:sz w:val="22"/>
          <w:szCs w:val="22"/>
        </w:rPr>
        <w:t xml:space="preserve">ustawy Pzp </w:t>
      </w:r>
      <w:r w:rsidRPr="003825EA">
        <w:rPr>
          <w:rFonts w:ascii="Bookman Old Style" w:hAnsi="Bookman Old Style"/>
          <w:sz w:val="22"/>
          <w:szCs w:val="22"/>
        </w:rPr>
        <w:t xml:space="preserve">oraz </w:t>
      </w:r>
      <w:r>
        <w:rPr>
          <w:rFonts w:ascii="Bookman Old Style" w:hAnsi="Bookman Old Style"/>
          <w:sz w:val="22"/>
          <w:szCs w:val="22"/>
        </w:rPr>
        <w:t xml:space="preserve">art. 98 </w:t>
      </w:r>
      <w:r w:rsidRPr="003825EA">
        <w:rPr>
          <w:rFonts w:ascii="Bookman Old Style" w:hAnsi="Bookman Old Style"/>
          <w:sz w:val="22"/>
          <w:szCs w:val="22"/>
        </w:rPr>
        <w:t>ust. 2</w:t>
      </w:r>
      <w:r>
        <w:rPr>
          <w:rFonts w:ascii="Bookman Old Style" w:hAnsi="Bookman Old Style"/>
          <w:sz w:val="22"/>
          <w:szCs w:val="22"/>
        </w:rPr>
        <w:t xml:space="preserve"> ustawy. </w:t>
      </w:r>
    </w:p>
    <w:p w14:paraId="4934286B" w14:textId="77777777" w:rsidR="00AE5B62" w:rsidRPr="00BA637E" w:rsidRDefault="00AE5B62" w:rsidP="00AE5B62">
      <w:pPr>
        <w:spacing w:line="360" w:lineRule="auto"/>
        <w:jc w:val="both"/>
        <w:rPr>
          <w:rFonts w:ascii="Bookman Old Style" w:hAnsi="Bookman Old Style"/>
          <w:sz w:val="22"/>
          <w:szCs w:val="22"/>
        </w:rPr>
      </w:pPr>
      <w:r>
        <w:rPr>
          <w:rFonts w:ascii="Bookman Old Style" w:hAnsi="Bookman Old Style"/>
          <w:sz w:val="22"/>
          <w:szCs w:val="22"/>
        </w:rPr>
        <w:lastRenderedPageBreak/>
        <w:t xml:space="preserve">17.3. </w:t>
      </w:r>
      <w:r w:rsidRPr="003825EA">
        <w:rPr>
          <w:rFonts w:ascii="Bookman Old Style" w:hAnsi="Bookman Old Style"/>
          <w:sz w:val="22"/>
          <w:szCs w:val="22"/>
        </w:rPr>
        <w:t>Przedłużenie terminu związania ofertą jest dopuszczalne tylko z jednoczesnym przedłużeniem okresu ważności wadium albo, jeżeli nie jest to możliwe, z</w:t>
      </w:r>
      <w:r>
        <w:rPr>
          <w:rFonts w:ascii="Bookman Old Style" w:hAnsi="Bookman Old Style"/>
          <w:sz w:val="22"/>
          <w:szCs w:val="22"/>
        </w:rPr>
        <w:t> </w:t>
      </w:r>
      <w:r w:rsidRPr="003825EA">
        <w:rPr>
          <w:rFonts w:ascii="Bookman Old Style" w:hAnsi="Bookman Old Style"/>
          <w:sz w:val="22"/>
          <w:szCs w:val="22"/>
        </w:rPr>
        <w:t>wniesieniem nowego wadium na przedłużony okres związania ofertą.</w:t>
      </w:r>
    </w:p>
    <w:p w14:paraId="70FF646A" w14:textId="77777777" w:rsidR="00AE5B62" w:rsidRPr="00BA637E" w:rsidRDefault="00AE5B62" w:rsidP="00AE5B62">
      <w:pPr>
        <w:spacing w:line="360" w:lineRule="auto"/>
        <w:jc w:val="both"/>
        <w:rPr>
          <w:rFonts w:ascii="Bookman Old Style" w:hAnsi="Bookman Old Style"/>
          <w:sz w:val="22"/>
          <w:szCs w:val="22"/>
        </w:rPr>
      </w:pPr>
      <w:r>
        <w:rPr>
          <w:rFonts w:ascii="Bookman Old Style" w:hAnsi="Bookman Old Style"/>
          <w:sz w:val="22"/>
          <w:szCs w:val="22"/>
        </w:rPr>
        <w:t xml:space="preserve">17.4. </w:t>
      </w:r>
      <w:r w:rsidRPr="00BA637E">
        <w:rPr>
          <w:rFonts w:ascii="Bookman Old Style" w:hAnsi="Bookman Old Style"/>
          <w:sz w:val="22"/>
          <w:szCs w:val="22"/>
        </w:rPr>
        <w:t xml:space="preserve">Wadium może być wnoszone według wyboru wykonawcy w jednej lub kilku następujących formach: </w:t>
      </w:r>
    </w:p>
    <w:p w14:paraId="10BC24A8" w14:textId="77777777" w:rsidR="00AE5B62" w:rsidRPr="00BA637E" w:rsidRDefault="00AE5B62" w:rsidP="00AE5B62">
      <w:pPr>
        <w:pStyle w:val="Default"/>
        <w:spacing w:line="360" w:lineRule="auto"/>
        <w:jc w:val="both"/>
        <w:rPr>
          <w:rFonts w:ascii="Bookman Old Style" w:hAnsi="Bookman Old Style"/>
          <w:sz w:val="22"/>
          <w:szCs w:val="22"/>
        </w:rPr>
      </w:pPr>
      <w:r w:rsidRPr="00BA637E">
        <w:rPr>
          <w:rFonts w:ascii="Bookman Old Style" w:hAnsi="Bookman Old Style"/>
          <w:sz w:val="22"/>
          <w:szCs w:val="22"/>
        </w:rPr>
        <w:t xml:space="preserve">1) pieniądzu; </w:t>
      </w:r>
    </w:p>
    <w:p w14:paraId="1CD6F51C" w14:textId="77777777" w:rsidR="00AE5B62" w:rsidRPr="00BA637E" w:rsidRDefault="00AE5B62" w:rsidP="00AE5B62">
      <w:pPr>
        <w:pStyle w:val="Default"/>
        <w:spacing w:line="360" w:lineRule="auto"/>
        <w:jc w:val="both"/>
        <w:rPr>
          <w:rFonts w:ascii="Bookman Old Style" w:hAnsi="Bookman Old Style"/>
          <w:sz w:val="22"/>
          <w:szCs w:val="22"/>
        </w:rPr>
      </w:pPr>
      <w:r w:rsidRPr="00BA637E">
        <w:rPr>
          <w:rFonts w:ascii="Bookman Old Style" w:hAnsi="Bookman Old Style"/>
          <w:sz w:val="22"/>
          <w:szCs w:val="22"/>
        </w:rPr>
        <w:t xml:space="preserve">2) gwarancjach bankowych; </w:t>
      </w:r>
    </w:p>
    <w:p w14:paraId="7D85EFDC" w14:textId="77777777" w:rsidR="00AE5B62" w:rsidRPr="00BA637E" w:rsidRDefault="00AE5B62" w:rsidP="00AE5B62">
      <w:pPr>
        <w:pStyle w:val="Default"/>
        <w:spacing w:line="360" w:lineRule="auto"/>
        <w:jc w:val="both"/>
        <w:rPr>
          <w:rFonts w:ascii="Bookman Old Style" w:hAnsi="Bookman Old Style"/>
          <w:sz w:val="22"/>
          <w:szCs w:val="22"/>
        </w:rPr>
      </w:pPr>
      <w:r w:rsidRPr="00BA637E">
        <w:rPr>
          <w:rFonts w:ascii="Bookman Old Style" w:hAnsi="Bookman Old Style"/>
          <w:sz w:val="22"/>
          <w:szCs w:val="22"/>
        </w:rPr>
        <w:t xml:space="preserve">3) gwarancjach ubezpieczeniowych; </w:t>
      </w:r>
    </w:p>
    <w:p w14:paraId="164FD013" w14:textId="77777777" w:rsidR="00AE5B62" w:rsidRPr="00BA637E" w:rsidRDefault="00AE5B62" w:rsidP="00AE5B62">
      <w:pPr>
        <w:spacing w:line="360" w:lineRule="auto"/>
        <w:jc w:val="both"/>
        <w:rPr>
          <w:rFonts w:ascii="Bookman Old Style" w:hAnsi="Bookman Old Style"/>
          <w:sz w:val="22"/>
          <w:szCs w:val="22"/>
        </w:rPr>
      </w:pPr>
      <w:r w:rsidRPr="00BA637E">
        <w:rPr>
          <w:rFonts w:ascii="Bookman Old Style" w:hAnsi="Bookman Old Style"/>
          <w:sz w:val="22"/>
          <w:szCs w:val="22"/>
        </w:rPr>
        <w:t>4) poręczeniach udzielanych przez podmioty, o których mowa w art. 6b ust. 5 pkt 2 ustawy z dnia 9 listopada 2000 r. o utworzeniu Polskiej Agencji Rozwoju Przedsiębiorczości (Dz. U. z 2019 r. poz. 310, 836 i 1572).</w:t>
      </w:r>
    </w:p>
    <w:p w14:paraId="0EEE13D7" w14:textId="77777777" w:rsidR="00AE5B62" w:rsidRDefault="00AE5B62" w:rsidP="00AE5B62">
      <w:pPr>
        <w:spacing w:line="360" w:lineRule="auto"/>
        <w:jc w:val="both"/>
        <w:rPr>
          <w:sz w:val="23"/>
          <w:szCs w:val="23"/>
        </w:rPr>
      </w:pPr>
    </w:p>
    <w:p w14:paraId="5E7BD5A7" w14:textId="77777777" w:rsidR="00AE5B62" w:rsidRDefault="00AE5B62" w:rsidP="00AE5B62">
      <w:pPr>
        <w:spacing w:line="360" w:lineRule="auto"/>
        <w:jc w:val="both"/>
        <w:rPr>
          <w:rFonts w:ascii="Bookman Old Style" w:hAnsi="Bookman Old Style"/>
          <w:sz w:val="22"/>
          <w:szCs w:val="22"/>
        </w:rPr>
      </w:pPr>
      <w:r w:rsidRPr="00BA637E">
        <w:rPr>
          <w:rFonts w:ascii="Bookman Old Style" w:hAnsi="Bookman Old Style"/>
          <w:sz w:val="22"/>
          <w:szCs w:val="22"/>
        </w:rPr>
        <w:t>Jeżeli wadium jest wnoszone w formie gwarancji lub poręczenia, o których mowa w</w:t>
      </w:r>
      <w:r>
        <w:rPr>
          <w:rFonts w:ascii="Bookman Old Style" w:hAnsi="Bookman Old Style"/>
          <w:sz w:val="22"/>
          <w:szCs w:val="22"/>
        </w:rPr>
        <w:t> </w:t>
      </w:r>
      <w:r w:rsidRPr="00BA637E">
        <w:rPr>
          <w:rFonts w:ascii="Bookman Old Style" w:hAnsi="Bookman Old Style"/>
          <w:sz w:val="22"/>
          <w:szCs w:val="22"/>
        </w:rPr>
        <w:t>pkt</w:t>
      </w:r>
      <w:r>
        <w:rPr>
          <w:rFonts w:ascii="Bookman Old Style" w:hAnsi="Bookman Old Style"/>
          <w:sz w:val="22"/>
          <w:szCs w:val="22"/>
        </w:rPr>
        <w:t xml:space="preserve"> </w:t>
      </w:r>
      <w:r w:rsidRPr="00BA637E">
        <w:rPr>
          <w:rFonts w:ascii="Bookman Old Style" w:hAnsi="Bookman Old Style"/>
          <w:sz w:val="22"/>
          <w:szCs w:val="22"/>
        </w:rPr>
        <w:t xml:space="preserve">2–4, wykonawca przekazuje </w:t>
      </w:r>
      <w:r>
        <w:rPr>
          <w:rFonts w:ascii="Bookman Old Style" w:hAnsi="Bookman Old Style"/>
          <w:sz w:val="22"/>
          <w:szCs w:val="22"/>
        </w:rPr>
        <w:t>Z</w:t>
      </w:r>
      <w:r w:rsidRPr="00BA637E">
        <w:rPr>
          <w:rFonts w:ascii="Bookman Old Style" w:hAnsi="Bookman Old Style"/>
          <w:sz w:val="22"/>
          <w:szCs w:val="22"/>
        </w:rPr>
        <w:t>amawiającemu oryginał gwarancji lub poręczenia, w postaci elektronicznej.</w:t>
      </w:r>
    </w:p>
    <w:p w14:paraId="4FC04A7F" w14:textId="77777777" w:rsidR="00AE5B62" w:rsidRDefault="00AE5B62" w:rsidP="00AE5B62">
      <w:pPr>
        <w:spacing w:line="360" w:lineRule="auto"/>
        <w:ind w:firstLine="284"/>
        <w:jc w:val="both"/>
        <w:rPr>
          <w:rFonts w:ascii="Bookman Old Style" w:hAnsi="Bookman Old Style" w:cs="Calibri"/>
          <w:color w:val="000000"/>
          <w:sz w:val="22"/>
          <w:szCs w:val="22"/>
        </w:rPr>
      </w:pPr>
      <w:r>
        <w:rPr>
          <w:rFonts w:ascii="Bookman Old Style" w:hAnsi="Bookman Old Style" w:cs="Calibri"/>
          <w:color w:val="000000"/>
          <w:sz w:val="22"/>
          <w:szCs w:val="22"/>
        </w:rPr>
        <w:t>W</w:t>
      </w:r>
      <w:r w:rsidRPr="00525271">
        <w:rPr>
          <w:rFonts w:ascii="Bookman Old Style" w:hAnsi="Bookman Old Style" w:cs="Calibri"/>
          <w:color w:val="000000"/>
          <w:sz w:val="22"/>
          <w:szCs w:val="22"/>
        </w:rPr>
        <w:t xml:space="preserve">ykonawca zobowiązany jest wnieść </w:t>
      </w:r>
      <w:r>
        <w:rPr>
          <w:rFonts w:ascii="Bookman Old Style" w:hAnsi="Bookman Old Style" w:cs="Calibri"/>
          <w:color w:val="000000"/>
          <w:sz w:val="22"/>
          <w:szCs w:val="22"/>
        </w:rPr>
        <w:t xml:space="preserve">takie wadium </w:t>
      </w:r>
      <w:r w:rsidRPr="00525271">
        <w:rPr>
          <w:rFonts w:ascii="Bookman Old Style" w:hAnsi="Bookman Old Style" w:cs="Arial"/>
          <w:color w:val="000000"/>
          <w:sz w:val="22"/>
          <w:szCs w:val="22"/>
        </w:rPr>
        <w:t>przed upływem terminu składania ofert</w:t>
      </w:r>
      <w:r w:rsidRPr="00525271">
        <w:rPr>
          <w:rFonts w:ascii="Bookman Old Style" w:hAnsi="Bookman Old Style" w:cs="Calibri"/>
          <w:color w:val="000000"/>
          <w:sz w:val="22"/>
          <w:szCs w:val="22"/>
        </w:rPr>
        <w:t xml:space="preserve"> przy użyciu środków komunikacji elektronicznej w formie oryginalnego elektronicznego dokumentu wadialnego (np. e-gwarancji bankowej lub ubezpieczeniowej) opatrzonego kwalifikowanym podpisem elektronicznym osoby upoważnionej do wystawienia dokumentu wadialnego (np. e-gwarancji bankowej lub ubezpieczeniowej). </w:t>
      </w:r>
    </w:p>
    <w:p w14:paraId="1EF6DA62" w14:textId="77777777" w:rsidR="00AE5B62" w:rsidRPr="00525271" w:rsidRDefault="00AE5B62" w:rsidP="00AE5B62">
      <w:pPr>
        <w:spacing w:line="360" w:lineRule="auto"/>
        <w:jc w:val="both"/>
        <w:rPr>
          <w:rFonts w:ascii="Bookman Old Style" w:hAnsi="Bookman Old Style" w:cs="Calibri"/>
          <w:color w:val="000000"/>
          <w:sz w:val="22"/>
          <w:szCs w:val="22"/>
        </w:rPr>
      </w:pPr>
      <w:r w:rsidRPr="00525271">
        <w:rPr>
          <w:rFonts w:ascii="Bookman Old Style" w:hAnsi="Bookman Old Style" w:cs="Calibri"/>
          <w:color w:val="000000"/>
          <w:sz w:val="22"/>
          <w:szCs w:val="22"/>
          <w:u w:val="single"/>
        </w:rPr>
        <w:t>Niedopuszczalne jest złożenie skanu dokumentu</w:t>
      </w:r>
      <w:r w:rsidRPr="00525271">
        <w:rPr>
          <w:rFonts w:ascii="Bookman Old Style" w:hAnsi="Bookman Old Style" w:cs="Calibri"/>
          <w:color w:val="000000"/>
          <w:sz w:val="22"/>
          <w:szCs w:val="22"/>
        </w:rPr>
        <w:t xml:space="preserve"> wadialnego (np. e-gwarancji bankowej lub ubezpieczeniowej) opatrzonego kwalifikowanym podpisem elektronicznym. </w:t>
      </w:r>
    </w:p>
    <w:p w14:paraId="7F2498D2" w14:textId="77777777" w:rsidR="00AE5B62" w:rsidRPr="007C2966" w:rsidRDefault="00AE5B62" w:rsidP="00AE5B62">
      <w:pPr>
        <w:autoSpaceDE w:val="0"/>
        <w:autoSpaceDN w:val="0"/>
        <w:adjustRightInd w:val="0"/>
        <w:spacing w:line="360" w:lineRule="auto"/>
        <w:jc w:val="both"/>
        <w:rPr>
          <w:rFonts w:ascii="Bookman Old Style" w:hAnsi="Bookman Old Style" w:cs="Calibri"/>
          <w:color w:val="000000"/>
          <w:sz w:val="22"/>
          <w:szCs w:val="22"/>
        </w:rPr>
      </w:pPr>
      <w:r w:rsidRPr="00525271">
        <w:rPr>
          <w:rFonts w:ascii="Bookman Old Style" w:hAnsi="Bookman Old Style"/>
          <w:sz w:val="22"/>
          <w:szCs w:val="22"/>
        </w:rPr>
        <w:t>Oryginał wadium, sporządzony w postaci dokumentu elektronicznego podpisanego kwalifikowanym podpisem elektronicznym przez Gwaranta, nie może zawierać postanowień uzależniających jego dalsze obowiązywanie od zwrotu oryginału dokumentu gwarancyjnego do gwaranta.</w:t>
      </w:r>
    </w:p>
    <w:p w14:paraId="3A07AB79" w14:textId="77777777" w:rsidR="00AE5B62" w:rsidRPr="00A14356" w:rsidRDefault="00AE5B62" w:rsidP="00AE5B62">
      <w:pPr>
        <w:tabs>
          <w:tab w:val="left" w:pos="56"/>
        </w:tabs>
        <w:autoSpaceDE w:val="0"/>
        <w:autoSpaceDN w:val="0"/>
        <w:adjustRightInd w:val="0"/>
        <w:spacing w:line="360" w:lineRule="auto"/>
        <w:jc w:val="both"/>
        <w:rPr>
          <w:rFonts w:ascii="Bookman Old Style" w:hAnsi="Bookman Old Style"/>
          <w:sz w:val="22"/>
          <w:szCs w:val="22"/>
        </w:rPr>
      </w:pPr>
      <w:r w:rsidRPr="00F4558D">
        <w:rPr>
          <w:rFonts w:ascii="Bookman Old Style" w:hAnsi="Bookman Old Style"/>
          <w:sz w:val="22"/>
          <w:szCs w:val="22"/>
        </w:rPr>
        <w:t xml:space="preserve">W przypadku wnoszenia wadium w pieniądzu należy dokonać wpłaty przelewem na </w:t>
      </w:r>
      <w:r w:rsidRPr="00A14356">
        <w:rPr>
          <w:rFonts w:ascii="Bookman Old Style" w:hAnsi="Bookman Old Style"/>
          <w:sz w:val="22"/>
          <w:szCs w:val="22"/>
        </w:rPr>
        <w:t xml:space="preserve">rachunek Zamawiającego w banku Pekao S.A. 64 1240 1792 1111 0010 6150 0157. </w:t>
      </w:r>
    </w:p>
    <w:p w14:paraId="534A0C1C" w14:textId="77777777" w:rsidR="00AE5B62" w:rsidRDefault="00AE5B62" w:rsidP="00AE5B62">
      <w:pPr>
        <w:tabs>
          <w:tab w:val="left" w:pos="56"/>
        </w:tabs>
        <w:autoSpaceDE w:val="0"/>
        <w:autoSpaceDN w:val="0"/>
        <w:adjustRightInd w:val="0"/>
        <w:spacing w:line="360" w:lineRule="auto"/>
        <w:jc w:val="both"/>
        <w:rPr>
          <w:rFonts w:ascii="Bookman Old Style" w:hAnsi="Bookman Old Style" w:cs="Arial"/>
          <w:b/>
          <w:sz w:val="22"/>
          <w:szCs w:val="22"/>
        </w:rPr>
      </w:pPr>
      <w:r w:rsidRPr="00683069">
        <w:rPr>
          <w:rFonts w:ascii="Bookman Old Style" w:hAnsi="Bookman Old Style" w:cs="Arial"/>
          <w:sz w:val="22"/>
          <w:szCs w:val="22"/>
        </w:rPr>
        <w:t>Posłużenie się przez ustawodawcę sformułowaniem</w:t>
      </w:r>
      <w:r>
        <w:rPr>
          <w:rFonts w:ascii="Bookman Old Style" w:hAnsi="Bookman Old Style" w:cs="Arial"/>
          <w:sz w:val="22"/>
          <w:szCs w:val="22"/>
        </w:rPr>
        <w:t xml:space="preserve"> </w:t>
      </w:r>
      <w:r w:rsidRPr="00826990">
        <w:rPr>
          <w:rFonts w:ascii="Bookman Old Style" w:hAnsi="Bookman Old Style" w:cs="Arial"/>
          <w:b/>
          <w:sz w:val="22"/>
          <w:szCs w:val="22"/>
        </w:rPr>
        <w:t xml:space="preserve">„wpłacać </w:t>
      </w:r>
      <w:r>
        <w:rPr>
          <w:rFonts w:ascii="Bookman Old Style" w:hAnsi="Bookman Old Style" w:cs="Arial"/>
          <w:b/>
          <w:sz w:val="22"/>
          <w:szCs w:val="22"/>
        </w:rPr>
        <w:t>przelewem</w:t>
      </w:r>
      <w:r w:rsidRPr="00826990">
        <w:rPr>
          <w:rFonts w:ascii="Bookman Old Style" w:hAnsi="Bookman Old Style" w:cs="Arial"/>
          <w:b/>
          <w:sz w:val="22"/>
          <w:szCs w:val="22"/>
        </w:rPr>
        <w:t>” jest równoznaczne z</w:t>
      </w:r>
      <w:r>
        <w:rPr>
          <w:rFonts w:ascii="Bookman Old Style" w:hAnsi="Bookman Old Style" w:cs="Arial"/>
          <w:b/>
          <w:sz w:val="22"/>
          <w:szCs w:val="22"/>
        </w:rPr>
        <w:t xml:space="preserve"> </w:t>
      </w:r>
      <w:r w:rsidRPr="00826990">
        <w:rPr>
          <w:rFonts w:ascii="Bookman Old Style" w:hAnsi="Bookman Old Style" w:cs="Arial"/>
          <w:b/>
          <w:sz w:val="22"/>
          <w:szCs w:val="22"/>
        </w:rPr>
        <w:t xml:space="preserve">koniecznością zaksięgowania środków pieniężnych na </w:t>
      </w:r>
      <w:r>
        <w:rPr>
          <w:rFonts w:ascii="Bookman Old Style" w:hAnsi="Bookman Old Style" w:cs="Arial"/>
          <w:b/>
          <w:sz w:val="22"/>
          <w:szCs w:val="22"/>
        </w:rPr>
        <w:t xml:space="preserve">wyżej wskazanym rachunku przed upływem terminu składania ofert. </w:t>
      </w:r>
    </w:p>
    <w:p w14:paraId="5ABF6F21" w14:textId="77777777" w:rsidR="00AE5B62" w:rsidRDefault="00AE5B62" w:rsidP="00AE5B62">
      <w:pPr>
        <w:pStyle w:val="Default"/>
        <w:spacing w:line="360" w:lineRule="auto"/>
        <w:jc w:val="both"/>
        <w:rPr>
          <w:rFonts w:ascii="Bookman Old Style" w:hAnsi="Bookman Old Style"/>
          <w:sz w:val="22"/>
          <w:szCs w:val="22"/>
        </w:rPr>
      </w:pPr>
    </w:p>
    <w:p w14:paraId="7D172079" w14:textId="77777777" w:rsidR="00AE5B62" w:rsidRPr="00723464" w:rsidRDefault="00AE5B62" w:rsidP="00AE5B62">
      <w:pPr>
        <w:pStyle w:val="Default"/>
        <w:spacing w:line="360" w:lineRule="auto"/>
        <w:jc w:val="both"/>
        <w:rPr>
          <w:rFonts w:ascii="Bookman Old Style" w:hAnsi="Bookman Old Style"/>
          <w:sz w:val="22"/>
          <w:szCs w:val="22"/>
        </w:rPr>
      </w:pPr>
      <w:r w:rsidRPr="00723464">
        <w:rPr>
          <w:rFonts w:ascii="Bookman Old Style" w:hAnsi="Bookman Old Style"/>
          <w:sz w:val="22"/>
          <w:szCs w:val="22"/>
        </w:rPr>
        <w:t>17.5. Zamawiający zwraca wadium niezwłocznie, nie później jednak niż w terminie 7</w:t>
      </w:r>
      <w:r>
        <w:rPr>
          <w:rFonts w:ascii="Bookman Old Style" w:hAnsi="Bookman Old Style"/>
          <w:sz w:val="22"/>
          <w:szCs w:val="22"/>
        </w:rPr>
        <w:t> </w:t>
      </w:r>
      <w:r w:rsidRPr="00723464">
        <w:rPr>
          <w:rFonts w:ascii="Bookman Old Style" w:hAnsi="Bookman Old Style"/>
          <w:sz w:val="22"/>
          <w:szCs w:val="22"/>
        </w:rPr>
        <w:t xml:space="preserve">dni od dnia wystąpienia jednej z okoliczności: </w:t>
      </w:r>
    </w:p>
    <w:p w14:paraId="7B45B9D7" w14:textId="77777777" w:rsidR="00AE5B62" w:rsidRPr="00723464" w:rsidRDefault="00AE5B62" w:rsidP="00AE5B62">
      <w:pPr>
        <w:pStyle w:val="Default"/>
        <w:spacing w:line="360" w:lineRule="auto"/>
        <w:jc w:val="both"/>
        <w:rPr>
          <w:rFonts w:ascii="Bookman Old Style" w:hAnsi="Bookman Old Style"/>
          <w:sz w:val="22"/>
          <w:szCs w:val="22"/>
        </w:rPr>
      </w:pPr>
      <w:r w:rsidRPr="00723464">
        <w:rPr>
          <w:rFonts w:ascii="Bookman Old Style" w:hAnsi="Bookman Old Style"/>
          <w:sz w:val="22"/>
          <w:szCs w:val="22"/>
        </w:rPr>
        <w:t xml:space="preserve">1) upływu terminu związania ofertą; </w:t>
      </w:r>
    </w:p>
    <w:p w14:paraId="3CF75EEC" w14:textId="77777777" w:rsidR="00AE5B62" w:rsidRPr="00723464" w:rsidRDefault="00AE5B62" w:rsidP="00AE5B62">
      <w:pPr>
        <w:pStyle w:val="Default"/>
        <w:spacing w:line="360" w:lineRule="auto"/>
        <w:jc w:val="both"/>
        <w:rPr>
          <w:rFonts w:ascii="Bookman Old Style" w:hAnsi="Bookman Old Style"/>
          <w:sz w:val="22"/>
          <w:szCs w:val="22"/>
        </w:rPr>
      </w:pPr>
      <w:r w:rsidRPr="00723464">
        <w:rPr>
          <w:rFonts w:ascii="Bookman Old Style" w:hAnsi="Bookman Old Style"/>
          <w:sz w:val="22"/>
          <w:szCs w:val="22"/>
        </w:rPr>
        <w:lastRenderedPageBreak/>
        <w:t xml:space="preserve">2) zawarcia umowy w sprawie zamówienia publicznego; </w:t>
      </w:r>
    </w:p>
    <w:p w14:paraId="79015A46" w14:textId="77777777" w:rsidR="00AE5B62" w:rsidRDefault="00AE5B62" w:rsidP="00AE5B62">
      <w:pPr>
        <w:spacing w:line="360" w:lineRule="auto"/>
        <w:jc w:val="both"/>
        <w:rPr>
          <w:rFonts w:ascii="Bookman Old Style" w:hAnsi="Bookman Old Style"/>
          <w:sz w:val="22"/>
          <w:szCs w:val="22"/>
        </w:rPr>
      </w:pPr>
      <w:r w:rsidRPr="00723464">
        <w:rPr>
          <w:rFonts w:ascii="Bookman Old Style" w:hAnsi="Bookman Old Style"/>
          <w:sz w:val="22"/>
          <w:szCs w:val="22"/>
        </w:rPr>
        <w:t>3) unieważnienia postępowania o udzielenie zamówienia, z wyjątkiem sytuacji gdy nie zostało rozstrzygnięte odwołanie na czynność unieważnienia albo nie upłynął termin do jego wniesienia.</w:t>
      </w:r>
    </w:p>
    <w:p w14:paraId="43F127C4" w14:textId="77777777" w:rsidR="00AE5B62" w:rsidRDefault="00AE5B62" w:rsidP="00AE5B62">
      <w:pPr>
        <w:spacing w:line="360" w:lineRule="auto"/>
        <w:jc w:val="both"/>
        <w:rPr>
          <w:rFonts w:ascii="Bookman Old Style" w:hAnsi="Bookman Old Style"/>
          <w:sz w:val="22"/>
          <w:szCs w:val="22"/>
        </w:rPr>
      </w:pPr>
    </w:p>
    <w:p w14:paraId="158F5941" w14:textId="77777777" w:rsidR="00AE5B62" w:rsidRPr="003D59A0" w:rsidRDefault="00AE5B62" w:rsidP="00AE5B62">
      <w:pPr>
        <w:pStyle w:val="Default"/>
        <w:spacing w:line="360" w:lineRule="auto"/>
        <w:jc w:val="both"/>
        <w:rPr>
          <w:rFonts w:ascii="Bookman Old Style" w:hAnsi="Bookman Old Style"/>
          <w:sz w:val="22"/>
          <w:szCs w:val="22"/>
        </w:rPr>
      </w:pPr>
      <w:r w:rsidRPr="003D59A0">
        <w:rPr>
          <w:rFonts w:ascii="Bookman Old Style" w:hAnsi="Bookman Old Style"/>
          <w:sz w:val="22"/>
          <w:szCs w:val="22"/>
        </w:rPr>
        <w:t xml:space="preserve">17.6. Zamawiający, niezwłocznie, nie później jednak niż w terminie 7 dni od dnia złożenia wniosku zwraca wadium wykonawcy: </w:t>
      </w:r>
    </w:p>
    <w:p w14:paraId="375FDE4B" w14:textId="77777777" w:rsidR="00AE5B62" w:rsidRPr="003D59A0" w:rsidRDefault="00AE5B62" w:rsidP="00AE5B62">
      <w:pPr>
        <w:pStyle w:val="Default"/>
        <w:spacing w:line="360" w:lineRule="auto"/>
        <w:jc w:val="both"/>
        <w:rPr>
          <w:rFonts w:ascii="Bookman Old Style" w:hAnsi="Bookman Old Style"/>
          <w:sz w:val="22"/>
          <w:szCs w:val="22"/>
        </w:rPr>
      </w:pPr>
      <w:r w:rsidRPr="003D59A0">
        <w:rPr>
          <w:rFonts w:ascii="Bookman Old Style" w:hAnsi="Bookman Old Style"/>
          <w:sz w:val="22"/>
          <w:szCs w:val="22"/>
        </w:rPr>
        <w:t xml:space="preserve">1) który wycofał ofertę przed upływem terminu składania ofert; </w:t>
      </w:r>
    </w:p>
    <w:p w14:paraId="73DFA841" w14:textId="77777777" w:rsidR="00AE5B62" w:rsidRPr="003D59A0" w:rsidRDefault="00AE5B62" w:rsidP="00AE5B62">
      <w:pPr>
        <w:pStyle w:val="Default"/>
        <w:spacing w:line="360" w:lineRule="auto"/>
        <w:jc w:val="both"/>
        <w:rPr>
          <w:rFonts w:ascii="Bookman Old Style" w:hAnsi="Bookman Old Style"/>
          <w:sz w:val="22"/>
          <w:szCs w:val="22"/>
        </w:rPr>
      </w:pPr>
      <w:r w:rsidRPr="003D59A0">
        <w:rPr>
          <w:rFonts w:ascii="Bookman Old Style" w:hAnsi="Bookman Old Style"/>
          <w:sz w:val="22"/>
          <w:szCs w:val="22"/>
        </w:rPr>
        <w:t xml:space="preserve">2) którego oferta została odrzucona; </w:t>
      </w:r>
    </w:p>
    <w:p w14:paraId="6646AA9D" w14:textId="77777777" w:rsidR="00AE5B62" w:rsidRPr="003D59A0" w:rsidRDefault="00AE5B62" w:rsidP="00AE5B62">
      <w:pPr>
        <w:pStyle w:val="Default"/>
        <w:spacing w:line="360" w:lineRule="auto"/>
        <w:jc w:val="both"/>
        <w:rPr>
          <w:rFonts w:ascii="Bookman Old Style" w:hAnsi="Bookman Old Style"/>
          <w:sz w:val="22"/>
          <w:szCs w:val="22"/>
        </w:rPr>
      </w:pPr>
      <w:r w:rsidRPr="003D59A0">
        <w:rPr>
          <w:rFonts w:ascii="Bookman Old Style" w:hAnsi="Bookman Old Style"/>
          <w:sz w:val="22"/>
          <w:szCs w:val="22"/>
        </w:rPr>
        <w:t xml:space="preserve">3) po wyborze najkorzystniejszej oferty, z wyjątkiem wykonawcy, którego oferta została wybrana jako najkorzystniejsza; </w:t>
      </w:r>
    </w:p>
    <w:p w14:paraId="400C438B" w14:textId="77777777" w:rsidR="00AE5B62" w:rsidRDefault="00AE5B62" w:rsidP="00AE5B62">
      <w:pPr>
        <w:spacing w:line="360" w:lineRule="auto"/>
        <w:jc w:val="both"/>
        <w:rPr>
          <w:rFonts w:ascii="Bookman Old Style" w:hAnsi="Bookman Old Style"/>
          <w:sz w:val="22"/>
          <w:szCs w:val="22"/>
        </w:rPr>
      </w:pPr>
      <w:r w:rsidRPr="003D59A0">
        <w:rPr>
          <w:rFonts w:ascii="Bookman Old Style" w:hAnsi="Bookman Old Style"/>
          <w:sz w:val="22"/>
          <w:szCs w:val="22"/>
        </w:rPr>
        <w:t>4) po unieważnieniu postępowania, w przypadku gdy nie zostało rozstrzygnięte odwołanie na czynność unieważnienia albo nie upł</w:t>
      </w:r>
      <w:r>
        <w:rPr>
          <w:rFonts w:ascii="Bookman Old Style" w:hAnsi="Bookman Old Style"/>
          <w:sz w:val="22"/>
          <w:szCs w:val="22"/>
        </w:rPr>
        <w:t>ynął termin do jego wniesienia.</w:t>
      </w:r>
    </w:p>
    <w:p w14:paraId="318804A9" w14:textId="77777777" w:rsidR="00AE5B62" w:rsidRPr="003D59A0" w:rsidRDefault="00AE5B62" w:rsidP="00AE5B62">
      <w:pPr>
        <w:spacing w:line="360" w:lineRule="auto"/>
        <w:jc w:val="both"/>
        <w:rPr>
          <w:rFonts w:ascii="Bookman Old Style" w:hAnsi="Bookman Old Style"/>
          <w:sz w:val="22"/>
          <w:szCs w:val="22"/>
        </w:rPr>
      </w:pPr>
      <w:r w:rsidRPr="003D59A0">
        <w:rPr>
          <w:rFonts w:ascii="Bookman Old Style" w:hAnsi="Bookman Old Style"/>
          <w:sz w:val="22"/>
          <w:szCs w:val="22"/>
        </w:rPr>
        <w:t>Złożenie wniosku o zwrot wadium, o którym mowa w</w:t>
      </w:r>
      <w:r>
        <w:rPr>
          <w:rFonts w:ascii="Bookman Old Style" w:hAnsi="Bookman Old Style"/>
          <w:sz w:val="22"/>
          <w:szCs w:val="22"/>
        </w:rPr>
        <w:t xml:space="preserve"> niniejszym punkcie</w:t>
      </w:r>
      <w:r w:rsidRPr="003D59A0">
        <w:rPr>
          <w:rFonts w:ascii="Bookman Old Style" w:hAnsi="Bookman Old Style"/>
          <w:sz w:val="22"/>
          <w:szCs w:val="22"/>
        </w:rPr>
        <w:t>, powoduje rozwiązanie stosunku prawnego z wykonawcą wraz z utratą przez niego prawa do korzystania ze środków ochrony prawnej, o których mowa w dziale IX</w:t>
      </w:r>
      <w:r>
        <w:rPr>
          <w:rFonts w:ascii="Bookman Old Style" w:hAnsi="Bookman Old Style"/>
          <w:sz w:val="22"/>
          <w:szCs w:val="22"/>
        </w:rPr>
        <w:t xml:space="preserve"> ustawy Pzp. </w:t>
      </w:r>
    </w:p>
    <w:p w14:paraId="4A27A714" w14:textId="77777777" w:rsidR="00AE5B62" w:rsidRDefault="00AE5B62" w:rsidP="00AE5B62">
      <w:pPr>
        <w:spacing w:line="360" w:lineRule="auto"/>
        <w:jc w:val="both"/>
        <w:rPr>
          <w:rFonts w:ascii="Bookman Old Style" w:hAnsi="Bookman Old Style"/>
          <w:b/>
          <w:sz w:val="22"/>
          <w:szCs w:val="22"/>
        </w:rPr>
      </w:pPr>
    </w:p>
    <w:p w14:paraId="6E418261" w14:textId="18733889" w:rsidR="00AE5B62"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17.7. </w:t>
      </w:r>
      <w:r w:rsidRPr="0051011A">
        <w:rPr>
          <w:rFonts w:ascii="Bookman Old Style" w:hAnsi="Bookman Old Style"/>
          <w:sz w:val="22"/>
          <w:szCs w:val="22"/>
        </w:rPr>
        <w:t xml:space="preserve">Wykonawca jest związany ofertą do upływu terminu określonego datą w dokumentach zamówienia, tj. </w:t>
      </w:r>
      <w:r w:rsidRPr="00FC1A6D">
        <w:rPr>
          <w:rFonts w:ascii="Bookman Old Style" w:hAnsi="Bookman Old Style"/>
          <w:color w:val="auto"/>
          <w:sz w:val="22"/>
          <w:szCs w:val="22"/>
          <w:u w:val="single"/>
        </w:rPr>
        <w:t xml:space="preserve">do dnia </w:t>
      </w:r>
      <w:r w:rsidR="00DF726E">
        <w:rPr>
          <w:rFonts w:ascii="Bookman Old Style" w:hAnsi="Bookman Old Style"/>
          <w:color w:val="auto"/>
          <w:sz w:val="22"/>
          <w:szCs w:val="22"/>
          <w:u w:val="single"/>
        </w:rPr>
        <w:t>1.05.2025</w:t>
      </w:r>
      <w:r w:rsidRPr="00FC1A6D">
        <w:rPr>
          <w:rFonts w:ascii="Bookman Old Style" w:hAnsi="Bookman Old Style"/>
          <w:color w:val="auto"/>
          <w:sz w:val="22"/>
          <w:szCs w:val="22"/>
          <w:u w:val="single"/>
        </w:rPr>
        <w:t>r</w:t>
      </w:r>
      <w:r w:rsidRPr="00FC1A6D">
        <w:rPr>
          <w:rFonts w:ascii="Bookman Old Style" w:hAnsi="Bookman Old Style"/>
          <w:color w:val="auto"/>
          <w:sz w:val="22"/>
          <w:szCs w:val="22"/>
        </w:rPr>
        <w:t>.,</w:t>
      </w:r>
      <w:r w:rsidRPr="0051011A">
        <w:rPr>
          <w:rFonts w:ascii="Bookman Old Style" w:hAnsi="Bookman Old Style"/>
          <w:sz w:val="22"/>
          <w:szCs w:val="22"/>
        </w:rPr>
        <w:t xml:space="preserve"> jednak nie dłużej niż 30 dni od dnia upływu terminu składania ofert, przy czym pierwszym dniem terminu związania ofertą jest dzień, w którym upływa termin składania ofert.</w:t>
      </w:r>
    </w:p>
    <w:p w14:paraId="5423DF07" w14:textId="77777777" w:rsidR="001D01A6" w:rsidRPr="002F4D80" w:rsidRDefault="001D01A6" w:rsidP="00AE5B62">
      <w:pPr>
        <w:pStyle w:val="Default"/>
        <w:spacing w:line="360" w:lineRule="auto"/>
        <w:jc w:val="both"/>
        <w:rPr>
          <w:rFonts w:ascii="Bookman Old Style" w:hAnsi="Bookman Old Style"/>
          <w:b/>
          <w:sz w:val="22"/>
          <w:szCs w:val="22"/>
        </w:rPr>
      </w:pPr>
    </w:p>
    <w:p w14:paraId="749EB1A9" w14:textId="77777777" w:rsidR="00AE5B62" w:rsidRPr="00E03907" w:rsidRDefault="00AE5B62" w:rsidP="00AE5B62">
      <w:pPr>
        <w:pStyle w:val="Tekstpodstawowy"/>
        <w:tabs>
          <w:tab w:val="left" w:pos="360"/>
          <w:tab w:val="num" w:pos="720"/>
        </w:tabs>
        <w:spacing w:line="360" w:lineRule="auto"/>
        <w:ind w:left="360" w:hanging="360"/>
        <w:rPr>
          <w:rFonts w:ascii="Bookman Old Style" w:hAnsi="Bookman Old Style" w:cs="Tahoma"/>
          <w:b/>
          <w:bCs/>
          <w:sz w:val="22"/>
          <w:szCs w:val="22"/>
          <w:u w:val="double"/>
        </w:rPr>
      </w:pPr>
      <w:r w:rsidRPr="00E03907">
        <w:rPr>
          <w:rFonts w:ascii="Bookman Old Style" w:hAnsi="Bookman Old Style" w:cs="Tahoma"/>
          <w:b/>
          <w:bCs/>
          <w:sz w:val="22"/>
          <w:szCs w:val="22"/>
          <w:u w:val="double"/>
        </w:rPr>
        <w:t>18. Opis sposobu przygotowania ofert</w:t>
      </w:r>
    </w:p>
    <w:p w14:paraId="07129357" w14:textId="77777777" w:rsidR="00AE5B62" w:rsidRDefault="00AE5B62" w:rsidP="00AE5B62">
      <w:pPr>
        <w:pStyle w:val="Tekstpodstawowy"/>
        <w:spacing w:line="360" w:lineRule="auto"/>
        <w:rPr>
          <w:rFonts w:ascii="Bookman Old Style" w:hAnsi="Bookman Old Style" w:cs="Tahoma"/>
          <w:sz w:val="22"/>
          <w:szCs w:val="22"/>
        </w:rPr>
      </w:pPr>
      <w:r w:rsidRPr="00E03907">
        <w:rPr>
          <w:rFonts w:ascii="Bookman Old Style" w:hAnsi="Bookman Old Style" w:cs="Tahoma"/>
          <w:sz w:val="22"/>
          <w:szCs w:val="22"/>
        </w:rPr>
        <w:t xml:space="preserve">18.1. </w:t>
      </w:r>
      <w:r>
        <w:rPr>
          <w:rFonts w:ascii="Bookman Old Style" w:hAnsi="Bookman Old Style" w:cs="Tahoma"/>
          <w:sz w:val="22"/>
          <w:szCs w:val="22"/>
        </w:rPr>
        <w:t>Wykonawca może złożyć tylko jedną ofertę.</w:t>
      </w:r>
    </w:p>
    <w:p w14:paraId="6EAB164B" w14:textId="77777777" w:rsidR="00AE5B62" w:rsidRDefault="00AE5B62" w:rsidP="00AE5B62">
      <w:pPr>
        <w:pStyle w:val="Tekstpodstawowy"/>
        <w:spacing w:line="360" w:lineRule="auto"/>
        <w:rPr>
          <w:rFonts w:ascii="Bookman Old Style" w:hAnsi="Bookman Old Style"/>
          <w:sz w:val="22"/>
          <w:szCs w:val="22"/>
        </w:rPr>
      </w:pPr>
      <w:r w:rsidRPr="002858A2">
        <w:rPr>
          <w:rFonts w:ascii="Bookman Old Style" w:hAnsi="Bookman Old Style"/>
          <w:sz w:val="22"/>
          <w:szCs w:val="22"/>
          <w:lang w:val="pl-PL"/>
        </w:rPr>
        <w:t xml:space="preserve">18.2. </w:t>
      </w:r>
      <w:r w:rsidRPr="002858A2">
        <w:rPr>
          <w:rFonts w:ascii="Bookman Old Style" w:hAnsi="Bookman Old Style"/>
          <w:sz w:val="22"/>
          <w:szCs w:val="22"/>
        </w:rPr>
        <w:t xml:space="preserve">Treść oferty musi być zgodna z wymaganiami </w:t>
      </w:r>
      <w:r>
        <w:rPr>
          <w:rFonts w:ascii="Bookman Old Style" w:hAnsi="Bookman Old Style"/>
          <w:sz w:val="22"/>
          <w:szCs w:val="22"/>
          <w:lang w:val="pl-PL"/>
        </w:rPr>
        <w:t>Z</w:t>
      </w:r>
      <w:r w:rsidRPr="002858A2">
        <w:rPr>
          <w:rFonts w:ascii="Bookman Old Style" w:hAnsi="Bookman Old Style"/>
          <w:sz w:val="22"/>
          <w:szCs w:val="22"/>
        </w:rPr>
        <w:t>amawiaj</w:t>
      </w:r>
      <w:r>
        <w:rPr>
          <w:rFonts w:ascii="Bookman Old Style" w:hAnsi="Bookman Old Style"/>
          <w:sz w:val="22"/>
          <w:szCs w:val="22"/>
          <w:lang w:val="pl-PL"/>
        </w:rPr>
        <w:t>ą</w:t>
      </w:r>
      <w:r w:rsidRPr="002858A2">
        <w:rPr>
          <w:rFonts w:ascii="Bookman Old Style" w:hAnsi="Bookman Old Style"/>
          <w:sz w:val="22"/>
          <w:szCs w:val="22"/>
        </w:rPr>
        <w:t>cego określonymi w</w:t>
      </w:r>
      <w:r>
        <w:rPr>
          <w:rFonts w:ascii="Bookman Old Style" w:hAnsi="Bookman Old Style"/>
          <w:sz w:val="22"/>
          <w:szCs w:val="22"/>
          <w:lang w:val="pl-PL"/>
        </w:rPr>
        <w:t> </w:t>
      </w:r>
      <w:r w:rsidRPr="002858A2">
        <w:rPr>
          <w:rFonts w:ascii="Bookman Old Style" w:hAnsi="Bookman Old Style"/>
          <w:sz w:val="22"/>
          <w:szCs w:val="22"/>
        </w:rPr>
        <w:t>dokumentach zamówienia.</w:t>
      </w:r>
    </w:p>
    <w:p w14:paraId="34832319" w14:textId="77777777" w:rsidR="00AE5B62" w:rsidRPr="002858A2"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18.3. </w:t>
      </w:r>
      <w:r w:rsidRPr="002858A2">
        <w:rPr>
          <w:rFonts w:ascii="Bookman Old Style" w:hAnsi="Bookman Old Style"/>
          <w:sz w:val="22"/>
          <w:szCs w:val="22"/>
        </w:rPr>
        <w:t xml:space="preserve">Oferta może być złożona tylko do upływu terminu składania ofert. </w:t>
      </w:r>
    </w:p>
    <w:p w14:paraId="25E646A2" w14:textId="77777777" w:rsidR="00AE5B62" w:rsidRDefault="00AE5B62" w:rsidP="00AE5B62">
      <w:pPr>
        <w:pStyle w:val="Tekstpodstawowy"/>
        <w:spacing w:line="360" w:lineRule="auto"/>
        <w:rPr>
          <w:rFonts w:ascii="Bookman Old Style" w:hAnsi="Bookman Old Style"/>
          <w:sz w:val="22"/>
          <w:szCs w:val="22"/>
        </w:rPr>
      </w:pPr>
      <w:r w:rsidRPr="002858A2">
        <w:rPr>
          <w:rFonts w:ascii="Bookman Old Style" w:hAnsi="Bookman Old Style"/>
          <w:sz w:val="22"/>
          <w:szCs w:val="22"/>
        </w:rPr>
        <w:t>Do upływu terminu składania ofert wykonawca może wycofać ofertę.</w:t>
      </w:r>
    </w:p>
    <w:p w14:paraId="0E307272" w14:textId="77777777" w:rsidR="00AE5B62" w:rsidRPr="00CE694C"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18.4. </w:t>
      </w:r>
      <w:r w:rsidRPr="00CE694C">
        <w:rPr>
          <w:rFonts w:ascii="Bookman Old Style" w:hAnsi="Bookman Old Style"/>
          <w:sz w:val="22"/>
          <w:szCs w:val="22"/>
        </w:rPr>
        <w:t xml:space="preserve">Otwarcie ofert następuje niezwłocznie po upływie terminu składania ofert, nie później niż następnego dnia po dniu, w którym upłynął termin składania ofert. </w:t>
      </w:r>
    </w:p>
    <w:p w14:paraId="58AA5211" w14:textId="77777777" w:rsidR="00AE5B62"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W </w:t>
      </w:r>
      <w:r w:rsidRPr="00CE694C">
        <w:rPr>
          <w:rFonts w:ascii="Bookman Old Style" w:hAnsi="Bookman Old Style"/>
          <w:sz w:val="22"/>
          <w:szCs w:val="22"/>
        </w:rPr>
        <w:t xml:space="preserve">przypadku awarii </w:t>
      </w:r>
      <w:r>
        <w:rPr>
          <w:rFonts w:ascii="Bookman Old Style" w:hAnsi="Bookman Old Style"/>
          <w:sz w:val="22"/>
          <w:szCs w:val="22"/>
        </w:rPr>
        <w:t>Platformy</w:t>
      </w:r>
      <w:r w:rsidRPr="00CE694C">
        <w:rPr>
          <w:rFonts w:ascii="Bookman Old Style" w:hAnsi="Bookman Old Style"/>
          <w:sz w:val="22"/>
          <w:szCs w:val="22"/>
        </w:rPr>
        <w:t>, która powoduje brak możliwości otwarcia ofert w</w:t>
      </w:r>
      <w:r>
        <w:rPr>
          <w:rFonts w:ascii="Bookman Old Style" w:hAnsi="Bookman Old Style"/>
          <w:sz w:val="22"/>
          <w:szCs w:val="22"/>
        </w:rPr>
        <w:t> </w:t>
      </w:r>
      <w:r w:rsidRPr="00CE694C">
        <w:rPr>
          <w:rFonts w:ascii="Bookman Old Style" w:hAnsi="Bookman Old Style"/>
          <w:sz w:val="22"/>
          <w:szCs w:val="22"/>
        </w:rPr>
        <w:t xml:space="preserve">terminie określonym przez </w:t>
      </w:r>
      <w:r>
        <w:rPr>
          <w:rFonts w:ascii="Bookman Old Style" w:hAnsi="Bookman Old Style"/>
          <w:sz w:val="22"/>
          <w:szCs w:val="22"/>
        </w:rPr>
        <w:t>Z</w:t>
      </w:r>
      <w:r w:rsidRPr="00CE694C">
        <w:rPr>
          <w:rFonts w:ascii="Bookman Old Style" w:hAnsi="Bookman Old Style"/>
          <w:sz w:val="22"/>
          <w:szCs w:val="22"/>
        </w:rPr>
        <w:t>amawiającego, otwarcie ofert nast</w:t>
      </w:r>
      <w:r>
        <w:rPr>
          <w:rFonts w:ascii="Bookman Old Style" w:hAnsi="Bookman Old Style"/>
          <w:sz w:val="22"/>
          <w:szCs w:val="22"/>
        </w:rPr>
        <w:t>ąpi</w:t>
      </w:r>
      <w:r w:rsidRPr="00CE694C">
        <w:rPr>
          <w:rFonts w:ascii="Bookman Old Style" w:hAnsi="Bookman Old Style"/>
          <w:sz w:val="22"/>
          <w:szCs w:val="22"/>
        </w:rPr>
        <w:t xml:space="preserve"> niezwłocznie po usunięciu awarii. </w:t>
      </w:r>
      <w:r>
        <w:rPr>
          <w:rFonts w:ascii="Bookman Old Style" w:hAnsi="Bookman Old Style"/>
          <w:sz w:val="22"/>
          <w:szCs w:val="22"/>
        </w:rPr>
        <w:t xml:space="preserve">W takiej sytuacji </w:t>
      </w:r>
      <w:r w:rsidRPr="00CE694C">
        <w:rPr>
          <w:rFonts w:ascii="Bookman Old Style" w:hAnsi="Bookman Old Style"/>
          <w:sz w:val="22"/>
          <w:szCs w:val="22"/>
        </w:rPr>
        <w:t xml:space="preserve">Zamawiający </w:t>
      </w:r>
      <w:r>
        <w:rPr>
          <w:rFonts w:ascii="Bookman Old Style" w:hAnsi="Bookman Old Style"/>
          <w:sz w:val="22"/>
          <w:szCs w:val="22"/>
        </w:rPr>
        <w:t>po</w:t>
      </w:r>
      <w:r w:rsidRPr="00CE694C">
        <w:rPr>
          <w:rFonts w:ascii="Bookman Old Style" w:hAnsi="Bookman Old Style"/>
          <w:sz w:val="22"/>
          <w:szCs w:val="22"/>
        </w:rPr>
        <w:t>informuje o zmianie terminu otwarcia ofert na stronie internetowej prowadzonego postępowania.</w:t>
      </w:r>
    </w:p>
    <w:p w14:paraId="4324DA17" w14:textId="77777777" w:rsidR="00AE5B62" w:rsidRDefault="00AE5B62" w:rsidP="00AE5B62">
      <w:pPr>
        <w:pStyle w:val="Default"/>
        <w:spacing w:line="360" w:lineRule="auto"/>
        <w:jc w:val="both"/>
        <w:rPr>
          <w:rFonts w:ascii="Bookman Old Style" w:hAnsi="Bookman Old Style" w:cs="Tahoma"/>
          <w:sz w:val="22"/>
          <w:szCs w:val="22"/>
        </w:rPr>
      </w:pPr>
      <w:r w:rsidRPr="005E626C">
        <w:rPr>
          <w:rFonts w:ascii="Bookman Old Style" w:hAnsi="Bookman Old Style"/>
          <w:sz w:val="22"/>
          <w:szCs w:val="22"/>
        </w:rPr>
        <w:t>18.5. Nie ujawnia się informacji stanowiących tajemnicę przedsiębiorstwa w</w:t>
      </w:r>
      <w:r>
        <w:rPr>
          <w:rFonts w:ascii="Bookman Old Style" w:hAnsi="Bookman Old Style"/>
          <w:sz w:val="22"/>
          <w:szCs w:val="22"/>
        </w:rPr>
        <w:t> </w:t>
      </w:r>
      <w:r w:rsidRPr="005E626C">
        <w:rPr>
          <w:rFonts w:ascii="Bookman Old Style" w:hAnsi="Bookman Old Style"/>
          <w:sz w:val="22"/>
          <w:szCs w:val="22"/>
        </w:rPr>
        <w:t>rozumieniu przepisów ustawy z dnia 16 kwietnia 1993 r. o zwalczaniu nieuczciwej konkurencji (</w:t>
      </w:r>
      <w:r w:rsidRPr="00177126">
        <w:rPr>
          <w:rFonts w:ascii="Bookman Old Style" w:hAnsi="Bookman Old Style" w:cs="Arial"/>
          <w:sz w:val="22"/>
          <w:szCs w:val="22"/>
        </w:rPr>
        <w:t>Dz.U. z</w:t>
      </w:r>
      <w:r>
        <w:rPr>
          <w:rFonts w:ascii="Bookman Old Style" w:hAnsi="Bookman Old Style" w:cs="Arial"/>
          <w:sz w:val="22"/>
          <w:szCs w:val="22"/>
        </w:rPr>
        <w:t xml:space="preserve"> </w:t>
      </w:r>
      <w:r w:rsidRPr="00177126">
        <w:rPr>
          <w:rFonts w:ascii="Bookman Old Style" w:hAnsi="Bookman Old Style" w:cs="Arial"/>
          <w:sz w:val="22"/>
          <w:szCs w:val="22"/>
        </w:rPr>
        <w:t>2020</w:t>
      </w:r>
      <w:r>
        <w:rPr>
          <w:rFonts w:ascii="Bookman Old Style" w:hAnsi="Bookman Old Style" w:cs="Arial"/>
          <w:sz w:val="22"/>
          <w:szCs w:val="22"/>
        </w:rPr>
        <w:t xml:space="preserve"> </w:t>
      </w:r>
      <w:r w:rsidRPr="00177126">
        <w:rPr>
          <w:rFonts w:ascii="Bookman Old Style" w:hAnsi="Bookman Old Style" w:cs="Arial"/>
          <w:sz w:val="22"/>
          <w:szCs w:val="22"/>
        </w:rPr>
        <w:t>r. poz.</w:t>
      </w:r>
      <w:r>
        <w:rPr>
          <w:rFonts w:ascii="Bookman Old Style" w:hAnsi="Bookman Old Style" w:cs="Arial"/>
          <w:sz w:val="22"/>
          <w:szCs w:val="22"/>
        </w:rPr>
        <w:t xml:space="preserve"> </w:t>
      </w:r>
      <w:r w:rsidRPr="00177126">
        <w:rPr>
          <w:rFonts w:ascii="Bookman Old Style" w:hAnsi="Bookman Old Style" w:cs="Arial"/>
          <w:sz w:val="22"/>
          <w:szCs w:val="22"/>
        </w:rPr>
        <w:t>1913</w:t>
      </w:r>
      <w:r w:rsidRPr="005E626C">
        <w:rPr>
          <w:rFonts w:ascii="Bookman Old Style" w:hAnsi="Bookman Old Style"/>
          <w:sz w:val="22"/>
          <w:szCs w:val="22"/>
        </w:rPr>
        <w:t xml:space="preserve">), jeżeli wykonawca, wraz </w:t>
      </w:r>
      <w:r w:rsidRPr="005E626C">
        <w:rPr>
          <w:rFonts w:ascii="Bookman Old Style" w:hAnsi="Bookman Old Style"/>
          <w:sz w:val="22"/>
          <w:szCs w:val="22"/>
        </w:rPr>
        <w:lastRenderedPageBreak/>
        <w:t>z</w:t>
      </w:r>
      <w:r>
        <w:rPr>
          <w:rFonts w:ascii="Bookman Old Style" w:hAnsi="Bookman Old Style"/>
          <w:sz w:val="22"/>
          <w:szCs w:val="22"/>
        </w:rPr>
        <w:t> </w:t>
      </w:r>
      <w:r w:rsidRPr="005E626C">
        <w:rPr>
          <w:rFonts w:ascii="Bookman Old Style" w:hAnsi="Bookman Old Style"/>
          <w:sz w:val="22"/>
          <w:szCs w:val="22"/>
        </w:rPr>
        <w:t>przekazaniem takich informacji, zastrzegł, że nie mogą być one udostępniane oraz wykazał, że zastrzeżone informacje stanowią tajemnicę przedsiębiorstwa. Wykonawca nie może zastrzec informacji, o których mowa w art. 222 ust. 5</w:t>
      </w:r>
      <w:r>
        <w:rPr>
          <w:rFonts w:ascii="Bookman Old Style" w:hAnsi="Bookman Old Style"/>
          <w:sz w:val="22"/>
          <w:szCs w:val="22"/>
        </w:rPr>
        <w:t xml:space="preserve"> ustawy Pzp. </w:t>
      </w:r>
      <w:r w:rsidRPr="00E03907">
        <w:rPr>
          <w:rFonts w:ascii="Bookman Old Style" w:hAnsi="Bookman Old Style" w:cs="Tahoma"/>
          <w:sz w:val="22"/>
          <w:szCs w:val="22"/>
        </w:rPr>
        <w:t>W sytuacji, gdy informacje zastrzeżone nie stanowią tajemnicy przedsiębiorstwa w rozumieniu wskazanych przepisów, Zamawiający uzna ich zastrzeżenie za bezskuteczne - o czym poinformuje wykonawcę.</w:t>
      </w:r>
    </w:p>
    <w:p w14:paraId="77CF8323" w14:textId="77777777" w:rsidR="00AE5B62" w:rsidRPr="00E03907" w:rsidRDefault="00AE5B62" w:rsidP="00AE5B62">
      <w:pPr>
        <w:pStyle w:val="Default"/>
        <w:spacing w:line="360" w:lineRule="auto"/>
        <w:jc w:val="both"/>
        <w:rPr>
          <w:rFonts w:ascii="Bookman Old Style" w:hAnsi="Bookman Old Style" w:cs="Tahoma"/>
          <w:sz w:val="22"/>
          <w:szCs w:val="22"/>
        </w:rPr>
      </w:pPr>
    </w:p>
    <w:p w14:paraId="6EE6CD4C" w14:textId="77777777" w:rsidR="00AE5B62" w:rsidRPr="00E03907" w:rsidRDefault="00AE5B62" w:rsidP="00AE5B62">
      <w:pPr>
        <w:pStyle w:val="Tekstpodstawowy"/>
        <w:spacing w:line="360" w:lineRule="auto"/>
        <w:rPr>
          <w:rFonts w:ascii="Bookman Old Style" w:hAnsi="Bookman Old Style" w:cs="Tahoma"/>
          <w:sz w:val="22"/>
          <w:szCs w:val="22"/>
        </w:rPr>
      </w:pPr>
      <w:r w:rsidRPr="00E03907">
        <w:rPr>
          <w:rFonts w:ascii="Bookman Old Style" w:hAnsi="Bookman Old Style" w:cs="Tahoma"/>
          <w:sz w:val="22"/>
          <w:szCs w:val="22"/>
        </w:rPr>
        <w:t>18.</w:t>
      </w:r>
      <w:r>
        <w:rPr>
          <w:rFonts w:ascii="Bookman Old Style" w:hAnsi="Bookman Old Style" w:cs="Tahoma"/>
          <w:sz w:val="22"/>
          <w:szCs w:val="22"/>
          <w:lang w:val="pl-PL"/>
        </w:rPr>
        <w:t>6</w:t>
      </w:r>
      <w:r w:rsidRPr="00E03907">
        <w:rPr>
          <w:rFonts w:ascii="Bookman Old Style" w:hAnsi="Bookman Old Style" w:cs="Tahoma"/>
          <w:sz w:val="22"/>
          <w:szCs w:val="22"/>
        </w:rPr>
        <w:t xml:space="preserve">. Oferta musi zawierać informacje, których zakres Zamawiający określił w załączonym formularzu „Oferty”. Zaleca się zastosowanie formularza oferty przygotowanego przez Zamawiającego oraz pozostałych załączników. </w:t>
      </w:r>
    </w:p>
    <w:p w14:paraId="275ED8EB" w14:textId="197BA7BE" w:rsidR="00AE5B62" w:rsidRPr="00EB6C9C" w:rsidRDefault="00AE5B62" w:rsidP="00AE5B62">
      <w:pPr>
        <w:pStyle w:val="Tekstpodstawowy"/>
        <w:spacing w:line="360" w:lineRule="auto"/>
        <w:rPr>
          <w:rFonts w:ascii="Bookman Old Style" w:hAnsi="Bookman Old Style" w:cs="Tahoma"/>
          <w:b/>
          <w:bCs/>
          <w:sz w:val="22"/>
          <w:szCs w:val="22"/>
        </w:rPr>
      </w:pPr>
      <w:r>
        <w:rPr>
          <w:rFonts w:ascii="Bookman Old Style" w:hAnsi="Bookman Old Style" w:cs="Tahoma"/>
          <w:sz w:val="22"/>
          <w:szCs w:val="22"/>
        </w:rPr>
        <w:t>1</w:t>
      </w:r>
      <w:r>
        <w:rPr>
          <w:rFonts w:ascii="Bookman Old Style" w:hAnsi="Bookman Old Style" w:cs="Tahoma"/>
          <w:sz w:val="22"/>
          <w:szCs w:val="22"/>
          <w:lang w:val="pl-PL"/>
        </w:rPr>
        <w:t>8</w:t>
      </w:r>
      <w:r>
        <w:rPr>
          <w:rFonts w:ascii="Bookman Old Style" w:hAnsi="Bookman Old Style" w:cs="Tahoma"/>
          <w:sz w:val="22"/>
          <w:szCs w:val="22"/>
        </w:rPr>
        <w:t>.</w:t>
      </w:r>
      <w:r>
        <w:rPr>
          <w:rFonts w:ascii="Bookman Old Style" w:hAnsi="Bookman Old Style" w:cs="Tahoma"/>
          <w:sz w:val="22"/>
          <w:szCs w:val="22"/>
          <w:lang w:val="pl-PL"/>
        </w:rPr>
        <w:t>7</w:t>
      </w:r>
      <w:r>
        <w:rPr>
          <w:rFonts w:ascii="Bookman Old Style" w:hAnsi="Bookman Old Style" w:cs="Tahoma"/>
          <w:sz w:val="22"/>
          <w:szCs w:val="22"/>
        </w:rPr>
        <w:t>. Ofertę wraz z wymaganymi dokumentami należy umieścić na Platformie pod adresem</w:t>
      </w:r>
      <w:r w:rsidR="00171F1F">
        <w:rPr>
          <w:rFonts w:ascii="Bookman Old Style" w:hAnsi="Bookman Old Style" w:cs="Tahoma"/>
          <w:sz w:val="22"/>
          <w:szCs w:val="22"/>
          <w:lang w:val="pl-PL"/>
        </w:rPr>
        <w:t xml:space="preserve"> </w:t>
      </w:r>
      <w:hyperlink r:id="rId12" w:history="1">
        <w:r w:rsidRPr="005439BB">
          <w:rPr>
            <w:rStyle w:val="Hipercze"/>
            <w:rFonts w:ascii="Bookman Old Style" w:eastAsia="Lucida Sans Unicode" w:hAnsi="Bookman Old Style"/>
            <w:sz w:val="22"/>
            <w:szCs w:val="22"/>
          </w:rPr>
          <w:t>https://platformazakupowa.pl/pn/krosno</w:t>
        </w:r>
      </w:hyperlink>
      <w:r w:rsidRPr="007B69A4">
        <w:rPr>
          <w:rFonts w:ascii="Bookman Old Style" w:hAnsi="Bookman Old Style" w:cs="Tahoma"/>
          <w:sz w:val="22"/>
          <w:szCs w:val="22"/>
        </w:rPr>
        <w:t xml:space="preserve"> na stronie dotyczącej przedmiotowego </w:t>
      </w:r>
      <w:r w:rsidRPr="00EB6C9C">
        <w:rPr>
          <w:rFonts w:ascii="Bookman Old Style" w:hAnsi="Bookman Old Style" w:cs="Tahoma"/>
          <w:sz w:val="22"/>
          <w:szCs w:val="22"/>
        </w:rPr>
        <w:t xml:space="preserve">postępowania do dnia </w:t>
      </w:r>
      <w:r w:rsidR="00416522" w:rsidRPr="00416522">
        <w:rPr>
          <w:rFonts w:ascii="Bookman Old Style" w:hAnsi="Bookman Old Style" w:cs="Tahoma"/>
          <w:b/>
          <w:bCs/>
          <w:sz w:val="22"/>
          <w:szCs w:val="22"/>
          <w:lang w:val="pl-PL"/>
        </w:rPr>
        <w:t>2</w:t>
      </w:r>
      <w:r w:rsidR="00C8600E">
        <w:rPr>
          <w:rFonts w:ascii="Bookman Old Style" w:hAnsi="Bookman Old Style" w:cs="Tahoma"/>
          <w:b/>
          <w:bCs/>
          <w:sz w:val="22"/>
          <w:szCs w:val="22"/>
          <w:lang w:val="pl-PL"/>
        </w:rPr>
        <w:t xml:space="preserve"> kwietnia </w:t>
      </w:r>
      <w:r w:rsidRPr="002C7694">
        <w:rPr>
          <w:rFonts w:ascii="Bookman Old Style" w:hAnsi="Bookman Old Style" w:cs="Tahoma"/>
          <w:b/>
          <w:bCs/>
          <w:sz w:val="22"/>
          <w:szCs w:val="22"/>
          <w:lang w:val="pl-PL"/>
        </w:rPr>
        <w:t>202</w:t>
      </w:r>
      <w:r w:rsidR="00C8600E">
        <w:rPr>
          <w:rFonts w:ascii="Bookman Old Style" w:hAnsi="Bookman Old Style" w:cs="Tahoma"/>
          <w:b/>
          <w:bCs/>
          <w:sz w:val="22"/>
          <w:szCs w:val="22"/>
          <w:lang w:val="pl-PL"/>
        </w:rPr>
        <w:t>5</w:t>
      </w:r>
      <w:r w:rsidRPr="002C7694">
        <w:rPr>
          <w:rFonts w:ascii="Bookman Old Style" w:hAnsi="Bookman Old Style" w:cs="Tahoma"/>
          <w:b/>
          <w:bCs/>
          <w:sz w:val="22"/>
          <w:szCs w:val="22"/>
          <w:lang w:val="pl-PL"/>
        </w:rPr>
        <w:t xml:space="preserve"> </w:t>
      </w:r>
      <w:r w:rsidRPr="002C7694">
        <w:rPr>
          <w:rFonts w:ascii="Bookman Old Style" w:hAnsi="Bookman Old Style"/>
          <w:b/>
          <w:bCs/>
          <w:sz w:val="22"/>
          <w:szCs w:val="22"/>
        </w:rPr>
        <w:t>r</w:t>
      </w:r>
      <w:r w:rsidRPr="002C7694">
        <w:rPr>
          <w:rFonts w:ascii="Bookman Old Style" w:hAnsi="Bookman Old Style" w:cs="Tahoma"/>
          <w:b/>
          <w:bCs/>
          <w:sz w:val="22"/>
          <w:szCs w:val="22"/>
        </w:rPr>
        <w:t>., do godziny 10</w:t>
      </w:r>
      <w:r w:rsidRPr="002C7694">
        <w:rPr>
          <w:rFonts w:ascii="Bookman Old Style" w:hAnsi="Bookman Old Style" w:cs="Tahoma"/>
          <w:b/>
          <w:bCs/>
          <w:sz w:val="22"/>
          <w:szCs w:val="22"/>
          <w:lang w:val="pl-PL"/>
        </w:rPr>
        <w:t>:</w:t>
      </w:r>
      <w:r w:rsidRPr="002C7694">
        <w:rPr>
          <w:rFonts w:ascii="Bookman Old Style" w:hAnsi="Bookman Old Style" w:cs="Tahoma"/>
          <w:b/>
          <w:bCs/>
          <w:sz w:val="22"/>
          <w:szCs w:val="22"/>
        </w:rPr>
        <w:t>00.</w:t>
      </w:r>
      <w:r w:rsidRPr="00EB6C9C">
        <w:rPr>
          <w:rFonts w:ascii="Bookman Old Style" w:hAnsi="Bookman Old Style" w:cs="Tahoma"/>
          <w:b/>
          <w:bCs/>
          <w:sz w:val="22"/>
          <w:szCs w:val="22"/>
        </w:rPr>
        <w:t xml:space="preserve"> </w:t>
      </w:r>
    </w:p>
    <w:p w14:paraId="7CB47008" w14:textId="77777777" w:rsidR="00AE5B62" w:rsidRPr="00EB6C9C" w:rsidRDefault="00AE5B62" w:rsidP="00AE5B62">
      <w:pPr>
        <w:pStyle w:val="Tekstpodstawowy"/>
        <w:spacing w:line="360" w:lineRule="auto"/>
        <w:rPr>
          <w:rFonts w:ascii="Bookman Old Style" w:hAnsi="Bookman Old Style" w:cs="Tahoma"/>
          <w:sz w:val="22"/>
          <w:szCs w:val="22"/>
        </w:rPr>
      </w:pPr>
      <w:r w:rsidRPr="00EB6C9C">
        <w:rPr>
          <w:rFonts w:ascii="Bookman Old Style" w:hAnsi="Bookman Old Style" w:cs="Tahoma"/>
          <w:sz w:val="22"/>
          <w:szCs w:val="22"/>
        </w:rPr>
        <w:t xml:space="preserve">Do oferty należy dołączyć wszystkie wymagane w SWZ dokumenty. </w:t>
      </w:r>
    </w:p>
    <w:p w14:paraId="313AD9BE" w14:textId="77777777" w:rsidR="00AE5B62" w:rsidRPr="00EB6C9C" w:rsidRDefault="00AE5B62" w:rsidP="00AE5B62">
      <w:pPr>
        <w:pStyle w:val="Tekstpodstawowy"/>
        <w:spacing w:line="360" w:lineRule="auto"/>
        <w:rPr>
          <w:rFonts w:ascii="Bookman Old Style" w:hAnsi="Bookman Old Style" w:cs="Tahoma"/>
          <w:sz w:val="22"/>
          <w:szCs w:val="22"/>
        </w:rPr>
      </w:pPr>
      <w:r w:rsidRPr="00EB6C9C">
        <w:rPr>
          <w:rFonts w:ascii="Bookman Old Style" w:hAnsi="Bookman Old Style" w:cs="Tahoma"/>
          <w:sz w:val="22"/>
          <w:szCs w:val="22"/>
        </w:rPr>
        <w:t xml:space="preserve">Po wypełnieniu Formularza oferty i załadowaniu wszystkich wymaganych załączników należy kliknąć przycisk „Przejdź do podsumowania”. </w:t>
      </w:r>
    </w:p>
    <w:p w14:paraId="39C02B29" w14:textId="77777777" w:rsidR="00AE5B62" w:rsidRPr="00EB6C9C" w:rsidRDefault="00AE5B62" w:rsidP="00AE5B62">
      <w:pPr>
        <w:pStyle w:val="Tekstpodstawowy"/>
        <w:spacing w:line="360" w:lineRule="auto"/>
        <w:rPr>
          <w:rFonts w:ascii="Bookman Old Style" w:hAnsi="Bookman Old Style"/>
          <w:sz w:val="22"/>
          <w:szCs w:val="22"/>
        </w:rPr>
      </w:pPr>
      <w:r w:rsidRPr="00EB6C9C">
        <w:rPr>
          <w:rFonts w:ascii="Bookman Old Style" w:hAnsi="Bookman Old Style" w:cs="Tahoma"/>
          <w:sz w:val="22"/>
          <w:szCs w:val="22"/>
        </w:rPr>
        <w:t>1</w:t>
      </w:r>
      <w:r w:rsidRPr="00EB6C9C">
        <w:rPr>
          <w:rFonts w:ascii="Bookman Old Style" w:hAnsi="Bookman Old Style" w:cs="Tahoma"/>
          <w:sz w:val="22"/>
          <w:szCs w:val="22"/>
          <w:lang w:val="pl-PL"/>
        </w:rPr>
        <w:t>8</w:t>
      </w:r>
      <w:r w:rsidRPr="00EB6C9C">
        <w:rPr>
          <w:rFonts w:ascii="Bookman Old Style" w:hAnsi="Bookman Old Style" w:cs="Tahoma"/>
          <w:sz w:val="22"/>
          <w:szCs w:val="22"/>
        </w:rPr>
        <w:t>.</w:t>
      </w:r>
      <w:r w:rsidRPr="00EB6C9C">
        <w:rPr>
          <w:rFonts w:ascii="Bookman Old Style" w:hAnsi="Bookman Old Style" w:cs="Tahoma"/>
          <w:sz w:val="22"/>
          <w:szCs w:val="22"/>
          <w:lang w:val="pl-PL"/>
        </w:rPr>
        <w:t>8</w:t>
      </w:r>
      <w:r w:rsidRPr="00EB6C9C">
        <w:rPr>
          <w:rFonts w:ascii="Bookman Old Style" w:hAnsi="Bookman Old Style" w:cs="Tahoma"/>
          <w:sz w:val="22"/>
          <w:szCs w:val="22"/>
        </w:rPr>
        <w:t xml:space="preserve">. </w:t>
      </w:r>
      <w:r w:rsidRPr="00EB6C9C">
        <w:rPr>
          <w:rFonts w:ascii="Bookman Old Style" w:hAnsi="Bookman Old Style"/>
          <w:sz w:val="22"/>
          <w:szCs w:val="22"/>
        </w:rPr>
        <w:t>W postępowaniu o udzielenie zamówienia o wartości mniejszej niż progi unijne ofertę</w:t>
      </w:r>
      <w:r w:rsidRPr="00EB6C9C">
        <w:rPr>
          <w:rFonts w:ascii="Bookman Old Style" w:hAnsi="Bookman Old Style"/>
          <w:sz w:val="22"/>
          <w:szCs w:val="22"/>
          <w:lang w:val="pl-PL"/>
        </w:rPr>
        <w:t xml:space="preserve">, </w:t>
      </w:r>
      <w:r w:rsidRPr="00EB6C9C">
        <w:rPr>
          <w:rFonts w:ascii="Bookman Old Style" w:hAnsi="Bookman Old Style"/>
          <w:sz w:val="22"/>
          <w:szCs w:val="22"/>
        </w:rPr>
        <w:t xml:space="preserve">oświadczenie, o którym mowa w art. 125 ust. 1, składa się, pod rygorem nieważności, w formie elektronicznej lub w postaci elektronicznej opatrzonej podpisem zaufanym lub podpisem osobistym. </w:t>
      </w:r>
    </w:p>
    <w:p w14:paraId="1C449545" w14:textId="77777777" w:rsidR="00AE5B62" w:rsidRPr="00EB6C9C" w:rsidRDefault="00AE5B62" w:rsidP="00AE5B62">
      <w:pPr>
        <w:pStyle w:val="Tekstpodstawowy"/>
        <w:spacing w:line="360" w:lineRule="auto"/>
        <w:rPr>
          <w:rFonts w:ascii="Bookman Old Style" w:hAnsi="Bookman Old Style" w:cs="Tahoma"/>
          <w:sz w:val="22"/>
          <w:szCs w:val="22"/>
        </w:rPr>
      </w:pPr>
      <w:r w:rsidRPr="00EB6C9C">
        <w:rPr>
          <w:rFonts w:ascii="Bookman Old Style" w:hAnsi="Bookman Old Style" w:cs="Tahoma"/>
          <w:sz w:val="22"/>
          <w:szCs w:val="22"/>
        </w:rPr>
        <w:t xml:space="preserve">W procesie składania oferty za pośrednictwem platformy wykonawca powinien złożyć podpis bezpośrednio na dokumencie przesłanym za pośrednictwem platformy. Złożenie podpisu na platformie na etapie podsumowania ma charakter nieobowiązkowy, jednak pozwala zweryfikować ważność podpisu przed złożeniem oferty. </w:t>
      </w:r>
    </w:p>
    <w:p w14:paraId="5E5773D6" w14:textId="77777777" w:rsidR="00AE5B62" w:rsidRPr="00EB6C9C" w:rsidRDefault="00AE5B62" w:rsidP="00AE5B62">
      <w:pPr>
        <w:pStyle w:val="Tekstpodstawowy"/>
        <w:spacing w:line="360" w:lineRule="auto"/>
        <w:rPr>
          <w:rFonts w:ascii="Bookman Old Style" w:hAnsi="Bookman Old Style" w:cs="Tahoma"/>
          <w:sz w:val="22"/>
          <w:szCs w:val="22"/>
        </w:rPr>
      </w:pPr>
      <w:r w:rsidRPr="00EB6C9C">
        <w:rPr>
          <w:rFonts w:ascii="Bookman Old Style" w:hAnsi="Bookman Old Style" w:cs="Tahoma"/>
          <w:sz w:val="22"/>
          <w:szCs w:val="22"/>
        </w:rPr>
        <w:t>1</w:t>
      </w:r>
      <w:r w:rsidRPr="00EB6C9C">
        <w:rPr>
          <w:rFonts w:ascii="Bookman Old Style" w:hAnsi="Bookman Old Style" w:cs="Tahoma"/>
          <w:sz w:val="22"/>
          <w:szCs w:val="22"/>
          <w:lang w:val="pl-PL"/>
        </w:rPr>
        <w:t>8</w:t>
      </w:r>
      <w:r w:rsidRPr="00EB6C9C">
        <w:rPr>
          <w:rFonts w:ascii="Bookman Old Style" w:hAnsi="Bookman Old Style" w:cs="Tahoma"/>
          <w:sz w:val="22"/>
          <w:szCs w:val="22"/>
        </w:rPr>
        <w:t>.</w:t>
      </w:r>
      <w:r w:rsidRPr="00EB6C9C">
        <w:rPr>
          <w:rFonts w:ascii="Bookman Old Style" w:hAnsi="Bookman Old Style" w:cs="Tahoma"/>
          <w:sz w:val="22"/>
          <w:szCs w:val="22"/>
          <w:lang w:val="pl-PL"/>
        </w:rPr>
        <w:t>9</w:t>
      </w:r>
      <w:r w:rsidRPr="00EB6C9C">
        <w:rPr>
          <w:rFonts w:ascii="Bookman Old Style" w:hAnsi="Bookman Old Style" w:cs="Tahoma"/>
          <w:sz w:val="22"/>
          <w:szCs w:val="22"/>
        </w:rPr>
        <w:t>. Za datę przekazania oferty przyjmuje się datę jej przekazania w systemie (platformie) w drugim kroku składania oferty poprzez kliknięcie przycisku „Złóż ofertę” i wyświetlenie się komunikatu, że oferta została zaszyfrowana i złożona.</w:t>
      </w:r>
    </w:p>
    <w:p w14:paraId="5C03C95C" w14:textId="77777777" w:rsidR="00AE5B62" w:rsidRPr="0081203A" w:rsidRDefault="00AE5B62" w:rsidP="00AE5B62">
      <w:pPr>
        <w:pStyle w:val="Tekstpodstawowy"/>
        <w:spacing w:line="360" w:lineRule="auto"/>
        <w:rPr>
          <w:rFonts w:ascii="Bookman Old Style" w:hAnsi="Bookman Old Style" w:cs="Tahoma"/>
          <w:sz w:val="22"/>
          <w:szCs w:val="22"/>
          <w:lang w:val="pl-PL"/>
        </w:rPr>
      </w:pPr>
      <w:r w:rsidRPr="00EB6C9C">
        <w:rPr>
          <w:rFonts w:ascii="Bookman Old Style" w:hAnsi="Bookman Old Style" w:cs="Tahoma"/>
          <w:sz w:val="22"/>
          <w:szCs w:val="22"/>
        </w:rPr>
        <w:t>1</w:t>
      </w:r>
      <w:r w:rsidRPr="00EB6C9C">
        <w:rPr>
          <w:rFonts w:ascii="Bookman Old Style" w:hAnsi="Bookman Old Style" w:cs="Tahoma"/>
          <w:sz w:val="22"/>
          <w:szCs w:val="22"/>
          <w:lang w:val="pl-PL"/>
        </w:rPr>
        <w:t>8</w:t>
      </w:r>
      <w:r w:rsidRPr="00EB6C9C">
        <w:rPr>
          <w:rFonts w:ascii="Bookman Old Style" w:hAnsi="Bookman Old Style" w:cs="Tahoma"/>
          <w:sz w:val="22"/>
          <w:szCs w:val="22"/>
        </w:rPr>
        <w:t>.</w:t>
      </w:r>
      <w:r w:rsidRPr="00EB6C9C">
        <w:rPr>
          <w:rFonts w:ascii="Bookman Old Style" w:hAnsi="Bookman Old Style" w:cs="Tahoma"/>
          <w:sz w:val="22"/>
          <w:szCs w:val="22"/>
          <w:lang w:val="pl-PL"/>
        </w:rPr>
        <w:t>10</w:t>
      </w:r>
      <w:r w:rsidRPr="00EB6C9C">
        <w:rPr>
          <w:rFonts w:ascii="Bookman Old Style" w:hAnsi="Bookman Old Style" w:cs="Tahoma"/>
          <w:sz w:val="22"/>
          <w:szCs w:val="22"/>
        </w:rPr>
        <w:t xml:space="preserve">. Szczegółowa instrukcja dla wykonawców dotycząca złożenia, zmiany i wycofania oferty znajduje się na stronie internetowej pod adresem: </w:t>
      </w:r>
      <w:hyperlink r:id="rId13" w:history="1">
        <w:r w:rsidRPr="0081203A">
          <w:rPr>
            <w:rStyle w:val="Hipercze"/>
            <w:rFonts w:ascii="Bookman Old Style" w:eastAsia="Lucida Sans Unicode" w:hAnsi="Bookman Old Style"/>
            <w:sz w:val="22"/>
            <w:szCs w:val="22"/>
          </w:rPr>
          <w:t>https://platformazakupowa.pl/strona/45-instrukcje</w:t>
        </w:r>
      </w:hyperlink>
      <w:r w:rsidRPr="0081203A">
        <w:rPr>
          <w:rFonts w:ascii="Bookman Old Style" w:hAnsi="Bookman Old Style" w:cs="Tahoma"/>
          <w:sz w:val="22"/>
          <w:szCs w:val="22"/>
          <w:lang w:val="pl-PL"/>
        </w:rPr>
        <w:t>.</w:t>
      </w:r>
    </w:p>
    <w:p w14:paraId="1850A87D" w14:textId="483E18D6" w:rsidR="00AE5B62" w:rsidRPr="007B69A4" w:rsidRDefault="00AE5B62" w:rsidP="00AE5B62">
      <w:pPr>
        <w:pStyle w:val="Tekstpodstawowy"/>
        <w:spacing w:line="360" w:lineRule="auto"/>
        <w:rPr>
          <w:rFonts w:ascii="Bookman Old Style" w:hAnsi="Bookman Old Style" w:cs="Tahoma"/>
          <w:sz w:val="22"/>
          <w:szCs w:val="22"/>
        </w:rPr>
      </w:pPr>
      <w:r w:rsidRPr="00EB6C9C">
        <w:rPr>
          <w:rFonts w:ascii="Bookman Old Style" w:hAnsi="Bookman Old Style" w:cs="Tahoma"/>
          <w:sz w:val="22"/>
          <w:szCs w:val="22"/>
        </w:rPr>
        <w:t>1</w:t>
      </w:r>
      <w:r w:rsidRPr="00EB6C9C">
        <w:rPr>
          <w:rFonts w:ascii="Bookman Old Style" w:hAnsi="Bookman Old Style" w:cs="Tahoma"/>
          <w:sz w:val="22"/>
          <w:szCs w:val="22"/>
          <w:lang w:val="pl-PL"/>
        </w:rPr>
        <w:t>8</w:t>
      </w:r>
      <w:r w:rsidRPr="00EB6C9C">
        <w:rPr>
          <w:rFonts w:ascii="Bookman Old Style" w:hAnsi="Bookman Old Style" w:cs="Tahoma"/>
          <w:sz w:val="22"/>
          <w:szCs w:val="22"/>
        </w:rPr>
        <w:t>.1</w:t>
      </w:r>
      <w:r w:rsidRPr="00EB6C9C">
        <w:rPr>
          <w:rFonts w:ascii="Bookman Old Style" w:hAnsi="Bookman Old Style" w:cs="Tahoma"/>
          <w:sz w:val="22"/>
          <w:szCs w:val="22"/>
          <w:lang w:val="pl-PL"/>
        </w:rPr>
        <w:t>1</w:t>
      </w:r>
      <w:r w:rsidRPr="00EB6C9C">
        <w:rPr>
          <w:rFonts w:ascii="Bookman Old Style" w:hAnsi="Bookman Old Style" w:cs="Tahoma"/>
          <w:sz w:val="22"/>
          <w:szCs w:val="22"/>
        </w:rPr>
        <w:t xml:space="preserve">. Otwarcie ofert nastąpi w </w:t>
      </w:r>
      <w:r w:rsidRPr="005314FA">
        <w:rPr>
          <w:rFonts w:ascii="Bookman Old Style" w:hAnsi="Bookman Old Style" w:cs="Tahoma"/>
          <w:sz w:val="22"/>
          <w:szCs w:val="22"/>
        </w:rPr>
        <w:t xml:space="preserve">dniu </w:t>
      </w:r>
      <w:r w:rsidR="00A71DFD" w:rsidRPr="00A71DFD">
        <w:rPr>
          <w:rFonts w:ascii="Bookman Old Style" w:hAnsi="Bookman Old Style" w:cs="Tahoma"/>
          <w:b/>
          <w:bCs/>
          <w:sz w:val="22"/>
          <w:szCs w:val="22"/>
          <w:lang w:val="pl-PL"/>
        </w:rPr>
        <w:t>2</w:t>
      </w:r>
      <w:r w:rsidR="00160F55">
        <w:rPr>
          <w:rFonts w:ascii="Bookman Old Style" w:hAnsi="Bookman Old Style" w:cs="Tahoma"/>
          <w:b/>
          <w:bCs/>
          <w:sz w:val="22"/>
          <w:szCs w:val="22"/>
          <w:lang w:val="pl-PL"/>
        </w:rPr>
        <w:t xml:space="preserve"> kwietnia</w:t>
      </w:r>
      <w:r w:rsidRPr="00A71DFD">
        <w:rPr>
          <w:rFonts w:ascii="Bookman Old Style" w:hAnsi="Bookman Old Style" w:cs="Tahoma"/>
          <w:b/>
          <w:bCs/>
          <w:sz w:val="22"/>
          <w:szCs w:val="22"/>
          <w:lang w:val="pl-PL"/>
        </w:rPr>
        <w:t xml:space="preserve"> 202</w:t>
      </w:r>
      <w:r w:rsidR="00160F55">
        <w:rPr>
          <w:rFonts w:ascii="Bookman Old Style" w:hAnsi="Bookman Old Style" w:cs="Tahoma"/>
          <w:b/>
          <w:bCs/>
          <w:sz w:val="22"/>
          <w:szCs w:val="22"/>
          <w:lang w:val="pl-PL"/>
        </w:rPr>
        <w:t>5</w:t>
      </w:r>
      <w:r w:rsidRPr="005314FA">
        <w:rPr>
          <w:rFonts w:ascii="Bookman Old Style" w:hAnsi="Bookman Old Style" w:cs="Tahoma"/>
          <w:b/>
          <w:bCs/>
          <w:sz w:val="22"/>
          <w:szCs w:val="22"/>
          <w:lang w:val="pl-PL"/>
        </w:rPr>
        <w:t xml:space="preserve"> </w:t>
      </w:r>
      <w:r w:rsidRPr="005314FA">
        <w:rPr>
          <w:rFonts w:ascii="Bookman Old Style" w:hAnsi="Bookman Old Style"/>
          <w:b/>
          <w:bCs/>
          <w:sz w:val="22"/>
          <w:szCs w:val="22"/>
        </w:rPr>
        <w:t>r</w:t>
      </w:r>
      <w:r w:rsidRPr="005314FA">
        <w:rPr>
          <w:rFonts w:ascii="Bookman Old Style" w:hAnsi="Bookman Old Style" w:cs="Tahoma"/>
          <w:b/>
          <w:bCs/>
          <w:sz w:val="22"/>
          <w:szCs w:val="22"/>
        </w:rPr>
        <w:t>.</w:t>
      </w:r>
      <w:r w:rsidRPr="005314FA">
        <w:rPr>
          <w:rFonts w:ascii="Bookman Old Style" w:hAnsi="Bookman Old Style" w:cs="Tahoma"/>
          <w:sz w:val="22"/>
          <w:szCs w:val="22"/>
        </w:rPr>
        <w:t xml:space="preserve"> za pośrednictwem platformazakupowa.pl, w siedzibie Zamawiającego, Krosno, ul. Lwowska 28a, </w:t>
      </w:r>
      <w:r w:rsidRPr="005314FA">
        <w:rPr>
          <w:rFonts w:ascii="Bookman Old Style" w:hAnsi="Bookman Old Style" w:cs="Tahoma"/>
          <w:sz w:val="22"/>
          <w:szCs w:val="22"/>
          <w:lang w:val="pl-PL"/>
        </w:rPr>
        <w:t>pokój nr 219</w:t>
      </w:r>
      <w:r w:rsidRPr="005314FA">
        <w:rPr>
          <w:rFonts w:ascii="Bookman Old Style" w:hAnsi="Bookman Old Style" w:cs="Tahoma"/>
          <w:sz w:val="22"/>
          <w:szCs w:val="22"/>
        </w:rPr>
        <w:t xml:space="preserve">, o godzinie </w:t>
      </w:r>
      <w:r w:rsidRPr="005314FA">
        <w:rPr>
          <w:rFonts w:ascii="Bookman Old Style" w:hAnsi="Bookman Old Style" w:cs="Tahoma"/>
          <w:b/>
          <w:sz w:val="22"/>
          <w:szCs w:val="22"/>
        </w:rPr>
        <w:t>11</w:t>
      </w:r>
      <w:r w:rsidRPr="005314FA">
        <w:rPr>
          <w:rFonts w:ascii="Bookman Old Style" w:hAnsi="Bookman Old Style" w:cs="Tahoma"/>
          <w:b/>
          <w:sz w:val="22"/>
          <w:szCs w:val="22"/>
          <w:lang w:val="pl-PL"/>
        </w:rPr>
        <w:t>:0</w:t>
      </w:r>
      <w:r w:rsidRPr="005314FA">
        <w:rPr>
          <w:rFonts w:ascii="Bookman Old Style" w:hAnsi="Bookman Old Style" w:cs="Tahoma"/>
          <w:b/>
          <w:sz w:val="22"/>
          <w:szCs w:val="22"/>
        </w:rPr>
        <w:t>0.</w:t>
      </w:r>
      <w:r w:rsidRPr="007B69A4">
        <w:rPr>
          <w:rFonts w:ascii="Bookman Old Style" w:hAnsi="Bookman Old Style" w:cs="Tahoma"/>
          <w:sz w:val="22"/>
          <w:szCs w:val="22"/>
        </w:rPr>
        <w:t xml:space="preserve"> </w:t>
      </w:r>
    </w:p>
    <w:p w14:paraId="695C839F" w14:textId="77777777" w:rsidR="00AE5B62" w:rsidRPr="007B69A4" w:rsidRDefault="00AE5B62" w:rsidP="00AE5B62">
      <w:pPr>
        <w:pStyle w:val="Tekstpodstawowy"/>
        <w:spacing w:line="360" w:lineRule="auto"/>
        <w:rPr>
          <w:rFonts w:ascii="Bookman Old Style" w:hAnsi="Bookman Old Style" w:cs="Tahoma"/>
          <w:sz w:val="22"/>
          <w:szCs w:val="22"/>
        </w:rPr>
      </w:pPr>
      <w:r w:rsidRPr="007B69A4">
        <w:rPr>
          <w:rFonts w:ascii="Bookman Old Style" w:hAnsi="Bookman Old Style" w:cs="Tahoma"/>
          <w:sz w:val="22"/>
          <w:szCs w:val="22"/>
        </w:rPr>
        <w:t>1</w:t>
      </w:r>
      <w:r w:rsidRPr="007B69A4">
        <w:rPr>
          <w:rFonts w:ascii="Bookman Old Style" w:hAnsi="Bookman Old Style" w:cs="Tahoma"/>
          <w:sz w:val="22"/>
          <w:szCs w:val="22"/>
          <w:lang w:val="pl-PL"/>
        </w:rPr>
        <w:t>8</w:t>
      </w:r>
      <w:r w:rsidRPr="007B69A4">
        <w:rPr>
          <w:rFonts w:ascii="Bookman Old Style" w:hAnsi="Bookman Old Style" w:cs="Tahoma"/>
          <w:sz w:val="22"/>
          <w:szCs w:val="22"/>
        </w:rPr>
        <w:t>.1</w:t>
      </w:r>
      <w:r w:rsidRPr="007B69A4">
        <w:rPr>
          <w:rFonts w:ascii="Bookman Old Style" w:hAnsi="Bookman Old Style" w:cs="Tahoma"/>
          <w:sz w:val="22"/>
          <w:szCs w:val="22"/>
          <w:lang w:val="pl-PL"/>
        </w:rPr>
        <w:t>2</w:t>
      </w:r>
      <w:r w:rsidRPr="007B69A4">
        <w:rPr>
          <w:rFonts w:ascii="Bookman Old Style" w:hAnsi="Bookman Old Style" w:cs="Tahoma"/>
          <w:sz w:val="22"/>
          <w:szCs w:val="22"/>
        </w:rPr>
        <w:t>. Informację</w:t>
      </w:r>
      <w:r w:rsidRPr="007B69A4">
        <w:rPr>
          <w:rFonts w:ascii="Bookman Old Style" w:hAnsi="Bookman Old Style" w:cs="Tahoma"/>
          <w:sz w:val="22"/>
          <w:szCs w:val="22"/>
          <w:lang w:val="pl-PL"/>
        </w:rPr>
        <w:t xml:space="preserve"> z art. 222 ust. 4 ustawy Pzp oraz informację </w:t>
      </w:r>
      <w:r w:rsidRPr="007B69A4">
        <w:rPr>
          <w:rFonts w:ascii="Bookman Old Style" w:hAnsi="Bookman Old Style" w:cs="Tahoma"/>
          <w:sz w:val="22"/>
          <w:szCs w:val="22"/>
        </w:rPr>
        <w:t xml:space="preserve">z otwarcia ofert Zamawiający udostępni na platformazakupowa.pl w sekcji „Komunikaty” na stronie przedmiotowego postępowania. </w:t>
      </w:r>
    </w:p>
    <w:p w14:paraId="1D325E27" w14:textId="77777777" w:rsidR="00AE5B62" w:rsidRPr="007B69A4" w:rsidRDefault="00AE5B62" w:rsidP="00AE5B62">
      <w:pPr>
        <w:pStyle w:val="Tekstpodstawowy"/>
        <w:spacing w:line="360" w:lineRule="auto"/>
        <w:rPr>
          <w:rFonts w:ascii="Bookman Old Style" w:hAnsi="Bookman Old Style" w:cs="Tahoma"/>
          <w:sz w:val="22"/>
          <w:szCs w:val="22"/>
        </w:rPr>
      </w:pPr>
      <w:r w:rsidRPr="007B69A4">
        <w:rPr>
          <w:rFonts w:ascii="Bookman Old Style" w:hAnsi="Bookman Old Style" w:cs="Tahoma"/>
          <w:sz w:val="22"/>
          <w:szCs w:val="22"/>
        </w:rPr>
        <w:lastRenderedPageBreak/>
        <w:t>1</w:t>
      </w:r>
      <w:r w:rsidRPr="007B69A4">
        <w:rPr>
          <w:rFonts w:ascii="Bookman Old Style" w:hAnsi="Bookman Old Style" w:cs="Tahoma"/>
          <w:sz w:val="22"/>
          <w:szCs w:val="22"/>
          <w:lang w:val="pl-PL"/>
        </w:rPr>
        <w:t>8</w:t>
      </w:r>
      <w:r w:rsidRPr="007B69A4">
        <w:rPr>
          <w:rFonts w:ascii="Bookman Old Style" w:hAnsi="Bookman Old Style" w:cs="Tahoma"/>
          <w:sz w:val="22"/>
          <w:szCs w:val="22"/>
        </w:rPr>
        <w:t>.1</w:t>
      </w:r>
      <w:r w:rsidRPr="007B69A4">
        <w:rPr>
          <w:rFonts w:ascii="Bookman Old Style" w:hAnsi="Bookman Old Style" w:cs="Tahoma"/>
          <w:sz w:val="22"/>
          <w:szCs w:val="22"/>
          <w:lang w:val="pl-PL"/>
        </w:rPr>
        <w:t>3</w:t>
      </w:r>
      <w:r w:rsidRPr="007B69A4">
        <w:rPr>
          <w:rFonts w:ascii="Bookman Old Style" w:hAnsi="Bookman Old Style" w:cs="Tahoma"/>
          <w:sz w:val="22"/>
          <w:szCs w:val="22"/>
        </w:rPr>
        <w:t xml:space="preserve">. Oferta powinna zawierać wszystkie wymagane w niniejszym SWZ oświadczenia i dokumenty, bez dokonywania w ich treści jakichkolwiek zastrzeżeń lub zmian ze strony wykonawcy. </w:t>
      </w:r>
    </w:p>
    <w:p w14:paraId="3052CD85" w14:textId="77777777" w:rsidR="00AE5B62" w:rsidRDefault="00AE5B62" w:rsidP="00AE5B62">
      <w:pPr>
        <w:pStyle w:val="Tekstpodstawowy"/>
        <w:spacing w:line="360" w:lineRule="auto"/>
        <w:rPr>
          <w:rFonts w:ascii="Bookman Old Style" w:hAnsi="Bookman Old Style" w:cs="Tahoma"/>
          <w:sz w:val="22"/>
          <w:szCs w:val="22"/>
        </w:rPr>
      </w:pPr>
      <w:r w:rsidRPr="007B69A4">
        <w:rPr>
          <w:rFonts w:ascii="Bookman Old Style" w:hAnsi="Bookman Old Style" w:cs="Tahoma"/>
          <w:sz w:val="22"/>
          <w:szCs w:val="22"/>
        </w:rPr>
        <w:t>Poprzez oryginał należy rozumieć dokument podpisany kwalifikowanym podpisem elektronicznym</w:t>
      </w:r>
      <w:r w:rsidRPr="007B69A4">
        <w:rPr>
          <w:rFonts w:ascii="Bookman Old Style" w:hAnsi="Bookman Old Style" w:cs="Tahoma"/>
          <w:sz w:val="22"/>
          <w:szCs w:val="22"/>
          <w:lang w:val="pl-PL"/>
        </w:rPr>
        <w:t xml:space="preserve">, </w:t>
      </w:r>
      <w:r w:rsidRPr="007B69A4">
        <w:rPr>
          <w:rFonts w:ascii="Bookman Old Style" w:hAnsi="Bookman Old Style"/>
          <w:sz w:val="22"/>
          <w:szCs w:val="22"/>
        </w:rPr>
        <w:t>podpisem zaufanym lub podpisem osobistym</w:t>
      </w:r>
      <w:r w:rsidRPr="007B69A4">
        <w:rPr>
          <w:rFonts w:ascii="Bookman Old Style" w:hAnsi="Bookman Old Style" w:cs="Tahoma"/>
          <w:sz w:val="22"/>
          <w:szCs w:val="22"/>
        </w:rPr>
        <w:t xml:space="preserve"> przez osobę/osoby upoważnioną/upoważnione. Poświadczenie za zgodność z oryginałem następuje w</w:t>
      </w:r>
      <w:r w:rsidRPr="007B69A4">
        <w:rPr>
          <w:rFonts w:ascii="Bookman Old Style" w:hAnsi="Bookman Old Style" w:cs="Tahoma"/>
          <w:sz w:val="22"/>
          <w:szCs w:val="22"/>
          <w:lang w:val="pl-PL"/>
        </w:rPr>
        <w:t> </w:t>
      </w:r>
      <w:r w:rsidRPr="007B69A4">
        <w:rPr>
          <w:rFonts w:ascii="Bookman Old Style" w:hAnsi="Bookman Old Style" w:cs="Tahoma"/>
          <w:sz w:val="22"/>
          <w:szCs w:val="22"/>
        </w:rPr>
        <w:t>formie elektroniczn</w:t>
      </w:r>
      <w:r>
        <w:rPr>
          <w:rFonts w:ascii="Bookman Old Style" w:hAnsi="Bookman Old Style" w:cs="Tahoma"/>
          <w:sz w:val="22"/>
          <w:szCs w:val="22"/>
        </w:rPr>
        <w:t>ej podpisane kwalifikowanym podpisem elektronicznym</w:t>
      </w:r>
      <w:r>
        <w:rPr>
          <w:rFonts w:ascii="Bookman Old Style" w:hAnsi="Bookman Old Style" w:cs="Tahoma"/>
          <w:sz w:val="22"/>
          <w:szCs w:val="22"/>
          <w:lang w:val="pl-PL"/>
        </w:rPr>
        <w:t xml:space="preserve">, </w:t>
      </w:r>
      <w:r w:rsidRPr="00A30096">
        <w:rPr>
          <w:rFonts w:ascii="Bookman Old Style" w:hAnsi="Bookman Old Style"/>
          <w:sz w:val="22"/>
          <w:szCs w:val="22"/>
        </w:rPr>
        <w:t>podpisem zaufanym lub podpisem osobistym</w:t>
      </w:r>
      <w:r>
        <w:rPr>
          <w:rFonts w:ascii="Bookman Old Style" w:hAnsi="Bookman Old Style" w:cs="Tahoma"/>
          <w:sz w:val="22"/>
          <w:szCs w:val="22"/>
        </w:rPr>
        <w:t xml:space="preserve"> przez osobę/osoby upoważnioną/upoważnione. </w:t>
      </w:r>
    </w:p>
    <w:p w14:paraId="73A32880" w14:textId="77777777" w:rsidR="00AE5B62"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rPr>
        <w:t>1</w:t>
      </w:r>
      <w:r>
        <w:rPr>
          <w:rFonts w:ascii="Bookman Old Style" w:hAnsi="Bookman Old Style" w:cs="Tahoma"/>
          <w:sz w:val="22"/>
          <w:szCs w:val="22"/>
          <w:lang w:val="pl-PL"/>
        </w:rPr>
        <w:t>8</w:t>
      </w:r>
      <w:r>
        <w:rPr>
          <w:rFonts w:ascii="Bookman Old Style" w:hAnsi="Bookman Old Style" w:cs="Tahoma"/>
          <w:sz w:val="22"/>
          <w:szCs w:val="22"/>
        </w:rPr>
        <w:t>.1</w:t>
      </w:r>
      <w:r>
        <w:rPr>
          <w:rFonts w:ascii="Bookman Old Style" w:hAnsi="Bookman Old Style" w:cs="Tahoma"/>
          <w:sz w:val="22"/>
          <w:szCs w:val="22"/>
          <w:lang w:val="pl-PL"/>
        </w:rPr>
        <w:t>4</w:t>
      </w:r>
      <w:r>
        <w:rPr>
          <w:rFonts w:ascii="Bookman Old Style" w:hAnsi="Bookman Old Style" w:cs="Tahoma"/>
          <w:sz w:val="22"/>
          <w:szCs w:val="22"/>
        </w:rPr>
        <w:t>. Oferta powinna być:</w:t>
      </w:r>
    </w:p>
    <w:p w14:paraId="5555B7C0" w14:textId="77777777" w:rsidR="00AE5B62"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rPr>
        <w:t>a) sporządzona na podstawie załączników niniejszej SWZ w języku polskim,</w:t>
      </w:r>
    </w:p>
    <w:p w14:paraId="54772753" w14:textId="77777777" w:rsidR="00AE5B62"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rPr>
        <w:t>b) złożona w formie elektronicznej za pośrednictwem platformazakupowa.pl,</w:t>
      </w:r>
    </w:p>
    <w:p w14:paraId="7A2C8E8A" w14:textId="77777777" w:rsidR="00AE5B62"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rPr>
        <w:t>c) podpisana kwalifikowanym podpisem elektronicznym</w:t>
      </w:r>
      <w:r>
        <w:rPr>
          <w:rFonts w:ascii="Bookman Old Style" w:hAnsi="Bookman Old Style" w:cs="Tahoma"/>
          <w:sz w:val="22"/>
          <w:szCs w:val="22"/>
          <w:lang w:val="pl-PL"/>
        </w:rPr>
        <w:t>,</w:t>
      </w:r>
      <w:r w:rsidRPr="000F29CF">
        <w:rPr>
          <w:rFonts w:ascii="Bookman Old Style" w:hAnsi="Bookman Old Style"/>
          <w:sz w:val="22"/>
          <w:szCs w:val="22"/>
        </w:rPr>
        <w:t xml:space="preserve"> </w:t>
      </w:r>
      <w:r w:rsidRPr="00A30096">
        <w:rPr>
          <w:rFonts w:ascii="Bookman Old Style" w:hAnsi="Bookman Old Style"/>
          <w:sz w:val="22"/>
          <w:szCs w:val="22"/>
        </w:rPr>
        <w:t>podpisem zaufanym lub podpisem osobistym</w:t>
      </w:r>
      <w:r>
        <w:rPr>
          <w:rFonts w:ascii="Bookman Old Style" w:hAnsi="Bookman Old Style" w:cs="Tahoma"/>
          <w:sz w:val="22"/>
          <w:szCs w:val="22"/>
        </w:rPr>
        <w:t xml:space="preserve"> przez osobę/osoby upoważnioną/upoważnione;</w:t>
      </w:r>
    </w:p>
    <w:p w14:paraId="1A6539D9" w14:textId="77777777" w:rsidR="00AE5B62"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rPr>
        <w:t>1</w:t>
      </w:r>
      <w:r>
        <w:rPr>
          <w:rFonts w:ascii="Bookman Old Style" w:hAnsi="Bookman Old Style" w:cs="Tahoma"/>
          <w:sz w:val="22"/>
          <w:szCs w:val="22"/>
          <w:lang w:val="pl-PL"/>
        </w:rPr>
        <w:t>8</w:t>
      </w:r>
      <w:r>
        <w:rPr>
          <w:rFonts w:ascii="Bookman Old Style" w:hAnsi="Bookman Old Style" w:cs="Tahoma"/>
          <w:sz w:val="22"/>
          <w:szCs w:val="22"/>
        </w:rPr>
        <w:t>.1</w:t>
      </w:r>
      <w:r>
        <w:rPr>
          <w:rFonts w:ascii="Bookman Old Style" w:hAnsi="Bookman Old Style" w:cs="Tahoma"/>
          <w:sz w:val="22"/>
          <w:szCs w:val="22"/>
          <w:lang w:val="pl-PL"/>
        </w:rPr>
        <w:t>5</w:t>
      </w:r>
      <w:r>
        <w:rPr>
          <w:rFonts w:ascii="Bookman Old Style" w:hAnsi="Bookman Old Style" w:cs="Tahoma"/>
          <w:sz w:val="22"/>
          <w:szCs w:val="22"/>
        </w:rPr>
        <w:t xml:space="preserve">. Na platformie w formularzu składania oferty znajduje się miejsce wyznaczone do dołączenia części oferty stanowiącej tajemnicę przedsiębiorstwa. </w:t>
      </w:r>
    </w:p>
    <w:p w14:paraId="3868FB18" w14:textId="77777777" w:rsidR="00AE5B62" w:rsidRPr="005314FA"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rPr>
        <w:t>1</w:t>
      </w:r>
      <w:r>
        <w:rPr>
          <w:rFonts w:ascii="Bookman Old Style" w:hAnsi="Bookman Old Style" w:cs="Tahoma"/>
          <w:sz w:val="22"/>
          <w:szCs w:val="22"/>
          <w:lang w:val="pl-PL"/>
        </w:rPr>
        <w:t>8</w:t>
      </w:r>
      <w:r>
        <w:rPr>
          <w:rFonts w:ascii="Bookman Old Style" w:hAnsi="Bookman Old Style" w:cs="Tahoma"/>
          <w:sz w:val="22"/>
          <w:szCs w:val="22"/>
        </w:rPr>
        <w:t>.1</w:t>
      </w:r>
      <w:r>
        <w:rPr>
          <w:rFonts w:ascii="Bookman Old Style" w:hAnsi="Bookman Old Style" w:cs="Tahoma"/>
          <w:sz w:val="22"/>
          <w:szCs w:val="22"/>
          <w:lang w:val="pl-PL"/>
        </w:rPr>
        <w:t>6</w:t>
      </w:r>
      <w:r>
        <w:rPr>
          <w:rFonts w:ascii="Bookman Old Style" w:hAnsi="Bookman Old Style" w:cs="Tahoma"/>
          <w:sz w:val="22"/>
          <w:szCs w:val="22"/>
        </w:rPr>
        <w:t xml:space="preserve">. Wykonawca, za pośrednictwem platformazakupowa.pl może przed upływem terminu składania ofert zmienić lub wycofać ofertę. Sposób dokonywania zmiany lub wycofania oferty zamieszczono w instrukcji zamieszczonej na stronie internetowej pod adresem: </w:t>
      </w:r>
      <w:hyperlink r:id="rId14" w:history="1">
        <w:r w:rsidRPr="005314FA">
          <w:rPr>
            <w:rStyle w:val="Hipercze"/>
            <w:rFonts w:ascii="Bookman Old Style" w:eastAsia="Lucida Sans Unicode" w:hAnsi="Bookman Old Style"/>
            <w:sz w:val="22"/>
            <w:szCs w:val="22"/>
          </w:rPr>
          <w:t>https://platformazakupowa.pl/strona/45-instrukcje</w:t>
        </w:r>
      </w:hyperlink>
      <w:r w:rsidRPr="005314FA">
        <w:rPr>
          <w:rFonts w:ascii="Bookman Old Style" w:hAnsi="Bookman Old Style" w:cs="Tahoma"/>
          <w:sz w:val="22"/>
          <w:szCs w:val="22"/>
        </w:rPr>
        <w:t>.</w:t>
      </w:r>
    </w:p>
    <w:p w14:paraId="2E75A994" w14:textId="77777777" w:rsidR="00AE5B62"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rPr>
        <w:t>1</w:t>
      </w:r>
      <w:r>
        <w:rPr>
          <w:rFonts w:ascii="Bookman Old Style" w:hAnsi="Bookman Old Style" w:cs="Tahoma"/>
          <w:sz w:val="22"/>
          <w:szCs w:val="22"/>
          <w:lang w:val="pl-PL"/>
        </w:rPr>
        <w:t>8</w:t>
      </w:r>
      <w:r>
        <w:rPr>
          <w:rFonts w:ascii="Bookman Old Style" w:hAnsi="Bookman Old Style" w:cs="Tahoma"/>
          <w:sz w:val="22"/>
          <w:szCs w:val="22"/>
        </w:rPr>
        <w:t>.1</w:t>
      </w:r>
      <w:r>
        <w:rPr>
          <w:rFonts w:ascii="Bookman Old Style" w:hAnsi="Bookman Old Style" w:cs="Tahoma"/>
          <w:sz w:val="22"/>
          <w:szCs w:val="22"/>
          <w:lang w:val="pl-PL"/>
        </w:rPr>
        <w:t>7</w:t>
      </w:r>
      <w:r>
        <w:rPr>
          <w:rFonts w:ascii="Bookman Old Style" w:hAnsi="Bookman Old Style" w:cs="Tahoma"/>
          <w:sz w:val="22"/>
          <w:szCs w:val="22"/>
        </w:rPr>
        <w:t xml:space="preserve">. Każdy z wykonawców może złożyć tylko jedną ofertę. Złożenie większej liczby ofert lub oferty zawierającej propozycje wariantowe spowoduje odrzucenie wszystkich ofert złożonych przez danego wykonawcę. </w:t>
      </w:r>
    </w:p>
    <w:p w14:paraId="72F74EC8" w14:textId="77777777" w:rsidR="00AE5B62"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rPr>
        <w:t>1</w:t>
      </w:r>
      <w:r>
        <w:rPr>
          <w:rFonts w:ascii="Bookman Old Style" w:hAnsi="Bookman Old Style" w:cs="Tahoma"/>
          <w:sz w:val="22"/>
          <w:szCs w:val="22"/>
          <w:lang w:val="pl-PL"/>
        </w:rPr>
        <w:t>8</w:t>
      </w:r>
      <w:r>
        <w:rPr>
          <w:rFonts w:ascii="Bookman Old Style" w:hAnsi="Bookman Old Style" w:cs="Tahoma"/>
          <w:sz w:val="22"/>
          <w:szCs w:val="22"/>
        </w:rPr>
        <w:t>.1</w:t>
      </w:r>
      <w:r>
        <w:rPr>
          <w:rFonts w:ascii="Bookman Old Style" w:hAnsi="Bookman Old Style" w:cs="Tahoma"/>
          <w:sz w:val="22"/>
          <w:szCs w:val="22"/>
          <w:lang w:val="pl-PL"/>
        </w:rPr>
        <w:t>8</w:t>
      </w:r>
      <w:r>
        <w:rPr>
          <w:rFonts w:ascii="Bookman Old Style" w:hAnsi="Bookman Old Style" w:cs="Tahoma"/>
          <w:sz w:val="22"/>
          <w:szCs w:val="22"/>
        </w:rPr>
        <w:t xml:space="preserve">. Dokumenty i oświadczenia składane przez wykonawcę powinny być sporządzone w języku polskim. W przypadku załączenia dokumentów sporządzonych w innym języku niż dopuszczony, wykonawca obowiązany jest załączyć tłumaczenie na język polski. </w:t>
      </w:r>
    </w:p>
    <w:p w14:paraId="14963B75" w14:textId="77777777" w:rsidR="00AE5B62"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lang w:val="pl-PL"/>
        </w:rPr>
        <w:t>18</w:t>
      </w:r>
      <w:r>
        <w:rPr>
          <w:rFonts w:ascii="Bookman Old Style" w:hAnsi="Bookman Old Style" w:cs="Tahoma"/>
          <w:sz w:val="22"/>
          <w:szCs w:val="22"/>
        </w:rPr>
        <w:t xml:space="preserve">.19. Maksymalny rozmiar jednego pliku przesyłanego za pośrednictwem dedykowanych formularzy do: złożenia, zmiany, wycofania oferty oraz do komunikacji wynosi: 100 MB. </w:t>
      </w:r>
    </w:p>
    <w:p w14:paraId="6273A116" w14:textId="77777777" w:rsidR="00AE5B62" w:rsidRPr="00E03907" w:rsidRDefault="00AE5B62" w:rsidP="00AE5B62">
      <w:pPr>
        <w:pStyle w:val="Tekstpodstawowy"/>
        <w:spacing w:line="360" w:lineRule="auto"/>
        <w:rPr>
          <w:rFonts w:ascii="Bookman Old Style" w:hAnsi="Bookman Old Style" w:cs="Tahoma"/>
          <w:sz w:val="22"/>
          <w:szCs w:val="22"/>
        </w:rPr>
      </w:pPr>
      <w:r w:rsidRPr="00E03907">
        <w:rPr>
          <w:rFonts w:ascii="Bookman Old Style" w:hAnsi="Bookman Old Style" w:cs="Tahoma"/>
          <w:sz w:val="22"/>
          <w:szCs w:val="22"/>
        </w:rPr>
        <w:t>18.</w:t>
      </w:r>
      <w:r>
        <w:rPr>
          <w:rFonts w:ascii="Bookman Old Style" w:hAnsi="Bookman Old Style" w:cs="Tahoma"/>
          <w:sz w:val="22"/>
          <w:szCs w:val="22"/>
          <w:lang w:val="pl-PL"/>
        </w:rPr>
        <w:t>20</w:t>
      </w:r>
      <w:r w:rsidRPr="00E03907">
        <w:rPr>
          <w:rFonts w:ascii="Bookman Old Style" w:hAnsi="Bookman Old Style" w:cs="Tahoma"/>
          <w:sz w:val="22"/>
          <w:szCs w:val="22"/>
        </w:rPr>
        <w:t xml:space="preserve">. Oferta musi być podpisana przez osobę/osoby wykonawcy uprawnioną/ne do zaciągania zobowiązań w Jego imieniu bądź przez ustanowionego przez nią/nie pełnomocnika/ów. </w:t>
      </w:r>
    </w:p>
    <w:p w14:paraId="08F7C1EE" w14:textId="77777777" w:rsidR="00AE5B62" w:rsidRPr="00E03907" w:rsidRDefault="00AE5B62" w:rsidP="00AE5B62">
      <w:pPr>
        <w:pStyle w:val="Tekstpodstawowy"/>
        <w:spacing w:line="360" w:lineRule="auto"/>
        <w:rPr>
          <w:rFonts w:ascii="Bookman Old Style" w:hAnsi="Bookman Old Style" w:cs="Tahoma"/>
          <w:sz w:val="22"/>
          <w:szCs w:val="22"/>
        </w:rPr>
      </w:pPr>
      <w:r w:rsidRPr="00E03907">
        <w:rPr>
          <w:rFonts w:ascii="Bookman Old Style" w:hAnsi="Bookman Old Style" w:cs="Tahoma"/>
          <w:sz w:val="22"/>
          <w:szCs w:val="22"/>
        </w:rPr>
        <w:t xml:space="preserve">Wykonawcy składający ofertę wspólną są zobowiązani do ustanowienia pełnomocnika. </w:t>
      </w:r>
    </w:p>
    <w:p w14:paraId="23D78162" w14:textId="77777777" w:rsidR="00AE5B62" w:rsidRPr="002007AB" w:rsidRDefault="00AE5B62" w:rsidP="00AE5B62">
      <w:pPr>
        <w:pStyle w:val="Tekstpodstawowy"/>
        <w:spacing w:line="360" w:lineRule="auto"/>
        <w:rPr>
          <w:rFonts w:ascii="Bookman Old Style" w:hAnsi="Bookman Old Style" w:cs="Tahoma"/>
          <w:sz w:val="22"/>
          <w:szCs w:val="22"/>
          <w:lang w:val="pl-PL"/>
        </w:rPr>
      </w:pPr>
      <w:r w:rsidRPr="00E03907">
        <w:rPr>
          <w:rFonts w:ascii="Bookman Old Style" w:hAnsi="Bookman Old Style" w:cs="Tahoma"/>
          <w:b/>
          <w:sz w:val="22"/>
          <w:szCs w:val="22"/>
        </w:rPr>
        <w:t>Pełnomocnictwo</w:t>
      </w:r>
      <w:r w:rsidRPr="00E03907">
        <w:rPr>
          <w:rFonts w:ascii="Bookman Old Style" w:hAnsi="Bookman Old Style" w:cs="Tahoma"/>
          <w:sz w:val="22"/>
          <w:szCs w:val="22"/>
        </w:rPr>
        <w:t xml:space="preserve"> może dotyczyć zarówno reprezentowania wszystkich wykonawców składających wspólną ofertę w postępowaniu o udzielenie zamówienia publicznego, </w:t>
      </w:r>
      <w:r w:rsidRPr="00E03907">
        <w:rPr>
          <w:rFonts w:ascii="Bookman Old Style" w:hAnsi="Bookman Old Style" w:cs="Tahoma"/>
          <w:sz w:val="22"/>
          <w:szCs w:val="22"/>
        </w:rPr>
        <w:lastRenderedPageBreak/>
        <w:t xml:space="preserve">jak i podpisania w ich imieniu umowy o zamówienie publiczne. Jeżeli pełnomocnictwo upoważnia jedynie do reprezentowania wykonawców w postępowaniu, to przed podpisaniem umowy z Zamawiającym wymagane będzie złożenie </w:t>
      </w:r>
      <w:r>
        <w:rPr>
          <w:rFonts w:ascii="Bookman Old Style" w:hAnsi="Bookman Old Style" w:cs="Tahoma"/>
          <w:sz w:val="22"/>
          <w:szCs w:val="22"/>
          <w:lang w:val="pl-PL"/>
        </w:rPr>
        <w:t xml:space="preserve">kopii </w:t>
      </w:r>
      <w:r w:rsidRPr="00E03907">
        <w:rPr>
          <w:rFonts w:ascii="Bookman Old Style" w:hAnsi="Bookman Old Style" w:cs="Tahoma"/>
          <w:sz w:val="22"/>
          <w:szCs w:val="22"/>
        </w:rPr>
        <w:t>umowy</w:t>
      </w:r>
      <w:r>
        <w:rPr>
          <w:rFonts w:ascii="Bookman Old Style" w:hAnsi="Bookman Old Style" w:cs="Tahoma"/>
          <w:sz w:val="22"/>
          <w:szCs w:val="22"/>
          <w:lang w:val="pl-PL"/>
        </w:rPr>
        <w:t xml:space="preserve"> regulującej współpracę tych </w:t>
      </w:r>
      <w:r w:rsidRPr="00E03907">
        <w:rPr>
          <w:rFonts w:ascii="Bookman Old Style" w:hAnsi="Bookman Old Style" w:cs="Tahoma"/>
          <w:sz w:val="22"/>
          <w:szCs w:val="22"/>
        </w:rPr>
        <w:t>wykonawców</w:t>
      </w:r>
      <w:r>
        <w:rPr>
          <w:rFonts w:ascii="Bookman Old Style" w:hAnsi="Bookman Old Style" w:cs="Tahoma"/>
          <w:sz w:val="22"/>
          <w:szCs w:val="22"/>
          <w:lang w:val="pl-PL"/>
        </w:rPr>
        <w:t xml:space="preserve"> (art. 59 ustawy Pzp). </w:t>
      </w:r>
    </w:p>
    <w:p w14:paraId="1D8B4FBD" w14:textId="77777777" w:rsidR="00AE5B62" w:rsidRPr="00E03907" w:rsidRDefault="00AE5B62" w:rsidP="00AE5B62">
      <w:pPr>
        <w:pStyle w:val="Tekstpodstawowy"/>
        <w:spacing w:line="360" w:lineRule="auto"/>
        <w:rPr>
          <w:rFonts w:ascii="Bookman Old Style" w:hAnsi="Bookman Old Style" w:cs="Tahoma"/>
          <w:sz w:val="22"/>
          <w:szCs w:val="22"/>
        </w:rPr>
      </w:pPr>
      <w:r w:rsidRPr="00E03907">
        <w:rPr>
          <w:rFonts w:ascii="Bookman Old Style" w:hAnsi="Bookman Old Style" w:cs="Tahoma"/>
          <w:sz w:val="22"/>
          <w:szCs w:val="22"/>
        </w:rPr>
        <w:t>Pełnomocnictwo musi wskazywać pełnomocnika (w tym zakres jego umocowania), a także wskazywać wszystkich wykon</w:t>
      </w:r>
      <w:r>
        <w:rPr>
          <w:rFonts w:ascii="Bookman Old Style" w:hAnsi="Bookman Old Style" w:cs="Tahoma"/>
          <w:sz w:val="22"/>
          <w:szCs w:val="22"/>
        </w:rPr>
        <w:t xml:space="preserve">awców wspólnie ubiegających się </w:t>
      </w:r>
      <w:r w:rsidRPr="00E03907">
        <w:rPr>
          <w:rFonts w:ascii="Bookman Old Style" w:hAnsi="Bookman Old Style" w:cs="Tahoma"/>
          <w:sz w:val="22"/>
          <w:szCs w:val="22"/>
        </w:rPr>
        <w:t xml:space="preserve">o zamówienie. </w:t>
      </w:r>
    </w:p>
    <w:p w14:paraId="047ED5EA" w14:textId="77777777" w:rsidR="00AE5B62" w:rsidRPr="00E03907" w:rsidRDefault="00AE5B62" w:rsidP="00AE5B62">
      <w:pPr>
        <w:pStyle w:val="Tekstpodstawowy"/>
        <w:spacing w:line="360" w:lineRule="auto"/>
        <w:rPr>
          <w:rFonts w:ascii="Bookman Old Style" w:hAnsi="Bookman Old Style" w:cs="Tahoma"/>
          <w:sz w:val="22"/>
          <w:szCs w:val="22"/>
        </w:rPr>
      </w:pPr>
      <w:r w:rsidRPr="00E03907">
        <w:rPr>
          <w:rFonts w:ascii="Bookman Old Style" w:hAnsi="Bookman Old Style" w:cs="Tahoma"/>
          <w:sz w:val="22"/>
          <w:szCs w:val="22"/>
        </w:rPr>
        <w:t xml:space="preserve">Pełnomocnictwo musi być podpisane przez osoby wykonawców składających wspólną ofertę uprawnione do zaciągania zobowiązań w jego imieniu. </w:t>
      </w:r>
    </w:p>
    <w:p w14:paraId="10E113BB" w14:textId="77777777" w:rsidR="00AE5B62" w:rsidRPr="00E03907" w:rsidRDefault="00AE5B62" w:rsidP="00AE5B62">
      <w:pPr>
        <w:pStyle w:val="Tekstpodstawowy"/>
        <w:spacing w:line="360" w:lineRule="auto"/>
        <w:rPr>
          <w:rFonts w:ascii="Bookman Old Style" w:hAnsi="Bookman Old Style" w:cs="Tahoma"/>
          <w:b/>
          <w:sz w:val="22"/>
          <w:szCs w:val="22"/>
        </w:rPr>
      </w:pPr>
      <w:r w:rsidRPr="00E03907">
        <w:rPr>
          <w:rFonts w:ascii="Bookman Old Style" w:hAnsi="Bookman Old Style" w:cs="Tahoma"/>
          <w:b/>
          <w:sz w:val="22"/>
          <w:szCs w:val="22"/>
        </w:rPr>
        <w:t>Pełnomocnictwo, o którym mowa w niniejszym punkcie musi zostać złożone wraz z</w:t>
      </w:r>
      <w:r>
        <w:rPr>
          <w:rFonts w:ascii="Bookman Old Style" w:hAnsi="Bookman Old Style" w:cs="Tahoma"/>
          <w:b/>
          <w:sz w:val="22"/>
          <w:szCs w:val="22"/>
          <w:lang w:val="pl-PL"/>
        </w:rPr>
        <w:t xml:space="preserve"> </w:t>
      </w:r>
      <w:r w:rsidRPr="00E03907">
        <w:rPr>
          <w:rFonts w:ascii="Bookman Old Style" w:hAnsi="Bookman Old Style" w:cs="Tahoma"/>
          <w:b/>
          <w:sz w:val="22"/>
          <w:szCs w:val="22"/>
        </w:rPr>
        <w:t>ofertą w formie oryginału lub kopii poświadczonej notarialnie.</w:t>
      </w:r>
    </w:p>
    <w:p w14:paraId="25BE965F" w14:textId="77777777" w:rsidR="00AE5B62" w:rsidRPr="00E03907" w:rsidRDefault="00AE5B62" w:rsidP="00AE5B62">
      <w:pPr>
        <w:pStyle w:val="Tekstpodstawowy"/>
        <w:spacing w:line="360" w:lineRule="auto"/>
        <w:rPr>
          <w:rFonts w:ascii="Bookman Old Style" w:hAnsi="Bookman Old Style" w:cs="Tahoma"/>
          <w:sz w:val="22"/>
          <w:szCs w:val="22"/>
        </w:rPr>
      </w:pPr>
      <w:r w:rsidRPr="00E03907">
        <w:rPr>
          <w:rFonts w:ascii="Bookman Old Style" w:hAnsi="Bookman Old Style" w:cs="Tahoma"/>
          <w:sz w:val="22"/>
          <w:szCs w:val="22"/>
        </w:rPr>
        <w:t xml:space="preserve">Korespondencja z Zamawiającym oraz rozliczenia z wykonawcami dokonywane będą przez pełnomocnika wskazanego pełnomocnictwem. </w:t>
      </w:r>
    </w:p>
    <w:p w14:paraId="1B9B7F26" w14:textId="77777777" w:rsidR="00AE5B62" w:rsidRPr="00E03907" w:rsidRDefault="00AE5B62" w:rsidP="00AE5B62">
      <w:pPr>
        <w:pStyle w:val="Tekstpodstawowy"/>
        <w:spacing w:line="360" w:lineRule="auto"/>
        <w:rPr>
          <w:rFonts w:ascii="Bookman Old Style" w:hAnsi="Bookman Old Style" w:cs="Tahoma"/>
          <w:sz w:val="22"/>
          <w:szCs w:val="22"/>
        </w:rPr>
      </w:pPr>
      <w:r w:rsidRPr="00E03907">
        <w:rPr>
          <w:rFonts w:ascii="Bookman Old Style" w:hAnsi="Bookman Old Style" w:cs="Tahoma"/>
          <w:sz w:val="22"/>
          <w:szCs w:val="22"/>
        </w:rPr>
        <w:t>18.</w:t>
      </w:r>
      <w:r>
        <w:rPr>
          <w:rFonts w:ascii="Bookman Old Style" w:hAnsi="Bookman Old Style" w:cs="Tahoma"/>
          <w:sz w:val="22"/>
          <w:szCs w:val="22"/>
          <w:lang w:val="pl-PL"/>
        </w:rPr>
        <w:t>21</w:t>
      </w:r>
      <w:r w:rsidRPr="00E03907">
        <w:rPr>
          <w:rFonts w:ascii="Bookman Old Style" w:hAnsi="Bookman Old Style" w:cs="Tahoma"/>
          <w:sz w:val="22"/>
          <w:szCs w:val="22"/>
        </w:rPr>
        <w:t xml:space="preserve">. Podmiot składający ofertę jako uczestnik konsorcjum i jednocześnie składający ofertę samodzielnie lub jako uczestnik innego konsorcjum zostanie potraktowany jako składający dwie oferty i na tej podstawie wszystkie oferty z </w:t>
      </w:r>
      <w:r>
        <w:rPr>
          <w:rFonts w:ascii="Bookman Old Style" w:hAnsi="Bookman Old Style" w:cs="Tahoma"/>
          <w:sz w:val="22"/>
          <w:szCs w:val="22"/>
          <w:lang w:val="pl-PL"/>
        </w:rPr>
        <w:t>j</w:t>
      </w:r>
      <w:r w:rsidRPr="00E03907">
        <w:rPr>
          <w:rFonts w:ascii="Bookman Old Style" w:hAnsi="Bookman Old Style" w:cs="Tahoma"/>
          <w:sz w:val="22"/>
          <w:szCs w:val="22"/>
        </w:rPr>
        <w:t xml:space="preserve">ego udziałem zostaną odrzucone. </w:t>
      </w:r>
    </w:p>
    <w:p w14:paraId="376996F8" w14:textId="77777777" w:rsidR="00AE5B62" w:rsidRDefault="00AE5B62" w:rsidP="00AE5B62">
      <w:pPr>
        <w:pStyle w:val="Tekstpodstawowy"/>
        <w:widowControl w:val="0"/>
        <w:spacing w:line="360" w:lineRule="auto"/>
        <w:rPr>
          <w:rFonts w:ascii="Bookman Old Style" w:hAnsi="Bookman Old Style" w:cs="Tahoma"/>
          <w:sz w:val="22"/>
          <w:szCs w:val="22"/>
          <w:lang w:val="pl-PL"/>
        </w:rPr>
      </w:pPr>
      <w:r>
        <w:rPr>
          <w:rFonts w:ascii="Bookman Old Style" w:hAnsi="Bookman Old Style" w:cs="Tahoma"/>
          <w:sz w:val="22"/>
          <w:szCs w:val="22"/>
          <w:lang w:val="pl-PL"/>
        </w:rPr>
        <w:t xml:space="preserve">Zamawiający informuje, że wszelkie kwestie związane ze sposobem sporządzania i przekazywania informacji oraz wymagań technicznych dotyczących dokumentów elektronicznych zostały uregulowane w treści Rozporządzenia Prezesa Rady Ministrów z dnia 30 grudnia 2020r. (Dz.U. z 2020r., poz. 2452).  </w:t>
      </w:r>
    </w:p>
    <w:p w14:paraId="68D16A7A" w14:textId="77777777" w:rsidR="00AE5B62" w:rsidRDefault="00AE5B62" w:rsidP="00AE5B62">
      <w:pPr>
        <w:pStyle w:val="Tekstpodstawowy"/>
        <w:rPr>
          <w:rFonts w:ascii="Bookman Old Style" w:hAnsi="Bookman Old Style" w:cs="Tahoma"/>
          <w:b/>
          <w:bCs/>
          <w:sz w:val="22"/>
          <w:szCs w:val="22"/>
        </w:rPr>
      </w:pPr>
    </w:p>
    <w:p w14:paraId="53766DCD" w14:textId="77777777" w:rsidR="00AE5B62" w:rsidRDefault="00AE5B62" w:rsidP="00AE5B62">
      <w:pPr>
        <w:pStyle w:val="Tekstpodstawowy"/>
        <w:rPr>
          <w:rFonts w:ascii="Bookman Old Style" w:hAnsi="Bookman Old Style" w:cs="Tahoma"/>
          <w:b/>
          <w:bCs/>
          <w:sz w:val="22"/>
          <w:szCs w:val="22"/>
        </w:rPr>
      </w:pPr>
    </w:p>
    <w:p w14:paraId="015F3954" w14:textId="77777777" w:rsidR="00AE5B62" w:rsidRPr="00F41D18" w:rsidRDefault="00AE5B62" w:rsidP="00AE5B62">
      <w:pPr>
        <w:pStyle w:val="Tekstpodstawowy"/>
        <w:spacing w:line="360" w:lineRule="auto"/>
        <w:rPr>
          <w:rFonts w:ascii="Bookman Old Style" w:hAnsi="Bookman Old Style" w:cs="Tahoma"/>
          <w:b/>
          <w:bCs/>
          <w:i/>
          <w:iCs/>
          <w:sz w:val="22"/>
          <w:szCs w:val="22"/>
          <w:u w:val="double"/>
          <w:lang w:val="pl-PL"/>
        </w:rPr>
      </w:pPr>
      <w:r>
        <w:rPr>
          <w:rFonts w:ascii="Bookman Old Style" w:hAnsi="Bookman Old Style" w:cs="Tahoma"/>
          <w:b/>
          <w:bCs/>
          <w:sz w:val="22"/>
          <w:szCs w:val="22"/>
          <w:u w:val="double"/>
          <w:lang w:val="pl-PL"/>
        </w:rPr>
        <w:t>19</w:t>
      </w:r>
      <w:r w:rsidRPr="00E03907">
        <w:rPr>
          <w:rFonts w:ascii="Bookman Old Style" w:hAnsi="Bookman Old Style" w:cs="Tahoma"/>
          <w:b/>
          <w:bCs/>
          <w:sz w:val="22"/>
          <w:szCs w:val="22"/>
          <w:u w:val="double"/>
        </w:rPr>
        <w:t>. Sposób obliczenia ceny</w:t>
      </w:r>
    </w:p>
    <w:p w14:paraId="3D26F58D" w14:textId="559431C0" w:rsidR="00AE5B62" w:rsidRPr="0007166C" w:rsidRDefault="00AE5B62" w:rsidP="00AE5B62">
      <w:pPr>
        <w:pStyle w:val="Tekstpodstawowywcity"/>
        <w:spacing w:after="0" w:line="360" w:lineRule="auto"/>
        <w:ind w:left="0"/>
        <w:jc w:val="both"/>
        <w:rPr>
          <w:rFonts w:ascii="Bookman Old Style" w:hAnsi="Bookman Old Style" w:cs="Tahoma"/>
          <w:b/>
          <w:bCs/>
          <w:sz w:val="22"/>
          <w:szCs w:val="22"/>
          <w:lang w:val="pl-PL"/>
        </w:rPr>
      </w:pPr>
      <w:r w:rsidRPr="00F41D18">
        <w:rPr>
          <w:rFonts w:ascii="Bookman Old Style" w:hAnsi="Bookman Old Style" w:cs="Tahoma"/>
          <w:b/>
          <w:bCs/>
          <w:sz w:val="22"/>
          <w:szCs w:val="22"/>
          <w:lang w:val="pl-PL"/>
        </w:rPr>
        <w:t>19.1.</w:t>
      </w:r>
      <w:r>
        <w:rPr>
          <w:rFonts w:ascii="Bookman Old Style" w:hAnsi="Bookman Old Style" w:cs="Tahoma"/>
          <w:sz w:val="22"/>
          <w:szCs w:val="22"/>
          <w:lang w:val="pl-PL"/>
        </w:rPr>
        <w:t xml:space="preserve"> </w:t>
      </w:r>
      <w:r w:rsidRPr="00D31E15">
        <w:rPr>
          <w:rFonts w:ascii="Bookman Old Style" w:hAnsi="Bookman Old Style" w:cs="Tahoma"/>
          <w:sz w:val="22"/>
          <w:szCs w:val="22"/>
        </w:rPr>
        <w:t xml:space="preserve">Cena </w:t>
      </w:r>
      <w:r w:rsidR="00E912D2" w:rsidRPr="00E912D2">
        <w:rPr>
          <w:rFonts w:ascii="Bookman Old Style" w:hAnsi="Bookman Old Style" w:cs="Tahoma"/>
          <w:sz w:val="22"/>
          <w:szCs w:val="22"/>
          <w:lang w:val="pl-PL"/>
        </w:rPr>
        <w:t>kszta</w:t>
      </w:r>
      <w:r w:rsidR="00E912D2" w:rsidRPr="00E912D2">
        <w:rPr>
          <w:rFonts w:ascii="Bookman Old Style" w:hAnsi="Bookman Old Style" w:cs="Tahoma" w:hint="eastAsia"/>
          <w:sz w:val="22"/>
          <w:szCs w:val="22"/>
          <w:lang w:val="pl-PL"/>
        </w:rPr>
        <w:t>ł</w:t>
      </w:r>
      <w:r w:rsidR="00E912D2" w:rsidRPr="00E912D2">
        <w:rPr>
          <w:rFonts w:ascii="Bookman Old Style" w:hAnsi="Bookman Old Style" w:cs="Tahoma"/>
          <w:sz w:val="22"/>
          <w:szCs w:val="22"/>
          <w:lang w:val="pl-PL"/>
        </w:rPr>
        <w:t>towana jest kosztorysem ofertowym oprac</w:t>
      </w:r>
      <w:r w:rsidR="00F13E45">
        <w:rPr>
          <w:rFonts w:ascii="Bookman Old Style" w:hAnsi="Bookman Old Style" w:cs="Tahoma"/>
          <w:sz w:val="22"/>
          <w:szCs w:val="22"/>
          <w:lang w:val="pl-PL"/>
        </w:rPr>
        <w:t>owanym na podstawie dostarczonego</w:t>
      </w:r>
      <w:r w:rsidR="00E912D2" w:rsidRPr="00E912D2">
        <w:rPr>
          <w:rFonts w:ascii="Bookman Old Style" w:hAnsi="Bookman Old Style" w:cs="Tahoma"/>
          <w:sz w:val="22"/>
          <w:szCs w:val="22"/>
          <w:lang w:val="pl-PL"/>
        </w:rPr>
        <w:t xml:space="preserve"> przez Zamawiaj</w:t>
      </w:r>
      <w:r w:rsidR="00E912D2" w:rsidRPr="00E912D2">
        <w:rPr>
          <w:rFonts w:ascii="Bookman Old Style" w:hAnsi="Bookman Old Style" w:cs="Tahoma" w:hint="eastAsia"/>
          <w:sz w:val="22"/>
          <w:szCs w:val="22"/>
          <w:lang w:val="pl-PL"/>
        </w:rPr>
        <w:t>ą</w:t>
      </w:r>
      <w:r w:rsidR="00E912D2" w:rsidRPr="00E912D2">
        <w:rPr>
          <w:rFonts w:ascii="Bookman Old Style" w:hAnsi="Bookman Old Style" w:cs="Tahoma"/>
          <w:sz w:val="22"/>
          <w:szCs w:val="22"/>
          <w:lang w:val="pl-PL"/>
        </w:rPr>
        <w:t>cego PFU</w:t>
      </w:r>
      <w:r w:rsidR="00E912D2">
        <w:rPr>
          <w:rFonts w:ascii="Bookman Old Style" w:hAnsi="Bookman Old Style" w:cs="Tahoma"/>
          <w:sz w:val="22"/>
          <w:szCs w:val="22"/>
          <w:lang w:val="pl-PL"/>
        </w:rPr>
        <w:t xml:space="preserve"> z </w:t>
      </w:r>
      <w:r w:rsidR="00F13E45">
        <w:rPr>
          <w:rFonts w:ascii="Bookman Old Style" w:hAnsi="Bookman Old Style" w:cs="Tahoma"/>
          <w:sz w:val="22"/>
          <w:szCs w:val="22"/>
          <w:lang w:val="pl-PL"/>
        </w:rPr>
        <w:t>załącznikami</w:t>
      </w:r>
      <w:r w:rsidR="00E912D2" w:rsidRPr="00E912D2">
        <w:rPr>
          <w:rFonts w:ascii="Bookman Old Style" w:hAnsi="Bookman Old Style" w:cs="Tahoma"/>
          <w:sz w:val="22"/>
          <w:szCs w:val="22"/>
          <w:lang w:val="pl-PL"/>
        </w:rPr>
        <w:t xml:space="preserve"> oraz SWZ, </w:t>
      </w:r>
      <w:r w:rsidRPr="002E029E">
        <w:rPr>
          <w:rFonts w:ascii="Bookman Old Style" w:hAnsi="Bookman Old Style" w:cs="Tahoma"/>
          <w:b/>
          <w:sz w:val="22"/>
          <w:szCs w:val="22"/>
        </w:rPr>
        <w:t xml:space="preserve">a zamówienie podlega rozliczeniu </w:t>
      </w:r>
      <w:r w:rsidRPr="002E029E">
        <w:rPr>
          <w:rFonts w:ascii="Bookman Old Style" w:hAnsi="Bookman Old Style" w:cs="Tahoma"/>
          <w:b/>
          <w:sz w:val="22"/>
          <w:szCs w:val="22"/>
          <w:lang w:val="pl-PL"/>
        </w:rPr>
        <w:t>ryczałtowemu</w:t>
      </w:r>
      <w:r>
        <w:rPr>
          <w:rFonts w:ascii="Bookman Old Style" w:hAnsi="Bookman Old Style" w:cs="Tahoma"/>
          <w:b/>
          <w:sz w:val="22"/>
          <w:szCs w:val="22"/>
          <w:lang w:val="pl-PL"/>
        </w:rPr>
        <w:t>.</w:t>
      </w:r>
      <w:r w:rsidRPr="002E029E">
        <w:rPr>
          <w:rFonts w:ascii="Bookman Old Style" w:hAnsi="Bookman Old Style" w:cs="Tahoma"/>
          <w:b/>
          <w:sz w:val="22"/>
          <w:szCs w:val="22"/>
        </w:rPr>
        <w:t xml:space="preserve"> </w:t>
      </w:r>
    </w:p>
    <w:p w14:paraId="128E358C" w14:textId="77777777" w:rsidR="00AE5B62" w:rsidRDefault="00AE5B62" w:rsidP="00AE5B62">
      <w:pPr>
        <w:autoSpaceDE w:val="0"/>
        <w:autoSpaceDN w:val="0"/>
        <w:adjustRightInd w:val="0"/>
        <w:spacing w:line="360" w:lineRule="auto"/>
        <w:jc w:val="both"/>
        <w:rPr>
          <w:rFonts w:ascii="Bookman Old Style" w:hAnsi="Bookman Old Style" w:cs="Tahoma"/>
          <w:sz w:val="22"/>
          <w:szCs w:val="22"/>
        </w:rPr>
      </w:pPr>
      <w:r>
        <w:rPr>
          <w:rFonts w:ascii="Bookman Old Style" w:hAnsi="Bookman Old Style" w:cs="Tahoma"/>
          <w:b/>
          <w:sz w:val="22"/>
          <w:szCs w:val="22"/>
        </w:rPr>
        <w:t>19</w:t>
      </w:r>
      <w:r w:rsidRPr="00D31E15">
        <w:rPr>
          <w:rFonts w:ascii="Bookman Old Style" w:hAnsi="Bookman Old Style" w:cs="Tahoma"/>
          <w:b/>
          <w:sz w:val="22"/>
          <w:szCs w:val="22"/>
        </w:rPr>
        <w:t>.</w:t>
      </w:r>
      <w:r>
        <w:rPr>
          <w:rFonts w:ascii="Bookman Old Style" w:hAnsi="Bookman Old Style" w:cs="Tahoma"/>
          <w:b/>
          <w:sz w:val="22"/>
          <w:szCs w:val="22"/>
        </w:rPr>
        <w:t>2</w:t>
      </w:r>
      <w:r w:rsidRPr="00D31E15">
        <w:rPr>
          <w:rFonts w:ascii="Bookman Old Style" w:hAnsi="Bookman Old Style" w:cs="Tahoma"/>
          <w:b/>
          <w:sz w:val="22"/>
          <w:szCs w:val="22"/>
        </w:rPr>
        <w:t>.</w:t>
      </w:r>
      <w:r w:rsidRPr="00D31E15">
        <w:rPr>
          <w:rFonts w:ascii="Bookman Old Style" w:hAnsi="Bookman Old Style" w:cs="Tahoma"/>
          <w:sz w:val="22"/>
          <w:szCs w:val="22"/>
        </w:rPr>
        <w:t xml:space="preserve"> Kształtując cenę należy mieć na uwadze, że:</w:t>
      </w:r>
    </w:p>
    <w:p w14:paraId="74A8F939" w14:textId="77777777" w:rsidR="00AE5B62" w:rsidRPr="00D31E15" w:rsidRDefault="00AE5B62" w:rsidP="00AE5B62">
      <w:pPr>
        <w:autoSpaceDE w:val="0"/>
        <w:autoSpaceDN w:val="0"/>
        <w:adjustRightInd w:val="0"/>
        <w:spacing w:line="360" w:lineRule="auto"/>
        <w:jc w:val="both"/>
        <w:rPr>
          <w:rFonts w:ascii="Bookman Old Style" w:hAnsi="Bookman Old Style" w:cs="Tahoma"/>
          <w:b/>
          <w:sz w:val="22"/>
          <w:szCs w:val="22"/>
        </w:rPr>
      </w:pPr>
      <w:r w:rsidRPr="00D31E15">
        <w:rPr>
          <w:rFonts w:ascii="Bookman Old Style" w:hAnsi="Bookman Old Style" w:cs="Tahoma"/>
          <w:sz w:val="22"/>
          <w:szCs w:val="22"/>
        </w:rPr>
        <w:t>a) zakres prac, który jest podstawą do określenia tej ceny musi być zgodny z niniejszą SWZ wraz z załącznikami,</w:t>
      </w:r>
    </w:p>
    <w:p w14:paraId="116DF6D9" w14:textId="77777777" w:rsidR="00AE5B62" w:rsidRDefault="00AE5B62" w:rsidP="00AE5B62">
      <w:pPr>
        <w:autoSpaceDE w:val="0"/>
        <w:autoSpaceDN w:val="0"/>
        <w:adjustRightInd w:val="0"/>
        <w:spacing w:line="360" w:lineRule="auto"/>
        <w:jc w:val="both"/>
        <w:rPr>
          <w:rFonts w:ascii="Bookman Old Style" w:hAnsi="Bookman Old Style" w:cs="Tahoma"/>
          <w:sz w:val="22"/>
          <w:szCs w:val="22"/>
        </w:rPr>
      </w:pPr>
      <w:r w:rsidRPr="00D31E15">
        <w:rPr>
          <w:rFonts w:ascii="Bookman Old Style" w:hAnsi="Bookman Old Style" w:cs="Tahoma"/>
          <w:sz w:val="22"/>
          <w:szCs w:val="22"/>
        </w:rPr>
        <w:t>b) cena musi zawierać wszystkie koszty związane z realizacją zadania, wynikające ze SWZ wraz z załącznikami, jak również nie ujęte w niej, a niezbędne do wykonania zadania</w:t>
      </w:r>
      <w:r>
        <w:rPr>
          <w:rFonts w:ascii="Bookman Old Style" w:hAnsi="Bookman Old Style" w:cs="Tahoma"/>
          <w:sz w:val="22"/>
          <w:szCs w:val="22"/>
        </w:rPr>
        <w:t xml:space="preserve"> m.in.:</w:t>
      </w:r>
    </w:p>
    <w:p w14:paraId="293BD926" w14:textId="77777777" w:rsidR="000C28B6" w:rsidRPr="000C28B6" w:rsidRDefault="000C28B6" w:rsidP="00AE5B62">
      <w:pPr>
        <w:pStyle w:val="Tekstpodstawowy"/>
        <w:numPr>
          <w:ilvl w:val="0"/>
          <w:numId w:val="5"/>
        </w:numPr>
        <w:suppressAutoHyphens/>
        <w:autoSpaceDE/>
        <w:autoSpaceDN/>
        <w:adjustRightInd/>
        <w:spacing w:line="360" w:lineRule="auto"/>
        <w:rPr>
          <w:rFonts w:ascii="Bookman Old Style" w:hAnsi="Bookman Old Style"/>
          <w:sz w:val="22"/>
          <w:szCs w:val="22"/>
        </w:rPr>
      </w:pPr>
      <w:r w:rsidRPr="000C28B6">
        <w:rPr>
          <w:rFonts w:ascii="Bookman Old Style" w:hAnsi="Bookman Old Style" w:cs="Bookman Old Style"/>
          <w:sz w:val="22"/>
          <w:szCs w:val="22"/>
          <w:lang w:val="pl-PL"/>
        </w:rPr>
        <w:t>koszt opracowania dokumentacji projektowej w zakresie opisanym w PFU,</w:t>
      </w:r>
    </w:p>
    <w:p w14:paraId="6A09E922" w14:textId="77777777" w:rsidR="00D26C9A" w:rsidRPr="00012699" w:rsidRDefault="00D26C9A" w:rsidP="00D26C9A">
      <w:pPr>
        <w:numPr>
          <w:ilvl w:val="0"/>
          <w:numId w:val="5"/>
        </w:numPr>
        <w:autoSpaceDE w:val="0"/>
        <w:autoSpaceDN w:val="0"/>
        <w:adjustRightInd w:val="0"/>
        <w:spacing w:line="360" w:lineRule="auto"/>
        <w:jc w:val="both"/>
        <w:rPr>
          <w:rFonts w:ascii="Bookman Old Style" w:hAnsi="Bookman Old Style" w:cs="Tahoma"/>
          <w:sz w:val="22"/>
          <w:szCs w:val="22"/>
        </w:rPr>
      </w:pPr>
      <w:r w:rsidRPr="00012699">
        <w:rPr>
          <w:rFonts w:ascii="Bookman Old Style" w:hAnsi="Bookman Old Style" w:cs="Tahoma"/>
          <w:sz w:val="22"/>
          <w:szCs w:val="22"/>
        </w:rPr>
        <w:t>koszty zapewnienia sprawowania nadzoru autorskiego przy realizacji robót budowlanych obj</w:t>
      </w:r>
      <w:r w:rsidRPr="00012699">
        <w:rPr>
          <w:rFonts w:ascii="Bookman Old Style" w:hAnsi="Bookman Old Style" w:cs="Tahoma" w:hint="eastAsia"/>
          <w:sz w:val="22"/>
          <w:szCs w:val="22"/>
        </w:rPr>
        <w:t>ę</w:t>
      </w:r>
      <w:r w:rsidRPr="00012699">
        <w:rPr>
          <w:rFonts w:ascii="Bookman Old Style" w:hAnsi="Bookman Old Style" w:cs="Tahoma"/>
          <w:sz w:val="22"/>
          <w:szCs w:val="22"/>
        </w:rPr>
        <w:t>tych dokumentacj</w:t>
      </w:r>
      <w:r w:rsidRPr="00012699">
        <w:rPr>
          <w:rFonts w:ascii="Bookman Old Style" w:hAnsi="Bookman Old Style" w:cs="Tahoma" w:hint="eastAsia"/>
          <w:sz w:val="22"/>
          <w:szCs w:val="22"/>
        </w:rPr>
        <w:t>ą</w:t>
      </w:r>
      <w:r w:rsidRPr="00012699">
        <w:rPr>
          <w:rFonts w:ascii="Bookman Old Style" w:hAnsi="Bookman Old Style" w:cs="Tahoma"/>
          <w:sz w:val="22"/>
          <w:szCs w:val="22"/>
        </w:rPr>
        <w:t xml:space="preserve"> projektow</w:t>
      </w:r>
      <w:r w:rsidRPr="00012699">
        <w:rPr>
          <w:rFonts w:ascii="Bookman Old Style" w:hAnsi="Bookman Old Style" w:cs="Tahoma" w:hint="eastAsia"/>
          <w:sz w:val="22"/>
          <w:szCs w:val="22"/>
        </w:rPr>
        <w:t>ą</w:t>
      </w:r>
      <w:r w:rsidRPr="00012699">
        <w:rPr>
          <w:rFonts w:ascii="Bookman Old Style" w:hAnsi="Bookman Old Style" w:cs="Tahoma"/>
          <w:sz w:val="22"/>
          <w:szCs w:val="22"/>
        </w:rPr>
        <w:t xml:space="preserve"> w zakresie wynikaj</w:t>
      </w:r>
      <w:r w:rsidRPr="00012699">
        <w:rPr>
          <w:rFonts w:ascii="Bookman Old Style" w:hAnsi="Bookman Old Style" w:cs="Tahoma" w:hint="eastAsia"/>
          <w:sz w:val="22"/>
          <w:szCs w:val="22"/>
        </w:rPr>
        <w:t>ą</w:t>
      </w:r>
      <w:r w:rsidRPr="00012699">
        <w:rPr>
          <w:rFonts w:ascii="Bookman Old Style" w:hAnsi="Bookman Old Style" w:cs="Tahoma"/>
          <w:sz w:val="22"/>
          <w:szCs w:val="22"/>
        </w:rPr>
        <w:t xml:space="preserve">cym z art. 20 ust. 1 pkt 4 ustawy Prawo </w:t>
      </w:r>
      <w:r>
        <w:rPr>
          <w:rFonts w:ascii="Bookman Old Style" w:hAnsi="Bookman Old Style" w:cs="Tahoma"/>
          <w:sz w:val="22"/>
          <w:szCs w:val="22"/>
        </w:rPr>
        <w:t>b</w:t>
      </w:r>
      <w:r w:rsidRPr="00012699">
        <w:rPr>
          <w:rFonts w:ascii="Bookman Old Style" w:hAnsi="Bookman Old Style" w:cs="Tahoma"/>
          <w:sz w:val="22"/>
          <w:szCs w:val="22"/>
        </w:rPr>
        <w:t>udowlane w pe</w:t>
      </w:r>
      <w:r w:rsidRPr="00012699">
        <w:rPr>
          <w:rFonts w:ascii="Bookman Old Style" w:hAnsi="Bookman Old Style" w:cs="Tahoma" w:hint="eastAsia"/>
          <w:sz w:val="22"/>
          <w:szCs w:val="22"/>
        </w:rPr>
        <w:t>ł</w:t>
      </w:r>
      <w:r w:rsidRPr="00012699">
        <w:rPr>
          <w:rFonts w:ascii="Bookman Old Style" w:hAnsi="Bookman Old Style" w:cs="Tahoma"/>
          <w:sz w:val="22"/>
          <w:szCs w:val="22"/>
        </w:rPr>
        <w:t>nym zakresie obj</w:t>
      </w:r>
      <w:r w:rsidRPr="00012699">
        <w:rPr>
          <w:rFonts w:ascii="Bookman Old Style" w:hAnsi="Bookman Old Style" w:cs="Tahoma" w:hint="eastAsia"/>
          <w:sz w:val="22"/>
          <w:szCs w:val="22"/>
        </w:rPr>
        <w:t>ę</w:t>
      </w:r>
      <w:r w:rsidRPr="00012699">
        <w:rPr>
          <w:rFonts w:ascii="Bookman Old Style" w:hAnsi="Bookman Old Style" w:cs="Tahoma"/>
          <w:sz w:val="22"/>
          <w:szCs w:val="22"/>
        </w:rPr>
        <w:t xml:space="preserve">tym </w:t>
      </w:r>
      <w:r w:rsidRPr="00012699">
        <w:rPr>
          <w:rFonts w:ascii="Bookman Old Style" w:hAnsi="Bookman Old Style" w:cs="Tahoma"/>
          <w:sz w:val="22"/>
          <w:szCs w:val="22"/>
        </w:rPr>
        <w:lastRenderedPageBreak/>
        <w:t>dokumentacj</w:t>
      </w:r>
      <w:r w:rsidRPr="00012699">
        <w:rPr>
          <w:rFonts w:ascii="Bookman Old Style" w:hAnsi="Bookman Old Style" w:cs="Tahoma" w:hint="eastAsia"/>
          <w:sz w:val="22"/>
          <w:szCs w:val="22"/>
        </w:rPr>
        <w:t>ą</w:t>
      </w:r>
      <w:r w:rsidRPr="00012699">
        <w:rPr>
          <w:rFonts w:ascii="Bookman Old Style" w:hAnsi="Bookman Old Style" w:cs="Tahoma"/>
          <w:sz w:val="22"/>
          <w:szCs w:val="22"/>
        </w:rPr>
        <w:t xml:space="preserve"> przez ca</w:t>
      </w:r>
      <w:r w:rsidRPr="00012699">
        <w:rPr>
          <w:rFonts w:ascii="Bookman Old Style" w:hAnsi="Bookman Old Style" w:cs="Tahoma" w:hint="eastAsia"/>
          <w:sz w:val="22"/>
          <w:szCs w:val="22"/>
        </w:rPr>
        <w:t>ł</w:t>
      </w:r>
      <w:r w:rsidRPr="00012699">
        <w:rPr>
          <w:rFonts w:ascii="Bookman Old Style" w:hAnsi="Bookman Old Style" w:cs="Tahoma"/>
          <w:sz w:val="22"/>
          <w:szCs w:val="22"/>
        </w:rPr>
        <w:t>y okres trwania robót wraz z kosztami podpisania stosownej umowy pomi</w:t>
      </w:r>
      <w:r w:rsidRPr="00012699">
        <w:rPr>
          <w:rFonts w:ascii="Bookman Old Style" w:hAnsi="Bookman Old Style" w:cs="Tahoma" w:hint="eastAsia"/>
          <w:sz w:val="22"/>
          <w:szCs w:val="22"/>
        </w:rPr>
        <w:t>ę</w:t>
      </w:r>
      <w:r w:rsidRPr="00012699">
        <w:rPr>
          <w:rFonts w:ascii="Bookman Old Style" w:hAnsi="Bookman Old Style" w:cs="Tahoma"/>
          <w:sz w:val="22"/>
          <w:szCs w:val="22"/>
        </w:rPr>
        <w:t>dzy wykonawc</w:t>
      </w:r>
      <w:r w:rsidRPr="00012699">
        <w:rPr>
          <w:rFonts w:ascii="Bookman Old Style" w:hAnsi="Bookman Old Style" w:cs="Tahoma" w:hint="eastAsia"/>
          <w:sz w:val="22"/>
          <w:szCs w:val="22"/>
        </w:rPr>
        <w:t>ą</w:t>
      </w:r>
      <w:r w:rsidRPr="00012699">
        <w:rPr>
          <w:rFonts w:ascii="Bookman Old Style" w:hAnsi="Bookman Old Style" w:cs="Tahoma"/>
          <w:sz w:val="22"/>
          <w:szCs w:val="22"/>
        </w:rPr>
        <w:t xml:space="preserve"> a osobami sprawuj</w:t>
      </w:r>
      <w:r w:rsidRPr="00012699">
        <w:rPr>
          <w:rFonts w:ascii="Bookman Old Style" w:hAnsi="Bookman Old Style" w:cs="Tahoma" w:hint="eastAsia"/>
          <w:sz w:val="22"/>
          <w:szCs w:val="22"/>
        </w:rPr>
        <w:t>ą</w:t>
      </w:r>
      <w:r w:rsidRPr="00012699">
        <w:rPr>
          <w:rFonts w:ascii="Bookman Old Style" w:hAnsi="Bookman Old Style" w:cs="Tahoma"/>
          <w:sz w:val="22"/>
          <w:szCs w:val="22"/>
        </w:rPr>
        <w:t xml:space="preserve">cymi nadzór autorski, </w:t>
      </w:r>
    </w:p>
    <w:p w14:paraId="42A38F1D" w14:textId="3A8B61F8" w:rsidR="00AE5B62" w:rsidRPr="003467C9" w:rsidRDefault="00AE5B62" w:rsidP="00AE5B62">
      <w:pPr>
        <w:pStyle w:val="Tekstpodstawowy"/>
        <w:numPr>
          <w:ilvl w:val="0"/>
          <w:numId w:val="5"/>
        </w:numPr>
        <w:suppressAutoHyphens/>
        <w:autoSpaceDE/>
        <w:autoSpaceDN/>
        <w:adjustRightInd/>
        <w:spacing w:line="360" w:lineRule="auto"/>
        <w:rPr>
          <w:rFonts w:ascii="Bookman Old Style" w:hAnsi="Bookman Old Style"/>
          <w:sz w:val="22"/>
          <w:szCs w:val="22"/>
        </w:rPr>
      </w:pPr>
      <w:r w:rsidRPr="003467C9">
        <w:rPr>
          <w:rFonts w:ascii="Bookman Old Style" w:hAnsi="Bookman Old Style" w:cs="Bookman Old Style"/>
          <w:sz w:val="22"/>
          <w:szCs w:val="22"/>
        </w:rPr>
        <w:t xml:space="preserve">koszt wykonania harmonogramu rzeczowo-finansowego wraz z </w:t>
      </w:r>
      <w:r w:rsidR="00F13E45">
        <w:rPr>
          <w:rFonts w:ascii="Bookman Old Style" w:hAnsi="Bookman Old Style" w:cs="Bookman Old Style"/>
          <w:sz w:val="22"/>
          <w:szCs w:val="22"/>
          <w:lang w:val="pl-PL"/>
        </w:rPr>
        <w:t xml:space="preserve">jego uzgodnieniem z Dyrekcją Szkoły i </w:t>
      </w:r>
      <w:r w:rsidRPr="003467C9">
        <w:rPr>
          <w:rFonts w:ascii="Bookman Old Style" w:hAnsi="Bookman Old Style" w:cs="Bookman Old Style"/>
          <w:sz w:val="22"/>
          <w:szCs w:val="22"/>
        </w:rPr>
        <w:t>uzyskaniem jego zatwierdzenia przez Zamawiającego oraz wykonania aktualizacji ww. harmonogramu w trakcie realizacji robót,</w:t>
      </w:r>
    </w:p>
    <w:p w14:paraId="5B593A03" w14:textId="77777777" w:rsidR="00C63429" w:rsidRPr="00D4477A" w:rsidRDefault="00C63429" w:rsidP="00C63429">
      <w:pPr>
        <w:numPr>
          <w:ilvl w:val="0"/>
          <w:numId w:val="5"/>
        </w:numPr>
        <w:suppressAutoHyphens/>
        <w:autoSpaceDE w:val="0"/>
        <w:spacing w:line="360" w:lineRule="auto"/>
        <w:jc w:val="both"/>
        <w:rPr>
          <w:rFonts w:ascii="Bookman Old Style" w:hAnsi="Bookman Old Style"/>
          <w:sz w:val="22"/>
          <w:szCs w:val="22"/>
        </w:rPr>
      </w:pPr>
      <w:r w:rsidRPr="0059715D">
        <w:rPr>
          <w:rFonts w:ascii="Bookman Old Style" w:hAnsi="Bookman Old Style" w:cs="Tahoma"/>
          <w:sz w:val="22"/>
          <w:szCs w:val="22"/>
        </w:rPr>
        <w:t>koszty zapewnienia pełnej obsługi geodezyjnej inwestycji</w:t>
      </w:r>
      <w:r>
        <w:rPr>
          <w:rFonts w:ascii="Bookman Old Style" w:hAnsi="Bookman Old Style" w:cs="Tahoma"/>
          <w:sz w:val="22"/>
          <w:szCs w:val="22"/>
        </w:rPr>
        <w:t>,</w:t>
      </w:r>
      <w:r w:rsidRPr="0059715D">
        <w:rPr>
          <w:rFonts w:ascii="Bookman Old Style" w:hAnsi="Bookman Old Style" w:cs="Tahoma"/>
          <w:sz w:val="22"/>
          <w:szCs w:val="22"/>
        </w:rPr>
        <w:t xml:space="preserve"> w tym opracowanie inwentaryzacji powykonawczej w 3 kompletach, komplet powinien zawierać: mapę powykonawczą wykonanych robót w skali 1:500 wraz z oświadczeniem o</w:t>
      </w:r>
      <w:r>
        <w:rPr>
          <w:rFonts w:ascii="Bookman Old Style" w:hAnsi="Bookman Old Style" w:cs="Tahoma"/>
          <w:sz w:val="22"/>
          <w:szCs w:val="22"/>
        </w:rPr>
        <w:t> </w:t>
      </w:r>
      <w:r w:rsidRPr="0059715D">
        <w:rPr>
          <w:rFonts w:ascii="Bookman Old Style" w:hAnsi="Bookman Old Style" w:cs="Tahoma"/>
          <w:sz w:val="22"/>
          <w:szCs w:val="22"/>
        </w:rPr>
        <w:t>zgodności usytuowania obiektu budowlanego z projektem budowlanym</w:t>
      </w:r>
      <w:r>
        <w:rPr>
          <w:rFonts w:ascii="Bookman Old Style" w:hAnsi="Bookman Old Style" w:cs="Tahoma"/>
          <w:sz w:val="22"/>
          <w:szCs w:val="22"/>
        </w:rPr>
        <w:t xml:space="preserve"> </w:t>
      </w:r>
      <w:r w:rsidRPr="0059715D">
        <w:rPr>
          <w:rFonts w:ascii="Bookman Old Style" w:hAnsi="Bookman Old Style" w:cs="Tahoma"/>
          <w:sz w:val="22"/>
          <w:szCs w:val="22"/>
        </w:rPr>
        <w:t>wraz z</w:t>
      </w:r>
      <w:r>
        <w:rPr>
          <w:rFonts w:ascii="Bookman Old Style" w:hAnsi="Bookman Old Style" w:cs="Tahoma"/>
          <w:sz w:val="22"/>
          <w:szCs w:val="22"/>
        </w:rPr>
        <w:t> </w:t>
      </w:r>
      <w:r w:rsidRPr="0059715D">
        <w:rPr>
          <w:rFonts w:ascii="Bookman Old Style" w:hAnsi="Bookman Old Style" w:cs="Tahoma"/>
          <w:sz w:val="22"/>
          <w:szCs w:val="22"/>
        </w:rPr>
        <w:t>bieżącym wnoszeniem danych do zasobu geodezyjnego,</w:t>
      </w:r>
    </w:p>
    <w:p w14:paraId="2860F872" w14:textId="7A4C0515" w:rsidR="00DC5AA4" w:rsidRPr="00DC5AA4" w:rsidRDefault="00AE5B62" w:rsidP="00DC5AA4">
      <w:pPr>
        <w:numPr>
          <w:ilvl w:val="0"/>
          <w:numId w:val="5"/>
        </w:numPr>
        <w:suppressAutoHyphens/>
        <w:autoSpaceDE w:val="0"/>
        <w:spacing w:line="360" w:lineRule="auto"/>
        <w:jc w:val="both"/>
        <w:rPr>
          <w:rFonts w:ascii="Bookman Old Style" w:hAnsi="Bookman Old Style"/>
          <w:sz w:val="22"/>
          <w:szCs w:val="22"/>
        </w:rPr>
      </w:pPr>
      <w:r>
        <w:rPr>
          <w:rFonts w:ascii="Bookman Old Style" w:hAnsi="Bookman Old Style" w:cs="Tahoma"/>
          <w:sz w:val="22"/>
          <w:szCs w:val="22"/>
        </w:rPr>
        <w:t xml:space="preserve">koszty przygotowania i wykonania </w:t>
      </w:r>
      <w:r w:rsidRPr="00D4477A">
        <w:rPr>
          <w:rFonts w:ascii="Bookman Old Style" w:hAnsi="Bookman Old Style" w:cs="Tahoma"/>
          <w:sz w:val="22"/>
          <w:szCs w:val="22"/>
        </w:rPr>
        <w:t>operatu kolaudacyjnego (odbiorowego) w</w:t>
      </w:r>
      <w:r>
        <w:rPr>
          <w:rFonts w:ascii="Bookman Old Style" w:hAnsi="Bookman Old Style" w:cs="Tahoma"/>
          <w:sz w:val="22"/>
          <w:szCs w:val="22"/>
        </w:rPr>
        <w:t> </w:t>
      </w:r>
      <w:r w:rsidRPr="00D4477A">
        <w:rPr>
          <w:rFonts w:ascii="Bookman Old Style" w:hAnsi="Bookman Old Style" w:cs="Tahoma"/>
          <w:sz w:val="22"/>
          <w:szCs w:val="22"/>
        </w:rPr>
        <w:t>trzech egzemplarzach</w:t>
      </w:r>
      <w:r>
        <w:rPr>
          <w:rFonts w:ascii="Bookman Old Style" w:hAnsi="Bookman Old Style" w:cs="Tahoma"/>
          <w:sz w:val="22"/>
          <w:szCs w:val="22"/>
        </w:rPr>
        <w:t>,</w:t>
      </w:r>
    </w:p>
    <w:p w14:paraId="1DE8E7DF" w14:textId="3EDE2C02" w:rsidR="00C11993" w:rsidRPr="00EA267E" w:rsidRDefault="00C11993" w:rsidP="00C11993">
      <w:pPr>
        <w:numPr>
          <w:ilvl w:val="0"/>
          <w:numId w:val="5"/>
        </w:numPr>
        <w:autoSpaceDE w:val="0"/>
        <w:autoSpaceDN w:val="0"/>
        <w:adjustRightInd w:val="0"/>
        <w:spacing w:line="360" w:lineRule="auto"/>
        <w:jc w:val="both"/>
        <w:rPr>
          <w:rFonts w:ascii="Bookman Old Style" w:hAnsi="Bookman Old Style" w:cs="Tahoma"/>
          <w:sz w:val="22"/>
          <w:szCs w:val="22"/>
        </w:rPr>
      </w:pPr>
      <w:r w:rsidRPr="00E123AA">
        <w:rPr>
          <w:rFonts w:ascii="Bookman Old Style" w:hAnsi="Bookman Old Style" w:cs="Tahoma"/>
          <w:sz w:val="22"/>
          <w:szCs w:val="22"/>
        </w:rPr>
        <w:t xml:space="preserve">koszty zatrudnienia przez wykonawcę personelu kierowniczego, technicznego </w:t>
      </w:r>
      <w:r w:rsidRPr="00EA267E">
        <w:rPr>
          <w:rFonts w:ascii="Bookman Old Style" w:hAnsi="Bookman Old Style" w:cs="Tahoma"/>
          <w:sz w:val="22"/>
          <w:szCs w:val="22"/>
        </w:rPr>
        <w:t>i administracyjnego budowy, obejmujące wynagrodzenie tych pracowników niezaliczane do płac bezpośrednich, wynagrodzenia uzupełniające, koszty ubezpieczeń społecznych i podatki od wynagrodzeń, wynagrodzenia bezosobowe, które obciążają budowę,</w:t>
      </w:r>
    </w:p>
    <w:p w14:paraId="1C475851" w14:textId="408A215D" w:rsidR="00C11993" w:rsidRPr="00C11993" w:rsidRDefault="00C11993" w:rsidP="00C11993">
      <w:pPr>
        <w:numPr>
          <w:ilvl w:val="0"/>
          <w:numId w:val="5"/>
        </w:numPr>
        <w:autoSpaceDE w:val="0"/>
        <w:autoSpaceDN w:val="0"/>
        <w:adjustRightInd w:val="0"/>
        <w:spacing w:line="360" w:lineRule="auto"/>
        <w:jc w:val="both"/>
        <w:rPr>
          <w:rFonts w:ascii="Bookman Old Style" w:hAnsi="Bookman Old Style" w:cs="Tahoma"/>
          <w:sz w:val="22"/>
          <w:szCs w:val="22"/>
        </w:rPr>
      </w:pPr>
      <w:r w:rsidRPr="00EA267E">
        <w:rPr>
          <w:rFonts w:ascii="Bookman Old Style" w:hAnsi="Bookman Old Style"/>
          <w:sz w:val="22"/>
          <w:szCs w:val="22"/>
        </w:rPr>
        <w:t>koszty zapewnienia na terenie budowy w granicach przekazanych przez Zamawiającego należytego ładu, porządku, wraz z wykonan</w:t>
      </w:r>
      <w:r w:rsidR="00D76BAE">
        <w:rPr>
          <w:rFonts w:ascii="Bookman Old Style" w:hAnsi="Bookman Old Style"/>
          <w:sz w:val="22"/>
          <w:szCs w:val="22"/>
        </w:rPr>
        <w:t>iem m.in. oznakowania</w:t>
      </w:r>
      <w:r w:rsidRPr="00EA267E">
        <w:rPr>
          <w:rFonts w:ascii="Bookman Old Style" w:hAnsi="Bookman Old Style"/>
          <w:sz w:val="22"/>
          <w:szCs w:val="22"/>
        </w:rPr>
        <w:t xml:space="preserve"> robót i zabezpieczenia warunków bhp, p.poż., wykonanie niezbędnych szczelnych zabezpieczeń (wydzielenia) stanowisk roboczych i miejsc wykonywanych robót oraz koszty zapewnienia takiej organizacji robót, aby nie utrudniały funkcjonowania </w:t>
      </w:r>
      <w:r w:rsidR="00A800B7">
        <w:rPr>
          <w:rFonts w:ascii="Bookman Old Style" w:hAnsi="Bookman Old Style"/>
          <w:sz w:val="22"/>
          <w:szCs w:val="22"/>
        </w:rPr>
        <w:t>Szkoły</w:t>
      </w:r>
      <w:r w:rsidRPr="00EA267E">
        <w:rPr>
          <w:rFonts w:ascii="Bookman Old Style" w:hAnsi="Bookman Old Style"/>
          <w:sz w:val="22"/>
          <w:szCs w:val="22"/>
        </w:rPr>
        <w:t xml:space="preserve"> i jej otoczenia oraz ścisłe przestrzeganie harmonogramu rzeczowo-finansowego,</w:t>
      </w:r>
    </w:p>
    <w:p w14:paraId="176F8CAE" w14:textId="09786729" w:rsidR="00AE5B62" w:rsidRPr="00D45B49" w:rsidRDefault="00D45B49" w:rsidP="00D45B49">
      <w:pPr>
        <w:numPr>
          <w:ilvl w:val="0"/>
          <w:numId w:val="5"/>
        </w:numPr>
        <w:autoSpaceDE w:val="0"/>
        <w:autoSpaceDN w:val="0"/>
        <w:adjustRightInd w:val="0"/>
        <w:spacing w:line="360" w:lineRule="auto"/>
        <w:jc w:val="both"/>
        <w:rPr>
          <w:rFonts w:ascii="Bookman Old Style" w:hAnsi="Bookman Old Style" w:cs="Tahoma"/>
          <w:sz w:val="22"/>
          <w:szCs w:val="22"/>
        </w:rPr>
      </w:pPr>
      <w:r w:rsidRPr="00E123AA">
        <w:rPr>
          <w:rFonts w:ascii="Bookman Old Style" w:hAnsi="Bookman Old Style"/>
          <w:sz w:val="22"/>
          <w:szCs w:val="22"/>
        </w:rPr>
        <w:t>koszty zapewnienia na terenie budowy w granicach przekazanych przez Zamawiającego należytego ładu, porządku, opracowania planu bezpieczeństwa i ochrony zdrowia wraz z wykonaniem jego zaleceń, obejmujących m.in. oznakowanie robót i zabezpieczenia warunków bhp, p.poż., wykonanie niezbędnych szczelnych zabezpieczeń (wydzielenia)</w:t>
      </w:r>
      <w:r>
        <w:rPr>
          <w:rFonts w:ascii="Bookman Old Style" w:hAnsi="Bookman Old Style"/>
          <w:sz w:val="22"/>
          <w:szCs w:val="22"/>
        </w:rPr>
        <w:t xml:space="preserve"> </w:t>
      </w:r>
      <w:r w:rsidRPr="00E123AA">
        <w:rPr>
          <w:rFonts w:ascii="Bookman Old Style" w:hAnsi="Bookman Old Style"/>
          <w:sz w:val="22"/>
          <w:szCs w:val="22"/>
        </w:rPr>
        <w:t>stanowisk roboczych i miejsc wykonywanych robót oraz koszty zapewnienia takiej organizacji robót, aby nie utrudni</w:t>
      </w:r>
      <w:r>
        <w:rPr>
          <w:rFonts w:ascii="Bookman Old Style" w:hAnsi="Bookman Old Style"/>
          <w:sz w:val="22"/>
          <w:szCs w:val="22"/>
        </w:rPr>
        <w:t>ały dojazdu,</w:t>
      </w:r>
      <w:r w:rsidRPr="00E123AA">
        <w:rPr>
          <w:rFonts w:ascii="Bookman Old Style" w:hAnsi="Bookman Old Style"/>
          <w:sz w:val="22"/>
          <w:szCs w:val="22"/>
        </w:rPr>
        <w:t xml:space="preserve"> </w:t>
      </w:r>
      <w:r w:rsidR="00AE5B62" w:rsidRPr="00D45B49">
        <w:rPr>
          <w:rFonts w:ascii="Bookman Old Style" w:hAnsi="Bookman Old Style"/>
          <w:sz w:val="22"/>
          <w:szCs w:val="22"/>
        </w:rPr>
        <w:t xml:space="preserve"> </w:t>
      </w:r>
    </w:p>
    <w:p w14:paraId="2D74AF20" w14:textId="77777777" w:rsidR="00AE5B62" w:rsidRDefault="00AE5B62" w:rsidP="00AE5B62">
      <w:pPr>
        <w:numPr>
          <w:ilvl w:val="0"/>
          <w:numId w:val="5"/>
        </w:numPr>
        <w:autoSpaceDE w:val="0"/>
        <w:autoSpaceDN w:val="0"/>
        <w:adjustRightInd w:val="0"/>
        <w:spacing w:line="360" w:lineRule="auto"/>
        <w:jc w:val="both"/>
        <w:rPr>
          <w:rFonts w:ascii="Bookman Old Style" w:hAnsi="Bookman Old Style" w:cs="Tahoma"/>
          <w:sz w:val="22"/>
          <w:szCs w:val="22"/>
        </w:rPr>
      </w:pPr>
      <w:r>
        <w:rPr>
          <w:rFonts w:ascii="Bookman Old Style" w:hAnsi="Bookman Old Style" w:cs="Tahoma"/>
          <w:sz w:val="22"/>
          <w:szCs w:val="22"/>
        </w:rPr>
        <w:t xml:space="preserve">koszty zapewnienia odpowiedniego sprzętu i obsługi (wraz z kosztami jego pracy) niezbędnego do realizacji przedmiotu zamówienia, </w:t>
      </w:r>
    </w:p>
    <w:p w14:paraId="706F3623" w14:textId="77777777" w:rsidR="00AE5B62" w:rsidRDefault="00AE5B62" w:rsidP="00AE5B62">
      <w:pPr>
        <w:numPr>
          <w:ilvl w:val="0"/>
          <w:numId w:val="5"/>
        </w:numPr>
        <w:autoSpaceDE w:val="0"/>
        <w:autoSpaceDN w:val="0"/>
        <w:adjustRightInd w:val="0"/>
        <w:spacing w:line="360" w:lineRule="auto"/>
        <w:jc w:val="both"/>
        <w:rPr>
          <w:rFonts w:ascii="Bookman Old Style" w:hAnsi="Bookman Old Style" w:cs="Tahoma"/>
          <w:sz w:val="22"/>
          <w:szCs w:val="22"/>
        </w:rPr>
      </w:pPr>
      <w:r w:rsidRPr="0059715D">
        <w:rPr>
          <w:rFonts w:ascii="Bookman Old Style" w:hAnsi="Bookman Old Style" w:cs="Tahoma"/>
          <w:sz w:val="22"/>
          <w:szCs w:val="22"/>
        </w:rPr>
        <w:t xml:space="preserve">koszty montażu i demontażu </w:t>
      </w:r>
      <w:r>
        <w:rPr>
          <w:rFonts w:ascii="Bookman Old Style" w:hAnsi="Bookman Old Style" w:cs="Tahoma"/>
          <w:sz w:val="22"/>
          <w:szCs w:val="22"/>
        </w:rPr>
        <w:t xml:space="preserve">oraz eksploatacji </w:t>
      </w:r>
      <w:r w:rsidRPr="0059715D">
        <w:rPr>
          <w:rFonts w:ascii="Bookman Old Style" w:hAnsi="Bookman Old Style" w:cs="Tahoma"/>
          <w:sz w:val="22"/>
          <w:szCs w:val="22"/>
        </w:rPr>
        <w:t xml:space="preserve">obiektów zaplecza tymczasowego budowy wraz z kosztami pozyskania niezbędnego na ten cel terenu, koszty </w:t>
      </w:r>
      <w:r w:rsidRPr="0059715D">
        <w:rPr>
          <w:rFonts w:ascii="Bookman Old Style" w:hAnsi="Bookman Old Style" w:cs="Tahoma"/>
          <w:sz w:val="22"/>
          <w:szCs w:val="22"/>
        </w:rPr>
        <w:lastRenderedPageBreak/>
        <w:t>amortyzacji lub zużycia tych obiektów, koszty doprowadzenia i wyposażenia zaplecza tymczasowego w niezbędne media wraz z kosztami ich zużycia oraz uzyskaniem wymaganych warunków technicznych,</w:t>
      </w:r>
    </w:p>
    <w:p w14:paraId="757CE2E9" w14:textId="77777777" w:rsidR="00AE5B62" w:rsidRPr="00464272" w:rsidRDefault="00AE5B62" w:rsidP="00AE5B62">
      <w:pPr>
        <w:numPr>
          <w:ilvl w:val="0"/>
          <w:numId w:val="5"/>
        </w:numPr>
        <w:autoSpaceDE w:val="0"/>
        <w:autoSpaceDN w:val="0"/>
        <w:adjustRightInd w:val="0"/>
        <w:spacing w:line="360" w:lineRule="auto"/>
        <w:jc w:val="both"/>
        <w:rPr>
          <w:rFonts w:ascii="Bookman Old Style" w:hAnsi="Bookman Old Style" w:cs="Tahoma"/>
          <w:sz w:val="22"/>
          <w:szCs w:val="22"/>
        </w:rPr>
      </w:pPr>
      <w:r w:rsidRPr="0059715D">
        <w:rPr>
          <w:rFonts w:ascii="Bookman Old Style" w:hAnsi="Bookman Old Style" w:cs="Tahoma"/>
          <w:sz w:val="22"/>
          <w:szCs w:val="22"/>
        </w:rPr>
        <w:t xml:space="preserve">koszty </w:t>
      </w:r>
      <w:r>
        <w:rPr>
          <w:rFonts w:ascii="Bookman Old Style" w:hAnsi="Bookman Old Style" w:cs="Tahoma"/>
          <w:sz w:val="22"/>
          <w:szCs w:val="22"/>
        </w:rPr>
        <w:t xml:space="preserve">zabezpieczenia przed uszkodzeniem oraz </w:t>
      </w:r>
      <w:r w:rsidRPr="0059715D">
        <w:rPr>
          <w:rFonts w:ascii="Bookman Old Style" w:hAnsi="Bookman Old Style" w:cs="Tahoma"/>
          <w:sz w:val="22"/>
          <w:szCs w:val="22"/>
        </w:rPr>
        <w:t>naprawy i odtworzenia elementów zagospodarowania terenu,</w:t>
      </w:r>
      <w:r>
        <w:rPr>
          <w:rFonts w:ascii="Bookman Old Style" w:hAnsi="Bookman Old Style" w:cs="Tahoma"/>
          <w:sz w:val="22"/>
          <w:szCs w:val="22"/>
        </w:rPr>
        <w:t xml:space="preserve"> m.in.</w:t>
      </w:r>
      <w:r w:rsidRPr="0059715D">
        <w:rPr>
          <w:rFonts w:ascii="Bookman Old Style" w:hAnsi="Bookman Old Style" w:cs="Tahoma"/>
          <w:sz w:val="22"/>
          <w:szCs w:val="22"/>
        </w:rPr>
        <w:t xml:space="preserve"> ciągów komunikacyjnych, </w:t>
      </w:r>
      <w:r>
        <w:rPr>
          <w:rFonts w:ascii="Bookman Old Style" w:hAnsi="Bookman Old Style" w:cs="Tahoma"/>
          <w:sz w:val="22"/>
          <w:szCs w:val="22"/>
        </w:rPr>
        <w:t xml:space="preserve">dróg, </w:t>
      </w:r>
      <w:r w:rsidRPr="0059715D">
        <w:rPr>
          <w:rFonts w:ascii="Bookman Old Style" w:hAnsi="Bookman Old Style" w:cs="Tahoma"/>
          <w:sz w:val="22"/>
          <w:szCs w:val="22"/>
        </w:rPr>
        <w:t>obiektów kubaturowych, sieci i przyłączy uszkodzonych lub zniszczonych przez wykonawcę lub podmiot</w:t>
      </w:r>
      <w:r>
        <w:rPr>
          <w:rFonts w:ascii="Bookman Old Style" w:hAnsi="Bookman Old Style" w:cs="Tahoma"/>
          <w:sz w:val="22"/>
          <w:szCs w:val="22"/>
        </w:rPr>
        <w:t>y</w:t>
      </w:r>
      <w:r w:rsidRPr="0059715D">
        <w:rPr>
          <w:rFonts w:ascii="Bookman Old Style" w:hAnsi="Bookman Old Style" w:cs="Tahoma"/>
          <w:sz w:val="22"/>
          <w:szCs w:val="22"/>
        </w:rPr>
        <w:t xml:space="preserve"> działając</w:t>
      </w:r>
      <w:r>
        <w:rPr>
          <w:rFonts w:ascii="Bookman Old Style" w:hAnsi="Bookman Old Style" w:cs="Tahoma"/>
          <w:sz w:val="22"/>
          <w:szCs w:val="22"/>
        </w:rPr>
        <w:t>e</w:t>
      </w:r>
      <w:r w:rsidRPr="0059715D">
        <w:rPr>
          <w:rFonts w:ascii="Bookman Old Style" w:hAnsi="Bookman Old Style" w:cs="Tahoma"/>
          <w:sz w:val="22"/>
          <w:szCs w:val="22"/>
        </w:rPr>
        <w:t xml:space="preserve"> na jego rzecz w</w:t>
      </w:r>
      <w:r>
        <w:rPr>
          <w:rFonts w:ascii="Bookman Old Style" w:hAnsi="Bookman Old Style" w:cs="Tahoma"/>
          <w:sz w:val="22"/>
          <w:szCs w:val="22"/>
        </w:rPr>
        <w:t> </w:t>
      </w:r>
      <w:r w:rsidRPr="0059715D">
        <w:rPr>
          <w:rFonts w:ascii="Bookman Old Style" w:hAnsi="Bookman Old Style" w:cs="Tahoma"/>
          <w:sz w:val="22"/>
          <w:szCs w:val="22"/>
        </w:rPr>
        <w:t>trakcie realizacji prac objętych zamówieniem,</w:t>
      </w:r>
    </w:p>
    <w:p w14:paraId="5319EAC5" w14:textId="2E71B2EB" w:rsidR="00AE5B62" w:rsidRPr="00E123AA" w:rsidRDefault="00AE5B62" w:rsidP="00AE5B62">
      <w:pPr>
        <w:numPr>
          <w:ilvl w:val="0"/>
          <w:numId w:val="5"/>
        </w:numPr>
        <w:autoSpaceDE w:val="0"/>
        <w:autoSpaceDN w:val="0"/>
        <w:adjustRightInd w:val="0"/>
        <w:spacing w:line="360" w:lineRule="auto"/>
        <w:jc w:val="both"/>
        <w:rPr>
          <w:rFonts w:ascii="Bookman Old Style" w:hAnsi="Bookman Old Style" w:cs="Tahoma"/>
          <w:sz w:val="22"/>
          <w:szCs w:val="22"/>
        </w:rPr>
      </w:pPr>
      <w:r w:rsidRPr="00E123AA">
        <w:rPr>
          <w:rFonts w:ascii="Bookman Old Style" w:hAnsi="Bookman Old Style" w:cs="Tahoma"/>
          <w:sz w:val="22"/>
          <w:szCs w:val="22"/>
        </w:rPr>
        <w:t xml:space="preserve">koszty wszelkich </w:t>
      </w:r>
      <w:r w:rsidR="00DC5AA4" w:rsidRPr="00E123AA">
        <w:rPr>
          <w:rFonts w:ascii="Bookman Old Style" w:hAnsi="Bookman Old Style" w:cs="Tahoma"/>
          <w:sz w:val="22"/>
          <w:szCs w:val="22"/>
        </w:rPr>
        <w:t>badań, jakości</w:t>
      </w:r>
      <w:r w:rsidRPr="00E123AA">
        <w:rPr>
          <w:rFonts w:ascii="Bookman Old Style" w:hAnsi="Bookman Old Style" w:cs="Tahoma"/>
          <w:sz w:val="22"/>
          <w:szCs w:val="22"/>
        </w:rPr>
        <w:t xml:space="preserve"> materiałów, robót, prób i rozruchów, odbiorów technicznych</w:t>
      </w:r>
      <w:r>
        <w:rPr>
          <w:rFonts w:ascii="Bookman Old Style" w:hAnsi="Bookman Old Style" w:cs="Tahoma"/>
          <w:sz w:val="22"/>
          <w:szCs w:val="22"/>
        </w:rPr>
        <w:t xml:space="preserve"> zapisanych w dokumentacji projektowej oraz</w:t>
      </w:r>
      <w:r w:rsidRPr="00E123AA">
        <w:rPr>
          <w:rFonts w:ascii="Bookman Old Style" w:hAnsi="Bookman Old Style" w:cs="Tahoma"/>
          <w:sz w:val="22"/>
          <w:szCs w:val="22"/>
        </w:rPr>
        <w:t xml:space="preserve"> wymaganych przepisami, z wyłączeniem badań i prób wykonywanych na dodatkowe żądanie Zamawiającego</w:t>
      </w:r>
      <w:r w:rsidR="00DC5AA4">
        <w:rPr>
          <w:rFonts w:ascii="Bookman Old Style" w:hAnsi="Bookman Old Style" w:cs="Tahoma"/>
          <w:sz w:val="22"/>
          <w:szCs w:val="22"/>
        </w:rPr>
        <w:t>, ze sporządzeniem stosownych protokołów i dołączenie ich do operatu kolaudacyjnego</w:t>
      </w:r>
      <w:r w:rsidRPr="00E123AA">
        <w:rPr>
          <w:rFonts w:ascii="Bookman Old Style" w:hAnsi="Bookman Old Style" w:cs="Tahoma"/>
          <w:sz w:val="22"/>
          <w:szCs w:val="22"/>
        </w:rPr>
        <w:t>,</w:t>
      </w:r>
    </w:p>
    <w:p w14:paraId="24507796" w14:textId="77777777" w:rsidR="00AE5B62" w:rsidRPr="00D06D9B" w:rsidRDefault="00AE5B62" w:rsidP="00AE5B62">
      <w:pPr>
        <w:numPr>
          <w:ilvl w:val="0"/>
          <w:numId w:val="5"/>
        </w:numPr>
        <w:autoSpaceDE w:val="0"/>
        <w:autoSpaceDN w:val="0"/>
        <w:adjustRightInd w:val="0"/>
        <w:spacing w:line="360" w:lineRule="auto"/>
        <w:jc w:val="both"/>
        <w:rPr>
          <w:rFonts w:ascii="Bookman Old Style" w:hAnsi="Bookman Old Style" w:cs="Tahoma"/>
          <w:sz w:val="22"/>
          <w:szCs w:val="22"/>
        </w:rPr>
      </w:pPr>
      <w:r w:rsidRPr="00E123AA">
        <w:rPr>
          <w:rFonts w:ascii="Bookman Old Style" w:hAnsi="Bookman Old Style" w:cs="Tahoma"/>
          <w:sz w:val="22"/>
          <w:szCs w:val="22"/>
        </w:rPr>
        <w:t xml:space="preserve">koszty </w:t>
      </w:r>
      <w:r w:rsidRPr="00E123AA">
        <w:rPr>
          <w:rFonts w:ascii="Bookman Old Style" w:hAnsi="Bookman Old Style"/>
          <w:sz w:val="22"/>
          <w:szCs w:val="22"/>
        </w:rPr>
        <w:t>wykonania i utrzymania w stanie nadającym się do użytku wszystkich robót tymczasowych niezbędnych do realizacji przedmiotu umowy,</w:t>
      </w:r>
    </w:p>
    <w:p w14:paraId="3E087E2C" w14:textId="6A54ABE9" w:rsidR="00AE5B62" w:rsidRPr="00392B5B" w:rsidRDefault="00AE5B62" w:rsidP="00AE5B62">
      <w:pPr>
        <w:numPr>
          <w:ilvl w:val="0"/>
          <w:numId w:val="5"/>
        </w:numPr>
        <w:suppressAutoHyphens/>
        <w:autoSpaceDE w:val="0"/>
        <w:spacing w:line="360" w:lineRule="auto"/>
        <w:jc w:val="both"/>
        <w:rPr>
          <w:rFonts w:ascii="Bookman Old Style" w:hAnsi="Bookman Old Style"/>
          <w:sz w:val="22"/>
          <w:szCs w:val="22"/>
        </w:rPr>
      </w:pPr>
      <w:r w:rsidRPr="002A006E">
        <w:rPr>
          <w:rFonts w:ascii="Bookman Old Style" w:hAnsi="Bookman Old Style" w:cs="Tahoma"/>
          <w:sz w:val="22"/>
          <w:szCs w:val="22"/>
        </w:rPr>
        <w:t>koszty montażu i demontażu tymczasowych dróg dojazdowych niezbędnych do wykonania robót objętych przedmiotem zamówienia</w:t>
      </w:r>
      <w:r w:rsidR="0006466E">
        <w:rPr>
          <w:rFonts w:ascii="Bookman Old Style" w:hAnsi="Bookman Old Style" w:cs="Tahoma"/>
          <w:sz w:val="22"/>
          <w:szCs w:val="22"/>
        </w:rPr>
        <w:t xml:space="preserve"> </w:t>
      </w:r>
      <w:r w:rsidR="0006466E" w:rsidRPr="0006466E">
        <w:rPr>
          <w:rFonts w:ascii="Bookman Old Style" w:hAnsi="Bookman Old Style" w:cs="Tahoma"/>
          <w:sz w:val="22"/>
          <w:szCs w:val="22"/>
        </w:rPr>
        <w:t>wraz z kosztami przywrócenia terenu do stanu poprzedniego</w:t>
      </w:r>
      <w:r w:rsidRPr="002A006E">
        <w:rPr>
          <w:rFonts w:ascii="Bookman Old Style" w:hAnsi="Bookman Old Style" w:cs="Tahoma"/>
          <w:sz w:val="22"/>
          <w:szCs w:val="22"/>
        </w:rPr>
        <w:t>,</w:t>
      </w:r>
    </w:p>
    <w:p w14:paraId="509682B8" w14:textId="77777777" w:rsidR="00517E86" w:rsidRPr="00517E86" w:rsidRDefault="00AE5B62" w:rsidP="00AE5B62">
      <w:pPr>
        <w:numPr>
          <w:ilvl w:val="0"/>
          <w:numId w:val="5"/>
        </w:numPr>
        <w:suppressAutoHyphens/>
        <w:autoSpaceDE w:val="0"/>
        <w:spacing w:line="360" w:lineRule="auto"/>
        <w:jc w:val="both"/>
        <w:rPr>
          <w:rFonts w:ascii="Bookman Old Style" w:hAnsi="Bookman Old Style"/>
          <w:sz w:val="22"/>
          <w:szCs w:val="22"/>
        </w:rPr>
      </w:pPr>
      <w:r w:rsidRPr="005F6B4B">
        <w:rPr>
          <w:rFonts w:ascii="Bookman Old Style" w:hAnsi="Bookman Old Style" w:cs="Tahoma"/>
          <w:sz w:val="22"/>
          <w:szCs w:val="22"/>
          <w:lang w:eastAsia="zh-CN"/>
        </w:rPr>
        <w:t>koszt dokonania zmian w dokumentacji projektowej wprowadzonych na wniosek wykonawcy i wynikających z przyczyn od niego zależnych. W takim przypadku wszelkie kwestie formalne wymagane prawem budowlanym, jak też koszt robót budowlanych wynikających z tych zmian leżą w gestii wykonawcy. Zmiana taka wymaga akceptacji Projektanta i zatwierdzenia przez Zamawiającego,</w:t>
      </w:r>
    </w:p>
    <w:p w14:paraId="66DD3F2A" w14:textId="3A079F8A" w:rsidR="00AE5B62" w:rsidRPr="001F6403" w:rsidRDefault="00AE5B62" w:rsidP="00AE5B62">
      <w:pPr>
        <w:numPr>
          <w:ilvl w:val="0"/>
          <w:numId w:val="5"/>
        </w:numPr>
        <w:suppressAutoHyphens/>
        <w:autoSpaceDE w:val="0"/>
        <w:spacing w:line="360" w:lineRule="auto"/>
        <w:jc w:val="both"/>
        <w:rPr>
          <w:rFonts w:ascii="Bookman Old Style" w:hAnsi="Bookman Old Style"/>
          <w:sz w:val="22"/>
          <w:szCs w:val="22"/>
        </w:rPr>
      </w:pPr>
      <w:r w:rsidRPr="005F6B4B">
        <w:rPr>
          <w:rFonts w:ascii="Bookman Old Style" w:hAnsi="Bookman Old Style" w:cs="Tahoma"/>
          <w:sz w:val="22"/>
          <w:szCs w:val="22"/>
          <w:lang w:eastAsia="zh-CN"/>
        </w:rPr>
        <w:t xml:space="preserve"> </w:t>
      </w:r>
      <w:r w:rsidR="00517E86" w:rsidRPr="00517E86">
        <w:rPr>
          <w:rFonts w:ascii="Bookman Old Style" w:hAnsi="Bookman Old Style" w:cs="Tahoma"/>
          <w:sz w:val="22"/>
          <w:szCs w:val="22"/>
          <w:lang w:eastAsia="zh-CN"/>
        </w:rPr>
        <w:t>koszty wykonania zabezpieczeń robót, pracy sprzętu, urządzeń i innych użytych sposobów, umożliwiających prowadzenie prac budowlanych w sposób ciągły w okresach niekorzystnych warunków, w tym atmosferycznych zaistniałych w trakcie realizacji zamówi</w:t>
      </w:r>
      <w:r w:rsidR="00517E86">
        <w:rPr>
          <w:rFonts w:ascii="Bookman Old Style" w:hAnsi="Bookman Old Style" w:cs="Tahoma"/>
          <w:sz w:val="22"/>
          <w:szCs w:val="22"/>
          <w:lang w:eastAsia="zh-CN"/>
        </w:rPr>
        <w:t xml:space="preserve">enia, </w:t>
      </w:r>
    </w:p>
    <w:p w14:paraId="50CD1EA6" w14:textId="5292AA81" w:rsidR="00AE5B62" w:rsidRPr="00177A5A" w:rsidRDefault="00AE5B62" w:rsidP="00B62A74">
      <w:pPr>
        <w:numPr>
          <w:ilvl w:val="0"/>
          <w:numId w:val="5"/>
        </w:numPr>
        <w:autoSpaceDE w:val="0"/>
        <w:autoSpaceDN w:val="0"/>
        <w:adjustRightInd w:val="0"/>
        <w:spacing w:line="360" w:lineRule="auto"/>
        <w:jc w:val="both"/>
        <w:rPr>
          <w:rFonts w:ascii="Bookman Old Style" w:hAnsi="Bookman Old Style" w:cs="Tahoma"/>
          <w:sz w:val="22"/>
          <w:szCs w:val="22"/>
          <w:lang w:eastAsia="zh-CN"/>
        </w:rPr>
      </w:pPr>
      <w:r w:rsidRPr="00177A5A">
        <w:rPr>
          <w:rFonts w:ascii="Bookman Old Style" w:hAnsi="Bookman Old Style" w:cs="Tahoma"/>
          <w:sz w:val="22"/>
          <w:szCs w:val="22"/>
          <w:lang w:eastAsia="zh-CN"/>
        </w:rPr>
        <w:t>koszty umowy ubezpieczenia robót budowlanych oraz innych czynności objętych zamówieniem</w:t>
      </w:r>
      <w:r>
        <w:rPr>
          <w:rFonts w:ascii="Bookman Old Style" w:hAnsi="Bookman Old Style" w:cs="Tahoma"/>
          <w:sz w:val="22"/>
          <w:szCs w:val="22"/>
          <w:lang w:eastAsia="zh-CN"/>
        </w:rPr>
        <w:t xml:space="preserve"> </w:t>
      </w:r>
      <w:r w:rsidRPr="00177A5A">
        <w:rPr>
          <w:rFonts w:ascii="Bookman Old Style" w:hAnsi="Bookman Old Style" w:cs="Tahoma"/>
          <w:sz w:val="22"/>
          <w:szCs w:val="22"/>
          <w:lang w:eastAsia="zh-CN"/>
        </w:rPr>
        <w:t>pn</w:t>
      </w:r>
      <w:r w:rsidR="003521CD">
        <w:rPr>
          <w:rFonts w:ascii="Bookman Old Style" w:hAnsi="Bookman Old Style" w:cs="Tahoma"/>
          <w:sz w:val="22"/>
          <w:szCs w:val="22"/>
          <w:lang w:eastAsia="zh-CN"/>
        </w:rPr>
        <w:t xml:space="preserve">.: </w:t>
      </w:r>
      <w:r w:rsidR="003521CD" w:rsidRPr="003521CD">
        <w:rPr>
          <w:rFonts w:ascii="Bookman Old Style" w:hAnsi="Bookman Old Style" w:cs="Tahoma"/>
          <w:sz w:val="22"/>
          <w:szCs w:val="22"/>
          <w:lang w:eastAsia="zh-CN"/>
        </w:rPr>
        <w:t>„</w:t>
      </w:r>
      <w:r w:rsidR="00B62A74" w:rsidRPr="00B62A74">
        <w:rPr>
          <w:rFonts w:ascii="Bookman Old Style" w:hAnsi="Bookman Old Style" w:cs="Tahoma"/>
          <w:sz w:val="22"/>
          <w:szCs w:val="22"/>
          <w:lang w:eastAsia="zh-CN"/>
        </w:rPr>
        <w:t>Strefa Edukacyjno -Wypoczynkowa na Ósemkowym Wzgórzu</w:t>
      </w:r>
      <w:r w:rsidR="003521CD" w:rsidRPr="003521CD">
        <w:rPr>
          <w:rFonts w:ascii="Bookman Old Style" w:hAnsi="Bookman Old Style" w:cs="Tahoma"/>
          <w:sz w:val="22"/>
          <w:szCs w:val="22"/>
          <w:lang w:eastAsia="zh-CN"/>
        </w:rPr>
        <w:t>”</w:t>
      </w:r>
      <w:r w:rsidRPr="00177A5A">
        <w:rPr>
          <w:rFonts w:ascii="Bookman Old Style" w:hAnsi="Bookman Old Style" w:cs="Tahoma"/>
          <w:sz w:val="22"/>
          <w:szCs w:val="22"/>
          <w:lang w:eastAsia="zh-CN"/>
        </w:rPr>
        <w:t xml:space="preserve">- na czas realizacji zamówienia, </w:t>
      </w:r>
      <w:r w:rsidRPr="00177A5A">
        <w:rPr>
          <w:rFonts w:ascii="Bookman Old Style" w:hAnsi="Bookman Old Style" w:cs="Tahoma"/>
          <w:sz w:val="22"/>
          <w:szCs w:val="22"/>
          <w:u w:val="single"/>
          <w:lang w:eastAsia="zh-CN"/>
        </w:rPr>
        <w:t xml:space="preserve">od ryzyk </w:t>
      </w:r>
      <w:r w:rsidRPr="00177A5A">
        <w:rPr>
          <w:rFonts w:ascii="Bookman Old Style" w:hAnsi="Bookman Old Style" w:cs="Tahoma"/>
          <w:color w:val="000000"/>
          <w:sz w:val="22"/>
          <w:szCs w:val="22"/>
          <w:u w:val="single"/>
          <w:lang w:eastAsia="zh-CN"/>
        </w:rPr>
        <w:t>budowlano-montażowych</w:t>
      </w:r>
      <w:r w:rsidRPr="00177A5A">
        <w:rPr>
          <w:rFonts w:ascii="Bookman Old Style" w:hAnsi="Bookman Old Style" w:cs="Tahoma"/>
          <w:sz w:val="22"/>
          <w:szCs w:val="22"/>
          <w:lang w:eastAsia="zh-CN"/>
        </w:rPr>
        <w:t>, które mogą wystąpić w czasie realizacji zamówienia</w:t>
      </w:r>
      <w:r>
        <w:rPr>
          <w:rFonts w:ascii="Bookman Old Style" w:hAnsi="Bookman Old Style" w:cs="Tahoma"/>
          <w:sz w:val="22"/>
          <w:szCs w:val="22"/>
          <w:lang w:eastAsia="zh-CN"/>
        </w:rPr>
        <w:t xml:space="preserve"> </w:t>
      </w:r>
      <w:r w:rsidRPr="00177A5A">
        <w:rPr>
          <w:rFonts w:ascii="Bookman Old Style" w:hAnsi="Bookman Old Style" w:cs="Tahoma"/>
          <w:sz w:val="22"/>
          <w:szCs w:val="22"/>
          <w:lang w:eastAsia="zh-CN"/>
        </w:rPr>
        <w:t xml:space="preserve">pn.: </w:t>
      </w:r>
      <w:r w:rsidR="003521CD" w:rsidRPr="00AE0D72">
        <w:rPr>
          <w:rFonts w:ascii="Bookman Old Style" w:hAnsi="Bookman Old Style" w:cs="Tahoma"/>
          <w:sz w:val="22"/>
          <w:szCs w:val="22"/>
          <w:lang w:eastAsia="zh-CN"/>
        </w:rPr>
        <w:t>„</w:t>
      </w:r>
      <w:r w:rsidR="00B62A74" w:rsidRPr="00AE0D72">
        <w:rPr>
          <w:rFonts w:ascii="Bookman Old Style" w:hAnsi="Bookman Old Style" w:cs="Tahoma"/>
          <w:sz w:val="22"/>
          <w:szCs w:val="22"/>
          <w:lang w:eastAsia="zh-CN"/>
        </w:rPr>
        <w:t>Strefa Edukacyjno -Wypoczynkowa na Ósemkowym Wzgórzu</w:t>
      </w:r>
      <w:r w:rsidR="003521CD" w:rsidRPr="00AE0D72">
        <w:rPr>
          <w:rFonts w:ascii="Bookman Old Style" w:hAnsi="Bookman Old Style" w:cs="Tahoma"/>
          <w:sz w:val="22"/>
          <w:szCs w:val="22"/>
          <w:lang w:eastAsia="zh-CN"/>
        </w:rPr>
        <w:t>”</w:t>
      </w:r>
      <w:r w:rsidRPr="00177A5A">
        <w:rPr>
          <w:rFonts w:ascii="Bookman Old Style" w:hAnsi="Bookman Old Style" w:cs="Tahoma"/>
          <w:sz w:val="22"/>
          <w:szCs w:val="22"/>
          <w:lang w:eastAsia="zh-CN"/>
        </w:rPr>
        <w:t xml:space="preserve"> - na kwotę nie niższą </w:t>
      </w:r>
      <w:r w:rsidR="00F42C37">
        <w:rPr>
          <w:rFonts w:ascii="Bookman Old Style" w:hAnsi="Bookman Old Style" w:cs="Tahoma"/>
          <w:sz w:val="22"/>
          <w:szCs w:val="22"/>
          <w:lang w:eastAsia="zh-CN"/>
        </w:rPr>
        <w:t>niż kwota kontraktu</w:t>
      </w:r>
      <w:r w:rsidR="00D00631">
        <w:rPr>
          <w:rFonts w:ascii="Bookman Old Style" w:hAnsi="Bookman Old Style" w:cs="Tahoma"/>
          <w:sz w:val="22"/>
          <w:szCs w:val="22"/>
          <w:lang w:eastAsia="zh-CN"/>
        </w:rPr>
        <w:t xml:space="preserve"> na realizację zamówienia</w:t>
      </w:r>
      <w:r w:rsidRPr="00177A5A">
        <w:rPr>
          <w:rFonts w:ascii="Bookman Old Style" w:hAnsi="Bookman Old Style" w:cs="Tahoma"/>
          <w:sz w:val="22"/>
          <w:szCs w:val="22"/>
          <w:lang w:eastAsia="zh-CN"/>
        </w:rPr>
        <w:t>,</w:t>
      </w:r>
    </w:p>
    <w:p w14:paraId="681DB1D3" w14:textId="0F804779" w:rsidR="00AE5B62" w:rsidRPr="00F259CD" w:rsidRDefault="00AE5B62" w:rsidP="00AE5B62">
      <w:pPr>
        <w:numPr>
          <w:ilvl w:val="0"/>
          <w:numId w:val="5"/>
        </w:numPr>
        <w:autoSpaceDE w:val="0"/>
        <w:autoSpaceDN w:val="0"/>
        <w:adjustRightInd w:val="0"/>
        <w:spacing w:line="360" w:lineRule="auto"/>
        <w:jc w:val="both"/>
        <w:rPr>
          <w:rFonts w:ascii="Bookman Old Style" w:hAnsi="Bookman Old Style" w:cs="Tahoma"/>
          <w:sz w:val="22"/>
          <w:szCs w:val="22"/>
          <w:lang w:eastAsia="zh-CN"/>
        </w:rPr>
      </w:pPr>
      <w:r>
        <w:rPr>
          <w:rFonts w:ascii="Bookman Old Style" w:hAnsi="Bookman Old Style" w:cs="Tahoma"/>
          <w:sz w:val="22"/>
          <w:szCs w:val="22"/>
          <w:lang w:eastAsia="zh-CN"/>
        </w:rPr>
        <w:t xml:space="preserve">koszty ubezpieczenia </w:t>
      </w:r>
      <w:r w:rsidRPr="00F259CD">
        <w:rPr>
          <w:rFonts w:ascii="Bookman Old Style" w:hAnsi="Bookman Old Style" w:cs="Tahoma"/>
          <w:sz w:val="22"/>
          <w:szCs w:val="22"/>
          <w:lang w:eastAsia="zh-CN"/>
        </w:rPr>
        <w:t xml:space="preserve">odpowiedzialności cywilnej w związku z prowadzeniem prac budowlano-montażowych z tytułu szkód na mieniu, w tym mieniu osób trzecich lub osobach trzecich, jakie mogą powstać w związku z wykonywaniem prac </w:t>
      </w:r>
      <w:r w:rsidRPr="00177A5A">
        <w:rPr>
          <w:rFonts w:ascii="Bookman Old Style" w:hAnsi="Bookman Old Style" w:cs="Tahoma"/>
          <w:sz w:val="22"/>
          <w:szCs w:val="22"/>
          <w:lang w:eastAsia="zh-CN"/>
        </w:rPr>
        <w:t>budow</w:t>
      </w:r>
      <w:r w:rsidR="00472E07">
        <w:rPr>
          <w:rFonts w:ascii="Bookman Old Style" w:hAnsi="Bookman Old Style" w:cs="Tahoma"/>
          <w:sz w:val="22"/>
          <w:szCs w:val="22"/>
          <w:lang w:eastAsia="zh-CN"/>
        </w:rPr>
        <w:t xml:space="preserve">lanych na kwotę nie niższą niż </w:t>
      </w:r>
      <w:r w:rsidR="00777F52">
        <w:rPr>
          <w:rFonts w:ascii="Bookman Old Style" w:hAnsi="Bookman Old Style" w:cs="Tahoma"/>
          <w:sz w:val="22"/>
          <w:szCs w:val="22"/>
          <w:lang w:eastAsia="zh-CN"/>
        </w:rPr>
        <w:t>25</w:t>
      </w:r>
      <w:r w:rsidRPr="00177A5A">
        <w:rPr>
          <w:rFonts w:ascii="Bookman Old Style" w:hAnsi="Bookman Old Style" w:cs="Tahoma"/>
          <w:sz w:val="22"/>
          <w:szCs w:val="22"/>
          <w:lang w:eastAsia="zh-CN"/>
        </w:rPr>
        <w:t>0 000 zł</w:t>
      </w:r>
      <w:r>
        <w:rPr>
          <w:rFonts w:ascii="Bookman Old Style" w:hAnsi="Bookman Old Style" w:cs="Tahoma"/>
          <w:sz w:val="22"/>
          <w:szCs w:val="22"/>
          <w:lang w:eastAsia="zh-CN"/>
        </w:rPr>
        <w:t>.</w:t>
      </w:r>
      <w:r w:rsidRPr="00177A5A">
        <w:rPr>
          <w:rFonts w:ascii="Bookman Old Style" w:hAnsi="Bookman Old Style" w:cs="Tahoma"/>
          <w:sz w:val="22"/>
          <w:szCs w:val="22"/>
          <w:lang w:eastAsia="zh-CN"/>
        </w:rPr>
        <w:t xml:space="preserve"> Wykonawca</w:t>
      </w:r>
      <w:r w:rsidRPr="00F259CD">
        <w:rPr>
          <w:rFonts w:ascii="Bookman Old Style" w:hAnsi="Bookman Old Style" w:cs="Tahoma"/>
          <w:sz w:val="22"/>
          <w:szCs w:val="22"/>
          <w:lang w:eastAsia="zh-CN"/>
        </w:rPr>
        <w:t xml:space="preserve"> jest zobowi</w:t>
      </w:r>
      <w:r w:rsidRPr="00F259CD">
        <w:rPr>
          <w:rFonts w:ascii="Bookman Old Style" w:hAnsi="Bookman Old Style" w:cs="Tahoma" w:hint="eastAsia"/>
          <w:sz w:val="22"/>
          <w:szCs w:val="22"/>
          <w:lang w:eastAsia="zh-CN"/>
        </w:rPr>
        <w:t>ą</w:t>
      </w:r>
      <w:r w:rsidRPr="00F259CD">
        <w:rPr>
          <w:rFonts w:ascii="Bookman Old Style" w:hAnsi="Bookman Old Style" w:cs="Tahoma"/>
          <w:sz w:val="22"/>
          <w:szCs w:val="22"/>
          <w:lang w:eastAsia="zh-CN"/>
        </w:rPr>
        <w:t xml:space="preserve">zany </w:t>
      </w:r>
      <w:r w:rsidRPr="00F259CD">
        <w:rPr>
          <w:rFonts w:ascii="Bookman Old Style" w:hAnsi="Bookman Old Style" w:cs="Tahoma"/>
          <w:sz w:val="22"/>
          <w:szCs w:val="22"/>
          <w:lang w:eastAsia="zh-CN"/>
        </w:rPr>
        <w:lastRenderedPageBreak/>
        <w:t>do dostarczenia polis ubezpieczeniowych potwierdzaj</w:t>
      </w:r>
      <w:r w:rsidRPr="00F259CD">
        <w:rPr>
          <w:rFonts w:ascii="Bookman Old Style" w:hAnsi="Bookman Old Style" w:cs="Tahoma" w:hint="eastAsia"/>
          <w:sz w:val="22"/>
          <w:szCs w:val="22"/>
          <w:lang w:eastAsia="zh-CN"/>
        </w:rPr>
        <w:t>ą</w:t>
      </w:r>
      <w:r w:rsidRPr="00F259CD">
        <w:rPr>
          <w:rFonts w:ascii="Bookman Old Style" w:hAnsi="Bookman Old Style" w:cs="Tahoma"/>
          <w:sz w:val="22"/>
          <w:szCs w:val="22"/>
          <w:lang w:eastAsia="zh-CN"/>
        </w:rPr>
        <w:t>cych zawarcie umów ubezpieczeniowych, o których mowa wyżej wraz z dowodami op</w:t>
      </w:r>
      <w:r w:rsidRPr="00F259CD">
        <w:rPr>
          <w:rFonts w:ascii="Bookman Old Style" w:hAnsi="Bookman Old Style" w:cs="Tahoma" w:hint="eastAsia"/>
          <w:sz w:val="22"/>
          <w:szCs w:val="22"/>
          <w:lang w:eastAsia="zh-CN"/>
        </w:rPr>
        <w:t>ł</w:t>
      </w:r>
      <w:r w:rsidRPr="00F259CD">
        <w:rPr>
          <w:rFonts w:ascii="Bookman Old Style" w:hAnsi="Bookman Old Style" w:cs="Tahoma"/>
          <w:sz w:val="22"/>
          <w:szCs w:val="22"/>
          <w:lang w:eastAsia="zh-CN"/>
        </w:rPr>
        <w:t>acenia sk</w:t>
      </w:r>
      <w:r w:rsidRPr="00F259CD">
        <w:rPr>
          <w:rFonts w:ascii="Bookman Old Style" w:hAnsi="Bookman Old Style" w:cs="Tahoma" w:hint="eastAsia"/>
          <w:sz w:val="22"/>
          <w:szCs w:val="22"/>
          <w:lang w:eastAsia="zh-CN"/>
        </w:rPr>
        <w:t>ł</w:t>
      </w:r>
      <w:r w:rsidRPr="00F259CD">
        <w:rPr>
          <w:rFonts w:ascii="Bookman Old Style" w:hAnsi="Bookman Old Style" w:cs="Tahoma"/>
          <w:sz w:val="22"/>
          <w:szCs w:val="22"/>
          <w:lang w:eastAsia="zh-CN"/>
        </w:rPr>
        <w:t>adek, w</w:t>
      </w:r>
      <w:r w:rsidR="0069334F">
        <w:rPr>
          <w:rFonts w:ascii="Bookman Old Style" w:hAnsi="Bookman Old Style" w:cs="Tahoma"/>
          <w:sz w:val="22"/>
          <w:szCs w:val="22"/>
          <w:lang w:eastAsia="zh-CN"/>
        </w:rPr>
        <w:t> </w:t>
      </w:r>
      <w:r w:rsidRPr="00F259CD">
        <w:rPr>
          <w:rFonts w:ascii="Bookman Old Style" w:hAnsi="Bookman Old Style" w:cs="Tahoma"/>
          <w:sz w:val="22"/>
          <w:szCs w:val="22"/>
          <w:lang w:eastAsia="zh-CN"/>
        </w:rPr>
        <w:t>terminie nie dłuższym niż 7 dni od dnia podpisania umowy,</w:t>
      </w:r>
    </w:p>
    <w:p w14:paraId="563BDE97" w14:textId="77777777" w:rsidR="00AE5B62" w:rsidRPr="009F614F" w:rsidRDefault="00AE5B62" w:rsidP="00AE5B62">
      <w:pPr>
        <w:numPr>
          <w:ilvl w:val="0"/>
          <w:numId w:val="5"/>
        </w:numPr>
        <w:autoSpaceDE w:val="0"/>
        <w:autoSpaceDN w:val="0"/>
        <w:adjustRightInd w:val="0"/>
        <w:spacing w:line="360" w:lineRule="auto"/>
        <w:jc w:val="both"/>
        <w:rPr>
          <w:rFonts w:ascii="Bookman Old Style" w:hAnsi="Bookman Old Style" w:cs="Tahoma"/>
          <w:b/>
          <w:sz w:val="22"/>
          <w:szCs w:val="22"/>
        </w:rPr>
      </w:pPr>
      <w:r w:rsidRPr="00E123AA">
        <w:rPr>
          <w:rFonts w:ascii="Bookman Old Style" w:hAnsi="Bookman Old Style" w:cs="Tahoma"/>
          <w:sz w:val="22"/>
          <w:szCs w:val="22"/>
          <w:lang w:eastAsia="zh-CN"/>
        </w:rPr>
        <w:t>koszty czyszczenia kół środków transportowych oraz dróg z zanieczyszczeń spowodowanych transportem ziemi i gruzu z terenu budowy,</w:t>
      </w:r>
    </w:p>
    <w:p w14:paraId="51D7391F" w14:textId="77777777" w:rsidR="00AE5B62" w:rsidRDefault="00AE5B62" w:rsidP="00AE5B62">
      <w:pPr>
        <w:numPr>
          <w:ilvl w:val="0"/>
          <w:numId w:val="5"/>
        </w:numPr>
        <w:autoSpaceDE w:val="0"/>
        <w:autoSpaceDN w:val="0"/>
        <w:adjustRightInd w:val="0"/>
        <w:spacing w:line="360" w:lineRule="auto"/>
        <w:jc w:val="both"/>
        <w:rPr>
          <w:rFonts w:ascii="Bookman Old Style" w:hAnsi="Bookman Old Style" w:cs="Tahoma"/>
          <w:sz w:val="22"/>
          <w:szCs w:val="22"/>
        </w:rPr>
      </w:pPr>
      <w:r w:rsidRPr="0059715D">
        <w:rPr>
          <w:rFonts w:ascii="Bookman Old Style" w:hAnsi="Bookman Old Style" w:cs="Tahoma"/>
          <w:sz w:val="22"/>
          <w:szCs w:val="22"/>
        </w:rPr>
        <w:t xml:space="preserve">koszty </w:t>
      </w:r>
      <w:r>
        <w:rPr>
          <w:rFonts w:ascii="Bookman Old Style" w:hAnsi="Bookman Old Style" w:cs="Tahoma"/>
          <w:sz w:val="22"/>
          <w:szCs w:val="22"/>
        </w:rPr>
        <w:t xml:space="preserve">wywozu z placu budowy gruzu i odpadów oraz </w:t>
      </w:r>
      <w:r w:rsidRPr="0059715D">
        <w:rPr>
          <w:rFonts w:ascii="Bookman Old Style" w:hAnsi="Bookman Old Style" w:cs="Tahoma"/>
          <w:sz w:val="22"/>
          <w:szCs w:val="22"/>
        </w:rPr>
        <w:t>utylizacji materiałów z</w:t>
      </w:r>
      <w:r>
        <w:rPr>
          <w:rFonts w:ascii="Bookman Old Style" w:hAnsi="Bookman Old Style" w:cs="Tahoma"/>
          <w:sz w:val="22"/>
          <w:szCs w:val="22"/>
        </w:rPr>
        <w:t> </w:t>
      </w:r>
      <w:r w:rsidRPr="0059715D">
        <w:rPr>
          <w:rFonts w:ascii="Bookman Old Style" w:hAnsi="Bookman Old Style" w:cs="Tahoma"/>
          <w:sz w:val="22"/>
          <w:szCs w:val="22"/>
        </w:rPr>
        <w:t xml:space="preserve">rozbiórki wraz z innymi kosztami towarzyszącymi z udokumentowaniem, </w:t>
      </w:r>
      <w:r>
        <w:rPr>
          <w:rFonts w:ascii="Bookman Old Style" w:hAnsi="Bookman Old Style" w:cs="Tahoma"/>
          <w:sz w:val="22"/>
          <w:szCs w:val="22"/>
        </w:rPr>
        <w:br/>
      </w:r>
      <w:r w:rsidRPr="0059715D">
        <w:rPr>
          <w:rFonts w:ascii="Bookman Old Style" w:hAnsi="Bookman Old Style" w:cs="Tahoma"/>
          <w:sz w:val="22"/>
          <w:szCs w:val="22"/>
        </w:rPr>
        <w:t>że materiał został w prawidłowy sposób zagospodarowany lub zutylizowany zgodnie z obowiązującymi przepisami,</w:t>
      </w:r>
    </w:p>
    <w:p w14:paraId="48B7342D" w14:textId="77777777" w:rsidR="00AE5B62" w:rsidRPr="00D06D9B" w:rsidRDefault="00AE5B62" w:rsidP="00AE5B62">
      <w:pPr>
        <w:numPr>
          <w:ilvl w:val="0"/>
          <w:numId w:val="5"/>
        </w:numPr>
        <w:autoSpaceDE w:val="0"/>
        <w:autoSpaceDN w:val="0"/>
        <w:adjustRightInd w:val="0"/>
        <w:spacing w:line="360" w:lineRule="auto"/>
        <w:jc w:val="both"/>
        <w:rPr>
          <w:rFonts w:ascii="Bookman Old Style" w:hAnsi="Bookman Old Style" w:cs="Tahoma"/>
          <w:sz w:val="22"/>
          <w:szCs w:val="22"/>
        </w:rPr>
      </w:pPr>
      <w:r w:rsidRPr="00464272">
        <w:rPr>
          <w:rFonts w:ascii="Bookman Old Style" w:hAnsi="Bookman Old Style"/>
          <w:sz w:val="22"/>
          <w:szCs w:val="22"/>
        </w:rPr>
        <w:t>koszt dokumentacji powykonawczej oraz projektu zmian w przypadku zmian wprowadzonych z inicjatywy wykonawcy,</w:t>
      </w:r>
    </w:p>
    <w:p w14:paraId="37597AFD" w14:textId="77777777" w:rsidR="00AE5B62" w:rsidRPr="0059715D" w:rsidRDefault="00AE5B62" w:rsidP="00AE5B62">
      <w:pPr>
        <w:numPr>
          <w:ilvl w:val="0"/>
          <w:numId w:val="5"/>
        </w:numPr>
        <w:suppressAutoHyphens/>
        <w:autoSpaceDE w:val="0"/>
        <w:spacing w:line="360" w:lineRule="auto"/>
        <w:jc w:val="both"/>
        <w:rPr>
          <w:rFonts w:ascii="Bookman Old Style" w:hAnsi="Bookman Old Style"/>
          <w:sz w:val="22"/>
          <w:szCs w:val="22"/>
        </w:rPr>
      </w:pPr>
      <w:r w:rsidRPr="0059715D">
        <w:rPr>
          <w:rFonts w:ascii="Bookman Old Style" w:hAnsi="Bookman Old Style" w:cs="Tahoma"/>
          <w:sz w:val="22"/>
          <w:szCs w:val="22"/>
        </w:rPr>
        <w:t>koszty odbiorów technicznych wymaganych przepisami i wydanymi warunkami oraz koszty nadzoru wykonywanych robót przez poszczególnych gestorów urządzeń i sieci, z uwzględnieniem dodatkowych kosztów wynikających ze spełnienia wymagań wynikających z wydanych warunków,</w:t>
      </w:r>
    </w:p>
    <w:p w14:paraId="7ED0112D" w14:textId="77777777" w:rsidR="00AE5B62" w:rsidRPr="00D06D9B" w:rsidRDefault="00AE5B62" w:rsidP="00AE5B62">
      <w:pPr>
        <w:numPr>
          <w:ilvl w:val="0"/>
          <w:numId w:val="5"/>
        </w:numPr>
        <w:autoSpaceDE w:val="0"/>
        <w:autoSpaceDN w:val="0"/>
        <w:adjustRightInd w:val="0"/>
        <w:spacing w:line="360" w:lineRule="auto"/>
        <w:jc w:val="both"/>
        <w:rPr>
          <w:rFonts w:ascii="Bookman Old Style" w:hAnsi="Bookman Old Style" w:cs="Tahoma"/>
          <w:b/>
          <w:sz w:val="22"/>
          <w:szCs w:val="22"/>
        </w:rPr>
      </w:pPr>
      <w:r w:rsidRPr="00E123AA">
        <w:rPr>
          <w:rFonts w:ascii="Bookman Old Style" w:hAnsi="Bookman Old Style" w:cs="Bookman Old Style"/>
          <w:sz w:val="22"/>
          <w:szCs w:val="22"/>
          <w:lang w:val="x-none" w:eastAsia="zh-CN"/>
        </w:rPr>
        <w:t>koszty zapewnienia takiej organizacji robót, aby prowadzone prace nie ograniczały w żaden sposób możliwości dojazdu służb technicznych, porządkowych i ratowniczych, ochrony do urządzeń ppoż.</w:t>
      </w:r>
      <w:r>
        <w:rPr>
          <w:rFonts w:ascii="Bookman Old Style" w:hAnsi="Bookman Old Style" w:cs="Bookman Old Style"/>
          <w:sz w:val="22"/>
          <w:szCs w:val="22"/>
          <w:lang w:eastAsia="zh-CN"/>
        </w:rPr>
        <w:t xml:space="preserve"> do terenu objętego pracami</w:t>
      </w:r>
      <w:r w:rsidRPr="00E123AA">
        <w:rPr>
          <w:rFonts w:ascii="Bookman Old Style" w:hAnsi="Bookman Old Style" w:cs="Bookman Old Style"/>
          <w:sz w:val="22"/>
          <w:szCs w:val="22"/>
          <w:lang w:val="x-none" w:eastAsia="zh-CN"/>
        </w:rPr>
        <w:t>,</w:t>
      </w:r>
    </w:p>
    <w:p w14:paraId="0F2FE050" w14:textId="77777777" w:rsidR="00AE5B62" w:rsidRPr="00611B98" w:rsidRDefault="00AE5B62" w:rsidP="00AE5B62">
      <w:pPr>
        <w:numPr>
          <w:ilvl w:val="0"/>
          <w:numId w:val="5"/>
        </w:numPr>
        <w:autoSpaceDE w:val="0"/>
        <w:autoSpaceDN w:val="0"/>
        <w:adjustRightInd w:val="0"/>
        <w:spacing w:line="360" w:lineRule="auto"/>
        <w:jc w:val="both"/>
        <w:rPr>
          <w:rFonts w:ascii="Bookman Old Style" w:hAnsi="Bookman Old Style" w:cs="Tahoma"/>
          <w:sz w:val="22"/>
          <w:szCs w:val="22"/>
        </w:rPr>
      </w:pPr>
      <w:r w:rsidRPr="00611B98">
        <w:rPr>
          <w:rFonts w:ascii="Bookman Old Style" w:hAnsi="Bookman Old Style" w:cs="Bookman Old Style"/>
          <w:sz w:val="22"/>
          <w:szCs w:val="22"/>
        </w:rPr>
        <w:t>koszty uzyskania wymaganych zezwoleń oraz koszty opłat za zajęcie niezbędnego na cele budowy terenu (m.in. zezwolenie zarządcy drogi na zajęcie pasa drogowego na cele budowy oraz celem umieszczenia w nim urządzeń infrastruktury technicznej, koszty uzyskania zgody na przejazd po drogach z ograniczeniem dopuszczalnego tonażu),</w:t>
      </w:r>
    </w:p>
    <w:p w14:paraId="3ABD255E" w14:textId="77777777" w:rsidR="00AE5B62" w:rsidRPr="00646D88" w:rsidRDefault="00AE5B62" w:rsidP="00AE5B62">
      <w:pPr>
        <w:numPr>
          <w:ilvl w:val="0"/>
          <w:numId w:val="5"/>
        </w:numPr>
        <w:autoSpaceDE w:val="0"/>
        <w:autoSpaceDN w:val="0"/>
        <w:adjustRightInd w:val="0"/>
        <w:spacing w:line="360" w:lineRule="auto"/>
        <w:jc w:val="both"/>
        <w:rPr>
          <w:rFonts w:ascii="Bookman Old Style" w:hAnsi="Bookman Old Style" w:cs="Tahoma"/>
          <w:b/>
          <w:sz w:val="22"/>
          <w:szCs w:val="22"/>
        </w:rPr>
      </w:pPr>
      <w:r w:rsidRPr="0059715D">
        <w:rPr>
          <w:rFonts w:ascii="Bookman Old Style" w:hAnsi="Bookman Old Style" w:cs="Tahoma"/>
          <w:sz w:val="22"/>
          <w:szCs w:val="22"/>
        </w:rPr>
        <w:t>koszty sprawdzeń wykonanych instalacji i zamontowanych urządzeń pod kątem potwierdzenia osiągnięcia założonych parametrów, wydajności itd. określonych w</w:t>
      </w:r>
      <w:r>
        <w:rPr>
          <w:rFonts w:ascii="Bookman Old Style" w:hAnsi="Bookman Old Style" w:cs="Tahoma"/>
          <w:sz w:val="22"/>
          <w:szCs w:val="22"/>
        </w:rPr>
        <w:t> </w:t>
      </w:r>
      <w:r w:rsidRPr="0059715D">
        <w:rPr>
          <w:rFonts w:ascii="Bookman Old Style" w:hAnsi="Bookman Old Style" w:cs="Tahoma"/>
          <w:sz w:val="22"/>
          <w:szCs w:val="22"/>
        </w:rPr>
        <w:t xml:space="preserve">dokumentacji projektowej i </w:t>
      </w:r>
      <w:r>
        <w:rPr>
          <w:rFonts w:ascii="Bookman Old Style" w:hAnsi="Bookman Old Style" w:cs="Tahoma"/>
          <w:sz w:val="22"/>
          <w:szCs w:val="22"/>
        </w:rPr>
        <w:t>wynikających z obowiązujących w </w:t>
      </w:r>
      <w:r w:rsidRPr="0059715D">
        <w:rPr>
          <w:rFonts w:ascii="Bookman Old Style" w:hAnsi="Bookman Old Style" w:cs="Tahoma"/>
          <w:sz w:val="22"/>
          <w:szCs w:val="22"/>
        </w:rPr>
        <w:t>tym zakresie przepisów,</w:t>
      </w:r>
    </w:p>
    <w:p w14:paraId="4B00BB7E" w14:textId="77777777" w:rsidR="00C11993" w:rsidRPr="0059715D" w:rsidRDefault="00C11993" w:rsidP="00C11993">
      <w:pPr>
        <w:numPr>
          <w:ilvl w:val="0"/>
          <w:numId w:val="5"/>
        </w:numPr>
        <w:suppressAutoHyphens/>
        <w:autoSpaceDE w:val="0"/>
        <w:spacing w:line="360" w:lineRule="auto"/>
        <w:jc w:val="both"/>
        <w:rPr>
          <w:rFonts w:ascii="Bookman Old Style" w:hAnsi="Bookman Old Style"/>
          <w:sz w:val="22"/>
          <w:szCs w:val="22"/>
        </w:rPr>
      </w:pPr>
      <w:r w:rsidRPr="0059715D">
        <w:rPr>
          <w:rFonts w:ascii="Bookman Old Style" w:hAnsi="Bookman Old Style" w:cs="Tahoma"/>
          <w:sz w:val="22"/>
          <w:szCs w:val="22"/>
        </w:rPr>
        <w:t>koszty opracowania instrukcji użytkowania i konserwacji obiektów oraz sprzętu, wyposażenia i urządzeń dostarczonych i zamontowanych w ramach zrealizowanego przedmiotu zamówienia,</w:t>
      </w:r>
    </w:p>
    <w:p w14:paraId="7625AC1C" w14:textId="69D20EE2" w:rsidR="00C11993" w:rsidRPr="00464272" w:rsidRDefault="00C11993" w:rsidP="00C11993">
      <w:pPr>
        <w:numPr>
          <w:ilvl w:val="0"/>
          <w:numId w:val="5"/>
        </w:numPr>
        <w:autoSpaceDE w:val="0"/>
        <w:autoSpaceDN w:val="0"/>
        <w:adjustRightInd w:val="0"/>
        <w:spacing w:line="360" w:lineRule="auto"/>
        <w:jc w:val="both"/>
        <w:rPr>
          <w:rFonts w:ascii="Bookman Old Style" w:hAnsi="Bookman Old Style" w:cs="Tahoma"/>
          <w:sz w:val="22"/>
          <w:szCs w:val="22"/>
        </w:rPr>
      </w:pPr>
      <w:r w:rsidRPr="0059715D">
        <w:rPr>
          <w:rFonts w:ascii="Bookman Old Style" w:hAnsi="Bookman Old Style" w:cs="Bookman Old Style"/>
          <w:sz w:val="22"/>
          <w:szCs w:val="22"/>
        </w:rPr>
        <w:t>koszty przeszkolenia użytkownika w zakresie obsługi zamontowanego sprzętu, urządzeń i systemów</w:t>
      </w:r>
      <w:r>
        <w:rPr>
          <w:rFonts w:ascii="Bookman Old Style" w:hAnsi="Bookman Old Style" w:cs="Bookman Old Style"/>
          <w:sz w:val="22"/>
          <w:szCs w:val="22"/>
        </w:rPr>
        <w:t xml:space="preserve"> potwierdzone stosownymi protokołami</w:t>
      </w:r>
      <w:r>
        <w:rPr>
          <w:rFonts w:ascii="Bookman Old Style" w:hAnsi="Bookman Old Style" w:cs="Tahoma"/>
          <w:sz w:val="22"/>
          <w:szCs w:val="22"/>
        </w:rPr>
        <w:t>,</w:t>
      </w:r>
    </w:p>
    <w:p w14:paraId="3A91F368" w14:textId="77777777" w:rsidR="00C11993" w:rsidRPr="00C11993" w:rsidRDefault="00C11993" w:rsidP="00C11993">
      <w:pPr>
        <w:numPr>
          <w:ilvl w:val="0"/>
          <w:numId w:val="5"/>
        </w:numPr>
        <w:autoSpaceDE w:val="0"/>
        <w:autoSpaceDN w:val="0"/>
        <w:adjustRightInd w:val="0"/>
        <w:spacing w:line="360" w:lineRule="auto"/>
        <w:jc w:val="both"/>
        <w:rPr>
          <w:rFonts w:ascii="Bookman Old Style" w:hAnsi="Bookman Old Style" w:cs="Tahoma"/>
          <w:sz w:val="22"/>
          <w:szCs w:val="22"/>
        </w:rPr>
      </w:pPr>
      <w:r w:rsidRPr="00E123AA">
        <w:rPr>
          <w:rFonts w:ascii="Bookman Old Style" w:hAnsi="Bookman Old Style" w:cs="Bookman Old Style"/>
          <w:sz w:val="22"/>
          <w:szCs w:val="22"/>
          <w:lang w:val="x-none" w:eastAsia="zh-CN"/>
        </w:rPr>
        <w:t>koszty zapewnienia takiej organizacji robót, aby prowadzone prace nie ograniczały w żaden sposób możliwości dojazdu służb technicznych, porządkowych i ratowniczych, ochrony do urządzeń ppoż. oraz nie stanowiły przeszkody na drogach ewakuacyjnych</w:t>
      </w:r>
    </w:p>
    <w:p w14:paraId="7DC02FD9" w14:textId="77777777" w:rsidR="006F4D52" w:rsidRPr="006F4D52" w:rsidRDefault="00AE5B62" w:rsidP="00C11993">
      <w:pPr>
        <w:numPr>
          <w:ilvl w:val="0"/>
          <w:numId w:val="5"/>
        </w:numPr>
        <w:autoSpaceDE w:val="0"/>
        <w:autoSpaceDN w:val="0"/>
        <w:adjustRightInd w:val="0"/>
        <w:spacing w:line="360" w:lineRule="auto"/>
        <w:jc w:val="both"/>
        <w:rPr>
          <w:rFonts w:ascii="Bookman Old Style" w:hAnsi="Bookman Old Style" w:cs="Tahoma"/>
          <w:sz w:val="22"/>
          <w:szCs w:val="22"/>
        </w:rPr>
      </w:pPr>
      <w:r w:rsidRPr="00E123AA">
        <w:rPr>
          <w:rFonts w:ascii="Bookman Old Style" w:hAnsi="Bookman Old Style" w:cs="Tahoma"/>
          <w:sz w:val="22"/>
          <w:szCs w:val="22"/>
        </w:rPr>
        <w:lastRenderedPageBreak/>
        <w:t>koszty uporządkowania terenu budowy po wykonanych robotach do stanu pierwotnego wraz z naprawą ewentualnych szkód użytkownikowi oraz osobom trzecim,</w:t>
      </w:r>
      <w:r w:rsidR="006F4D52" w:rsidRPr="006F4D52">
        <w:rPr>
          <w:rFonts w:ascii="Bookman Old Style" w:hAnsi="Bookman Old Style" w:cs="Tahoma"/>
          <w:color w:val="000000"/>
          <w:sz w:val="22"/>
          <w:szCs w:val="22"/>
        </w:rPr>
        <w:t xml:space="preserve"> </w:t>
      </w:r>
    </w:p>
    <w:p w14:paraId="1F4035F2" w14:textId="77777777" w:rsidR="00AE5B62" w:rsidRPr="005B0938" w:rsidRDefault="00AE5B62" w:rsidP="00AE5B62">
      <w:pPr>
        <w:numPr>
          <w:ilvl w:val="0"/>
          <w:numId w:val="5"/>
        </w:numPr>
        <w:autoSpaceDE w:val="0"/>
        <w:autoSpaceDN w:val="0"/>
        <w:adjustRightInd w:val="0"/>
        <w:spacing w:line="360" w:lineRule="auto"/>
        <w:jc w:val="both"/>
        <w:rPr>
          <w:rFonts w:ascii="Bookman Old Style" w:hAnsi="Bookman Old Style" w:cs="Tahoma"/>
          <w:b/>
          <w:sz w:val="22"/>
          <w:szCs w:val="22"/>
        </w:rPr>
      </w:pPr>
      <w:r w:rsidRPr="00E123AA">
        <w:rPr>
          <w:rFonts w:ascii="Bookman Old Style" w:hAnsi="Bookman Old Style" w:cs="Tahoma"/>
          <w:sz w:val="22"/>
          <w:szCs w:val="22"/>
          <w:lang w:eastAsia="zh-CN"/>
        </w:rPr>
        <w:t xml:space="preserve">wszystkie inne, nie wymienione wyżej prace, czynności, usługi, materiały, sprzęt, robociznę oraz ogólne koszty budowy, które mogą wystąpić w związku </w:t>
      </w:r>
      <w:r>
        <w:rPr>
          <w:rFonts w:ascii="Bookman Old Style" w:hAnsi="Bookman Old Style" w:cs="Tahoma"/>
          <w:sz w:val="22"/>
          <w:szCs w:val="22"/>
          <w:lang w:eastAsia="zh-CN"/>
        </w:rPr>
        <w:br/>
      </w:r>
      <w:r w:rsidRPr="00E123AA">
        <w:rPr>
          <w:rFonts w:ascii="Bookman Old Style" w:hAnsi="Bookman Old Style" w:cs="Tahoma"/>
          <w:sz w:val="22"/>
          <w:szCs w:val="22"/>
          <w:lang w:eastAsia="zh-CN"/>
        </w:rPr>
        <w:t>z wykonywaniem robót budowlanych objętych ww. zamówieniem oraz podyktowane przepisami technicznymi i prawnymi,</w:t>
      </w:r>
    </w:p>
    <w:p w14:paraId="7D6244C0" w14:textId="77777777" w:rsidR="00AE5B62" w:rsidRPr="00D31E15" w:rsidRDefault="00AE5B62" w:rsidP="00AE5B62">
      <w:pPr>
        <w:autoSpaceDE w:val="0"/>
        <w:autoSpaceDN w:val="0"/>
        <w:adjustRightInd w:val="0"/>
        <w:spacing w:line="360" w:lineRule="auto"/>
        <w:jc w:val="both"/>
        <w:rPr>
          <w:rFonts w:ascii="Bookman Old Style" w:hAnsi="Bookman Old Style" w:cs="Tahoma"/>
          <w:sz w:val="22"/>
          <w:szCs w:val="22"/>
        </w:rPr>
      </w:pPr>
      <w:r w:rsidRPr="00D31E15">
        <w:rPr>
          <w:rFonts w:ascii="Bookman Old Style" w:hAnsi="Bookman Old Style" w:cs="Tahoma"/>
          <w:sz w:val="22"/>
          <w:szCs w:val="22"/>
        </w:rPr>
        <w:t>c) niedoszacowanie, pominięcie oraz brak rozpoznania zakresu przedmiotu umowy nie będą podstawą do żądania zmiany wynagrodzenia wskazanego w ofercie,</w:t>
      </w:r>
    </w:p>
    <w:p w14:paraId="3DF470A9" w14:textId="77777777" w:rsidR="00AE5B62" w:rsidRPr="008F6FC5" w:rsidRDefault="00AE5B62" w:rsidP="00AE5B62">
      <w:pPr>
        <w:autoSpaceDE w:val="0"/>
        <w:autoSpaceDN w:val="0"/>
        <w:adjustRightInd w:val="0"/>
        <w:spacing w:line="360" w:lineRule="auto"/>
        <w:jc w:val="both"/>
        <w:rPr>
          <w:rFonts w:ascii="Bookman Old Style" w:hAnsi="Bookman Old Style" w:cs="Tahoma"/>
          <w:sz w:val="22"/>
          <w:szCs w:val="22"/>
        </w:rPr>
      </w:pPr>
      <w:r w:rsidRPr="00D31E15">
        <w:rPr>
          <w:rFonts w:ascii="Bookman Old Style" w:hAnsi="Bookman Old Style" w:cs="Tahoma"/>
          <w:sz w:val="22"/>
          <w:szCs w:val="22"/>
        </w:rPr>
        <w:t>d) cenę obliczoną zgodnie z powyższym opisem wykonawca wpisze w stoso</w:t>
      </w:r>
      <w:r>
        <w:rPr>
          <w:rFonts w:ascii="Bookman Old Style" w:hAnsi="Bookman Old Style" w:cs="Tahoma"/>
          <w:sz w:val="22"/>
          <w:szCs w:val="22"/>
        </w:rPr>
        <w:t>wnym punkcie formularza oferty.</w:t>
      </w:r>
    </w:p>
    <w:p w14:paraId="6592E76C" w14:textId="77777777" w:rsidR="00AE5B62" w:rsidRDefault="00AE5B62" w:rsidP="00AE5B62">
      <w:pPr>
        <w:pStyle w:val="Tekstpodstawowywcity"/>
        <w:spacing w:after="0" w:line="360" w:lineRule="auto"/>
        <w:ind w:left="0"/>
        <w:jc w:val="both"/>
        <w:rPr>
          <w:rFonts w:ascii="Bookman Old Style" w:hAnsi="Bookman Old Style" w:cs="Tahoma"/>
          <w:sz w:val="22"/>
          <w:szCs w:val="22"/>
          <w:u w:val="single"/>
        </w:rPr>
      </w:pPr>
    </w:p>
    <w:p w14:paraId="4FC506E1" w14:textId="77777777" w:rsidR="00AE5B62" w:rsidRPr="00D31E15" w:rsidRDefault="00AE5B62" w:rsidP="00AE5B62">
      <w:pPr>
        <w:pStyle w:val="Tekstpodstawowywcity"/>
        <w:spacing w:after="0" w:line="360" w:lineRule="auto"/>
        <w:ind w:left="0"/>
        <w:jc w:val="both"/>
        <w:rPr>
          <w:rFonts w:ascii="Bookman Old Style" w:hAnsi="Bookman Old Style" w:cs="Bookman Old Style"/>
          <w:b/>
          <w:sz w:val="22"/>
          <w:szCs w:val="22"/>
        </w:rPr>
      </w:pPr>
      <w:r w:rsidRPr="00D31E15">
        <w:rPr>
          <w:rFonts w:ascii="Bookman Old Style" w:hAnsi="Bookman Old Style" w:cs="Bookman Old Style"/>
          <w:sz w:val="22"/>
          <w:szCs w:val="22"/>
        </w:rPr>
        <w:t xml:space="preserve">Charakter przyjętego wynagrodzenia </w:t>
      </w:r>
      <w:r w:rsidRPr="00D31E15">
        <w:rPr>
          <w:rFonts w:ascii="Bookman Old Style" w:hAnsi="Bookman Old Style" w:cs="Bookman Old Style"/>
          <w:color w:val="000000"/>
          <w:sz w:val="22"/>
          <w:szCs w:val="22"/>
        </w:rPr>
        <w:t xml:space="preserve">oznacza, że jeżeli rzeczywisty rozmiar lub </w:t>
      </w:r>
      <w:hyperlink r:id="rId15" w:history="1">
        <w:r w:rsidRPr="00D31E15">
          <w:rPr>
            <w:rFonts w:ascii="Bookman Old Style" w:hAnsi="Bookman Old Style" w:cs="Bookman Old Style"/>
            <w:color w:val="000000"/>
            <w:sz w:val="22"/>
            <w:szCs w:val="22"/>
          </w:rPr>
          <w:t>koszt</w:t>
        </w:r>
      </w:hyperlink>
      <w:r w:rsidRPr="00D31E15">
        <w:rPr>
          <w:rFonts w:ascii="Bookman Old Style" w:hAnsi="Bookman Old Style" w:cs="Bookman Old Style"/>
          <w:color w:val="000000"/>
          <w:sz w:val="22"/>
          <w:szCs w:val="22"/>
        </w:rPr>
        <w:t xml:space="preserve"> prac koniecznych do wykonania przedmiotu zamówienia przewyższy planowany, wykonawcy nie przysługuje z tego tytułu roszczenie o podwyższenie wynagrodzenia. </w:t>
      </w:r>
    </w:p>
    <w:p w14:paraId="54A5CE1D" w14:textId="77777777" w:rsidR="00AE5B62" w:rsidRDefault="00AE5B62" w:rsidP="00AE5B62">
      <w:pPr>
        <w:pStyle w:val="Tekstpodstawowywcity"/>
        <w:spacing w:after="0" w:line="360" w:lineRule="auto"/>
        <w:ind w:left="0"/>
        <w:jc w:val="both"/>
        <w:rPr>
          <w:rFonts w:ascii="Bookman Old Style" w:hAnsi="Bookman Old Style" w:cs="Bookman Old Style"/>
          <w:b/>
          <w:sz w:val="22"/>
          <w:szCs w:val="22"/>
        </w:rPr>
      </w:pPr>
    </w:p>
    <w:p w14:paraId="77E10958" w14:textId="77777777" w:rsidR="00AE5B62" w:rsidRPr="00D31E15" w:rsidRDefault="00AE5B62" w:rsidP="00AE5B62">
      <w:pPr>
        <w:pStyle w:val="Tekstpodstawowywcity"/>
        <w:spacing w:after="0" w:line="360" w:lineRule="auto"/>
        <w:ind w:left="0"/>
        <w:jc w:val="both"/>
        <w:rPr>
          <w:rFonts w:ascii="Bookman Old Style" w:hAnsi="Bookman Old Style" w:cs="Bookman Old Style"/>
          <w:b/>
          <w:sz w:val="22"/>
          <w:szCs w:val="22"/>
        </w:rPr>
      </w:pPr>
      <w:r w:rsidRPr="00D31E15">
        <w:rPr>
          <w:rFonts w:ascii="Bookman Old Style" w:hAnsi="Bookman Old Style" w:cs="Bookman Old Style"/>
          <w:b/>
          <w:sz w:val="22"/>
          <w:szCs w:val="22"/>
        </w:rPr>
        <w:t>Przy wynagrodzeniu ryczałtowym wykonawca nie może więc żądać podwyższenia wynagrodzenia, chociażby w czasie zawarcia umowy nie można było przewidzieć rozmiaru lub kosztów prac (art. 632 § 1 K.c.).</w:t>
      </w:r>
    </w:p>
    <w:p w14:paraId="0F307ADE" w14:textId="77777777" w:rsidR="00AE5B62" w:rsidRDefault="00AE5B62" w:rsidP="00AE5B62">
      <w:pPr>
        <w:tabs>
          <w:tab w:val="left" w:pos="360"/>
          <w:tab w:val="left" w:pos="16544"/>
        </w:tabs>
        <w:spacing w:after="20" w:line="360" w:lineRule="auto"/>
        <w:jc w:val="both"/>
        <w:rPr>
          <w:rFonts w:ascii="Bookman Old Style" w:hAnsi="Bookman Old Style" w:cs="Tahoma"/>
          <w:b/>
          <w:sz w:val="22"/>
          <w:szCs w:val="22"/>
          <w:u w:val="single"/>
        </w:rPr>
      </w:pPr>
    </w:p>
    <w:p w14:paraId="40205E12" w14:textId="77777777" w:rsidR="00707CE8" w:rsidRPr="00707CE8" w:rsidRDefault="00707CE8" w:rsidP="00707CE8">
      <w:pPr>
        <w:tabs>
          <w:tab w:val="left" w:pos="360"/>
          <w:tab w:val="left" w:pos="16544"/>
        </w:tabs>
        <w:spacing w:after="20" w:line="336" w:lineRule="auto"/>
        <w:jc w:val="both"/>
        <w:rPr>
          <w:rFonts w:ascii="Bookman Old Style" w:hAnsi="Bookman Old Style" w:cs="Tahoma"/>
          <w:sz w:val="22"/>
          <w:szCs w:val="22"/>
          <w:u w:val="single"/>
        </w:rPr>
      </w:pPr>
      <w:r w:rsidRPr="00707CE8">
        <w:rPr>
          <w:rFonts w:ascii="Bookman Old Style" w:hAnsi="Bookman Old Style" w:cs="Tahoma"/>
          <w:b/>
          <w:sz w:val="22"/>
          <w:szCs w:val="22"/>
          <w:u w:val="single"/>
        </w:rPr>
        <w:t xml:space="preserve">Wykonawca przed podpisaniem umowy </w:t>
      </w:r>
      <w:r w:rsidRPr="00707CE8">
        <w:rPr>
          <w:rFonts w:ascii="Bookman Old Style" w:hAnsi="Bookman Old Style" w:cs="Tahoma"/>
          <w:sz w:val="22"/>
          <w:szCs w:val="22"/>
          <w:u w:val="single"/>
        </w:rPr>
        <w:t>obowiązany jest przedłożyć Zamawiającemu kosztorys sporządzony zgodnie z nw. wytycznymi.</w:t>
      </w:r>
    </w:p>
    <w:p w14:paraId="34C5A138" w14:textId="77777777" w:rsidR="00707CE8" w:rsidRPr="00707CE8" w:rsidRDefault="00707CE8" w:rsidP="00707CE8">
      <w:pPr>
        <w:tabs>
          <w:tab w:val="left" w:pos="360"/>
          <w:tab w:val="left" w:pos="16544"/>
        </w:tabs>
        <w:spacing w:after="20" w:line="336" w:lineRule="auto"/>
        <w:jc w:val="both"/>
        <w:rPr>
          <w:rFonts w:ascii="Bookman Old Style" w:hAnsi="Bookman Old Style" w:cs="Tahoma"/>
          <w:sz w:val="22"/>
        </w:rPr>
      </w:pPr>
      <w:r w:rsidRPr="00707CE8">
        <w:rPr>
          <w:rFonts w:ascii="Bookman Old Style" w:hAnsi="Bookman Old Style" w:cs="Tahoma"/>
          <w:sz w:val="22"/>
        </w:rPr>
        <w:t>Kosztorys będzie traktowany pomocniczo w celu określenia poszczególnych wartości materiałów i wyrobów</w:t>
      </w:r>
      <w:r w:rsidRPr="00707CE8">
        <w:rPr>
          <w:rFonts w:ascii="Bookman Old Style" w:hAnsi="Bookman Old Style" w:cs="Tahoma"/>
          <w:sz w:val="22"/>
          <w:szCs w:val="22"/>
        </w:rPr>
        <w:t xml:space="preserve"> </w:t>
      </w:r>
      <w:r w:rsidRPr="00707CE8">
        <w:rPr>
          <w:rFonts w:ascii="Bookman Old Style" w:hAnsi="Bookman Old Style" w:cs="Tahoma"/>
          <w:sz w:val="22"/>
        </w:rPr>
        <w:t>w celu wystawienia dowodu przyjęcia środka trwałego OT.</w:t>
      </w:r>
    </w:p>
    <w:p w14:paraId="09DC1EC4" w14:textId="77777777" w:rsidR="00AE5B62" w:rsidRPr="00FD218A" w:rsidRDefault="00AE5B62" w:rsidP="00AE5B62">
      <w:pPr>
        <w:autoSpaceDE w:val="0"/>
        <w:autoSpaceDN w:val="0"/>
        <w:adjustRightInd w:val="0"/>
        <w:spacing w:line="360" w:lineRule="auto"/>
        <w:jc w:val="both"/>
        <w:rPr>
          <w:rFonts w:ascii="Bookman Old Style" w:hAnsi="Bookman Old Style" w:cs="Tahoma"/>
          <w:sz w:val="22"/>
          <w:szCs w:val="22"/>
        </w:rPr>
      </w:pPr>
    </w:p>
    <w:p w14:paraId="5C94EBDD" w14:textId="77777777" w:rsidR="00AE5B62" w:rsidRPr="00567AC2" w:rsidRDefault="00AE5B62" w:rsidP="00AE5B62">
      <w:pPr>
        <w:tabs>
          <w:tab w:val="left" w:pos="360"/>
          <w:tab w:val="left" w:pos="540"/>
          <w:tab w:val="left" w:pos="16544"/>
        </w:tabs>
        <w:spacing w:line="360" w:lineRule="auto"/>
        <w:ind w:left="357" w:hanging="357"/>
        <w:jc w:val="both"/>
        <w:rPr>
          <w:rFonts w:ascii="Bookman Old Style" w:hAnsi="Bookman Old Style" w:cs="Tahoma"/>
          <w:b/>
          <w:sz w:val="22"/>
          <w:szCs w:val="22"/>
        </w:rPr>
      </w:pPr>
      <w:r w:rsidRPr="00567AC2">
        <w:rPr>
          <w:rFonts w:ascii="Bookman Old Style" w:hAnsi="Bookman Old Style" w:cs="Tahoma"/>
          <w:b/>
          <w:sz w:val="22"/>
          <w:szCs w:val="22"/>
        </w:rPr>
        <w:t>19.3. Kosztorys powinien zawierać:</w:t>
      </w:r>
    </w:p>
    <w:p w14:paraId="582972FF" w14:textId="77777777" w:rsidR="00AE5B62" w:rsidRPr="00567AC2"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567AC2">
        <w:rPr>
          <w:rFonts w:ascii="Bookman Old Style" w:hAnsi="Bookman Old Style" w:cs="Tahoma"/>
          <w:sz w:val="22"/>
          <w:szCs w:val="22"/>
        </w:rPr>
        <w:t xml:space="preserve">stronę tytułową, </w:t>
      </w:r>
    </w:p>
    <w:p w14:paraId="492D8830" w14:textId="77777777" w:rsidR="00AE5B62" w:rsidRPr="00567AC2"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567AC2">
        <w:rPr>
          <w:rFonts w:ascii="Bookman Old Style" w:hAnsi="Bookman Old Style" w:cs="Tahoma"/>
          <w:sz w:val="22"/>
          <w:szCs w:val="22"/>
        </w:rPr>
        <w:t>wykaz nośników cenotwórczych dla robót budowlanych</w:t>
      </w:r>
      <w:r>
        <w:rPr>
          <w:rFonts w:ascii="Bookman Old Style" w:hAnsi="Bookman Old Style" w:cs="Tahoma"/>
          <w:sz w:val="22"/>
          <w:szCs w:val="22"/>
        </w:rPr>
        <w:t>, instalacyjnych oraz dostaw</w:t>
      </w:r>
      <w:r w:rsidRPr="00567AC2">
        <w:rPr>
          <w:rFonts w:ascii="Bookman Old Style" w:hAnsi="Bookman Old Style" w:cs="Tahoma"/>
          <w:sz w:val="22"/>
          <w:szCs w:val="22"/>
        </w:rPr>
        <w:t xml:space="preserve"> (stawkę roboczogodziny oraz wysokość zastosowanych narzutów),</w:t>
      </w:r>
    </w:p>
    <w:p w14:paraId="72CE7453" w14:textId="77777777" w:rsidR="00AE5B62" w:rsidRPr="00567AC2"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567AC2">
        <w:rPr>
          <w:rFonts w:ascii="Bookman Old Style" w:hAnsi="Bookman Old Style" w:cs="Tahoma"/>
          <w:sz w:val="22"/>
          <w:szCs w:val="22"/>
        </w:rPr>
        <w:t xml:space="preserve">zestawienie zbiorcze kosztów z podziałem na elementy, </w:t>
      </w:r>
    </w:p>
    <w:p w14:paraId="75517AA7" w14:textId="77777777" w:rsidR="00AE5B62" w:rsidRPr="00567AC2"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567AC2">
        <w:rPr>
          <w:rFonts w:ascii="Bookman Old Style" w:hAnsi="Bookman Old Style" w:cs="Tahoma"/>
          <w:sz w:val="22"/>
          <w:szCs w:val="22"/>
        </w:rPr>
        <w:t>kosztorys szczegółowy lub uproszczony z podaniem cen jednostkowych netto (bez podatku VAT) uwzględniających wszystkie koszty realizacji zamówienia wraz  z podaniem ilości jednostek oraz wyliczonej ich wartości,</w:t>
      </w:r>
    </w:p>
    <w:p w14:paraId="51DB4517" w14:textId="77777777" w:rsidR="00AE5B62" w:rsidRPr="00567AC2"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567AC2">
        <w:rPr>
          <w:rFonts w:ascii="Bookman Old Style" w:hAnsi="Bookman Old Style" w:cs="Tahoma"/>
          <w:sz w:val="22"/>
          <w:szCs w:val="22"/>
        </w:rPr>
        <w:t>zestawienie robocizny, materiałów i sprzętu w przypadku kosztorysu uproszczonego,</w:t>
      </w:r>
    </w:p>
    <w:p w14:paraId="63F656E6" w14:textId="77777777" w:rsidR="00AE5B62" w:rsidRPr="00567AC2" w:rsidRDefault="00AE5B62" w:rsidP="00AE5B62">
      <w:pPr>
        <w:numPr>
          <w:ilvl w:val="0"/>
          <w:numId w:val="6"/>
        </w:numPr>
        <w:tabs>
          <w:tab w:val="left" w:pos="426"/>
          <w:tab w:val="left" w:pos="16874"/>
        </w:tabs>
        <w:suppressAutoHyphens/>
        <w:spacing w:line="360" w:lineRule="auto"/>
        <w:ind w:left="360" w:hanging="360"/>
        <w:jc w:val="both"/>
        <w:rPr>
          <w:rFonts w:ascii="Bookman Old Style" w:hAnsi="Bookman Old Style" w:cs="Tahoma"/>
          <w:sz w:val="22"/>
          <w:szCs w:val="22"/>
        </w:rPr>
      </w:pPr>
      <w:r w:rsidRPr="00567AC2">
        <w:rPr>
          <w:rFonts w:ascii="Bookman Old Style" w:hAnsi="Bookman Old Style" w:cs="Tahoma"/>
          <w:sz w:val="22"/>
          <w:szCs w:val="22"/>
        </w:rPr>
        <w:t>zestawienie wartości netto (bez podatku VAT) poszczególnych kosztorysów,</w:t>
      </w:r>
    </w:p>
    <w:p w14:paraId="7C70A3B2" w14:textId="77777777" w:rsidR="00AE5B62" w:rsidRPr="00567AC2" w:rsidRDefault="00AE5B62" w:rsidP="00AE5B62">
      <w:pPr>
        <w:numPr>
          <w:ilvl w:val="0"/>
          <w:numId w:val="6"/>
        </w:numPr>
        <w:tabs>
          <w:tab w:val="clear" w:pos="360"/>
          <w:tab w:val="left" w:pos="426"/>
          <w:tab w:val="num" w:pos="4188"/>
          <w:tab w:val="left" w:pos="16874"/>
        </w:tabs>
        <w:suppressAutoHyphens/>
        <w:spacing w:line="360" w:lineRule="auto"/>
        <w:ind w:left="360" w:hanging="360"/>
        <w:jc w:val="both"/>
        <w:rPr>
          <w:rFonts w:ascii="Bookman Old Style" w:hAnsi="Bookman Old Style" w:cs="Tahoma"/>
          <w:sz w:val="22"/>
          <w:szCs w:val="22"/>
        </w:rPr>
      </w:pPr>
      <w:r w:rsidRPr="00567AC2">
        <w:rPr>
          <w:rFonts w:ascii="Bookman Old Style" w:hAnsi="Bookman Old Style" w:cs="Tahoma"/>
          <w:sz w:val="22"/>
          <w:szCs w:val="22"/>
        </w:rPr>
        <w:t>podsumowanie netto (bez podatku VAT).</w:t>
      </w:r>
    </w:p>
    <w:p w14:paraId="0844E452" w14:textId="77777777" w:rsidR="00AE5B62" w:rsidRDefault="00AE5B62" w:rsidP="00AE5B62">
      <w:pPr>
        <w:tabs>
          <w:tab w:val="left" w:pos="426"/>
          <w:tab w:val="left" w:pos="16874"/>
        </w:tabs>
        <w:suppressAutoHyphens/>
        <w:spacing w:line="360" w:lineRule="auto"/>
        <w:ind w:left="360"/>
        <w:jc w:val="both"/>
        <w:rPr>
          <w:rFonts w:ascii="Bookman Old Style" w:hAnsi="Bookman Old Style" w:cs="Tahoma"/>
          <w:sz w:val="22"/>
          <w:szCs w:val="22"/>
        </w:rPr>
      </w:pPr>
    </w:p>
    <w:p w14:paraId="55F7CC9E" w14:textId="77777777" w:rsidR="00AE5B62" w:rsidRPr="00D31E15" w:rsidRDefault="00AE5B62" w:rsidP="00AE5B62">
      <w:pPr>
        <w:tabs>
          <w:tab w:val="left" w:pos="426"/>
          <w:tab w:val="left" w:pos="16874"/>
        </w:tabs>
        <w:suppressAutoHyphens/>
        <w:spacing w:line="360" w:lineRule="auto"/>
        <w:jc w:val="both"/>
        <w:rPr>
          <w:rFonts w:ascii="Bookman Old Style" w:hAnsi="Bookman Old Style" w:cs="Tahoma"/>
          <w:sz w:val="22"/>
          <w:szCs w:val="22"/>
        </w:rPr>
      </w:pPr>
      <w:r w:rsidRPr="008304E0">
        <w:rPr>
          <w:rFonts w:ascii="Bookman Old Style" w:hAnsi="Bookman Old Style" w:cs="Tahoma"/>
          <w:sz w:val="22"/>
          <w:szCs w:val="22"/>
          <w:u w:val="single"/>
        </w:rPr>
        <w:t>Ceny jednostkowe oraz cen</w:t>
      </w:r>
      <w:r w:rsidRPr="008304E0">
        <w:rPr>
          <w:rFonts w:ascii="Bookman Old Style" w:hAnsi="Bookman Old Style" w:cs="Tahoma" w:hint="eastAsia"/>
          <w:sz w:val="22"/>
          <w:szCs w:val="22"/>
          <w:u w:val="single"/>
        </w:rPr>
        <w:t>ę</w:t>
      </w:r>
      <w:r w:rsidRPr="008304E0">
        <w:rPr>
          <w:rFonts w:ascii="Bookman Old Style" w:hAnsi="Bookman Old Style" w:cs="Tahoma"/>
          <w:sz w:val="22"/>
          <w:szCs w:val="22"/>
          <w:u w:val="single"/>
        </w:rPr>
        <w:t xml:space="preserve"> oferty nale</w:t>
      </w:r>
      <w:r w:rsidRPr="008304E0">
        <w:rPr>
          <w:rFonts w:ascii="Bookman Old Style" w:hAnsi="Bookman Old Style" w:cs="Tahoma" w:hint="eastAsia"/>
          <w:sz w:val="22"/>
          <w:szCs w:val="22"/>
          <w:u w:val="single"/>
        </w:rPr>
        <w:t>ż</w:t>
      </w:r>
      <w:r w:rsidRPr="008304E0">
        <w:rPr>
          <w:rFonts w:ascii="Bookman Old Style" w:hAnsi="Bookman Old Style" w:cs="Tahoma"/>
          <w:sz w:val="22"/>
          <w:szCs w:val="22"/>
          <w:u w:val="single"/>
        </w:rPr>
        <w:t>y ustali</w:t>
      </w:r>
      <w:r w:rsidRPr="008304E0">
        <w:rPr>
          <w:rFonts w:ascii="Bookman Old Style" w:hAnsi="Bookman Old Style" w:cs="Tahoma" w:hint="eastAsia"/>
          <w:sz w:val="22"/>
          <w:szCs w:val="22"/>
          <w:u w:val="single"/>
        </w:rPr>
        <w:t>ć</w:t>
      </w:r>
      <w:r w:rsidRPr="008304E0">
        <w:rPr>
          <w:rFonts w:ascii="Bookman Old Style" w:hAnsi="Bookman Old Style" w:cs="Tahoma"/>
          <w:sz w:val="22"/>
          <w:szCs w:val="22"/>
          <w:u w:val="single"/>
        </w:rPr>
        <w:t xml:space="preserve"> w z</w:t>
      </w:r>
      <w:r w:rsidRPr="008304E0">
        <w:rPr>
          <w:rFonts w:ascii="Bookman Old Style" w:hAnsi="Bookman Old Style" w:cs="Tahoma" w:hint="eastAsia"/>
          <w:sz w:val="22"/>
          <w:szCs w:val="22"/>
          <w:u w:val="single"/>
        </w:rPr>
        <w:t>ł</w:t>
      </w:r>
      <w:r w:rsidRPr="008304E0">
        <w:rPr>
          <w:rFonts w:ascii="Bookman Old Style" w:hAnsi="Bookman Old Style" w:cs="Tahoma"/>
          <w:sz w:val="22"/>
          <w:szCs w:val="22"/>
          <w:u w:val="single"/>
        </w:rPr>
        <w:t>otych polskich z dok</w:t>
      </w:r>
      <w:r w:rsidRPr="008304E0">
        <w:rPr>
          <w:rFonts w:ascii="Bookman Old Style" w:hAnsi="Bookman Old Style" w:cs="Tahoma" w:hint="eastAsia"/>
          <w:sz w:val="22"/>
          <w:szCs w:val="22"/>
          <w:u w:val="single"/>
        </w:rPr>
        <w:t>ł</w:t>
      </w:r>
      <w:r w:rsidRPr="008304E0">
        <w:rPr>
          <w:rFonts w:ascii="Bookman Old Style" w:hAnsi="Bookman Old Style" w:cs="Tahoma"/>
          <w:sz w:val="22"/>
          <w:szCs w:val="22"/>
          <w:u w:val="single"/>
        </w:rPr>
        <w:t>adno</w:t>
      </w:r>
      <w:r w:rsidRPr="008304E0">
        <w:rPr>
          <w:rFonts w:ascii="Bookman Old Style" w:hAnsi="Bookman Old Style" w:cs="Tahoma" w:hint="eastAsia"/>
          <w:sz w:val="22"/>
          <w:szCs w:val="22"/>
          <w:u w:val="single"/>
        </w:rPr>
        <w:t>ś</w:t>
      </w:r>
      <w:r w:rsidRPr="008304E0">
        <w:rPr>
          <w:rFonts w:ascii="Bookman Old Style" w:hAnsi="Bookman Old Style" w:cs="Tahoma"/>
          <w:sz w:val="22"/>
          <w:szCs w:val="22"/>
          <w:u w:val="single"/>
        </w:rPr>
        <w:t>ci</w:t>
      </w:r>
      <w:r w:rsidRPr="008304E0">
        <w:rPr>
          <w:rFonts w:ascii="Bookman Old Style" w:hAnsi="Bookman Old Style" w:cs="Tahoma" w:hint="eastAsia"/>
          <w:sz w:val="22"/>
          <w:szCs w:val="22"/>
          <w:u w:val="single"/>
        </w:rPr>
        <w:t>ą</w:t>
      </w:r>
      <w:r w:rsidRPr="008304E0">
        <w:rPr>
          <w:rFonts w:ascii="Bookman Old Style" w:hAnsi="Bookman Old Style" w:cs="Tahoma"/>
          <w:sz w:val="22"/>
          <w:szCs w:val="22"/>
          <w:u w:val="single"/>
        </w:rPr>
        <w:t xml:space="preserve"> do dwóch miejsc po przecinku.</w:t>
      </w:r>
    </w:p>
    <w:p w14:paraId="1E71B765" w14:textId="77777777" w:rsidR="00AE5B62" w:rsidRDefault="00AE5B62" w:rsidP="00AE5B62">
      <w:pPr>
        <w:tabs>
          <w:tab w:val="left" w:pos="426"/>
          <w:tab w:val="left" w:pos="16874"/>
        </w:tabs>
        <w:suppressAutoHyphens/>
        <w:spacing w:line="360" w:lineRule="auto"/>
        <w:jc w:val="both"/>
        <w:rPr>
          <w:rFonts w:ascii="Bookman Old Style" w:hAnsi="Bookman Old Style" w:cs="Tahoma"/>
          <w:sz w:val="22"/>
          <w:szCs w:val="22"/>
          <w:u w:val="single"/>
        </w:rPr>
      </w:pPr>
    </w:p>
    <w:p w14:paraId="0B956A0C" w14:textId="77777777" w:rsidR="00AE5B62" w:rsidRPr="0025005C" w:rsidRDefault="00AE5B62" w:rsidP="00AE5B62">
      <w:pPr>
        <w:pStyle w:val="Tekstpodstawowywcity"/>
        <w:spacing w:after="0" w:line="360" w:lineRule="auto"/>
        <w:ind w:left="0"/>
        <w:jc w:val="both"/>
        <w:rPr>
          <w:rFonts w:ascii="Bookman Old Style" w:hAnsi="Bookman Old Style"/>
          <w:sz w:val="22"/>
          <w:szCs w:val="22"/>
        </w:rPr>
      </w:pPr>
      <w:r>
        <w:rPr>
          <w:rFonts w:ascii="Bookman Old Style" w:hAnsi="Bookman Old Style" w:cs="Tahoma"/>
          <w:b/>
          <w:sz w:val="22"/>
          <w:szCs w:val="22"/>
          <w:lang w:val="pl-PL"/>
        </w:rPr>
        <w:t>19</w:t>
      </w:r>
      <w:r w:rsidRPr="00766AEB">
        <w:rPr>
          <w:rFonts w:ascii="Bookman Old Style" w:hAnsi="Bookman Old Style" w:cs="Tahoma"/>
          <w:b/>
          <w:sz w:val="22"/>
          <w:szCs w:val="22"/>
        </w:rPr>
        <w:t>.</w:t>
      </w:r>
      <w:r>
        <w:rPr>
          <w:rFonts w:ascii="Bookman Old Style" w:hAnsi="Bookman Old Style" w:cs="Tahoma"/>
          <w:b/>
          <w:sz w:val="22"/>
          <w:szCs w:val="22"/>
          <w:lang w:val="pl-PL"/>
        </w:rPr>
        <w:t>4</w:t>
      </w:r>
      <w:r w:rsidRPr="00766AEB">
        <w:rPr>
          <w:rFonts w:ascii="Bookman Old Style" w:hAnsi="Bookman Old Style" w:cs="Tahoma"/>
          <w:b/>
          <w:sz w:val="22"/>
          <w:szCs w:val="22"/>
        </w:rPr>
        <w:t xml:space="preserve">. </w:t>
      </w:r>
      <w:r w:rsidRPr="0025005C">
        <w:rPr>
          <w:rFonts w:ascii="Bookman Old Style" w:hAnsi="Bookman Old Style"/>
          <w:sz w:val="22"/>
          <w:szCs w:val="22"/>
        </w:rPr>
        <w:t>Jeżeli została złożona oferta, której wybór prowadziłby do powstania u</w:t>
      </w:r>
      <w:r>
        <w:rPr>
          <w:rFonts w:ascii="Bookman Old Style" w:hAnsi="Bookman Old Style"/>
          <w:sz w:val="22"/>
          <w:szCs w:val="22"/>
          <w:lang w:val="pl-PL"/>
        </w:rPr>
        <w:t> Z</w:t>
      </w:r>
      <w:r w:rsidRPr="0025005C">
        <w:rPr>
          <w:rFonts w:ascii="Bookman Old Style" w:hAnsi="Bookman Old Style"/>
          <w:sz w:val="22"/>
          <w:szCs w:val="22"/>
        </w:rPr>
        <w:t>amawiającego obowiązku podatkowego zgodnie z ustawą z dnia 11 marca 2004</w:t>
      </w:r>
      <w:r>
        <w:rPr>
          <w:rFonts w:ascii="Bookman Old Style" w:hAnsi="Bookman Old Style"/>
          <w:sz w:val="22"/>
          <w:szCs w:val="22"/>
          <w:lang w:val="pl-PL"/>
        </w:rPr>
        <w:t> </w:t>
      </w:r>
      <w:r w:rsidRPr="0025005C">
        <w:rPr>
          <w:rFonts w:ascii="Bookman Old Style" w:hAnsi="Bookman Old Style"/>
          <w:sz w:val="22"/>
          <w:szCs w:val="22"/>
        </w:rPr>
        <w:t>r. o podatku od towarów i usług (Dz. U. z 20</w:t>
      </w:r>
      <w:r>
        <w:rPr>
          <w:rFonts w:ascii="Bookman Old Style" w:hAnsi="Bookman Old Style"/>
          <w:sz w:val="22"/>
          <w:szCs w:val="22"/>
          <w:lang w:val="pl-PL"/>
        </w:rPr>
        <w:t>20</w:t>
      </w:r>
      <w:r w:rsidRPr="0025005C">
        <w:rPr>
          <w:rFonts w:ascii="Bookman Old Style" w:hAnsi="Bookman Old Style"/>
          <w:sz w:val="22"/>
          <w:szCs w:val="22"/>
        </w:rPr>
        <w:t xml:space="preserve"> r.</w:t>
      </w:r>
      <w:r>
        <w:rPr>
          <w:rFonts w:ascii="Bookman Old Style" w:hAnsi="Bookman Old Style"/>
          <w:sz w:val="22"/>
          <w:szCs w:val="22"/>
          <w:lang w:val="pl-PL"/>
        </w:rPr>
        <w:t>,</w:t>
      </w:r>
      <w:r w:rsidRPr="0025005C">
        <w:rPr>
          <w:rFonts w:ascii="Bookman Old Style" w:hAnsi="Bookman Old Style"/>
          <w:sz w:val="22"/>
          <w:szCs w:val="22"/>
        </w:rPr>
        <w:t xml:space="preserve"> poz. </w:t>
      </w:r>
      <w:r>
        <w:rPr>
          <w:rFonts w:ascii="Bookman Old Style" w:hAnsi="Bookman Old Style"/>
          <w:sz w:val="22"/>
          <w:szCs w:val="22"/>
          <w:lang w:val="pl-PL"/>
        </w:rPr>
        <w:t>106</w:t>
      </w:r>
      <w:r w:rsidRPr="0025005C">
        <w:rPr>
          <w:rFonts w:ascii="Bookman Old Style" w:hAnsi="Bookman Old Style"/>
          <w:sz w:val="22"/>
          <w:szCs w:val="22"/>
        </w:rPr>
        <w:t xml:space="preserve"> z późn. zm.), dla celów zastosowania kryterium ceny </w:t>
      </w:r>
      <w:r>
        <w:rPr>
          <w:rFonts w:ascii="Bookman Old Style" w:hAnsi="Bookman Old Style"/>
          <w:sz w:val="22"/>
          <w:szCs w:val="22"/>
          <w:lang w:val="pl-PL"/>
        </w:rPr>
        <w:t>Z</w:t>
      </w:r>
      <w:r w:rsidRPr="0025005C">
        <w:rPr>
          <w:rFonts w:ascii="Bookman Old Style" w:hAnsi="Bookman Old Style"/>
          <w:sz w:val="22"/>
          <w:szCs w:val="22"/>
        </w:rPr>
        <w:t xml:space="preserve">amawiający dolicza do przedstawionej w tej ofercie ceny kwotę podatku od towarów i usług, którą miałby obowiązek rozliczyć. </w:t>
      </w:r>
    </w:p>
    <w:p w14:paraId="63B257EF" w14:textId="77777777" w:rsidR="00FF644F" w:rsidRDefault="00FF644F" w:rsidP="00AE5B62">
      <w:pPr>
        <w:pStyle w:val="Default"/>
        <w:spacing w:line="360" w:lineRule="auto"/>
        <w:jc w:val="both"/>
        <w:rPr>
          <w:rFonts w:ascii="Bookman Old Style" w:hAnsi="Bookman Old Style"/>
          <w:b/>
          <w:bCs/>
          <w:sz w:val="22"/>
          <w:szCs w:val="22"/>
        </w:rPr>
      </w:pPr>
    </w:p>
    <w:p w14:paraId="7E12055A" w14:textId="278CE823" w:rsidR="00AE5B62" w:rsidRPr="0016184F" w:rsidRDefault="00AE5B62" w:rsidP="00AE5B62">
      <w:pPr>
        <w:pStyle w:val="Default"/>
        <w:spacing w:line="360" w:lineRule="auto"/>
        <w:jc w:val="both"/>
        <w:rPr>
          <w:rFonts w:ascii="Bookman Old Style" w:hAnsi="Bookman Old Style"/>
          <w:b/>
          <w:bCs/>
          <w:sz w:val="22"/>
          <w:szCs w:val="22"/>
        </w:rPr>
      </w:pPr>
      <w:r w:rsidRPr="0016184F">
        <w:rPr>
          <w:rFonts w:ascii="Bookman Old Style" w:hAnsi="Bookman Old Style"/>
          <w:b/>
          <w:bCs/>
          <w:sz w:val="22"/>
          <w:szCs w:val="22"/>
        </w:rPr>
        <w:t xml:space="preserve">W ofercie, o której mowa powyżej, wykonawca ma obowiązek: </w:t>
      </w:r>
    </w:p>
    <w:p w14:paraId="14645A57" w14:textId="77777777" w:rsidR="00AE5B62" w:rsidRPr="0025005C" w:rsidRDefault="00AE5B62" w:rsidP="00AE5B62">
      <w:pPr>
        <w:pStyle w:val="Default"/>
        <w:spacing w:line="360" w:lineRule="auto"/>
        <w:jc w:val="both"/>
        <w:rPr>
          <w:rFonts w:ascii="Bookman Old Style" w:hAnsi="Bookman Old Style"/>
          <w:sz w:val="22"/>
          <w:szCs w:val="22"/>
        </w:rPr>
      </w:pPr>
      <w:r w:rsidRPr="0025005C">
        <w:rPr>
          <w:rFonts w:ascii="Bookman Old Style" w:hAnsi="Bookman Old Style"/>
          <w:sz w:val="22"/>
          <w:szCs w:val="22"/>
        </w:rPr>
        <w:t xml:space="preserve">1) poinformowania </w:t>
      </w:r>
      <w:r>
        <w:rPr>
          <w:rFonts w:ascii="Bookman Old Style" w:hAnsi="Bookman Old Style"/>
          <w:sz w:val="22"/>
          <w:szCs w:val="22"/>
        </w:rPr>
        <w:t>Z</w:t>
      </w:r>
      <w:r w:rsidRPr="0025005C">
        <w:rPr>
          <w:rFonts w:ascii="Bookman Old Style" w:hAnsi="Bookman Old Style"/>
          <w:sz w:val="22"/>
          <w:szCs w:val="22"/>
        </w:rPr>
        <w:t xml:space="preserve">amawiającego, że wybór jego oferty będzie prowadził do powstania u </w:t>
      </w:r>
      <w:r>
        <w:rPr>
          <w:rFonts w:ascii="Bookman Old Style" w:hAnsi="Bookman Old Style"/>
          <w:sz w:val="22"/>
          <w:szCs w:val="22"/>
        </w:rPr>
        <w:t>Z</w:t>
      </w:r>
      <w:r w:rsidRPr="0025005C">
        <w:rPr>
          <w:rFonts w:ascii="Bookman Old Style" w:hAnsi="Bookman Old Style"/>
          <w:sz w:val="22"/>
          <w:szCs w:val="22"/>
        </w:rPr>
        <w:t xml:space="preserve">amawiającego obowiązku podatkowego; </w:t>
      </w:r>
    </w:p>
    <w:p w14:paraId="68EA6CD5" w14:textId="77777777" w:rsidR="00AE5B62" w:rsidRPr="0025005C" w:rsidRDefault="00AE5B62" w:rsidP="00AE5B62">
      <w:pPr>
        <w:pStyle w:val="Default"/>
        <w:spacing w:line="360" w:lineRule="auto"/>
        <w:jc w:val="both"/>
        <w:rPr>
          <w:rFonts w:ascii="Bookman Old Style" w:hAnsi="Bookman Old Style"/>
          <w:sz w:val="22"/>
          <w:szCs w:val="22"/>
        </w:rPr>
      </w:pPr>
      <w:r w:rsidRPr="0025005C">
        <w:rPr>
          <w:rFonts w:ascii="Bookman Old Style" w:hAnsi="Bookman Old Style"/>
          <w:sz w:val="22"/>
          <w:szCs w:val="22"/>
        </w:rPr>
        <w:t xml:space="preserve">2) wskazania nazwy (rodzaju) towaru lub usługi, których dostawa lub świadczenie będą prowadziły do powstania obowiązku podatkowego; </w:t>
      </w:r>
    </w:p>
    <w:p w14:paraId="045E0E2F" w14:textId="77777777" w:rsidR="00AE5B62" w:rsidRPr="0025005C" w:rsidRDefault="00AE5B62" w:rsidP="00AE5B62">
      <w:pPr>
        <w:pStyle w:val="Tekstpodstawowywcity"/>
        <w:spacing w:after="0" w:line="360" w:lineRule="auto"/>
        <w:ind w:left="0"/>
        <w:jc w:val="both"/>
        <w:rPr>
          <w:rFonts w:ascii="Bookman Old Style" w:hAnsi="Bookman Old Style"/>
          <w:sz w:val="22"/>
          <w:szCs w:val="22"/>
        </w:rPr>
      </w:pPr>
      <w:r w:rsidRPr="0025005C">
        <w:rPr>
          <w:rFonts w:ascii="Bookman Old Style" w:hAnsi="Bookman Old Style"/>
          <w:sz w:val="22"/>
          <w:szCs w:val="22"/>
        </w:rPr>
        <w:t xml:space="preserve">3) wskazania wartości towaru lub usługi objętego obowiązkiem podatkowym </w:t>
      </w:r>
      <w:r>
        <w:rPr>
          <w:rFonts w:ascii="Bookman Old Style" w:hAnsi="Bookman Old Style"/>
          <w:sz w:val="22"/>
          <w:szCs w:val="22"/>
          <w:lang w:val="pl-PL"/>
        </w:rPr>
        <w:t>Z</w:t>
      </w:r>
      <w:r w:rsidRPr="0025005C">
        <w:rPr>
          <w:rFonts w:ascii="Bookman Old Style" w:hAnsi="Bookman Old Style"/>
          <w:sz w:val="22"/>
          <w:szCs w:val="22"/>
        </w:rPr>
        <w:t>amawiającego, bez kwoty podatku;</w:t>
      </w:r>
    </w:p>
    <w:p w14:paraId="2752DCA5" w14:textId="77777777" w:rsidR="00AE5B62" w:rsidRPr="007C2966" w:rsidRDefault="00AE5B62" w:rsidP="00AE5B62">
      <w:pPr>
        <w:pStyle w:val="Tekstpodstawowywcity"/>
        <w:spacing w:after="0" w:line="360" w:lineRule="auto"/>
        <w:ind w:left="0"/>
        <w:jc w:val="both"/>
        <w:rPr>
          <w:rFonts w:ascii="Bookman Old Style" w:hAnsi="Bookman Old Style"/>
          <w:sz w:val="22"/>
          <w:szCs w:val="22"/>
          <w:lang w:val="pl-PL"/>
        </w:rPr>
      </w:pPr>
      <w:r w:rsidRPr="0025005C">
        <w:rPr>
          <w:rFonts w:ascii="Bookman Old Style" w:hAnsi="Bookman Old Style"/>
          <w:sz w:val="22"/>
          <w:szCs w:val="22"/>
        </w:rPr>
        <w:t>4) wskazania stawki podatku od towarów i usług, która zgodnie z wiedzą wykonawcy, będzie miała zastosowanie</w:t>
      </w:r>
      <w:r>
        <w:rPr>
          <w:rFonts w:ascii="Bookman Old Style" w:hAnsi="Bookman Old Style"/>
          <w:sz w:val="22"/>
          <w:szCs w:val="22"/>
          <w:lang w:val="pl-PL"/>
        </w:rPr>
        <w:t xml:space="preserve"> (podstawa prawna art. 225 ust. 2 ustawy Pzp). </w:t>
      </w:r>
    </w:p>
    <w:p w14:paraId="30E768EE" w14:textId="77777777" w:rsidR="00AE5B62" w:rsidRDefault="00AE5B62" w:rsidP="00AE5B62">
      <w:pPr>
        <w:tabs>
          <w:tab w:val="left" w:pos="371"/>
          <w:tab w:val="left" w:pos="15835"/>
        </w:tabs>
        <w:spacing w:after="20" w:line="360" w:lineRule="auto"/>
        <w:jc w:val="both"/>
        <w:rPr>
          <w:rFonts w:ascii="Bookman Old Style" w:hAnsi="Bookman Old Style" w:cs="Tahoma"/>
          <w:b/>
          <w:sz w:val="22"/>
          <w:szCs w:val="22"/>
        </w:rPr>
      </w:pPr>
    </w:p>
    <w:p w14:paraId="38B134C6" w14:textId="77777777" w:rsidR="00AE5B62" w:rsidRDefault="00AE5B62" w:rsidP="00AE5B62">
      <w:pPr>
        <w:tabs>
          <w:tab w:val="left" w:pos="371"/>
          <w:tab w:val="left" w:pos="15835"/>
        </w:tabs>
        <w:spacing w:after="20" w:line="360" w:lineRule="auto"/>
        <w:jc w:val="both"/>
        <w:rPr>
          <w:rFonts w:ascii="Bookman Old Style" w:hAnsi="Bookman Old Style" w:cs="Tahoma"/>
          <w:sz w:val="22"/>
          <w:szCs w:val="22"/>
        </w:rPr>
      </w:pPr>
      <w:r>
        <w:rPr>
          <w:rFonts w:ascii="Bookman Old Style" w:hAnsi="Bookman Old Style" w:cs="Tahoma"/>
          <w:b/>
          <w:sz w:val="22"/>
          <w:szCs w:val="22"/>
        </w:rPr>
        <w:t>19</w:t>
      </w:r>
      <w:r w:rsidRPr="00766AEB">
        <w:rPr>
          <w:rFonts w:ascii="Bookman Old Style" w:hAnsi="Bookman Old Style" w:cs="Tahoma"/>
          <w:b/>
          <w:sz w:val="22"/>
          <w:szCs w:val="22"/>
        </w:rPr>
        <w:t>.</w:t>
      </w:r>
      <w:r>
        <w:rPr>
          <w:rFonts w:ascii="Bookman Old Style" w:hAnsi="Bookman Old Style" w:cs="Tahoma"/>
          <w:b/>
          <w:sz w:val="22"/>
          <w:szCs w:val="22"/>
        </w:rPr>
        <w:t>5</w:t>
      </w:r>
      <w:r w:rsidRPr="00766AEB">
        <w:rPr>
          <w:rFonts w:ascii="Bookman Old Style" w:hAnsi="Bookman Old Style" w:cs="Tahoma"/>
          <w:b/>
          <w:sz w:val="22"/>
          <w:szCs w:val="22"/>
        </w:rPr>
        <w:t>.</w:t>
      </w:r>
      <w:r w:rsidRPr="00766AEB">
        <w:rPr>
          <w:rFonts w:ascii="Bookman Old Style" w:hAnsi="Bookman Old Style" w:cs="Tahoma"/>
          <w:sz w:val="22"/>
          <w:szCs w:val="22"/>
        </w:rPr>
        <w:t xml:space="preserve"> Zamawiający nie dopuszcza prowadzenia negocjacji z jakimkolwiek wykonawcą, dotyczących złożonej oferty oraz dokonywania jakiejkolwiek zmiany w jej treści, za wyjątkiem poprawy przez Zamawiającego oczywistych omyłek pisarskich w treści oferty, oczywistych omyłek rachunkowych w obliczeniu ceny oraz innych omyłek polegających na niezgodności oferty z</w:t>
      </w:r>
      <w:r>
        <w:rPr>
          <w:rFonts w:ascii="Bookman Old Style" w:hAnsi="Bookman Old Style" w:cs="Tahoma"/>
          <w:sz w:val="22"/>
          <w:szCs w:val="22"/>
        </w:rPr>
        <w:t xml:space="preserve"> dokumentami zamówienia, </w:t>
      </w:r>
      <w:r w:rsidRPr="00766AEB">
        <w:rPr>
          <w:rFonts w:ascii="Bookman Old Style" w:hAnsi="Bookman Old Style" w:cs="Tahoma"/>
          <w:sz w:val="22"/>
          <w:szCs w:val="22"/>
        </w:rPr>
        <w:t>niepowodujących istotnych zmian w treści oferty.</w:t>
      </w:r>
    </w:p>
    <w:p w14:paraId="01426042" w14:textId="77777777" w:rsidR="00AE5B62" w:rsidRDefault="00AE5B62" w:rsidP="00AE5B62">
      <w:pPr>
        <w:tabs>
          <w:tab w:val="left" w:pos="56"/>
        </w:tabs>
        <w:autoSpaceDE w:val="0"/>
        <w:spacing w:line="360" w:lineRule="auto"/>
        <w:jc w:val="both"/>
        <w:rPr>
          <w:rFonts w:ascii="Bookman Old Style" w:hAnsi="Bookman Old Style"/>
          <w:b/>
          <w:bCs/>
          <w:sz w:val="22"/>
          <w:szCs w:val="22"/>
          <w:u w:val="double"/>
        </w:rPr>
      </w:pPr>
    </w:p>
    <w:p w14:paraId="6A736CA9" w14:textId="77777777" w:rsidR="00AE5B62" w:rsidRPr="00E03907" w:rsidRDefault="00AE5B62" w:rsidP="00AE5B62">
      <w:pPr>
        <w:tabs>
          <w:tab w:val="left" w:pos="56"/>
        </w:tabs>
        <w:autoSpaceDE w:val="0"/>
        <w:spacing w:line="360" w:lineRule="auto"/>
        <w:jc w:val="both"/>
        <w:rPr>
          <w:rFonts w:ascii="Bookman Old Style" w:hAnsi="Bookman Old Style"/>
          <w:bCs/>
          <w:sz w:val="22"/>
          <w:szCs w:val="22"/>
          <w:u w:val="double"/>
        </w:rPr>
      </w:pPr>
      <w:r w:rsidRPr="005B2811">
        <w:rPr>
          <w:rFonts w:ascii="Bookman Old Style" w:hAnsi="Bookman Old Style"/>
          <w:b/>
          <w:bCs/>
          <w:sz w:val="22"/>
          <w:szCs w:val="22"/>
          <w:u w:val="double"/>
        </w:rPr>
        <w:t>2</w:t>
      </w:r>
      <w:r>
        <w:rPr>
          <w:rFonts w:ascii="Bookman Old Style" w:hAnsi="Bookman Old Style"/>
          <w:b/>
          <w:bCs/>
          <w:sz w:val="22"/>
          <w:szCs w:val="22"/>
          <w:u w:val="double"/>
        </w:rPr>
        <w:t>0</w:t>
      </w:r>
      <w:r w:rsidRPr="005B2811">
        <w:rPr>
          <w:rFonts w:ascii="Bookman Old Style" w:hAnsi="Bookman Old Style"/>
          <w:b/>
          <w:bCs/>
          <w:sz w:val="22"/>
          <w:szCs w:val="22"/>
          <w:u w:val="double"/>
        </w:rPr>
        <w:t xml:space="preserve">. Zamówienia polegające na powtórzeniu podobnych </w:t>
      </w:r>
      <w:r>
        <w:rPr>
          <w:rFonts w:ascii="Bookman Old Style" w:hAnsi="Bookman Old Style"/>
          <w:b/>
          <w:bCs/>
          <w:sz w:val="22"/>
          <w:szCs w:val="22"/>
          <w:u w:val="double"/>
        </w:rPr>
        <w:t>robót</w:t>
      </w:r>
    </w:p>
    <w:p w14:paraId="691C816F" w14:textId="77777777" w:rsidR="00AE5B62" w:rsidRPr="00464272" w:rsidRDefault="00AE5B62" w:rsidP="00AE5B62">
      <w:pPr>
        <w:spacing w:line="360" w:lineRule="auto"/>
        <w:jc w:val="both"/>
        <w:rPr>
          <w:rFonts w:ascii="Bookman Old Style" w:hAnsi="Bookman Old Style"/>
          <w:sz w:val="22"/>
          <w:szCs w:val="22"/>
        </w:rPr>
      </w:pPr>
      <w:r w:rsidRPr="00464272">
        <w:rPr>
          <w:rFonts w:ascii="Bookman Old Style" w:hAnsi="Bookman Old Style"/>
          <w:bCs/>
          <w:sz w:val="22"/>
          <w:szCs w:val="22"/>
        </w:rPr>
        <w:t>Zamawiający nie przewiduje możliwości udzielenia, w okresie 3 lat od dnia udzielenia zamówienia podstawowego, dotychczasowemu wykonawcy robót budowlanych, zamówienia polegającego na powtórzeniu podobnych robót budowlanych.</w:t>
      </w:r>
    </w:p>
    <w:p w14:paraId="059E762A" w14:textId="77777777" w:rsidR="00AE5B62" w:rsidRPr="00FC499F" w:rsidRDefault="00AE5B62" w:rsidP="00AE5B62">
      <w:pPr>
        <w:autoSpaceDE w:val="0"/>
        <w:spacing w:line="360" w:lineRule="auto"/>
        <w:jc w:val="both"/>
        <w:rPr>
          <w:rFonts w:ascii="Bookman Old Style" w:hAnsi="Bookman Old Style"/>
          <w:iCs/>
          <w:sz w:val="22"/>
          <w:szCs w:val="22"/>
        </w:rPr>
      </w:pPr>
    </w:p>
    <w:p w14:paraId="2B27DFE2" w14:textId="77777777" w:rsidR="00AE5B62" w:rsidRPr="006620F3" w:rsidRDefault="00AE5B62" w:rsidP="00AE5B62">
      <w:pPr>
        <w:autoSpaceDE w:val="0"/>
        <w:spacing w:line="360" w:lineRule="auto"/>
        <w:jc w:val="both"/>
        <w:rPr>
          <w:rFonts w:ascii="Bookman Old Style" w:hAnsi="Bookman Old Style" w:cs="Tahoma"/>
          <w:b/>
          <w:sz w:val="22"/>
          <w:szCs w:val="22"/>
          <w:u w:val="double"/>
        </w:rPr>
      </w:pPr>
      <w:r w:rsidRPr="006620F3">
        <w:rPr>
          <w:rFonts w:ascii="Bookman Old Style" w:hAnsi="Bookman Old Style" w:cs="Tahoma"/>
          <w:b/>
          <w:bCs/>
          <w:sz w:val="22"/>
          <w:szCs w:val="22"/>
          <w:u w:val="double"/>
        </w:rPr>
        <w:t>21. Kryterium oceny ofert - c</w:t>
      </w:r>
      <w:r w:rsidRPr="006620F3">
        <w:rPr>
          <w:rFonts w:ascii="Bookman Old Style" w:hAnsi="Bookman Old Style" w:cs="Tahoma"/>
          <w:b/>
          <w:sz w:val="22"/>
          <w:szCs w:val="22"/>
          <w:u w:val="double"/>
        </w:rPr>
        <w:t>ena</w:t>
      </w:r>
      <w:r w:rsidRPr="006620F3">
        <w:rPr>
          <w:rFonts w:ascii="Bookman Old Style" w:hAnsi="Bookman Old Style" w:cs="Tahoma"/>
          <w:sz w:val="22"/>
          <w:szCs w:val="22"/>
          <w:u w:val="double"/>
        </w:rPr>
        <w:t xml:space="preserve"> – </w:t>
      </w:r>
      <w:r w:rsidRPr="006620F3">
        <w:rPr>
          <w:rFonts w:ascii="Bookman Old Style" w:hAnsi="Bookman Old Style" w:cs="Tahoma"/>
          <w:b/>
          <w:bCs/>
          <w:sz w:val="22"/>
          <w:szCs w:val="22"/>
          <w:u w:val="double"/>
        </w:rPr>
        <w:t>100 %</w:t>
      </w:r>
    </w:p>
    <w:p w14:paraId="33C4A48A" w14:textId="10128ECB" w:rsidR="00AE5B62" w:rsidRPr="00447ABD" w:rsidRDefault="00AE5B62" w:rsidP="00AE5B62">
      <w:pPr>
        <w:widowControl w:val="0"/>
        <w:autoSpaceDE w:val="0"/>
        <w:spacing w:line="360" w:lineRule="auto"/>
        <w:jc w:val="both"/>
        <w:rPr>
          <w:rFonts w:ascii="Bookman Old Style" w:hAnsi="Bookman Old Style" w:cs="Bookman Old Style"/>
          <w:sz w:val="22"/>
          <w:szCs w:val="22"/>
        </w:rPr>
      </w:pPr>
      <w:r w:rsidRPr="00447ABD">
        <w:rPr>
          <w:rFonts w:ascii="Bookman Old Style" w:hAnsi="Bookman Old Style" w:cs="Bookman Old Style"/>
          <w:sz w:val="22"/>
          <w:szCs w:val="22"/>
        </w:rPr>
        <w:t>Zamawiający przyzna zamówienie wykonawcy, który spełniając warunki określone w</w:t>
      </w:r>
      <w:r w:rsidR="00A04F39">
        <w:rPr>
          <w:rFonts w:ascii="Bookman Old Style" w:hAnsi="Bookman Old Style" w:cs="Bookman Old Style"/>
          <w:sz w:val="22"/>
          <w:szCs w:val="22"/>
        </w:rPr>
        <w:t> </w:t>
      </w:r>
      <w:r w:rsidRPr="00447ABD">
        <w:rPr>
          <w:rFonts w:ascii="Bookman Old Style" w:hAnsi="Bookman Old Style" w:cs="Bookman Old Style"/>
          <w:sz w:val="22"/>
          <w:szCs w:val="22"/>
        </w:rPr>
        <w:t xml:space="preserve">SWZ </w:t>
      </w:r>
      <w:r>
        <w:rPr>
          <w:rFonts w:ascii="Bookman Old Style" w:hAnsi="Bookman Old Style" w:cs="Bookman Old Style"/>
          <w:sz w:val="22"/>
          <w:szCs w:val="22"/>
        </w:rPr>
        <w:t xml:space="preserve">zaoferuje najniższą cenę (art. 239 ust. 2 ustawy Pzp). </w:t>
      </w:r>
    </w:p>
    <w:p w14:paraId="19E907E5" w14:textId="77777777" w:rsidR="00AE5B62" w:rsidRDefault="00AE5B62" w:rsidP="00AE5B62">
      <w:pPr>
        <w:autoSpaceDE w:val="0"/>
        <w:spacing w:line="360" w:lineRule="auto"/>
        <w:jc w:val="both"/>
        <w:rPr>
          <w:rFonts w:ascii="Bookman Old Style" w:hAnsi="Bookman Old Style" w:cs="Tahoma"/>
          <w:b/>
          <w:sz w:val="22"/>
          <w:szCs w:val="22"/>
        </w:rPr>
      </w:pPr>
    </w:p>
    <w:p w14:paraId="1BE093CA" w14:textId="77777777" w:rsidR="00AE5B62" w:rsidRPr="0077620A" w:rsidRDefault="00AE5B62" w:rsidP="00AE5B62">
      <w:pPr>
        <w:spacing w:line="360" w:lineRule="auto"/>
        <w:jc w:val="both"/>
        <w:rPr>
          <w:rFonts w:ascii="Bookman Old Style" w:hAnsi="Bookman Old Style" w:cs="Tahoma"/>
          <w:b/>
          <w:bCs/>
          <w:sz w:val="22"/>
          <w:szCs w:val="22"/>
          <w:u w:val="double"/>
        </w:rPr>
      </w:pPr>
      <w:r w:rsidRPr="00FB54E5">
        <w:rPr>
          <w:rFonts w:ascii="Bookman Old Style" w:hAnsi="Bookman Old Style" w:cs="Tahoma"/>
          <w:b/>
          <w:bCs/>
          <w:sz w:val="22"/>
          <w:szCs w:val="22"/>
          <w:u w:val="double"/>
        </w:rPr>
        <w:t>22. Zamawiający poprawia w ofercie:</w:t>
      </w:r>
      <w:r w:rsidRPr="0077620A">
        <w:rPr>
          <w:rFonts w:ascii="Bookman Old Style" w:hAnsi="Bookman Old Style" w:cs="Tahoma"/>
          <w:b/>
          <w:bCs/>
          <w:sz w:val="22"/>
          <w:szCs w:val="22"/>
          <w:u w:val="double"/>
        </w:rPr>
        <w:t xml:space="preserve"> </w:t>
      </w:r>
    </w:p>
    <w:p w14:paraId="11927DAF" w14:textId="77777777" w:rsidR="00AE5B62" w:rsidRPr="0077620A" w:rsidRDefault="00AE5B62" w:rsidP="00AE5B62">
      <w:pPr>
        <w:numPr>
          <w:ilvl w:val="0"/>
          <w:numId w:val="2"/>
        </w:numPr>
        <w:suppressAutoHyphens/>
        <w:spacing w:line="360" w:lineRule="auto"/>
        <w:rPr>
          <w:rFonts w:ascii="Bookman Old Style" w:hAnsi="Bookman Old Style" w:cs="Tahoma"/>
          <w:sz w:val="22"/>
          <w:szCs w:val="22"/>
        </w:rPr>
      </w:pPr>
      <w:r w:rsidRPr="0077620A">
        <w:rPr>
          <w:rFonts w:ascii="Bookman Old Style" w:hAnsi="Bookman Old Style" w:cs="Tahoma"/>
          <w:sz w:val="22"/>
          <w:szCs w:val="22"/>
        </w:rPr>
        <w:t>oczywiste omyłki pisarskie – dotyczące w szczególności:</w:t>
      </w:r>
    </w:p>
    <w:p w14:paraId="3BEC591F" w14:textId="77777777" w:rsidR="00AE5B62" w:rsidRPr="0077620A" w:rsidRDefault="00AE5B62" w:rsidP="00AE5B62">
      <w:pPr>
        <w:numPr>
          <w:ilvl w:val="1"/>
          <w:numId w:val="2"/>
        </w:numPr>
        <w:tabs>
          <w:tab w:val="num" w:pos="0"/>
          <w:tab w:val="left" w:pos="360"/>
        </w:tabs>
        <w:suppressAutoHyphens/>
        <w:spacing w:line="360" w:lineRule="auto"/>
        <w:ind w:left="0" w:firstLine="0"/>
        <w:jc w:val="both"/>
        <w:rPr>
          <w:rFonts w:ascii="Bookman Old Style" w:hAnsi="Bookman Old Style" w:cs="Tahoma"/>
          <w:sz w:val="22"/>
          <w:szCs w:val="22"/>
        </w:rPr>
      </w:pPr>
      <w:r w:rsidRPr="0077620A">
        <w:rPr>
          <w:rFonts w:ascii="Bookman Old Style" w:hAnsi="Bookman Old Style" w:cs="Tahoma"/>
          <w:sz w:val="22"/>
          <w:szCs w:val="22"/>
        </w:rPr>
        <w:t>przypadkowego przeoczenia lub oczywistego błędu pisarskiego, który dotyczy mylnego użycia wyrazu, jego pisowni albo opuszczenia jakiegoś wyrazu lub jego części – poprzez uzupełnienie bądź poprawienie pisarskiego błędu,</w:t>
      </w:r>
    </w:p>
    <w:p w14:paraId="7523DD17" w14:textId="77777777" w:rsidR="00AE5B62" w:rsidRPr="0077620A" w:rsidRDefault="00AE5B62" w:rsidP="00AE5B62">
      <w:pPr>
        <w:numPr>
          <w:ilvl w:val="0"/>
          <w:numId w:val="2"/>
        </w:numPr>
        <w:suppressAutoHyphens/>
        <w:spacing w:line="360" w:lineRule="auto"/>
        <w:rPr>
          <w:rFonts w:ascii="Bookman Old Style" w:hAnsi="Bookman Old Style" w:cs="Tahoma"/>
          <w:sz w:val="22"/>
          <w:szCs w:val="22"/>
        </w:rPr>
      </w:pPr>
      <w:r w:rsidRPr="0077620A">
        <w:rPr>
          <w:rFonts w:ascii="Bookman Old Style" w:hAnsi="Bookman Old Style" w:cs="Tahoma"/>
          <w:sz w:val="22"/>
          <w:szCs w:val="22"/>
        </w:rPr>
        <w:t>oczywiste omyłki rachunkow</w:t>
      </w:r>
      <w:r>
        <w:rPr>
          <w:rFonts w:ascii="Bookman Old Style" w:hAnsi="Bookman Old Style" w:cs="Tahoma"/>
          <w:sz w:val="22"/>
          <w:szCs w:val="22"/>
        </w:rPr>
        <w:t>e,</w:t>
      </w:r>
    </w:p>
    <w:p w14:paraId="7BE5AB98" w14:textId="77777777" w:rsidR="00AE5B62" w:rsidRPr="00BC77BC" w:rsidRDefault="00AE5B62" w:rsidP="00AE5B62">
      <w:pPr>
        <w:numPr>
          <w:ilvl w:val="0"/>
          <w:numId w:val="2"/>
        </w:numPr>
        <w:tabs>
          <w:tab w:val="num" w:pos="0"/>
          <w:tab w:val="left" w:pos="360"/>
        </w:tabs>
        <w:suppressAutoHyphens/>
        <w:spacing w:line="360" w:lineRule="auto"/>
        <w:ind w:left="0" w:firstLine="0"/>
        <w:jc w:val="both"/>
        <w:rPr>
          <w:rFonts w:ascii="Bookman Old Style" w:hAnsi="Bookman Old Style" w:cs="Tahoma"/>
          <w:sz w:val="22"/>
          <w:szCs w:val="22"/>
        </w:rPr>
      </w:pPr>
      <w:r w:rsidRPr="0077620A">
        <w:rPr>
          <w:rFonts w:ascii="Bookman Old Style" w:hAnsi="Bookman Old Style" w:cs="Tahoma"/>
          <w:sz w:val="22"/>
          <w:szCs w:val="22"/>
        </w:rPr>
        <w:t xml:space="preserve">inne omyłki polegające na niezgodności oferty z </w:t>
      </w:r>
      <w:r>
        <w:rPr>
          <w:rFonts w:ascii="Bookman Old Style" w:hAnsi="Bookman Old Style" w:cs="Tahoma"/>
          <w:sz w:val="22"/>
          <w:szCs w:val="22"/>
        </w:rPr>
        <w:t>dokumentami zamówienia</w:t>
      </w:r>
      <w:r w:rsidRPr="0077620A">
        <w:rPr>
          <w:rFonts w:ascii="Bookman Old Style" w:hAnsi="Bookman Old Style" w:cs="Tahoma"/>
          <w:sz w:val="22"/>
          <w:szCs w:val="22"/>
        </w:rPr>
        <w:t>, niepowodujące istotnych zmian w</w:t>
      </w:r>
      <w:r>
        <w:rPr>
          <w:rFonts w:ascii="Bookman Old Style" w:hAnsi="Bookman Old Style" w:cs="Tahoma"/>
          <w:sz w:val="22"/>
          <w:szCs w:val="22"/>
        </w:rPr>
        <w:t xml:space="preserve"> </w:t>
      </w:r>
      <w:r w:rsidRPr="0077620A">
        <w:rPr>
          <w:rFonts w:ascii="Bookman Old Style" w:hAnsi="Bookman Old Style" w:cs="Tahoma"/>
          <w:sz w:val="22"/>
          <w:szCs w:val="22"/>
        </w:rPr>
        <w:t>treści oferty.</w:t>
      </w:r>
    </w:p>
    <w:p w14:paraId="34F4EA51" w14:textId="77777777" w:rsidR="00AE5B62" w:rsidRDefault="00AE5B62" w:rsidP="00AE5B62">
      <w:pPr>
        <w:suppressAutoHyphens/>
        <w:spacing w:line="360" w:lineRule="auto"/>
        <w:jc w:val="both"/>
        <w:rPr>
          <w:rFonts w:ascii="Bookman Old Style" w:hAnsi="Bookman Old Style" w:cs="Tahoma"/>
          <w:b/>
          <w:bCs/>
          <w:sz w:val="22"/>
          <w:szCs w:val="22"/>
          <w:u w:val="double"/>
        </w:rPr>
      </w:pPr>
    </w:p>
    <w:p w14:paraId="32CE0842" w14:textId="77777777" w:rsidR="00AE5B62" w:rsidRPr="00260EE9" w:rsidRDefault="00AE5B62" w:rsidP="00AE5B62">
      <w:pPr>
        <w:suppressAutoHyphens/>
        <w:spacing w:line="360" w:lineRule="auto"/>
        <w:jc w:val="both"/>
        <w:rPr>
          <w:rFonts w:ascii="Bookman Old Style" w:hAnsi="Bookman Old Style" w:cs="Tahoma"/>
          <w:b/>
          <w:bCs/>
          <w:sz w:val="22"/>
          <w:szCs w:val="22"/>
          <w:u w:val="double"/>
        </w:rPr>
      </w:pPr>
      <w:r w:rsidRPr="00260EE9">
        <w:rPr>
          <w:rFonts w:ascii="Bookman Old Style" w:hAnsi="Bookman Old Style" w:cs="Tahoma"/>
          <w:b/>
          <w:bCs/>
          <w:sz w:val="22"/>
          <w:szCs w:val="22"/>
          <w:u w:val="double"/>
        </w:rPr>
        <w:t>23. Zamawiający odrzuci ofertę, jeżeli:</w:t>
      </w:r>
    </w:p>
    <w:p w14:paraId="251F95DC"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 xml:space="preserve">1) została złożona po terminie składania ofert; </w:t>
      </w:r>
    </w:p>
    <w:p w14:paraId="47C4D025"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 xml:space="preserve">2) została złożona przez wykonawcę: </w:t>
      </w:r>
    </w:p>
    <w:p w14:paraId="6471F042"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 xml:space="preserve">a) podlegającego wykluczeniu z postępowania lub </w:t>
      </w:r>
    </w:p>
    <w:p w14:paraId="021B057F" w14:textId="77777777" w:rsidR="00AE5B62" w:rsidRPr="00260EE9" w:rsidRDefault="00AE5B62" w:rsidP="00AE5B62">
      <w:pPr>
        <w:autoSpaceDE w:val="0"/>
        <w:spacing w:line="360" w:lineRule="auto"/>
        <w:jc w:val="both"/>
        <w:rPr>
          <w:rFonts w:ascii="Bookman Old Style" w:hAnsi="Bookman Old Style"/>
          <w:sz w:val="22"/>
          <w:szCs w:val="22"/>
        </w:rPr>
      </w:pPr>
      <w:r w:rsidRPr="00260EE9">
        <w:rPr>
          <w:rFonts w:ascii="Bookman Old Style" w:hAnsi="Bookman Old Style"/>
          <w:sz w:val="22"/>
          <w:szCs w:val="22"/>
        </w:rPr>
        <w:t>b) niespełniającego warunków udziału w postępowaniu, lub</w:t>
      </w:r>
    </w:p>
    <w:p w14:paraId="61AE93BB" w14:textId="77777777" w:rsidR="00AE5B62" w:rsidRPr="00260EE9" w:rsidRDefault="00AE5B62" w:rsidP="00AE5B62">
      <w:pPr>
        <w:autoSpaceDE w:val="0"/>
        <w:spacing w:line="360" w:lineRule="auto"/>
        <w:jc w:val="both"/>
        <w:rPr>
          <w:rFonts w:ascii="Bookman Old Style" w:hAnsi="Bookman Old Style"/>
          <w:sz w:val="22"/>
          <w:szCs w:val="22"/>
        </w:rPr>
      </w:pPr>
      <w:r w:rsidRPr="00260EE9">
        <w:rPr>
          <w:rFonts w:ascii="Bookman Old Style" w:hAnsi="Bookman Old Style"/>
          <w:sz w:val="22"/>
          <w:szCs w:val="22"/>
        </w:rPr>
        <w:t>c) który nie złożył w przewidzianym terminie oświadczenia, o którym mowa w art. 125 ust. 1, lub podmiotowego środka dowodowego, potwierdzających brak podstaw wykluczenia lub spełnianie warunków udziału w postępowaniu, przedmiotowego środka dowodowego, lub innych dokumentów lub oświadczeń;</w:t>
      </w:r>
    </w:p>
    <w:p w14:paraId="0166486D"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 xml:space="preserve">3) jest niezgodna z przepisami ustawy; </w:t>
      </w:r>
    </w:p>
    <w:p w14:paraId="4BF53FC2"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 xml:space="preserve">4) jest nieważna na podstawie odrębnych przepisów; </w:t>
      </w:r>
    </w:p>
    <w:p w14:paraId="1A9BDE3B"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 xml:space="preserve">5) jej treść jest niezgodna z warunkami zamówienia; </w:t>
      </w:r>
    </w:p>
    <w:p w14:paraId="68A939D3"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 xml:space="preserve">6) nie została sporządzona lub przekazana w sposób zgodny z wymaganiami technicznymi oraz organizacyjnymi sporządzania lub przekazywania ofert przy użyciu środków komunikacji elektronicznej określonymi przez </w:t>
      </w:r>
      <w:r>
        <w:rPr>
          <w:rFonts w:ascii="Bookman Old Style" w:hAnsi="Bookman Old Style"/>
          <w:sz w:val="22"/>
          <w:szCs w:val="22"/>
        </w:rPr>
        <w:t>Z</w:t>
      </w:r>
      <w:r w:rsidRPr="00260EE9">
        <w:rPr>
          <w:rFonts w:ascii="Bookman Old Style" w:hAnsi="Bookman Old Style"/>
          <w:sz w:val="22"/>
          <w:szCs w:val="22"/>
        </w:rPr>
        <w:t xml:space="preserve">amawiającego; </w:t>
      </w:r>
    </w:p>
    <w:p w14:paraId="3F1C3CED"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 xml:space="preserve">7) została złożona w warunkach czynu nieuczciwej konkurencji w rozumieniu ustawy z dnia 16 kwietnia 1993 r. o zwalczaniu nieuczciwej konkurencji; </w:t>
      </w:r>
    </w:p>
    <w:p w14:paraId="395A31CE" w14:textId="77777777" w:rsidR="00AE5B62" w:rsidRPr="00260EE9" w:rsidRDefault="00AE5B62" w:rsidP="00AE5B62">
      <w:pPr>
        <w:autoSpaceDE w:val="0"/>
        <w:spacing w:line="360" w:lineRule="auto"/>
        <w:jc w:val="both"/>
        <w:rPr>
          <w:rFonts w:ascii="Bookman Old Style" w:hAnsi="Bookman Old Style"/>
          <w:sz w:val="22"/>
          <w:szCs w:val="22"/>
        </w:rPr>
      </w:pPr>
      <w:r w:rsidRPr="00260EE9">
        <w:rPr>
          <w:rFonts w:ascii="Bookman Old Style" w:hAnsi="Bookman Old Style"/>
          <w:sz w:val="22"/>
          <w:szCs w:val="22"/>
        </w:rPr>
        <w:t>8) zawiera rażąco niską cenę lub koszt w stosunku do przedmiotu zamówienia;</w:t>
      </w:r>
    </w:p>
    <w:p w14:paraId="54358047"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9)</w:t>
      </w:r>
      <w:r>
        <w:rPr>
          <w:rFonts w:ascii="Bookman Old Style" w:hAnsi="Bookman Old Style"/>
          <w:sz w:val="22"/>
          <w:szCs w:val="22"/>
        </w:rPr>
        <w:t xml:space="preserve"> </w:t>
      </w:r>
      <w:r w:rsidRPr="00260EE9">
        <w:rPr>
          <w:rFonts w:ascii="Bookman Old Style" w:hAnsi="Bookman Old Style"/>
          <w:sz w:val="22"/>
          <w:szCs w:val="22"/>
        </w:rPr>
        <w:t xml:space="preserve">zawiera błędy w obliczeniu ceny lub kosztu; </w:t>
      </w:r>
    </w:p>
    <w:p w14:paraId="238718D5"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1</w:t>
      </w:r>
      <w:r>
        <w:rPr>
          <w:rFonts w:ascii="Bookman Old Style" w:hAnsi="Bookman Old Style"/>
          <w:sz w:val="22"/>
          <w:szCs w:val="22"/>
        </w:rPr>
        <w:t>0</w:t>
      </w:r>
      <w:r w:rsidRPr="00260EE9">
        <w:rPr>
          <w:rFonts w:ascii="Bookman Old Style" w:hAnsi="Bookman Old Style"/>
          <w:sz w:val="22"/>
          <w:szCs w:val="22"/>
        </w:rPr>
        <w:t>) wykonawca w wyznaczonym terminie zakwestionował poprawienie omyłki, o</w:t>
      </w:r>
      <w:r>
        <w:rPr>
          <w:rFonts w:ascii="Bookman Old Style" w:hAnsi="Bookman Old Style"/>
          <w:sz w:val="22"/>
          <w:szCs w:val="22"/>
        </w:rPr>
        <w:t> </w:t>
      </w:r>
      <w:r w:rsidRPr="00260EE9">
        <w:rPr>
          <w:rFonts w:ascii="Bookman Old Style" w:hAnsi="Bookman Old Style"/>
          <w:sz w:val="22"/>
          <w:szCs w:val="22"/>
        </w:rPr>
        <w:t>której mowa w art. 223 ust. 2 pkt 3</w:t>
      </w:r>
      <w:r>
        <w:rPr>
          <w:rFonts w:ascii="Bookman Old Style" w:hAnsi="Bookman Old Style"/>
          <w:sz w:val="22"/>
          <w:szCs w:val="22"/>
        </w:rPr>
        <w:t xml:space="preserve"> ustawy Pzp</w:t>
      </w:r>
      <w:r w:rsidRPr="00260EE9">
        <w:rPr>
          <w:rFonts w:ascii="Bookman Old Style" w:hAnsi="Bookman Old Style"/>
          <w:sz w:val="22"/>
          <w:szCs w:val="22"/>
        </w:rPr>
        <w:t xml:space="preserve">; </w:t>
      </w:r>
    </w:p>
    <w:p w14:paraId="10D07295"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1</w:t>
      </w:r>
      <w:r>
        <w:rPr>
          <w:rFonts w:ascii="Bookman Old Style" w:hAnsi="Bookman Old Style"/>
          <w:sz w:val="22"/>
          <w:szCs w:val="22"/>
        </w:rPr>
        <w:t>1</w:t>
      </w:r>
      <w:r w:rsidRPr="00260EE9">
        <w:rPr>
          <w:rFonts w:ascii="Bookman Old Style" w:hAnsi="Bookman Old Style"/>
          <w:sz w:val="22"/>
          <w:szCs w:val="22"/>
        </w:rPr>
        <w:t xml:space="preserve">) wykonawca nie wyraził pisemnej zgody na przedłużenie terminu związania ofertą; </w:t>
      </w:r>
    </w:p>
    <w:p w14:paraId="27C87162"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1</w:t>
      </w:r>
      <w:r>
        <w:rPr>
          <w:rFonts w:ascii="Bookman Old Style" w:hAnsi="Bookman Old Style"/>
          <w:sz w:val="22"/>
          <w:szCs w:val="22"/>
        </w:rPr>
        <w:t>2</w:t>
      </w:r>
      <w:r w:rsidRPr="00260EE9">
        <w:rPr>
          <w:rFonts w:ascii="Bookman Old Style" w:hAnsi="Bookman Old Style"/>
          <w:sz w:val="22"/>
          <w:szCs w:val="22"/>
        </w:rPr>
        <w:t xml:space="preserve">) wykonawca nie wyraził pisemnej zgody na wybór jego oferty po upływie terminu związania ofertą; </w:t>
      </w:r>
    </w:p>
    <w:p w14:paraId="4FB2795E" w14:textId="77777777" w:rsidR="00AE5B62" w:rsidRPr="00260EE9" w:rsidRDefault="00AE5B62" w:rsidP="00AE5B62">
      <w:pPr>
        <w:pStyle w:val="Default"/>
        <w:spacing w:line="360" w:lineRule="auto"/>
        <w:jc w:val="both"/>
        <w:rPr>
          <w:rFonts w:ascii="Bookman Old Style" w:hAnsi="Bookman Old Style"/>
          <w:sz w:val="22"/>
          <w:szCs w:val="22"/>
        </w:rPr>
      </w:pPr>
      <w:r w:rsidRPr="00260EE9">
        <w:rPr>
          <w:rFonts w:ascii="Bookman Old Style" w:hAnsi="Bookman Old Style"/>
          <w:sz w:val="22"/>
          <w:szCs w:val="22"/>
        </w:rPr>
        <w:t>1</w:t>
      </w:r>
      <w:r>
        <w:rPr>
          <w:rFonts w:ascii="Bookman Old Style" w:hAnsi="Bookman Old Style"/>
          <w:sz w:val="22"/>
          <w:szCs w:val="22"/>
        </w:rPr>
        <w:t>3</w:t>
      </w:r>
      <w:r w:rsidRPr="00260EE9">
        <w:rPr>
          <w:rFonts w:ascii="Bookman Old Style" w:hAnsi="Bookman Old Style"/>
          <w:sz w:val="22"/>
          <w:szCs w:val="22"/>
        </w:rPr>
        <w:t xml:space="preserve">) wykonawca nie wniósł wadium, lub wniósł w sposób nieprawidłowy lub nie utrzymywał wadium nieprzerwanie do upływu terminu związania ofertą lub złożył </w:t>
      </w:r>
      <w:r w:rsidRPr="00260EE9">
        <w:rPr>
          <w:rFonts w:ascii="Bookman Old Style" w:hAnsi="Bookman Old Style"/>
          <w:sz w:val="22"/>
          <w:szCs w:val="22"/>
        </w:rPr>
        <w:lastRenderedPageBreak/>
        <w:t>wniosek o zwrot wadium w przypadku, o którym mowa w art. 98 ust. 2 pkt 3</w:t>
      </w:r>
      <w:r>
        <w:rPr>
          <w:rFonts w:ascii="Bookman Old Style" w:hAnsi="Bookman Old Style"/>
          <w:sz w:val="22"/>
          <w:szCs w:val="22"/>
        </w:rPr>
        <w:t xml:space="preserve"> ustawy Pzp</w:t>
      </w:r>
      <w:r w:rsidRPr="00260EE9">
        <w:rPr>
          <w:rFonts w:ascii="Bookman Old Style" w:hAnsi="Bookman Old Style"/>
          <w:sz w:val="22"/>
          <w:szCs w:val="22"/>
        </w:rPr>
        <w:t xml:space="preserve">; </w:t>
      </w:r>
    </w:p>
    <w:p w14:paraId="0CE6F0E8" w14:textId="77777777" w:rsidR="00AE5B62" w:rsidRPr="0077620A" w:rsidRDefault="00AE5B62" w:rsidP="00AE5B62">
      <w:pPr>
        <w:pStyle w:val="Tekstpodstawowy"/>
        <w:tabs>
          <w:tab w:val="left" w:pos="708"/>
        </w:tabs>
        <w:spacing w:line="360" w:lineRule="auto"/>
        <w:rPr>
          <w:rFonts w:ascii="Bookman Old Style" w:hAnsi="Bookman Old Style"/>
          <w:b/>
          <w:sz w:val="22"/>
          <w:szCs w:val="22"/>
        </w:rPr>
      </w:pPr>
    </w:p>
    <w:p w14:paraId="12B49B06" w14:textId="77777777" w:rsidR="00AE5B62" w:rsidRPr="0077620A" w:rsidRDefault="00AE5B62" w:rsidP="00AE5B62">
      <w:pPr>
        <w:pStyle w:val="Tekstpodstawowy"/>
        <w:tabs>
          <w:tab w:val="left" w:pos="708"/>
        </w:tabs>
        <w:spacing w:line="360" w:lineRule="auto"/>
        <w:rPr>
          <w:rFonts w:ascii="Bookman Old Style" w:hAnsi="Bookman Old Style" w:cs="Tahoma"/>
          <w:b/>
          <w:bCs/>
          <w:sz w:val="22"/>
          <w:szCs w:val="22"/>
          <w:u w:val="double"/>
        </w:rPr>
      </w:pPr>
      <w:r w:rsidRPr="0077620A">
        <w:rPr>
          <w:rFonts w:ascii="Bookman Old Style" w:hAnsi="Bookman Old Style"/>
          <w:b/>
          <w:sz w:val="22"/>
          <w:szCs w:val="22"/>
          <w:u w:val="double"/>
        </w:rPr>
        <w:t>2</w:t>
      </w:r>
      <w:r>
        <w:rPr>
          <w:rFonts w:ascii="Bookman Old Style" w:hAnsi="Bookman Old Style"/>
          <w:b/>
          <w:sz w:val="22"/>
          <w:szCs w:val="22"/>
          <w:u w:val="double"/>
          <w:lang w:val="pl-PL"/>
        </w:rPr>
        <w:t>4</w:t>
      </w:r>
      <w:r w:rsidRPr="0077620A">
        <w:rPr>
          <w:rFonts w:ascii="Bookman Old Style" w:hAnsi="Bookman Old Style"/>
          <w:b/>
          <w:sz w:val="22"/>
          <w:szCs w:val="22"/>
          <w:u w:val="double"/>
        </w:rPr>
        <w:t>.</w:t>
      </w:r>
      <w:r w:rsidRPr="0077620A">
        <w:rPr>
          <w:rFonts w:ascii="Bookman Old Style" w:hAnsi="Bookman Old Style"/>
          <w:sz w:val="22"/>
          <w:szCs w:val="22"/>
          <w:u w:val="double"/>
        </w:rPr>
        <w:t xml:space="preserve"> </w:t>
      </w:r>
      <w:r w:rsidRPr="0077620A">
        <w:rPr>
          <w:rFonts w:ascii="Bookman Old Style" w:hAnsi="Bookman Old Style" w:cs="Tahoma"/>
          <w:b/>
          <w:bCs/>
          <w:sz w:val="22"/>
          <w:szCs w:val="22"/>
          <w:u w:val="double"/>
        </w:rPr>
        <w:t xml:space="preserve">Zamawiający unieważni postępowanie, jeżeli: </w:t>
      </w:r>
    </w:p>
    <w:p w14:paraId="35ABE522" w14:textId="77777777" w:rsidR="00AE5B62" w:rsidRPr="0022654C" w:rsidRDefault="00AE5B62" w:rsidP="00AE5B62">
      <w:pPr>
        <w:pStyle w:val="Default"/>
        <w:spacing w:line="360" w:lineRule="auto"/>
        <w:jc w:val="both"/>
        <w:rPr>
          <w:rFonts w:ascii="Bookman Old Style" w:hAnsi="Bookman Old Style"/>
          <w:sz w:val="22"/>
          <w:szCs w:val="22"/>
        </w:rPr>
      </w:pPr>
      <w:r w:rsidRPr="0022654C">
        <w:rPr>
          <w:rFonts w:ascii="Bookman Old Style" w:hAnsi="Bookman Old Style"/>
          <w:sz w:val="22"/>
          <w:szCs w:val="22"/>
        </w:rPr>
        <w:t xml:space="preserve">1) nie złożono żadnej oferty; </w:t>
      </w:r>
    </w:p>
    <w:p w14:paraId="1E822CC9" w14:textId="77777777" w:rsidR="00AE5B62" w:rsidRPr="0022654C" w:rsidRDefault="00AE5B62" w:rsidP="00AE5B62">
      <w:pPr>
        <w:pStyle w:val="Default"/>
        <w:spacing w:line="360" w:lineRule="auto"/>
        <w:jc w:val="both"/>
        <w:rPr>
          <w:rFonts w:ascii="Bookman Old Style" w:hAnsi="Bookman Old Style"/>
          <w:sz w:val="22"/>
          <w:szCs w:val="22"/>
        </w:rPr>
      </w:pPr>
      <w:r w:rsidRPr="0022654C">
        <w:rPr>
          <w:rFonts w:ascii="Bookman Old Style" w:hAnsi="Bookman Old Style"/>
          <w:sz w:val="22"/>
          <w:szCs w:val="22"/>
        </w:rPr>
        <w:t xml:space="preserve">2) wszystkie złożone oferty podlegały odrzuceniu; </w:t>
      </w:r>
    </w:p>
    <w:p w14:paraId="02FCCFEC" w14:textId="77777777" w:rsidR="00AE5B62" w:rsidRPr="0022654C" w:rsidRDefault="00AE5B62" w:rsidP="00AE5B62">
      <w:pPr>
        <w:pStyle w:val="Default"/>
        <w:spacing w:line="360" w:lineRule="auto"/>
        <w:jc w:val="both"/>
        <w:rPr>
          <w:rFonts w:ascii="Bookman Old Style" w:hAnsi="Bookman Old Style"/>
          <w:sz w:val="22"/>
          <w:szCs w:val="22"/>
        </w:rPr>
      </w:pPr>
      <w:r w:rsidRPr="0022654C">
        <w:rPr>
          <w:rFonts w:ascii="Bookman Old Style" w:hAnsi="Bookman Old Style"/>
          <w:sz w:val="22"/>
          <w:szCs w:val="22"/>
        </w:rPr>
        <w:t xml:space="preserve">3) cena lub koszt najkorzystniejszej oferty lub oferta z najniższą ceną przewyższa kwotę, którą </w:t>
      </w:r>
      <w:r>
        <w:rPr>
          <w:rFonts w:ascii="Bookman Old Style" w:hAnsi="Bookman Old Style"/>
          <w:sz w:val="22"/>
          <w:szCs w:val="22"/>
        </w:rPr>
        <w:t>Z</w:t>
      </w:r>
      <w:r w:rsidRPr="0022654C">
        <w:rPr>
          <w:rFonts w:ascii="Bookman Old Style" w:hAnsi="Bookman Old Style"/>
          <w:sz w:val="22"/>
          <w:szCs w:val="22"/>
        </w:rPr>
        <w:t xml:space="preserve">amawiający zamierza przeznaczyć na sfinansowanie zamówienia, chyba że </w:t>
      </w:r>
      <w:r>
        <w:rPr>
          <w:rFonts w:ascii="Bookman Old Style" w:hAnsi="Bookman Old Style"/>
          <w:sz w:val="22"/>
          <w:szCs w:val="22"/>
        </w:rPr>
        <w:t>Z</w:t>
      </w:r>
      <w:r w:rsidRPr="0022654C">
        <w:rPr>
          <w:rFonts w:ascii="Bookman Old Style" w:hAnsi="Bookman Old Style"/>
          <w:sz w:val="22"/>
          <w:szCs w:val="22"/>
        </w:rPr>
        <w:t xml:space="preserve">amawiający może zwiększyć tę kwotę do ceny lub kosztu najkorzystniejszej oferty; </w:t>
      </w:r>
    </w:p>
    <w:p w14:paraId="37C14D5A" w14:textId="77777777" w:rsidR="00AE5B62" w:rsidRPr="0022654C" w:rsidRDefault="00AE5B62" w:rsidP="00AE5B62">
      <w:pPr>
        <w:pStyle w:val="Default"/>
        <w:spacing w:line="360" w:lineRule="auto"/>
        <w:jc w:val="both"/>
        <w:rPr>
          <w:rFonts w:ascii="Bookman Old Style" w:hAnsi="Bookman Old Style"/>
          <w:sz w:val="22"/>
          <w:szCs w:val="22"/>
        </w:rPr>
      </w:pPr>
      <w:r w:rsidRPr="0022654C">
        <w:rPr>
          <w:rFonts w:ascii="Bookman Old Style" w:hAnsi="Bookman Old Style"/>
          <w:sz w:val="22"/>
          <w:szCs w:val="22"/>
        </w:rPr>
        <w:t>4) w przypadkach, o których mowa w art. 248 ust. 3, art. 249 i art. 250 ust. 2</w:t>
      </w:r>
      <w:r>
        <w:rPr>
          <w:rFonts w:ascii="Bookman Old Style" w:hAnsi="Bookman Old Style"/>
          <w:sz w:val="22"/>
          <w:szCs w:val="22"/>
        </w:rPr>
        <w:t xml:space="preserve"> ustawy Pzp</w:t>
      </w:r>
      <w:r w:rsidRPr="0022654C">
        <w:rPr>
          <w:rFonts w:ascii="Bookman Old Style" w:hAnsi="Bookman Old Style"/>
          <w:sz w:val="22"/>
          <w:szCs w:val="22"/>
        </w:rPr>
        <w:t xml:space="preserve">, zostały złożone oferty dodatkowe o takiej samej cenie lub koszcie; </w:t>
      </w:r>
    </w:p>
    <w:p w14:paraId="0DC14D84" w14:textId="77777777" w:rsidR="00AE5B62" w:rsidRPr="0022654C" w:rsidRDefault="00AE5B62" w:rsidP="00AE5B62">
      <w:pPr>
        <w:pStyle w:val="Default"/>
        <w:spacing w:line="360" w:lineRule="auto"/>
        <w:jc w:val="both"/>
        <w:rPr>
          <w:rFonts w:ascii="Bookman Old Style" w:hAnsi="Bookman Old Style"/>
          <w:sz w:val="22"/>
          <w:szCs w:val="22"/>
        </w:rPr>
      </w:pPr>
      <w:r w:rsidRPr="0022654C">
        <w:rPr>
          <w:rFonts w:ascii="Bookman Old Style" w:hAnsi="Bookman Old Style"/>
          <w:sz w:val="22"/>
          <w:szCs w:val="22"/>
        </w:rPr>
        <w:t xml:space="preserve">5) wystąpiła istotna zmiana okoliczności powodująca, że prowadzenie postępowania lub wykonanie zamówienia nie leży w interesie publicznym, czego nie można było wcześniej przewidzieć; </w:t>
      </w:r>
    </w:p>
    <w:p w14:paraId="4BC786F0" w14:textId="77777777" w:rsidR="00AE5B62" w:rsidRPr="0022654C" w:rsidRDefault="00AE5B62" w:rsidP="00AE5B62">
      <w:pPr>
        <w:pStyle w:val="Default"/>
        <w:spacing w:line="360" w:lineRule="auto"/>
        <w:jc w:val="both"/>
        <w:rPr>
          <w:rFonts w:ascii="Bookman Old Style" w:hAnsi="Bookman Old Style"/>
          <w:sz w:val="22"/>
          <w:szCs w:val="22"/>
        </w:rPr>
      </w:pPr>
      <w:r w:rsidRPr="0022654C">
        <w:rPr>
          <w:rFonts w:ascii="Bookman Old Style" w:hAnsi="Bookman Old Style"/>
          <w:sz w:val="22"/>
          <w:szCs w:val="22"/>
        </w:rPr>
        <w:t xml:space="preserve">6) postępowanie obarczone jest niemożliwą do usunięcia wadą uniemożliwiającą zawarcie niepodlegającej unieważnieniu umowy w sprawie zamówienia publicznego; </w:t>
      </w:r>
    </w:p>
    <w:p w14:paraId="409071B1" w14:textId="77777777" w:rsidR="00AE5B62" w:rsidRDefault="00AE5B62" w:rsidP="00AE5B62">
      <w:pPr>
        <w:spacing w:line="360" w:lineRule="auto"/>
        <w:jc w:val="both"/>
        <w:rPr>
          <w:rFonts w:ascii="Bookman Old Style" w:hAnsi="Bookman Old Style"/>
          <w:sz w:val="22"/>
          <w:szCs w:val="22"/>
        </w:rPr>
      </w:pPr>
      <w:r w:rsidRPr="0022654C">
        <w:rPr>
          <w:rFonts w:ascii="Bookman Old Style" w:hAnsi="Bookman Old Style"/>
          <w:sz w:val="22"/>
          <w:szCs w:val="22"/>
        </w:rPr>
        <w:t>7) wykonawca nie wniósł wymaganego zabezpieczenia należytego wykonania umowy lub uchylił się od zawarcia umowy w sprawie zamówienia publicznego, z</w:t>
      </w:r>
      <w:r>
        <w:rPr>
          <w:rFonts w:ascii="Bookman Old Style" w:hAnsi="Bookman Old Style"/>
          <w:sz w:val="22"/>
          <w:szCs w:val="22"/>
        </w:rPr>
        <w:t> </w:t>
      </w:r>
      <w:r w:rsidRPr="0022654C">
        <w:rPr>
          <w:rFonts w:ascii="Bookman Old Style" w:hAnsi="Bookman Old Style"/>
          <w:sz w:val="22"/>
          <w:szCs w:val="22"/>
        </w:rPr>
        <w:t>uwzględnieniem art. 263</w:t>
      </w:r>
      <w:r>
        <w:rPr>
          <w:rFonts w:ascii="Bookman Old Style" w:hAnsi="Bookman Old Style"/>
          <w:sz w:val="22"/>
          <w:szCs w:val="22"/>
        </w:rPr>
        <w:t xml:space="preserve"> ustawy Pzp. </w:t>
      </w:r>
    </w:p>
    <w:p w14:paraId="0066583D" w14:textId="77777777" w:rsidR="00AE5B62" w:rsidRDefault="00AE5B62" w:rsidP="00AE5B62">
      <w:pPr>
        <w:spacing w:line="360" w:lineRule="auto"/>
        <w:jc w:val="both"/>
        <w:rPr>
          <w:rFonts w:ascii="Bookman Old Style" w:hAnsi="Bookman Old Style" w:cs="Tahoma"/>
          <w:sz w:val="22"/>
          <w:szCs w:val="22"/>
        </w:rPr>
      </w:pPr>
    </w:p>
    <w:p w14:paraId="7153D3D4" w14:textId="77777777" w:rsidR="00AE5B62" w:rsidRPr="005619E0" w:rsidRDefault="00AE5B62" w:rsidP="00AE5B62">
      <w:pPr>
        <w:pStyle w:val="WW-Tekstpodstawowy2"/>
        <w:suppressAutoHyphens w:val="0"/>
        <w:spacing w:line="360" w:lineRule="auto"/>
        <w:rPr>
          <w:rFonts w:ascii="Bookman Old Style" w:hAnsi="Bookman Old Style" w:cs="Tahoma"/>
          <w:bCs/>
          <w:sz w:val="22"/>
          <w:szCs w:val="22"/>
          <w:u w:val="double"/>
        </w:rPr>
      </w:pPr>
      <w:r w:rsidRPr="005619E0">
        <w:rPr>
          <w:rFonts w:ascii="Bookman Old Style" w:hAnsi="Bookman Old Style"/>
          <w:sz w:val="22"/>
          <w:szCs w:val="22"/>
          <w:u w:val="double"/>
        </w:rPr>
        <w:t>2</w:t>
      </w:r>
      <w:r>
        <w:rPr>
          <w:rFonts w:ascii="Bookman Old Style" w:hAnsi="Bookman Old Style"/>
          <w:sz w:val="22"/>
          <w:szCs w:val="22"/>
          <w:u w:val="double"/>
        </w:rPr>
        <w:t>5</w:t>
      </w:r>
      <w:r w:rsidRPr="005619E0">
        <w:rPr>
          <w:rFonts w:ascii="Bookman Old Style" w:hAnsi="Bookman Old Style"/>
          <w:sz w:val="22"/>
          <w:szCs w:val="22"/>
          <w:u w:val="double"/>
        </w:rPr>
        <w:t>. Formalności dotyczące podpisania umowy</w:t>
      </w:r>
    </w:p>
    <w:p w14:paraId="37F26AA6" w14:textId="77777777" w:rsidR="00AE5B62" w:rsidRPr="005619E0" w:rsidRDefault="00AE5B62" w:rsidP="00AE5B62">
      <w:pPr>
        <w:pStyle w:val="explanatorynotes"/>
        <w:suppressAutoHyphens w:val="0"/>
        <w:autoSpaceDE w:val="0"/>
        <w:spacing w:after="0" w:line="360" w:lineRule="auto"/>
        <w:rPr>
          <w:rFonts w:ascii="Bookman Old Style" w:hAnsi="Bookman Old Style" w:cs="Tahoma"/>
          <w:sz w:val="22"/>
          <w:szCs w:val="22"/>
          <w:lang w:val="pl-PL"/>
        </w:rPr>
      </w:pPr>
      <w:r w:rsidRPr="005619E0">
        <w:rPr>
          <w:rFonts w:ascii="Bookman Old Style" w:hAnsi="Bookman Old Style" w:cs="Tahoma"/>
          <w:sz w:val="22"/>
          <w:szCs w:val="22"/>
          <w:lang w:val="pl-PL"/>
        </w:rPr>
        <w:t>2</w:t>
      </w:r>
      <w:r>
        <w:rPr>
          <w:rFonts w:ascii="Bookman Old Style" w:hAnsi="Bookman Old Style" w:cs="Tahoma"/>
          <w:sz w:val="22"/>
          <w:szCs w:val="22"/>
          <w:lang w:val="pl-PL"/>
        </w:rPr>
        <w:t>5</w:t>
      </w:r>
      <w:r w:rsidRPr="005619E0">
        <w:rPr>
          <w:rFonts w:ascii="Bookman Old Style" w:hAnsi="Bookman Old Style" w:cs="Tahoma"/>
          <w:sz w:val="22"/>
          <w:szCs w:val="22"/>
          <w:lang w:val="pl-PL"/>
        </w:rPr>
        <w:t xml:space="preserve">.1. Zamawiający zawiera umowę w sprawie zamówienia publicznego w terminie nie krótszym niż 5 dni od dnia przesłania zawiadomienia o wyborze </w:t>
      </w:r>
      <w:r>
        <w:rPr>
          <w:rFonts w:ascii="Bookman Old Style" w:hAnsi="Bookman Old Style" w:cs="Tahoma"/>
          <w:sz w:val="22"/>
          <w:szCs w:val="22"/>
          <w:lang w:val="pl-PL"/>
        </w:rPr>
        <w:t xml:space="preserve">najkorzystniejszej przy użyciu środków komunikacji elektronicznej. </w:t>
      </w:r>
      <w:r w:rsidRPr="005619E0">
        <w:rPr>
          <w:rFonts w:ascii="Bookman Old Style" w:hAnsi="Bookman Old Style" w:cs="Tahoma"/>
          <w:sz w:val="22"/>
          <w:szCs w:val="22"/>
          <w:lang w:val="pl-PL"/>
        </w:rPr>
        <w:t xml:space="preserve"> </w:t>
      </w:r>
    </w:p>
    <w:p w14:paraId="69F2231E" w14:textId="77777777" w:rsidR="00AE5B62" w:rsidRDefault="00AE5B62" w:rsidP="00AE5B62">
      <w:pPr>
        <w:pStyle w:val="explanatorynotes"/>
        <w:suppressAutoHyphens w:val="0"/>
        <w:autoSpaceDE w:val="0"/>
        <w:spacing w:after="0" w:line="360" w:lineRule="auto"/>
        <w:rPr>
          <w:rFonts w:ascii="Bookman Old Style" w:hAnsi="Bookman Old Style"/>
          <w:sz w:val="22"/>
          <w:szCs w:val="22"/>
          <w:lang w:val="pl-PL"/>
        </w:rPr>
      </w:pPr>
      <w:r w:rsidRPr="005619E0">
        <w:rPr>
          <w:rFonts w:ascii="Bookman Old Style" w:hAnsi="Bookman Old Style" w:cs="Tahoma"/>
          <w:sz w:val="22"/>
          <w:szCs w:val="22"/>
          <w:lang w:val="pl-PL"/>
        </w:rPr>
        <w:t>2</w:t>
      </w:r>
      <w:r>
        <w:rPr>
          <w:rFonts w:ascii="Bookman Old Style" w:hAnsi="Bookman Old Style" w:cs="Tahoma"/>
          <w:sz w:val="22"/>
          <w:szCs w:val="22"/>
          <w:lang w:val="pl-PL"/>
        </w:rPr>
        <w:t>5</w:t>
      </w:r>
      <w:r w:rsidRPr="005619E0">
        <w:rPr>
          <w:rFonts w:ascii="Bookman Old Style" w:hAnsi="Bookman Old Style" w:cs="Tahoma"/>
          <w:sz w:val="22"/>
          <w:szCs w:val="22"/>
          <w:lang w:val="pl-PL"/>
        </w:rPr>
        <w:t xml:space="preserve">.2. </w:t>
      </w:r>
      <w:r w:rsidRPr="005619E0">
        <w:rPr>
          <w:rFonts w:ascii="Bookman Old Style" w:hAnsi="Bookman Old Style"/>
          <w:sz w:val="22"/>
          <w:szCs w:val="22"/>
          <w:lang w:val="pl-PL"/>
        </w:rPr>
        <w:t xml:space="preserve">Zamawiający może zawrzeć umowę w sprawie zamówienia publicznego w terminie krótszym od powyższego, </w:t>
      </w:r>
      <w:r>
        <w:rPr>
          <w:rFonts w:ascii="Bookman Old Style" w:hAnsi="Bookman Old Style"/>
          <w:sz w:val="22"/>
          <w:szCs w:val="22"/>
          <w:lang w:val="pl-PL"/>
        </w:rPr>
        <w:t>jeżeli:</w:t>
      </w:r>
    </w:p>
    <w:p w14:paraId="093A1450" w14:textId="77777777" w:rsidR="00AE5B62" w:rsidRPr="00FD4C4E"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a</w:t>
      </w:r>
      <w:r w:rsidRPr="00FD4C4E">
        <w:rPr>
          <w:rFonts w:ascii="Bookman Old Style" w:hAnsi="Bookman Old Style"/>
          <w:sz w:val="22"/>
          <w:szCs w:val="22"/>
        </w:rPr>
        <w:t>) w postępowaniu o udzielenie zamówienia prowadzonym w trybie</w:t>
      </w:r>
      <w:r>
        <w:rPr>
          <w:rFonts w:ascii="Bookman Old Style" w:hAnsi="Bookman Old Style"/>
          <w:sz w:val="22"/>
          <w:szCs w:val="22"/>
        </w:rPr>
        <w:t xml:space="preserve"> </w:t>
      </w:r>
      <w:r w:rsidRPr="00FD4C4E">
        <w:rPr>
          <w:rFonts w:ascii="Bookman Old Style" w:hAnsi="Bookman Old Style"/>
          <w:sz w:val="22"/>
          <w:szCs w:val="22"/>
        </w:rPr>
        <w:t xml:space="preserve">podstawowym złożono tylko jedną ofertę, </w:t>
      </w:r>
    </w:p>
    <w:p w14:paraId="1429EF72" w14:textId="77777777" w:rsidR="00AE5B62" w:rsidRPr="005619E0" w:rsidRDefault="00AE5B62" w:rsidP="00AE5B62">
      <w:pPr>
        <w:pStyle w:val="explanatorynotes"/>
        <w:suppressAutoHyphens w:val="0"/>
        <w:autoSpaceDE w:val="0"/>
        <w:spacing w:after="0" w:line="360" w:lineRule="auto"/>
        <w:rPr>
          <w:rFonts w:ascii="Bookman Old Style" w:hAnsi="Bookman Old Style"/>
          <w:sz w:val="22"/>
          <w:szCs w:val="22"/>
          <w:lang w:val="pl-PL"/>
        </w:rPr>
      </w:pPr>
      <w:r w:rsidRPr="006B6519">
        <w:rPr>
          <w:rFonts w:ascii="Bookman Old Style" w:hAnsi="Bookman Old Style"/>
          <w:sz w:val="22"/>
          <w:szCs w:val="22"/>
          <w:lang w:val="pl-PL"/>
        </w:rPr>
        <w:t>b) w następstwie wniesienia odwołania Krajowa Izba Odwoławcza ogłosiła wyrok lub postanowienie kończące postępowanie odwoławcze;</w:t>
      </w:r>
    </w:p>
    <w:p w14:paraId="27D3AC9A" w14:textId="77777777" w:rsidR="00AE5B62" w:rsidRPr="005619E0" w:rsidRDefault="00AE5B62" w:rsidP="00AE5B62">
      <w:pPr>
        <w:pStyle w:val="explanatorynotes"/>
        <w:suppressAutoHyphens w:val="0"/>
        <w:autoSpaceDE w:val="0"/>
        <w:spacing w:after="0" w:line="360" w:lineRule="auto"/>
        <w:rPr>
          <w:rFonts w:ascii="Bookman Old Style" w:hAnsi="Bookman Old Style" w:cs="Tahoma"/>
          <w:sz w:val="22"/>
          <w:szCs w:val="22"/>
          <w:lang w:val="pl-PL"/>
        </w:rPr>
      </w:pPr>
      <w:r w:rsidRPr="005619E0">
        <w:rPr>
          <w:rFonts w:ascii="Bookman Old Style" w:hAnsi="Bookman Old Style" w:cs="Tahoma"/>
          <w:sz w:val="22"/>
          <w:szCs w:val="22"/>
          <w:lang w:val="pl-PL"/>
        </w:rPr>
        <w:t>2</w:t>
      </w:r>
      <w:r>
        <w:rPr>
          <w:rFonts w:ascii="Bookman Old Style" w:hAnsi="Bookman Old Style" w:cs="Tahoma"/>
          <w:sz w:val="22"/>
          <w:szCs w:val="22"/>
          <w:lang w:val="pl-PL"/>
        </w:rPr>
        <w:t>5</w:t>
      </w:r>
      <w:r w:rsidRPr="005619E0">
        <w:rPr>
          <w:rFonts w:ascii="Bookman Old Style" w:hAnsi="Bookman Old Style" w:cs="Tahoma"/>
          <w:sz w:val="22"/>
          <w:szCs w:val="22"/>
          <w:lang w:val="pl-PL"/>
        </w:rPr>
        <w:t>.3. W celu zawarcia umowy wykonawca, którego ofertę wybrano, potwierdzi wyznaczone przez Zamawiającego - termin i miejsce zawarcia umowy. Bezpośrednio przed zawarciem umowy wykonawca przedstawi dowód wniesienia zabezpieczenia należytego wykonania umowy. Osoby występujące po stronie wykonawcy wykażą swoje uprawnienie do podpisania umowy w jego imieniu.</w:t>
      </w:r>
    </w:p>
    <w:p w14:paraId="7E914EA8" w14:textId="77777777" w:rsidR="00AE5B62" w:rsidRDefault="00AE5B62" w:rsidP="00AE5B62">
      <w:pPr>
        <w:pStyle w:val="Stopka"/>
        <w:tabs>
          <w:tab w:val="left" w:pos="708"/>
        </w:tabs>
        <w:autoSpaceDE w:val="0"/>
        <w:spacing w:line="360" w:lineRule="auto"/>
        <w:jc w:val="both"/>
        <w:rPr>
          <w:rFonts w:ascii="Bookman Old Style" w:hAnsi="Bookman Old Style"/>
          <w:sz w:val="22"/>
          <w:szCs w:val="22"/>
        </w:rPr>
      </w:pPr>
      <w:r w:rsidRPr="00917EFA">
        <w:rPr>
          <w:rFonts w:ascii="Bookman Old Style" w:hAnsi="Bookman Old Style" w:cs="Tahoma"/>
          <w:sz w:val="22"/>
          <w:szCs w:val="22"/>
          <w:lang w:val="pl-PL"/>
        </w:rPr>
        <w:lastRenderedPageBreak/>
        <w:t>25.</w:t>
      </w:r>
      <w:r w:rsidRPr="00917EFA">
        <w:rPr>
          <w:rFonts w:ascii="Bookman Old Style" w:hAnsi="Bookman Old Style" w:cs="Tahoma"/>
          <w:sz w:val="22"/>
          <w:szCs w:val="22"/>
        </w:rPr>
        <w:t xml:space="preserve">4. </w:t>
      </w:r>
      <w:r w:rsidRPr="00917EFA">
        <w:rPr>
          <w:rFonts w:ascii="Bookman Old Style" w:hAnsi="Bookman Old Style"/>
          <w:sz w:val="22"/>
          <w:szCs w:val="22"/>
        </w:rPr>
        <w:t>Jeżeli wykonawca, którego oferta została wybrana jako najkorzystniejsza, uchyla się od zawarcia umowy w sprawie zamówienia publicznego lub nie wnosi wymaganego zabezpieczenia należytego wykonania umowy</w:t>
      </w:r>
      <w:r>
        <w:rPr>
          <w:rFonts w:ascii="Bookman Old Style" w:hAnsi="Bookman Old Style"/>
          <w:sz w:val="22"/>
          <w:szCs w:val="22"/>
          <w:lang w:val="pl-PL"/>
        </w:rPr>
        <w:t xml:space="preserve"> (jeżeli było wymagane)</w:t>
      </w:r>
      <w:r w:rsidRPr="00917EFA">
        <w:rPr>
          <w:rFonts w:ascii="Bookman Old Style" w:hAnsi="Bookman Old Style"/>
          <w:sz w:val="22"/>
          <w:szCs w:val="22"/>
        </w:rPr>
        <w:t xml:space="preserve">, </w:t>
      </w:r>
      <w:r>
        <w:rPr>
          <w:rFonts w:ascii="Bookman Old Style" w:hAnsi="Bookman Old Style"/>
          <w:sz w:val="22"/>
          <w:szCs w:val="22"/>
          <w:lang w:val="pl-PL"/>
        </w:rPr>
        <w:t>Z</w:t>
      </w:r>
      <w:r w:rsidRPr="00917EFA">
        <w:rPr>
          <w:rFonts w:ascii="Bookman Old Style" w:hAnsi="Bookman Old Style"/>
          <w:sz w:val="22"/>
          <w:szCs w:val="22"/>
        </w:rPr>
        <w:t>amawiający może dokonać ponownego badania i oceny ofert spośród ofert pozostałych w postępowaniu wykonawców oraz wybrać najkorzystniejszą ofertę albo unieważnić postępowanie.</w:t>
      </w:r>
    </w:p>
    <w:p w14:paraId="27838482" w14:textId="77777777" w:rsidR="00AE5B62" w:rsidRPr="00FC499F" w:rsidRDefault="00AE5B62" w:rsidP="00AE5B62">
      <w:pPr>
        <w:pStyle w:val="Stopka"/>
        <w:tabs>
          <w:tab w:val="left" w:pos="708"/>
        </w:tabs>
        <w:autoSpaceDE w:val="0"/>
        <w:spacing w:line="360" w:lineRule="auto"/>
        <w:jc w:val="both"/>
        <w:rPr>
          <w:rFonts w:ascii="Bookman Old Style" w:hAnsi="Bookman Old Style" w:cs="Tahoma"/>
          <w:sz w:val="22"/>
          <w:szCs w:val="22"/>
        </w:rPr>
      </w:pPr>
    </w:p>
    <w:p w14:paraId="7B7F4444" w14:textId="77777777" w:rsidR="00AE5B62" w:rsidRDefault="00AE5B62" w:rsidP="00AE5B62">
      <w:pPr>
        <w:pStyle w:val="Stopka"/>
        <w:tabs>
          <w:tab w:val="left" w:pos="708"/>
        </w:tabs>
        <w:autoSpaceDE w:val="0"/>
        <w:spacing w:line="360" w:lineRule="auto"/>
        <w:jc w:val="both"/>
        <w:rPr>
          <w:rFonts w:ascii="Bookman Old Style" w:hAnsi="Bookman Old Style"/>
          <w:b/>
          <w:sz w:val="22"/>
          <w:szCs w:val="22"/>
          <w:u w:val="double"/>
          <w:lang w:val="pl-PL"/>
        </w:rPr>
      </w:pPr>
      <w:r w:rsidRPr="005619E0">
        <w:rPr>
          <w:rFonts w:ascii="Bookman Old Style" w:hAnsi="Bookman Old Style"/>
          <w:b/>
          <w:sz w:val="22"/>
          <w:szCs w:val="22"/>
          <w:u w:val="double"/>
        </w:rPr>
        <w:t>2</w:t>
      </w:r>
      <w:r>
        <w:rPr>
          <w:rFonts w:ascii="Bookman Old Style" w:hAnsi="Bookman Old Style"/>
          <w:b/>
          <w:sz w:val="22"/>
          <w:szCs w:val="22"/>
          <w:u w:val="double"/>
          <w:lang w:val="pl-PL"/>
        </w:rPr>
        <w:t>6</w:t>
      </w:r>
      <w:r w:rsidRPr="005619E0">
        <w:rPr>
          <w:rFonts w:ascii="Bookman Old Style" w:hAnsi="Bookman Old Style"/>
          <w:b/>
          <w:sz w:val="22"/>
          <w:szCs w:val="22"/>
          <w:u w:val="double"/>
        </w:rPr>
        <w:t>. Istotne zmiany w umowie</w:t>
      </w:r>
      <w:r>
        <w:rPr>
          <w:rFonts w:ascii="Bookman Old Style" w:hAnsi="Bookman Old Style"/>
          <w:b/>
          <w:sz w:val="22"/>
          <w:szCs w:val="22"/>
          <w:u w:val="double"/>
          <w:lang w:val="pl-PL"/>
        </w:rPr>
        <w:t xml:space="preserve"> </w:t>
      </w:r>
    </w:p>
    <w:p w14:paraId="5C6AEB20" w14:textId="77777777" w:rsidR="00AE5B62" w:rsidRPr="002B3597" w:rsidRDefault="00AE5B62" w:rsidP="00AE5B62">
      <w:pPr>
        <w:pStyle w:val="Stopka"/>
        <w:numPr>
          <w:ilvl w:val="0"/>
          <w:numId w:val="7"/>
        </w:numPr>
        <w:tabs>
          <w:tab w:val="left" w:pos="426"/>
        </w:tabs>
        <w:autoSpaceDE w:val="0"/>
        <w:spacing w:line="360" w:lineRule="auto"/>
        <w:ind w:left="426" w:hanging="426"/>
        <w:jc w:val="both"/>
        <w:rPr>
          <w:rFonts w:ascii="Bookman Old Style" w:hAnsi="Bookman Old Style"/>
          <w:sz w:val="22"/>
          <w:szCs w:val="22"/>
        </w:rPr>
      </w:pPr>
      <w:r w:rsidRPr="002B3597">
        <w:rPr>
          <w:rFonts w:ascii="Bookman Old Style" w:hAnsi="Bookman Old Style"/>
          <w:sz w:val="22"/>
          <w:szCs w:val="22"/>
        </w:rPr>
        <w:t xml:space="preserve">Wybrany </w:t>
      </w:r>
      <w:r>
        <w:rPr>
          <w:rFonts w:ascii="Bookman Old Style" w:hAnsi="Bookman Old Style"/>
          <w:sz w:val="22"/>
          <w:szCs w:val="22"/>
        </w:rPr>
        <w:t>w</w:t>
      </w:r>
      <w:r w:rsidRPr="002B3597">
        <w:rPr>
          <w:rFonts w:ascii="Bookman Old Style" w:hAnsi="Bookman Old Style"/>
          <w:sz w:val="22"/>
          <w:szCs w:val="22"/>
        </w:rPr>
        <w:t xml:space="preserve">ykonawca jest zobowiązany do zawarcia umowy w sprawie zamówienia publicznego na warunkach określonych we </w:t>
      </w:r>
      <w:r>
        <w:rPr>
          <w:rFonts w:ascii="Bookman Old Style" w:hAnsi="Bookman Old Style"/>
          <w:sz w:val="22"/>
          <w:szCs w:val="22"/>
        </w:rPr>
        <w:t>w</w:t>
      </w:r>
      <w:r w:rsidRPr="002B3597">
        <w:rPr>
          <w:rFonts w:ascii="Bookman Old Style" w:hAnsi="Bookman Old Style"/>
          <w:sz w:val="22"/>
          <w:szCs w:val="22"/>
        </w:rPr>
        <w:t xml:space="preserve">zorze </w:t>
      </w:r>
      <w:r>
        <w:rPr>
          <w:rFonts w:ascii="Bookman Old Style" w:hAnsi="Bookman Old Style"/>
          <w:sz w:val="22"/>
          <w:szCs w:val="22"/>
        </w:rPr>
        <w:t>u</w:t>
      </w:r>
      <w:r w:rsidRPr="002B3597">
        <w:rPr>
          <w:rFonts w:ascii="Bookman Old Style" w:hAnsi="Bookman Old Style"/>
          <w:sz w:val="22"/>
          <w:szCs w:val="22"/>
        </w:rPr>
        <w:t>mowy, stanowiącym załącznik do SWZ.</w:t>
      </w:r>
    </w:p>
    <w:p w14:paraId="0CCAFF5F" w14:textId="77777777" w:rsidR="00AE5B62" w:rsidRPr="002B3597" w:rsidRDefault="00AE5B62" w:rsidP="00AE5B62">
      <w:pPr>
        <w:spacing w:line="360" w:lineRule="auto"/>
        <w:ind w:left="426" w:hanging="426"/>
        <w:jc w:val="both"/>
        <w:rPr>
          <w:rFonts w:ascii="Bookman Old Style" w:hAnsi="Bookman Old Style"/>
          <w:sz w:val="22"/>
          <w:szCs w:val="22"/>
        </w:rPr>
      </w:pPr>
      <w:r w:rsidRPr="002B3597">
        <w:rPr>
          <w:rFonts w:ascii="Bookman Old Style" w:hAnsi="Bookman Old Style"/>
          <w:b/>
          <w:sz w:val="22"/>
          <w:szCs w:val="22"/>
        </w:rPr>
        <w:t>2.</w:t>
      </w:r>
      <w:r w:rsidRPr="002B3597">
        <w:rPr>
          <w:rFonts w:ascii="Bookman Old Style" w:hAnsi="Bookman Old Style"/>
          <w:b/>
          <w:sz w:val="22"/>
          <w:szCs w:val="22"/>
        </w:rPr>
        <w:tab/>
      </w:r>
      <w:r w:rsidRPr="002B3597">
        <w:rPr>
          <w:rFonts w:ascii="Bookman Old Style" w:hAnsi="Bookman Old Style"/>
          <w:sz w:val="22"/>
          <w:szCs w:val="22"/>
        </w:rPr>
        <w:t xml:space="preserve">Zakres świadczenia </w:t>
      </w:r>
      <w:r>
        <w:rPr>
          <w:rFonts w:ascii="Bookman Old Style" w:hAnsi="Bookman Old Style"/>
          <w:sz w:val="22"/>
          <w:szCs w:val="22"/>
        </w:rPr>
        <w:t>w</w:t>
      </w:r>
      <w:r w:rsidRPr="002B3597">
        <w:rPr>
          <w:rFonts w:ascii="Bookman Old Style" w:hAnsi="Bookman Old Style"/>
          <w:sz w:val="22"/>
          <w:szCs w:val="22"/>
        </w:rPr>
        <w:t>ykonawcy wynikający z umowy jest tożsamy z jego zobowiązaniem zawartym w ofercie.</w:t>
      </w:r>
    </w:p>
    <w:p w14:paraId="62B3A3B2" w14:textId="77777777" w:rsidR="00AE5B62" w:rsidRPr="002B3597" w:rsidRDefault="00AE5B62" w:rsidP="00AE5B62">
      <w:pPr>
        <w:spacing w:line="360" w:lineRule="auto"/>
        <w:ind w:left="426" w:hanging="426"/>
        <w:jc w:val="both"/>
        <w:rPr>
          <w:rFonts w:ascii="Bookman Old Style" w:hAnsi="Bookman Old Style"/>
          <w:sz w:val="22"/>
          <w:szCs w:val="22"/>
        </w:rPr>
      </w:pPr>
      <w:r w:rsidRPr="002B3597">
        <w:rPr>
          <w:rFonts w:ascii="Bookman Old Style" w:hAnsi="Bookman Old Style"/>
          <w:b/>
          <w:sz w:val="22"/>
          <w:szCs w:val="22"/>
        </w:rPr>
        <w:t>3.</w:t>
      </w:r>
      <w:r w:rsidRPr="002B3597">
        <w:rPr>
          <w:rFonts w:ascii="Bookman Old Style" w:hAnsi="Bookman Old Style"/>
          <w:b/>
          <w:sz w:val="22"/>
          <w:szCs w:val="22"/>
        </w:rPr>
        <w:tab/>
      </w:r>
      <w:r w:rsidRPr="002B3597">
        <w:rPr>
          <w:rFonts w:ascii="Bookman Old Style" w:hAnsi="Bookman Old Style"/>
          <w:sz w:val="22"/>
          <w:szCs w:val="22"/>
        </w:rPr>
        <w:t xml:space="preserve">Zmiana umowy podlega unieważnieniu, jeżeli została dokonana z naruszeniem art. 454 i art. 455 </w:t>
      </w:r>
      <w:r>
        <w:rPr>
          <w:rFonts w:ascii="Bookman Old Style" w:hAnsi="Bookman Old Style"/>
          <w:sz w:val="22"/>
          <w:szCs w:val="22"/>
        </w:rPr>
        <w:t>Pzp</w:t>
      </w:r>
      <w:r w:rsidRPr="002B3597">
        <w:rPr>
          <w:rFonts w:ascii="Bookman Old Style" w:hAnsi="Bookman Old Style"/>
          <w:sz w:val="22"/>
          <w:szCs w:val="22"/>
        </w:rPr>
        <w:t>.</w:t>
      </w:r>
    </w:p>
    <w:p w14:paraId="209BC8BF" w14:textId="77777777" w:rsidR="00AE5B62" w:rsidRPr="002B3597" w:rsidRDefault="00AE5B62" w:rsidP="00AE5B62">
      <w:pPr>
        <w:spacing w:line="360" w:lineRule="auto"/>
        <w:ind w:left="426" w:hanging="426"/>
        <w:jc w:val="both"/>
        <w:rPr>
          <w:rFonts w:ascii="Bookman Old Style" w:hAnsi="Bookman Old Style"/>
          <w:sz w:val="22"/>
          <w:szCs w:val="22"/>
        </w:rPr>
      </w:pPr>
      <w:r w:rsidRPr="002B3597">
        <w:rPr>
          <w:rFonts w:ascii="Bookman Old Style" w:hAnsi="Bookman Old Style"/>
          <w:b/>
          <w:sz w:val="22"/>
          <w:szCs w:val="22"/>
        </w:rPr>
        <w:t>4.</w:t>
      </w:r>
      <w:r w:rsidRPr="002B3597">
        <w:rPr>
          <w:rFonts w:ascii="Bookman Old Style" w:hAnsi="Bookman Old Style"/>
          <w:b/>
          <w:sz w:val="22"/>
          <w:szCs w:val="22"/>
        </w:rPr>
        <w:tab/>
      </w:r>
      <w:r w:rsidRPr="002B3597">
        <w:rPr>
          <w:rFonts w:ascii="Bookman Old Style" w:hAnsi="Bookman Old Style"/>
          <w:sz w:val="22"/>
          <w:szCs w:val="22"/>
        </w:rPr>
        <w:t xml:space="preserve">Zamawiający przewiduje możliwość zmiany zawartej umowy w stosunku do treści wybranej oferty w zakresie wskazanym we </w:t>
      </w:r>
      <w:r>
        <w:rPr>
          <w:rFonts w:ascii="Bookman Old Style" w:hAnsi="Bookman Old Style"/>
          <w:sz w:val="22"/>
          <w:szCs w:val="22"/>
        </w:rPr>
        <w:t>w</w:t>
      </w:r>
      <w:r w:rsidRPr="002B3597">
        <w:rPr>
          <w:rFonts w:ascii="Bookman Old Style" w:hAnsi="Bookman Old Style"/>
          <w:sz w:val="22"/>
          <w:szCs w:val="22"/>
        </w:rPr>
        <w:t xml:space="preserve">zorze </w:t>
      </w:r>
      <w:r>
        <w:rPr>
          <w:rFonts w:ascii="Bookman Old Style" w:hAnsi="Bookman Old Style"/>
          <w:sz w:val="22"/>
          <w:szCs w:val="22"/>
        </w:rPr>
        <w:t>u</w:t>
      </w:r>
      <w:r w:rsidRPr="002B3597">
        <w:rPr>
          <w:rFonts w:ascii="Bookman Old Style" w:hAnsi="Bookman Old Style"/>
          <w:sz w:val="22"/>
          <w:szCs w:val="22"/>
        </w:rPr>
        <w:t>mowy.</w:t>
      </w:r>
    </w:p>
    <w:p w14:paraId="1370FC24" w14:textId="77777777" w:rsidR="00AE5B62" w:rsidRPr="002B3597" w:rsidRDefault="00AE5B62" w:rsidP="00AE5B62">
      <w:pPr>
        <w:spacing w:line="360" w:lineRule="auto"/>
        <w:ind w:left="426" w:hanging="426"/>
        <w:jc w:val="both"/>
        <w:rPr>
          <w:rFonts w:ascii="Bookman Old Style" w:hAnsi="Bookman Old Style"/>
          <w:sz w:val="22"/>
          <w:szCs w:val="22"/>
        </w:rPr>
      </w:pPr>
      <w:r w:rsidRPr="002B3597">
        <w:rPr>
          <w:rFonts w:ascii="Bookman Old Style" w:hAnsi="Bookman Old Style"/>
          <w:b/>
          <w:sz w:val="22"/>
          <w:szCs w:val="22"/>
        </w:rPr>
        <w:t>5.</w:t>
      </w:r>
      <w:r w:rsidRPr="002B3597">
        <w:rPr>
          <w:rFonts w:ascii="Bookman Old Style" w:hAnsi="Bookman Old Style"/>
          <w:b/>
          <w:sz w:val="22"/>
          <w:szCs w:val="22"/>
        </w:rPr>
        <w:tab/>
      </w:r>
      <w:r w:rsidRPr="002B3597">
        <w:rPr>
          <w:rFonts w:ascii="Bookman Old Style" w:hAnsi="Bookman Old Style"/>
          <w:sz w:val="22"/>
          <w:szCs w:val="22"/>
        </w:rPr>
        <w:t>Zmiana umowy wymaga dla swej ważności, pod rygorem nieważności, zachowania formy pisemnej.</w:t>
      </w:r>
    </w:p>
    <w:p w14:paraId="70859FC1" w14:textId="77777777" w:rsidR="00AE5B62" w:rsidRDefault="00AE5B62" w:rsidP="00AE5B62">
      <w:pPr>
        <w:autoSpaceDE w:val="0"/>
        <w:autoSpaceDN w:val="0"/>
        <w:adjustRightInd w:val="0"/>
        <w:spacing w:line="360" w:lineRule="auto"/>
        <w:jc w:val="both"/>
        <w:rPr>
          <w:rFonts w:ascii="Bookman Old Style" w:hAnsi="Bookman Old Style" w:cs="Tahoma"/>
          <w:sz w:val="22"/>
          <w:szCs w:val="22"/>
        </w:rPr>
      </w:pPr>
    </w:p>
    <w:p w14:paraId="514EB589" w14:textId="77777777" w:rsidR="00AE5B62" w:rsidRDefault="00AE5B62" w:rsidP="00AE5B62">
      <w:pPr>
        <w:spacing w:line="360" w:lineRule="auto"/>
        <w:jc w:val="both"/>
        <w:rPr>
          <w:rFonts w:ascii="Bookman Old Style" w:hAnsi="Bookman Old Style" w:cs="Tahoma"/>
          <w:b/>
          <w:bCs/>
          <w:sz w:val="22"/>
          <w:szCs w:val="22"/>
          <w:u w:val="double"/>
        </w:rPr>
      </w:pPr>
      <w:r w:rsidRPr="004C1297">
        <w:rPr>
          <w:rFonts w:ascii="Bookman Old Style" w:hAnsi="Bookman Old Style" w:cs="Tahoma"/>
          <w:b/>
          <w:bCs/>
          <w:sz w:val="22"/>
          <w:szCs w:val="22"/>
          <w:u w:val="double"/>
        </w:rPr>
        <w:t>2</w:t>
      </w:r>
      <w:r>
        <w:rPr>
          <w:rFonts w:ascii="Bookman Old Style" w:hAnsi="Bookman Old Style" w:cs="Tahoma"/>
          <w:b/>
          <w:bCs/>
          <w:sz w:val="22"/>
          <w:szCs w:val="22"/>
          <w:u w:val="double"/>
        </w:rPr>
        <w:t>7</w:t>
      </w:r>
      <w:r w:rsidRPr="004C1297">
        <w:rPr>
          <w:rFonts w:ascii="Bookman Old Style" w:hAnsi="Bookman Old Style" w:cs="Tahoma"/>
          <w:b/>
          <w:bCs/>
          <w:sz w:val="22"/>
          <w:szCs w:val="22"/>
          <w:u w:val="double"/>
        </w:rPr>
        <w:t>. Środki ochrony prawnej</w:t>
      </w:r>
    </w:p>
    <w:p w14:paraId="53971D83" w14:textId="77777777" w:rsidR="00AE5B62" w:rsidRPr="00181526" w:rsidRDefault="00AE5B62" w:rsidP="00AE5B62">
      <w:pPr>
        <w:spacing w:line="360" w:lineRule="auto"/>
        <w:jc w:val="both"/>
        <w:rPr>
          <w:rFonts w:ascii="Bookman Old Style" w:hAnsi="Bookman Old Style" w:cs="Tahoma"/>
          <w:b/>
          <w:bCs/>
          <w:sz w:val="22"/>
          <w:szCs w:val="22"/>
          <w:u w:val="double"/>
        </w:rPr>
      </w:pPr>
      <w:r>
        <w:rPr>
          <w:rFonts w:ascii="Bookman Old Style" w:hAnsi="Bookman Old Style"/>
          <w:sz w:val="22"/>
          <w:szCs w:val="22"/>
        </w:rPr>
        <w:t xml:space="preserve">27.1. </w:t>
      </w:r>
      <w:r w:rsidRPr="00181526">
        <w:rPr>
          <w:rFonts w:ascii="Bookman Old Style" w:hAnsi="Bookman Old Style"/>
          <w:sz w:val="22"/>
          <w:szCs w:val="22"/>
        </w:rPr>
        <w:t>Środki ochrony prawnej przysługują wykonawcy, jeżeli ma lub miał interes w</w:t>
      </w:r>
      <w:r>
        <w:rPr>
          <w:rFonts w:ascii="Bookman Old Style" w:hAnsi="Bookman Old Style"/>
          <w:sz w:val="22"/>
          <w:szCs w:val="22"/>
        </w:rPr>
        <w:t> </w:t>
      </w:r>
      <w:r w:rsidRPr="00181526">
        <w:rPr>
          <w:rFonts w:ascii="Bookman Old Style" w:hAnsi="Bookman Old Style"/>
          <w:sz w:val="22"/>
          <w:szCs w:val="22"/>
        </w:rPr>
        <w:t>uzyskaniu zamówienia oraz poniósł lub może ponieść szkodę w wyniku naruszenia przez Zamawiającego przepisów ustawy</w:t>
      </w:r>
      <w:r>
        <w:rPr>
          <w:rFonts w:ascii="Bookman Old Style" w:hAnsi="Bookman Old Style"/>
          <w:sz w:val="22"/>
          <w:szCs w:val="22"/>
        </w:rPr>
        <w:t xml:space="preserve"> Pzp. </w:t>
      </w:r>
    </w:p>
    <w:p w14:paraId="67541523" w14:textId="77777777" w:rsidR="00AE5B62" w:rsidRPr="00A11815"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27.2. </w:t>
      </w:r>
      <w:r w:rsidRPr="00A11815">
        <w:rPr>
          <w:rFonts w:ascii="Bookman Old Style" w:hAnsi="Bookman Old Style"/>
          <w:sz w:val="22"/>
          <w:szCs w:val="22"/>
        </w:rPr>
        <w:t xml:space="preserve">Odwołanie przysługuje na: </w:t>
      </w:r>
    </w:p>
    <w:p w14:paraId="1FBBC4CC" w14:textId="77777777" w:rsidR="00AE5B62" w:rsidRPr="00A11815" w:rsidRDefault="00AE5B62" w:rsidP="00AE5B62">
      <w:pPr>
        <w:pStyle w:val="Default"/>
        <w:spacing w:line="360" w:lineRule="auto"/>
        <w:jc w:val="both"/>
        <w:rPr>
          <w:rFonts w:ascii="Bookman Old Style" w:hAnsi="Bookman Old Style"/>
          <w:sz w:val="22"/>
          <w:szCs w:val="22"/>
        </w:rPr>
      </w:pPr>
      <w:r w:rsidRPr="00A11815">
        <w:rPr>
          <w:rFonts w:ascii="Bookman Old Style" w:hAnsi="Bookman Old Style"/>
          <w:sz w:val="22"/>
          <w:szCs w:val="22"/>
        </w:rPr>
        <w:t xml:space="preserve">1) niezgodną z przepisami ustawy czynność </w:t>
      </w:r>
      <w:r>
        <w:rPr>
          <w:rFonts w:ascii="Bookman Old Style" w:hAnsi="Bookman Old Style"/>
          <w:sz w:val="22"/>
          <w:szCs w:val="22"/>
        </w:rPr>
        <w:t>Z</w:t>
      </w:r>
      <w:r w:rsidRPr="00A11815">
        <w:rPr>
          <w:rFonts w:ascii="Bookman Old Style" w:hAnsi="Bookman Old Style"/>
          <w:sz w:val="22"/>
          <w:szCs w:val="22"/>
        </w:rPr>
        <w:t>amawiającego, podjętą w</w:t>
      </w:r>
      <w:r>
        <w:rPr>
          <w:rFonts w:ascii="Bookman Old Style" w:hAnsi="Bookman Old Style"/>
          <w:sz w:val="22"/>
          <w:szCs w:val="22"/>
        </w:rPr>
        <w:t> </w:t>
      </w:r>
      <w:r w:rsidRPr="00A11815">
        <w:rPr>
          <w:rFonts w:ascii="Bookman Old Style" w:hAnsi="Bookman Old Style"/>
          <w:sz w:val="22"/>
          <w:szCs w:val="22"/>
        </w:rPr>
        <w:t xml:space="preserve">postępowaniu o udzielenie zamówienia, w tym na projektowane postanowienie umowy; </w:t>
      </w:r>
    </w:p>
    <w:p w14:paraId="01797ADD" w14:textId="77777777" w:rsidR="00AE5B62" w:rsidRPr="00A11815" w:rsidRDefault="00AE5B62" w:rsidP="00AE5B62">
      <w:pPr>
        <w:pStyle w:val="Default"/>
        <w:spacing w:line="360" w:lineRule="auto"/>
        <w:jc w:val="both"/>
        <w:rPr>
          <w:rFonts w:ascii="Bookman Old Style" w:hAnsi="Bookman Old Style"/>
          <w:sz w:val="22"/>
          <w:szCs w:val="22"/>
        </w:rPr>
      </w:pPr>
      <w:r w:rsidRPr="00A11815">
        <w:rPr>
          <w:rFonts w:ascii="Bookman Old Style" w:hAnsi="Bookman Old Style"/>
          <w:sz w:val="22"/>
          <w:szCs w:val="22"/>
        </w:rPr>
        <w:t xml:space="preserve">2) zaniechanie czynności w postępowaniu o udzielenie zamówienia, do której </w:t>
      </w:r>
      <w:r>
        <w:rPr>
          <w:rFonts w:ascii="Bookman Old Style" w:hAnsi="Bookman Old Style"/>
          <w:sz w:val="22"/>
          <w:szCs w:val="22"/>
        </w:rPr>
        <w:t>Z</w:t>
      </w:r>
      <w:r w:rsidRPr="00A11815">
        <w:rPr>
          <w:rFonts w:ascii="Bookman Old Style" w:hAnsi="Bookman Old Style"/>
          <w:sz w:val="22"/>
          <w:szCs w:val="22"/>
        </w:rPr>
        <w:t xml:space="preserve">amawiający był obowiązany na podstawie ustawy; </w:t>
      </w:r>
    </w:p>
    <w:p w14:paraId="2C6B1EF8" w14:textId="77777777" w:rsidR="00AE5B62" w:rsidRPr="00A11815" w:rsidRDefault="00AE5B62" w:rsidP="00AE5B62">
      <w:pPr>
        <w:widowControl w:val="0"/>
        <w:autoSpaceDE w:val="0"/>
        <w:autoSpaceDN w:val="0"/>
        <w:adjustRightInd w:val="0"/>
        <w:spacing w:line="360" w:lineRule="auto"/>
        <w:jc w:val="both"/>
        <w:rPr>
          <w:rFonts w:ascii="Bookman Old Style" w:hAnsi="Bookman Old Style"/>
          <w:sz w:val="22"/>
          <w:szCs w:val="22"/>
        </w:rPr>
      </w:pPr>
      <w:r w:rsidRPr="00A11815">
        <w:rPr>
          <w:rFonts w:ascii="Bookman Old Style" w:hAnsi="Bookman Old Style"/>
          <w:sz w:val="22"/>
          <w:szCs w:val="22"/>
        </w:rPr>
        <w:t xml:space="preserve">3) zaniechanie przeprowadzenia postępowania o udzielenie zamówienia na podstawie ustawy, mimo że </w:t>
      </w:r>
      <w:r>
        <w:rPr>
          <w:rFonts w:ascii="Bookman Old Style" w:hAnsi="Bookman Old Style"/>
          <w:sz w:val="22"/>
          <w:szCs w:val="22"/>
        </w:rPr>
        <w:t>Z</w:t>
      </w:r>
      <w:r w:rsidRPr="00A11815">
        <w:rPr>
          <w:rFonts w:ascii="Bookman Old Style" w:hAnsi="Bookman Old Style"/>
          <w:sz w:val="22"/>
          <w:szCs w:val="22"/>
        </w:rPr>
        <w:t>amawiający był do tego obowiązany.</w:t>
      </w:r>
    </w:p>
    <w:p w14:paraId="248FC9CB" w14:textId="77777777" w:rsidR="00AE5B62"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27.3. </w:t>
      </w:r>
      <w:r w:rsidRPr="00A11815">
        <w:rPr>
          <w:rFonts w:ascii="Bookman Old Style" w:hAnsi="Bookman Old Style"/>
          <w:sz w:val="22"/>
          <w:szCs w:val="22"/>
        </w:rPr>
        <w:t>Odwołanie wnosi się do Prezesa Izby.</w:t>
      </w:r>
    </w:p>
    <w:p w14:paraId="3B3D2A7B" w14:textId="77777777" w:rsidR="00AE5B62" w:rsidRPr="00326CD8"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27.4. </w:t>
      </w:r>
      <w:r w:rsidRPr="00A11815">
        <w:rPr>
          <w:rFonts w:ascii="Bookman Old Style" w:hAnsi="Bookman Old Style"/>
          <w:sz w:val="22"/>
          <w:szCs w:val="22"/>
        </w:rPr>
        <w:t xml:space="preserve">Domniemywa się, że </w:t>
      </w:r>
      <w:r>
        <w:rPr>
          <w:rFonts w:ascii="Bookman Old Style" w:hAnsi="Bookman Old Style"/>
          <w:sz w:val="22"/>
          <w:szCs w:val="22"/>
        </w:rPr>
        <w:t>Z</w:t>
      </w:r>
      <w:r w:rsidRPr="00A11815">
        <w:rPr>
          <w:rFonts w:ascii="Bookman Old Style" w:hAnsi="Bookman Old Style"/>
          <w:sz w:val="22"/>
          <w:szCs w:val="22"/>
        </w:rPr>
        <w:t xml:space="preserve">amawiający mógł zapoznać się z treścią odwołania przed upływem terminu do jego wniesienia, jeżeli przekazanie </w:t>
      </w:r>
      <w:r w:rsidRPr="00326CD8">
        <w:rPr>
          <w:rFonts w:ascii="Bookman Old Style" w:hAnsi="Bookman Old Style"/>
          <w:sz w:val="22"/>
          <w:szCs w:val="22"/>
        </w:rPr>
        <w:t xml:space="preserve">odpowiednio odwołania albo jego kopii nastąpiło przed upływem terminu do jego wniesienia przy użyciu środków komunikacji elektronicznej. </w:t>
      </w:r>
    </w:p>
    <w:p w14:paraId="34937595" w14:textId="77777777" w:rsidR="00AE5B62" w:rsidRPr="00A11815"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lastRenderedPageBreak/>
        <w:t xml:space="preserve">27.5. </w:t>
      </w:r>
      <w:r w:rsidRPr="00A11815">
        <w:rPr>
          <w:rFonts w:ascii="Bookman Old Style" w:hAnsi="Bookman Old Style"/>
          <w:sz w:val="22"/>
          <w:szCs w:val="22"/>
        </w:rPr>
        <w:t>Odwołanie wnosi się</w:t>
      </w:r>
      <w:r>
        <w:rPr>
          <w:rFonts w:ascii="Bookman Old Style" w:hAnsi="Bookman Old Style"/>
          <w:sz w:val="22"/>
          <w:szCs w:val="22"/>
        </w:rPr>
        <w:t xml:space="preserve"> </w:t>
      </w:r>
      <w:r w:rsidRPr="00A11815">
        <w:rPr>
          <w:rFonts w:ascii="Bookman Old Style" w:hAnsi="Bookman Old Style"/>
          <w:sz w:val="22"/>
          <w:szCs w:val="22"/>
        </w:rPr>
        <w:t xml:space="preserve">w terminie: </w:t>
      </w:r>
    </w:p>
    <w:p w14:paraId="18129C77" w14:textId="77777777" w:rsidR="00AE5B62" w:rsidRPr="00A11815" w:rsidRDefault="00AE5B62" w:rsidP="00AE5B62">
      <w:pPr>
        <w:pStyle w:val="Default"/>
        <w:spacing w:line="360" w:lineRule="auto"/>
        <w:jc w:val="both"/>
        <w:rPr>
          <w:rFonts w:ascii="Bookman Old Style" w:hAnsi="Bookman Old Style"/>
          <w:sz w:val="22"/>
          <w:szCs w:val="22"/>
        </w:rPr>
      </w:pPr>
      <w:r w:rsidRPr="00A11815">
        <w:rPr>
          <w:rFonts w:ascii="Bookman Old Style" w:hAnsi="Bookman Old Style"/>
          <w:sz w:val="22"/>
          <w:szCs w:val="22"/>
        </w:rPr>
        <w:t xml:space="preserve">a) 5 dni od dnia przekazania informacji o czynności </w:t>
      </w:r>
      <w:r>
        <w:rPr>
          <w:rFonts w:ascii="Bookman Old Style" w:hAnsi="Bookman Old Style"/>
          <w:sz w:val="22"/>
          <w:szCs w:val="22"/>
        </w:rPr>
        <w:t>Z</w:t>
      </w:r>
      <w:r w:rsidRPr="00A11815">
        <w:rPr>
          <w:rFonts w:ascii="Bookman Old Style" w:hAnsi="Bookman Old Style"/>
          <w:sz w:val="22"/>
          <w:szCs w:val="22"/>
        </w:rPr>
        <w:t xml:space="preserve">amawiającego stanowiącej podstawę jego wniesienia, jeżeli informacja została przekazana przy użyciu środków komunikacji elektronicznej, </w:t>
      </w:r>
    </w:p>
    <w:p w14:paraId="1D0931B6" w14:textId="77777777" w:rsidR="00AE5B62" w:rsidRPr="00A11815" w:rsidRDefault="00AE5B62" w:rsidP="00AE5B62">
      <w:pPr>
        <w:widowControl w:val="0"/>
        <w:autoSpaceDE w:val="0"/>
        <w:autoSpaceDN w:val="0"/>
        <w:adjustRightInd w:val="0"/>
        <w:spacing w:line="360" w:lineRule="auto"/>
        <w:jc w:val="both"/>
        <w:rPr>
          <w:rFonts w:ascii="Bookman Old Style" w:hAnsi="Bookman Old Style"/>
          <w:sz w:val="22"/>
          <w:szCs w:val="22"/>
        </w:rPr>
      </w:pPr>
      <w:r w:rsidRPr="00A11815">
        <w:rPr>
          <w:rFonts w:ascii="Bookman Old Style" w:hAnsi="Bookman Old Style"/>
          <w:sz w:val="22"/>
          <w:szCs w:val="22"/>
        </w:rPr>
        <w:t xml:space="preserve">b) 10 dni od dnia przekazania informacji o czynności </w:t>
      </w:r>
      <w:r>
        <w:rPr>
          <w:rFonts w:ascii="Bookman Old Style" w:hAnsi="Bookman Old Style"/>
          <w:sz w:val="22"/>
          <w:szCs w:val="22"/>
        </w:rPr>
        <w:t>Z</w:t>
      </w:r>
      <w:r w:rsidRPr="00A11815">
        <w:rPr>
          <w:rFonts w:ascii="Bookman Old Style" w:hAnsi="Bookman Old Style"/>
          <w:sz w:val="22"/>
          <w:szCs w:val="22"/>
        </w:rPr>
        <w:t>amawiającego stanowiącej podstawę jego wniesienia, jeżeli informacja została przekazana w spos</w:t>
      </w:r>
      <w:r>
        <w:rPr>
          <w:rFonts w:ascii="Bookman Old Style" w:hAnsi="Bookman Old Style"/>
          <w:sz w:val="22"/>
          <w:szCs w:val="22"/>
        </w:rPr>
        <w:t>ób inny niż określony w lit. a.</w:t>
      </w:r>
    </w:p>
    <w:p w14:paraId="04C4DA9A" w14:textId="77777777" w:rsidR="00AE5B62" w:rsidRPr="00F71AA5" w:rsidRDefault="00AE5B62" w:rsidP="00AE5B62">
      <w:pPr>
        <w:widowControl w:val="0"/>
        <w:autoSpaceDE w:val="0"/>
        <w:autoSpaceDN w:val="0"/>
        <w:adjustRightInd w:val="0"/>
        <w:spacing w:line="360" w:lineRule="auto"/>
        <w:jc w:val="both"/>
        <w:rPr>
          <w:rFonts w:ascii="Bookman Old Style" w:hAnsi="Bookman Old Style"/>
          <w:sz w:val="22"/>
          <w:szCs w:val="22"/>
        </w:rPr>
      </w:pPr>
      <w:r w:rsidRPr="00F71AA5">
        <w:rPr>
          <w:rFonts w:ascii="Bookman Old Style" w:hAnsi="Bookman Old Style"/>
          <w:sz w:val="22"/>
          <w:szCs w:val="22"/>
        </w:rPr>
        <w:t>27.6.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F03045D" w14:textId="77777777" w:rsidR="00AE5B62"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27.7. </w:t>
      </w:r>
      <w:r w:rsidRPr="00A11815">
        <w:rPr>
          <w:rFonts w:ascii="Bookman Old Style" w:hAnsi="Bookman Old Style"/>
          <w:sz w:val="22"/>
          <w:szCs w:val="22"/>
        </w:rPr>
        <w:t>Odwołanie wobec treści ogłoszenia wszczynającego postępowanie o udzielenie zamówienia lub wobec treści dokumentów zamówienia wnosi się w terminie</w:t>
      </w:r>
      <w:r>
        <w:rPr>
          <w:rFonts w:ascii="Bookman Old Style" w:hAnsi="Bookman Old Style"/>
          <w:sz w:val="22"/>
          <w:szCs w:val="22"/>
        </w:rPr>
        <w:t xml:space="preserve"> </w:t>
      </w:r>
      <w:r w:rsidRPr="00A11815">
        <w:rPr>
          <w:rFonts w:ascii="Bookman Old Style" w:hAnsi="Bookman Old Style"/>
          <w:sz w:val="22"/>
          <w:szCs w:val="22"/>
        </w:rPr>
        <w:t>5 dni od dnia zamieszczenia ogłoszenia w Biuletynie Zamówień Publicznych lub dokumentów zamówienia na stronie internetowej</w:t>
      </w:r>
      <w:r>
        <w:rPr>
          <w:rFonts w:ascii="Bookman Old Style" w:hAnsi="Bookman Old Style"/>
          <w:sz w:val="22"/>
          <w:szCs w:val="22"/>
        </w:rPr>
        <w:t xml:space="preserve">. </w:t>
      </w:r>
    </w:p>
    <w:p w14:paraId="01CB2307" w14:textId="77777777" w:rsidR="00AE5B62" w:rsidRPr="00A11815" w:rsidRDefault="00AE5B62" w:rsidP="00AE5B62">
      <w:pPr>
        <w:pStyle w:val="Default"/>
        <w:spacing w:line="360" w:lineRule="auto"/>
        <w:jc w:val="both"/>
        <w:rPr>
          <w:rFonts w:ascii="Bookman Old Style" w:hAnsi="Bookman Old Style" w:cs="Bookman Old Style"/>
          <w:sz w:val="22"/>
          <w:szCs w:val="22"/>
        </w:rPr>
      </w:pPr>
      <w:r>
        <w:rPr>
          <w:rFonts w:ascii="Bookman Old Style" w:hAnsi="Bookman Old Style"/>
          <w:sz w:val="22"/>
          <w:szCs w:val="22"/>
        </w:rPr>
        <w:t>27</w:t>
      </w:r>
      <w:r w:rsidRPr="00A11815">
        <w:rPr>
          <w:rFonts w:ascii="Bookman Old Style" w:hAnsi="Bookman Old Style"/>
          <w:sz w:val="22"/>
          <w:szCs w:val="22"/>
        </w:rPr>
        <w:t>.</w:t>
      </w:r>
      <w:r>
        <w:rPr>
          <w:rFonts w:ascii="Bookman Old Style" w:hAnsi="Bookman Old Style"/>
          <w:sz w:val="22"/>
          <w:szCs w:val="22"/>
        </w:rPr>
        <w:t xml:space="preserve">8. </w:t>
      </w:r>
      <w:r w:rsidRPr="00A11815">
        <w:rPr>
          <w:rFonts w:ascii="Bookman Old Style" w:hAnsi="Bookman Old Style"/>
          <w:sz w:val="22"/>
          <w:szCs w:val="22"/>
        </w:rPr>
        <w:t xml:space="preserve">Odwołanie w przypadkach innych niż określone </w:t>
      </w:r>
      <w:r>
        <w:rPr>
          <w:rFonts w:ascii="Bookman Old Style" w:hAnsi="Bookman Old Style"/>
          <w:sz w:val="22"/>
          <w:szCs w:val="22"/>
        </w:rPr>
        <w:t>powyżej</w:t>
      </w:r>
      <w:r w:rsidRPr="00A11815">
        <w:rPr>
          <w:rFonts w:ascii="Bookman Old Style" w:hAnsi="Bookman Old Style"/>
          <w:sz w:val="22"/>
          <w:szCs w:val="22"/>
        </w:rPr>
        <w:t xml:space="preserve"> wnosi się w terminie</w:t>
      </w:r>
      <w:r>
        <w:rPr>
          <w:rFonts w:ascii="Bookman Old Style" w:hAnsi="Bookman Old Style"/>
          <w:sz w:val="22"/>
          <w:szCs w:val="22"/>
        </w:rPr>
        <w:t xml:space="preserve"> </w:t>
      </w:r>
      <w:r w:rsidRPr="00A11815">
        <w:rPr>
          <w:rFonts w:ascii="Bookman Old Style" w:hAnsi="Bookman Old Style"/>
          <w:sz w:val="22"/>
          <w:szCs w:val="22"/>
        </w:rPr>
        <w:t>5 dni od dnia, w którym powzięto lub przy zachowaniu należytej staranności można było powziąć wiadomość o okolicznościach stanowiących podstawę jego wniesienia.</w:t>
      </w:r>
    </w:p>
    <w:p w14:paraId="690B82B5" w14:textId="77777777" w:rsidR="00AE5B62" w:rsidRDefault="00AE5B62" w:rsidP="00AE5B62">
      <w:pPr>
        <w:widowControl w:val="0"/>
        <w:autoSpaceDE w:val="0"/>
        <w:autoSpaceDN w:val="0"/>
        <w:adjustRightInd w:val="0"/>
        <w:spacing w:line="360" w:lineRule="auto"/>
        <w:jc w:val="both"/>
        <w:rPr>
          <w:rFonts w:ascii="Bookman Old Style" w:hAnsi="Bookman Old Style" w:cs="Bookman Old Style"/>
          <w:sz w:val="22"/>
          <w:szCs w:val="22"/>
        </w:rPr>
      </w:pPr>
      <w:r>
        <w:rPr>
          <w:rFonts w:ascii="Bookman Old Style" w:hAnsi="Bookman Old Style" w:cs="Bookman Old Style"/>
          <w:sz w:val="22"/>
          <w:szCs w:val="22"/>
        </w:rPr>
        <w:t xml:space="preserve">Wszystkie informacje dotyczące środków ochrony prawnej znajdują się w dziale IX ustawy Pzp. </w:t>
      </w:r>
    </w:p>
    <w:p w14:paraId="79A23850" w14:textId="77777777" w:rsidR="00AE5B62" w:rsidRPr="004C1297" w:rsidRDefault="00AE5B62" w:rsidP="00AE5B62">
      <w:pPr>
        <w:widowControl w:val="0"/>
        <w:autoSpaceDE w:val="0"/>
        <w:autoSpaceDN w:val="0"/>
        <w:adjustRightInd w:val="0"/>
        <w:spacing w:line="360" w:lineRule="auto"/>
        <w:jc w:val="both"/>
        <w:rPr>
          <w:rFonts w:ascii="Bookman Old Style" w:hAnsi="Bookman Old Style" w:cs="Bookman Old Style"/>
          <w:sz w:val="22"/>
          <w:szCs w:val="22"/>
        </w:rPr>
      </w:pPr>
    </w:p>
    <w:p w14:paraId="5F574EBF" w14:textId="77777777" w:rsidR="00AE5B62" w:rsidRDefault="00AE5B62" w:rsidP="00AE5B62">
      <w:pPr>
        <w:pStyle w:val="Stopka"/>
        <w:tabs>
          <w:tab w:val="left" w:pos="708"/>
        </w:tabs>
        <w:autoSpaceDE w:val="0"/>
        <w:spacing w:line="360" w:lineRule="auto"/>
        <w:jc w:val="both"/>
        <w:rPr>
          <w:rFonts w:ascii="Bookman Old Style" w:hAnsi="Bookman Old Style" w:cs="Tahoma"/>
          <w:b/>
          <w:bCs/>
          <w:sz w:val="22"/>
          <w:szCs w:val="22"/>
          <w:u w:val="double"/>
          <w:lang w:val="pl-PL"/>
        </w:rPr>
      </w:pPr>
      <w:r w:rsidRPr="004C1297">
        <w:rPr>
          <w:rFonts w:ascii="Bookman Old Style" w:hAnsi="Bookman Old Style" w:cs="Bookman Old Style"/>
          <w:b/>
          <w:sz w:val="22"/>
          <w:szCs w:val="22"/>
          <w:u w:val="double"/>
        </w:rPr>
        <w:t>2</w:t>
      </w:r>
      <w:r>
        <w:rPr>
          <w:rFonts w:ascii="Bookman Old Style" w:hAnsi="Bookman Old Style" w:cs="Bookman Old Style"/>
          <w:b/>
          <w:sz w:val="22"/>
          <w:szCs w:val="22"/>
          <w:u w:val="double"/>
          <w:lang w:val="pl-PL"/>
        </w:rPr>
        <w:t>8</w:t>
      </w:r>
      <w:r w:rsidRPr="004C1297">
        <w:rPr>
          <w:rFonts w:ascii="Bookman Old Style" w:hAnsi="Bookman Old Style" w:cs="Bookman Old Style"/>
          <w:b/>
          <w:sz w:val="22"/>
          <w:szCs w:val="22"/>
          <w:u w:val="double"/>
        </w:rPr>
        <w:t>.</w:t>
      </w:r>
      <w:r w:rsidRPr="004C1297">
        <w:rPr>
          <w:rFonts w:ascii="Bookman Old Style" w:hAnsi="Bookman Old Style" w:cs="Tahoma"/>
          <w:b/>
          <w:bCs/>
          <w:sz w:val="22"/>
          <w:szCs w:val="22"/>
          <w:u w:val="double"/>
        </w:rPr>
        <w:t xml:space="preserve"> Zabezpieczenie należytego wykonania</w:t>
      </w:r>
      <w:r w:rsidRPr="004C1297">
        <w:rPr>
          <w:rFonts w:ascii="Bookman Old Style" w:hAnsi="Bookman Old Style" w:cs="Tahoma"/>
          <w:b/>
          <w:bCs/>
          <w:sz w:val="22"/>
          <w:szCs w:val="22"/>
          <w:u w:val="double"/>
          <w:lang w:val="pl-PL"/>
        </w:rPr>
        <w:t xml:space="preserve"> umowy</w:t>
      </w:r>
    </w:p>
    <w:p w14:paraId="3374CEA1" w14:textId="77777777" w:rsidR="00AE5B62" w:rsidRPr="00173308" w:rsidRDefault="00AE5B62" w:rsidP="00AE5B62">
      <w:pPr>
        <w:pStyle w:val="Default"/>
        <w:spacing w:line="360" w:lineRule="auto"/>
        <w:jc w:val="both"/>
        <w:rPr>
          <w:rFonts w:ascii="Bookman Old Style" w:hAnsi="Bookman Old Style"/>
          <w:sz w:val="22"/>
          <w:szCs w:val="22"/>
        </w:rPr>
      </w:pPr>
      <w:r w:rsidRPr="00173308">
        <w:rPr>
          <w:rFonts w:ascii="Bookman Old Style" w:hAnsi="Bookman Old Style"/>
          <w:sz w:val="22"/>
          <w:szCs w:val="22"/>
        </w:rPr>
        <w:t xml:space="preserve">28.1. Zabezpieczenie służy pokryciu roszczeń z tytułu niewykonania lub nienależytego wykonania umowy. </w:t>
      </w:r>
      <w:r w:rsidRPr="001523AF">
        <w:rPr>
          <w:rFonts w:ascii="Bookman Old Style" w:hAnsi="Bookman Old Style"/>
          <w:sz w:val="22"/>
          <w:szCs w:val="22"/>
        </w:rPr>
        <w:t>Zabezpieczenie ustala się w wysokości nieprzekraczającej 5</w:t>
      </w:r>
      <w:r>
        <w:rPr>
          <w:rFonts w:ascii="Bookman Old Style" w:hAnsi="Bookman Old Style"/>
          <w:sz w:val="22"/>
          <w:szCs w:val="22"/>
        </w:rPr>
        <w:t xml:space="preserve"> </w:t>
      </w:r>
      <w:r w:rsidRPr="001523AF">
        <w:rPr>
          <w:rFonts w:ascii="Bookman Old Style" w:hAnsi="Bookman Old Style"/>
          <w:sz w:val="22"/>
          <w:szCs w:val="22"/>
        </w:rPr>
        <w:t>% ceny całkowitej podanej w ofercie albo maksymalnej wartości nominalnej zobowiązania zamawiającego wynikającego z umowy.</w:t>
      </w:r>
    </w:p>
    <w:p w14:paraId="2327B6C7" w14:textId="77777777" w:rsidR="00AE5B62" w:rsidRPr="00173308" w:rsidRDefault="00AE5B62" w:rsidP="00AE5B62">
      <w:pPr>
        <w:pStyle w:val="Stopka"/>
        <w:tabs>
          <w:tab w:val="left" w:pos="708"/>
        </w:tabs>
        <w:autoSpaceDE w:val="0"/>
        <w:spacing w:line="360" w:lineRule="auto"/>
        <w:jc w:val="both"/>
        <w:rPr>
          <w:rFonts w:ascii="Bookman Old Style" w:hAnsi="Bookman Old Style" w:cs="Tahoma"/>
          <w:b/>
          <w:bCs/>
          <w:sz w:val="22"/>
          <w:szCs w:val="22"/>
          <w:u w:val="double"/>
          <w:lang w:val="pl-PL"/>
        </w:rPr>
      </w:pPr>
      <w:r w:rsidRPr="00173308">
        <w:rPr>
          <w:rFonts w:ascii="Bookman Old Style" w:hAnsi="Bookman Old Style"/>
          <w:sz w:val="22"/>
          <w:szCs w:val="22"/>
          <w:lang w:val="pl-PL"/>
        </w:rPr>
        <w:t xml:space="preserve">28.2. </w:t>
      </w:r>
      <w:r w:rsidRPr="00173308">
        <w:rPr>
          <w:rFonts w:ascii="Bookman Old Style" w:hAnsi="Bookman Old Style"/>
          <w:sz w:val="22"/>
          <w:szCs w:val="22"/>
        </w:rPr>
        <w:t xml:space="preserve">Zabezpieczenie wnosi się przed zawarciem umowy, chyba że </w:t>
      </w:r>
      <w:r>
        <w:rPr>
          <w:rFonts w:ascii="Bookman Old Style" w:hAnsi="Bookman Old Style"/>
          <w:sz w:val="22"/>
          <w:szCs w:val="22"/>
          <w:lang w:val="pl-PL"/>
        </w:rPr>
        <w:t>Z</w:t>
      </w:r>
      <w:r w:rsidRPr="00173308">
        <w:rPr>
          <w:rFonts w:ascii="Bookman Old Style" w:hAnsi="Bookman Old Style"/>
          <w:sz w:val="22"/>
          <w:szCs w:val="22"/>
        </w:rPr>
        <w:t>amawiający określi</w:t>
      </w:r>
      <w:r>
        <w:rPr>
          <w:rFonts w:ascii="Bookman Old Style" w:hAnsi="Bookman Old Style"/>
          <w:sz w:val="22"/>
          <w:szCs w:val="22"/>
          <w:lang w:val="pl-PL"/>
        </w:rPr>
        <w:t>ł</w:t>
      </w:r>
      <w:r w:rsidRPr="00173308">
        <w:rPr>
          <w:rFonts w:ascii="Bookman Old Style" w:hAnsi="Bookman Old Style"/>
          <w:sz w:val="22"/>
          <w:szCs w:val="22"/>
        </w:rPr>
        <w:t xml:space="preserve"> inny termin w dokumentach zamówienia.</w:t>
      </w:r>
    </w:p>
    <w:p w14:paraId="459BC44A" w14:textId="77777777" w:rsidR="00AE5B62" w:rsidRPr="00173308" w:rsidRDefault="00AE5B62" w:rsidP="00AE5B62">
      <w:pPr>
        <w:pStyle w:val="Default"/>
        <w:spacing w:line="360" w:lineRule="auto"/>
        <w:jc w:val="both"/>
        <w:rPr>
          <w:rFonts w:ascii="Bookman Old Style" w:hAnsi="Bookman Old Style"/>
          <w:sz w:val="22"/>
          <w:szCs w:val="22"/>
        </w:rPr>
      </w:pPr>
      <w:r w:rsidRPr="00173308">
        <w:rPr>
          <w:rFonts w:ascii="Bookman Old Style" w:hAnsi="Bookman Old Style"/>
          <w:sz w:val="22"/>
          <w:szCs w:val="22"/>
        </w:rPr>
        <w:t xml:space="preserve">28.3. Zabezpieczenie może być wnoszone, według wyboru wykonawcy, w jednej lub w kilku następujących formach: </w:t>
      </w:r>
    </w:p>
    <w:p w14:paraId="03C6161D" w14:textId="77777777" w:rsidR="00AE5B62" w:rsidRPr="00173308" w:rsidRDefault="00AE5B62" w:rsidP="00AE5B62">
      <w:pPr>
        <w:pStyle w:val="Default"/>
        <w:spacing w:line="360" w:lineRule="auto"/>
        <w:jc w:val="both"/>
        <w:rPr>
          <w:rFonts w:ascii="Bookman Old Style" w:hAnsi="Bookman Old Style"/>
          <w:sz w:val="22"/>
          <w:szCs w:val="22"/>
        </w:rPr>
      </w:pPr>
      <w:r w:rsidRPr="00173308">
        <w:rPr>
          <w:rFonts w:ascii="Bookman Old Style" w:hAnsi="Bookman Old Style"/>
          <w:sz w:val="22"/>
          <w:szCs w:val="22"/>
        </w:rPr>
        <w:t xml:space="preserve">1) pieniądzu; </w:t>
      </w:r>
    </w:p>
    <w:p w14:paraId="614B1819" w14:textId="77777777" w:rsidR="00AE5B62" w:rsidRPr="00173308" w:rsidRDefault="00AE5B62" w:rsidP="00AE5B62">
      <w:pPr>
        <w:pStyle w:val="Default"/>
        <w:spacing w:line="360" w:lineRule="auto"/>
        <w:jc w:val="both"/>
        <w:rPr>
          <w:rFonts w:ascii="Bookman Old Style" w:hAnsi="Bookman Old Style"/>
          <w:sz w:val="22"/>
          <w:szCs w:val="22"/>
        </w:rPr>
      </w:pPr>
      <w:r w:rsidRPr="00173308">
        <w:rPr>
          <w:rFonts w:ascii="Bookman Old Style" w:hAnsi="Bookman Old Style"/>
          <w:sz w:val="22"/>
          <w:szCs w:val="22"/>
        </w:rPr>
        <w:t xml:space="preserve">2) poręczeniach bankowych lub poręczeniach spółdzielczej kasy oszczędnościowo-kredytowej, z tym że zobowiązanie kasy jest zawsze zobowiązaniem pieniężnym; </w:t>
      </w:r>
    </w:p>
    <w:p w14:paraId="18E84E73" w14:textId="77777777" w:rsidR="00AE5B62" w:rsidRPr="00173308" w:rsidRDefault="00AE5B62" w:rsidP="00AE5B62">
      <w:pPr>
        <w:pStyle w:val="Default"/>
        <w:spacing w:line="360" w:lineRule="auto"/>
        <w:jc w:val="both"/>
        <w:rPr>
          <w:rFonts w:ascii="Bookman Old Style" w:hAnsi="Bookman Old Style"/>
          <w:sz w:val="22"/>
          <w:szCs w:val="22"/>
        </w:rPr>
      </w:pPr>
      <w:r w:rsidRPr="00173308">
        <w:rPr>
          <w:rFonts w:ascii="Bookman Old Style" w:hAnsi="Bookman Old Style"/>
          <w:sz w:val="22"/>
          <w:szCs w:val="22"/>
        </w:rPr>
        <w:t xml:space="preserve">3) gwarancjach bankowych; </w:t>
      </w:r>
    </w:p>
    <w:p w14:paraId="231663AD" w14:textId="77777777" w:rsidR="00AE5B62" w:rsidRPr="00173308" w:rsidRDefault="00AE5B62" w:rsidP="00AE5B62">
      <w:pPr>
        <w:pStyle w:val="Default"/>
        <w:spacing w:line="360" w:lineRule="auto"/>
        <w:jc w:val="both"/>
        <w:rPr>
          <w:rFonts w:ascii="Bookman Old Style" w:hAnsi="Bookman Old Style"/>
          <w:sz w:val="22"/>
          <w:szCs w:val="22"/>
        </w:rPr>
      </w:pPr>
      <w:r w:rsidRPr="00173308">
        <w:rPr>
          <w:rFonts w:ascii="Bookman Old Style" w:hAnsi="Bookman Old Style"/>
          <w:sz w:val="22"/>
          <w:szCs w:val="22"/>
        </w:rPr>
        <w:t xml:space="preserve">4) gwarancjach ubezpieczeniowych; </w:t>
      </w:r>
    </w:p>
    <w:p w14:paraId="2CFAABC8" w14:textId="77777777" w:rsidR="00AE5B62" w:rsidRPr="00173308" w:rsidRDefault="00AE5B62" w:rsidP="00AE5B62">
      <w:pPr>
        <w:pStyle w:val="Stopka"/>
        <w:tabs>
          <w:tab w:val="left" w:pos="708"/>
        </w:tabs>
        <w:autoSpaceDE w:val="0"/>
        <w:spacing w:line="360" w:lineRule="auto"/>
        <w:jc w:val="both"/>
        <w:rPr>
          <w:rFonts w:ascii="Bookman Old Style" w:hAnsi="Bookman Old Style" w:cs="Tahoma"/>
          <w:b/>
          <w:bCs/>
          <w:sz w:val="22"/>
          <w:szCs w:val="22"/>
          <w:u w:val="double"/>
          <w:lang w:val="pl-PL"/>
        </w:rPr>
      </w:pPr>
      <w:r w:rsidRPr="00173308">
        <w:rPr>
          <w:rFonts w:ascii="Bookman Old Style" w:hAnsi="Bookman Old Style"/>
          <w:sz w:val="22"/>
          <w:szCs w:val="22"/>
        </w:rPr>
        <w:lastRenderedPageBreak/>
        <w:t>5) poręczeniach udzielanych przez podmioty, o których mowa w art. 6b ust. 5 pkt 2 ustawy z dnia 9 listopada 2000 r. o utworzeniu Polskiej Agencji Rozwoju Przedsiębiorczości.</w:t>
      </w:r>
    </w:p>
    <w:p w14:paraId="279CD985" w14:textId="77777777" w:rsidR="00AE5B62" w:rsidRDefault="00AE5B62" w:rsidP="00AE5B62">
      <w:pPr>
        <w:pStyle w:val="Tekstpodstawowy"/>
        <w:spacing w:line="360" w:lineRule="auto"/>
        <w:rPr>
          <w:rFonts w:ascii="Bookman Old Style" w:hAnsi="Bookman Old Style" w:cs="Tahoma"/>
          <w:sz w:val="22"/>
          <w:szCs w:val="22"/>
        </w:rPr>
      </w:pPr>
      <w:r>
        <w:rPr>
          <w:rFonts w:ascii="Bookman Old Style" w:hAnsi="Bookman Old Style" w:cs="Tahoma"/>
          <w:sz w:val="22"/>
          <w:szCs w:val="22"/>
          <w:lang w:val="pl-PL"/>
        </w:rPr>
        <w:t>28.4.</w:t>
      </w:r>
      <w:r w:rsidRPr="004C1297">
        <w:rPr>
          <w:rFonts w:ascii="Bookman Old Style" w:hAnsi="Bookman Old Style" w:cs="Tahoma"/>
          <w:sz w:val="22"/>
          <w:szCs w:val="22"/>
        </w:rPr>
        <w:t xml:space="preserve"> Jeżeli zabezpieczenie wniesiono w pieniądzu, Zamawiający przechowuje je na oprocentowanym rachunku bankowym. Zamawiający zwraca zabezpieczenie wniesione w pieniądzu z odsetkami wynikającymi z umowy rachunku bankowego, na którym było ono przechowywane, pomniejszone o koszt prowadzenia tego rachunku oraz prowizji bankowej za przelew pieniędzy na rachunek bankowy wykonawcy.</w:t>
      </w:r>
    </w:p>
    <w:p w14:paraId="47519031" w14:textId="77777777" w:rsidR="00AE5B62" w:rsidRPr="004C1297" w:rsidRDefault="00AE5B62" w:rsidP="00AE5B62">
      <w:pPr>
        <w:pStyle w:val="Tekstpodstawowy"/>
        <w:tabs>
          <w:tab w:val="left" w:pos="567"/>
        </w:tabs>
        <w:spacing w:line="360" w:lineRule="auto"/>
        <w:rPr>
          <w:rFonts w:ascii="Bookman Old Style" w:hAnsi="Bookman Old Style" w:cs="Tahoma"/>
          <w:bCs/>
          <w:sz w:val="22"/>
          <w:szCs w:val="22"/>
        </w:rPr>
      </w:pPr>
      <w:r>
        <w:rPr>
          <w:rFonts w:ascii="Bookman Old Style" w:hAnsi="Bookman Old Style" w:cs="Tahoma"/>
          <w:sz w:val="22"/>
          <w:szCs w:val="22"/>
          <w:lang w:val="pl-PL"/>
        </w:rPr>
        <w:t>28</w:t>
      </w:r>
      <w:r w:rsidRPr="004C1297">
        <w:rPr>
          <w:rFonts w:ascii="Bookman Old Style" w:hAnsi="Bookman Old Style" w:cs="Tahoma"/>
          <w:sz w:val="22"/>
          <w:szCs w:val="22"/>
        </w:rPr>
        <w:t>.</w:t>
      </w:r>
      <w:r>
        <w:rPr>
          <w:rFonts w:ascii="Bookman Old Style" w:hAnsi="Bookman Old Style" w:cs="Tahoma"/>
          <w:sz w:val="22"/>
          <w:szCs w:val="22"/>
          <w:lang w:val="pl-PL"/>
        </w:rPr>
        <w:t xml:space="preserve">5. </w:t>
      </w:r>
      <w:r w:rsidRPr="004C1297">
        <w:rPr>
          <w:rFonts w:ascii="Bookman Old Style" w:hAnsi="Bookman Old Style" w:cs="Tahoma"/>
          <w:bCs/>
          <w:sz w:val="22"/>
          <w:szCs w:val="22"/>
        </w:rPr>
        <w:t>Wykonawcy występujący ze wspólną ofertą ponoszą solidarną odpowiedzialność za wniesienie zabezpieczenia należytego wykonania umowy i wykonanie umowy.</w:t>
      </w:r>
    </w:p>
    <w:p w14:paraId="1F158F94" w14:textId="77777777" w:rsidR="00AE5B62" w:rsidRPr="004C1297" w:rsidRDefault="00AE5B62" w:rsidP="00AE5B62">
      <w:pPr>
        <w:spacing w:line="360" w:lineRule="auto"/>
        <w:jc w:val="both"/>
        <w:rPr>
          <w:rFonts w:ascii="Bookman Old Style" w:hAnsi="Bookman Old Style" w:cs="Tahoma"/>
          <w:sz w:val="22"/>
          <w:szCs w:val="22"/>
        </w:rPr>
      </w:pPr>
      <w:r>
        <w:rPr>
          <w:rFonts w:ascii="Bookman Old Style" w:hAnsi="Bookman Old Style" w:cs="Tahoma"/>
          <w:sz w:val="22"/>
          <w:szCs w:val="22"/>
        </w:rPr>
        <w:t>28</w:t>
      </w:r>
      <w:r w:rsidRPr="004C1297">
        <w:rPr>
          <w:rFonts w:ascii="Bookman Old Style" w:hAnsi="Bookman Old Style" w:cs="Tahoma"/>
          <w:sz w:val="22"/>
          <w:szCs w:val="22"/>
        </w:rPr>
        <w:t>.</w:t>
      </w:r>
      <w:r>
        <w:rPr>
          <w:rFonts w:ascii="Bookman Old Style" w:hAnsi="Bookman Old Style" w:cs="Tahoma"/>
          <w:sz w:val="22"/>
          <w:szCs w:val="22"/>
        </w:rPr>
        <w:t>6. P</w:t>
      </w:r>
      <w:r w:rsidRPr="004C1297">
        <w:rPr>
          <w:rFonts w:ascii="Bookman Old Style" w:hAnsi="Bookman Old Style" w:cs="Tahoma"/>
          <w:sz w:val="22"/>
          <w:szCs w:val="22"/>
        </w:rPr>
        <w:t xml:space="preserve">oręczenie, gwarancja lub inny dokument stanowiący formę zabezpieczenia należytego wykonania umowy winny zawierać stwierdzenie, że </w:t>
      </w:r>
      <w:r w:rsidRPr="004C1297">
        <w:rPr>
          <w:rFonts w:ascii="Bookman Old Style" w:hAnsi="Bookman Old Style" w:cs="Tahoma"/>
          <w:b/>
          <w:sz w:val="22"/>
          <w:szCs w:val="22"/>
        </w:rPr>
        <w:t>na pierwsze pisemne żądanie</w:t>
      </w:r>
      <w:r w:rsidRPr="004C1297">
        <w:rPr>
          <w:rFonts w:ascii="Bookman Old Style" w:hAnsi="Bookman Old Style" w:cs="Tahoma"/>
          <w:sz w:val="22"/>
          <w:szCs w:val="22"/>
        </w:rPr>
        <w:t xml:space="preserve"> Zamawiającego wzywające do zapłaty kwoty z tytułu nienależytego wykonania umowy, zgodnie z warunkami umowy, następuje jego </w:t>
      </w:r>
      <w:r w:rsidRPr="004C1297">
        <w:rPr>
          <w:rFonts w:ascii="Bookman Old Style" w:hAnsi="Bookman Old Style" w:cs="Tahoma"/>
          <w:b/>
          <w:sz w:val="22"/>
          <w:szCs w:val="22"/>
        </w:rPr>
        <w:t>bezwarunkowa wypłata</w:t>
      </w:r>
      <w:r w:rsidRPr="004C1297">
        <w:rPr>
          <w:rFonts w:ascii="Bookman Old Style" w:hAnsi="Bookman Old Style" w:cs="Tahoma"/>
          <w:sz w:val="22"/>
          <w:szCs w:val="22"/>
        </w:rPr>
        <w:t xml:space="preserve"> bez jakichkolwiek zastrzeżeń ze strony gwaranta/poręczyciela.</w:t>
      </w:r>
    </w:p>
    <w:p w14:paraId="1931EA33" w14:textId="77777777" w:rsidR="00AE5B62" w:rsidRPr="004C1297" w:rsidRDefault="00AE5B62" w:rsidP="00AE5B62">
      <w:pPr>
        <w:spacing w:line="360" w:lineRule="auto"/>
        <w:jc w:val="both"/>
        <w:rPr>
          <w:rFonts w:ascii="Bookman Old Style" w:hAnsi="Bookman Old Style" w:cs="Tahoma"/>
          <w:sz w:val="22"/>
          <w:szCs w:val="22"/>
        </w:rPr>
      </w:pPr>
      <w:r>
        <w:rPr>
          <w:rFonts w:ascii="Bookman Old Style" w:hAnsi="Bookman Old Style" w:cs="Tahoma"/>
          <w:sz w:val="22"/>
          <w:szCs w:val="22"/>
        </w:rPr>
        <w:t>28.7</w:t>
      </w:r>
      <w:r w:rsidRPr="004C1297">
        <w:rPr>
          <w:rFonts w:ascii="Bookman Old Style" w:hAnsi="Bookman Old Style" w:cs="Tahoma"/>
          <w:sz w:val="22"/>
          <w:szCs w:val="22"/>
        </w:rPr>
        <w:t>. W przypadku przekroczenia terminu wykonania umowy wykonawca zobowiązany jest do zaktualizowania zabezpieczenia należytego wykonania umowy wnoszonego w innej formie niż w pieniężna.</w:t>
      </w:r>
    </w:p>
    <w:p w14:paraId="2AF25A4E" w14:textId="77777777" w:rsidR="00AE5B62" w:rsidRDefault="00AE5B62" w:rsidP="00AE5B62">
      <w:pPr>
        <w:spacing w:line="360" w:lineRule="auto"/>
        <w:jc w:val="both"/>
        <w:rPr>
          <w:rFonts w:ascii="Bookman Old Style" w:hAnsi="Bookman Old Style" w:cs="Tahoma"/>
          <w:sz w:val="22"/>
          <w:szCs w:val="22"/>
        </w:rPr>
      </w:pPr>
    </w:p>
    <w:p w14:paraId="2E7F2985" w14:textId="77777777" w:rsidR="00AE5B62" w:rsidRPr="00B95E69" w:rsidRDefault="00AE5B62" w:rsidP="00AE5B62">
      <w:pPr>
        <w:pStyle w:val="Stopka"/>
        <w:tabs>
          <w:tab w:val="left" w:pos="708"/>
        </w:tabs>
        <w:autoSpaceDE w:val="0"/>
        <w:spacing w:line="360" w:lineRule="auto"/>
        <w:jc w:val="both"/>
        <w:rPr>
          <w:rFonts w:ascii="Bookman Old Style" w:hAnsi="Bookman Old Style" w:cs="Tahoma"/>
          <w:b/>
          <w:bCs/>
          <w:sz w:val="22"/>
          <w:szCs w:val="22"/>
          <w:u w:val="double"/>
          <w:lang w:val="pl-PL"/>
        </w:rPr>
      </w:pPr>
      <w:r>
        <w:rPr>
          <w:rFonts w:ascii="Bookman Old Style" w:hAnsi="Bookman Old Style" w:cs="Bookman Old Style"/>
          <w:b/>
          <w:sz w:val="22"/>
          <w:szCs w:val="22"/>
          <w:u w:val="double"/>
          <w:lang w:val="pl-PL"/>
        </w:rPr>
        <w:t>29</w:t>
      </w:r>
      <w:r w:rsidRPr="00D31E15">
        <w:rPr>
          <w:rFonts w:ascii="Bookman Old Style" w:hAnsi="Bookman Old Style" w:cs="Bookman Old Style"/>
          <w:b/>
          <w:sz w:val="22"/>
          <w:szCs w:val="22"/>
          <w:u w:val="double"/>
        </w:rPr>
        <w:t>.</w:t>
      </w:r>
      <w:r w:rsidRPr="00D31E15">
        <w:rPr>
          <w:rFonts w:ascii="Bookman Old Style" w:hAnsi="Bookman Old Style" w:cs="Tahoma"/>
          <w:b/>
          <w:bCs/>
          <w:sz w:val="22"/>
          <w:szCs w:val="22"/>
          <w:u w:val="double"/>
        </w:rPr>
        <w:t xml:space="preserve"> </w:t>
      </w:r>
      <w:r>
        <w:rPr>
          <w:rFonts w:ascii="Bookman Old Style" w:hAnsi="Bookman Old Style" w:cs="Tahoma"/>
          <w:b/>
          <w:bCs/>
          <w:sz w:val="22"/>
          <w:szCs w:val="22"/>
          <w:u w:val="double"/>
          <w:lang w:val="pl-PL"/>
        </w:rPr>
        <w:t xml:space="preserve">Klauzula informacyjna dotycząca art. 13 RODO w zakresie danych </w:t>
      </w:r>
      <w:r w:rsidRPr="00B95E69">
        <w:rPr>
          <w:rFonts w:ascii="Bookman Old Style" w:hAnsi="Bookman Old Style" w:cs="Tahoma"/>
          <w:b/>
          <w:bCs/>
          <w:sz w:val="22"/>
          <w:szCs w:val="22"/>
          <w:u w:val="double"/>
          <w:lang w:val="pl-PL"/>
        </w:rPr>
        <w:t xml:space="preserve">osobowych </w:t>
      </w:r>
    </w:p>
    <w:p w14:paraId="5F689C38" w14:textId="77777777" w:rsidR="00AE5B62" w:rsidRDefault="00AE5B62" w:rsidP="00AE5B62">
      <w:pPr>
        <w:pStyle w:val="Stopka"/>
        <w:tabs>
          <w:tab w:val="left" w:pos="708"/>
        </w:tabs>
        <w:autoSpaceDE w:val="0"/>
        <w:spacing w:line="360" w:lineRule="auto"/>
        <w:jc w:val="both"/>
        <w:rPr>
          <w:rFonts w:ascii="Bookman Old Style" w:hAnsi="Bookman Old Style" w:cs="Tahoma"/>
          <w:b/>
          <w:bCs/>
          <w:sz w:val="22"/>
          <w:szCs w:val="22"/>
          <w:lang w:val="pl-PL"/>
        </w:rPr>
      </w:pPr>
      <w:r w:rsidRPr="004E4287">
        <w:rPr>
          <w:rFonts w:ascii="Bookman Old Style" w:hAnsi="Bookman Old Style" w:cs="Tahoma"/>
          <w:b/>
          <w:bCs/>
          <w:sz w:val="22"/>
          <w:szCs w:val="22"/>
          <w:lang w:val="pl-PL"/>
        </w:rPr>
        <w:t>Klauzula informacyjna dotycz</w:t>
      </w:r>
      <w:r>
        <w:rPr>
          <w:rFonts w:ascii="Bookman Old Style" w:hAnsi="Bookman Old Style" w:cs="Tahoma"/>
          <w:b/>
          <w:bCs/>
          <w:sz w:val="22"/>
          <w:szCs w:val="22"/>
          <w:lang w:val="pl-PL"/>
        </w:rPr>
        <w:t>y danych osobowych:</w:t>
      </w:r>
    </w:p>
    <w:p w14:paraId="4B3E066E" w14:textId="77777777" w:rsidR="00AE5B62" w:rsidRDefault="00AE5B62" w:rsidP="00AE5B62">
      <w:pPr>
        <w:pStyle w:val="Stopka"/>
        <w:tabs>
          <w:tab w:val="left" w:pos="708"/>
        </w:tabs>
        <w:autoSpaceDE w:val="0"/>
        <w:spacing w:line="360" w:lineRule="auto"/>
        <w:jc w:val="both"/>
        <w:rPr>
          <w:rFonts w:ascii="Bookman Old Style" w:hAnsi="Bookman Old Style" w:cs="Tahoma"/>
          <w:bCs/>
          <w:sz w:val="22"/>
          <w:szCs w:val="22"/>
          <w:lang w:val="pl-PL"/>
        </w:rPr>
      </w:pPr>
      <w:r>
        <w:rPr>
          <w:rFonts w:ascii="Bookman Old Style" w:hAnsi="Bookman Old Style" w:cs="Tahoma"/>
          <w:b/>
          <w:bCs/>
          <w:sz w:val="22"/>
          <w:szCs w:val="22"/>
          <w:lang w:val="pl-PL"/>
        </w:rPr>
        <w:t xml:space="preserve">- wykonawcy </w:t>
      </w:r>
      <w:r w:rsidRPr="00417D35">
        <w:rPr>
          <w:rFonts w:ascii="Bookman Old Style" w:hAnsi="Bookman Old Style" w:cs="Tahoma"/>
          <w:bCs/>
          <w:sz w:val="22"/>
          <w:szCs w:val="22"/>
          <w:lang w:val="pl-PL"/>
        </w:rPr>
        <w:t>(</w:t>
      </w:r>
      <w:r>
        <w:rPr>
          <w:rFonts w:ascii="Bookman Old Style" w:hAnsi="Bookman Old Style" w:cs="Tahoma"/>
          <w:bCs/>
          <w:sz w:val="22"/>
          <w:szCs w:val="22"/>
          <w:lang w:val="pl-PL"/>
        </w:rPr>
        <w:t>będącego osobą fizyczną, będącego osobą fizyczną prowadzącą działalność gospodarczą),</w:t>
      </w:r>
    </w:p>
    <w:p w14:paraId="25898DFE" w14:textId="77777777" w:rsidR="00AE5B62" w:rsidRDefault="00AE5B62" w:rsidP="00AE5B62">
      <w:pPr>
        <w:pStyle w:val="Stopka"/>
        <w:tabs>
          <w:tab w:val="left" w:pos="708"/>
        </w:tabs>
        <w:autoSpaceDE w:val="0"/>
        <w:spacing w:line="360" w:lineRule="auto"/>
        <w:jc w:val="both"/>
        <w:rPr>
          <w:rFonts w:ascii="Bookman Old Style" w:hAnsi="Bookman Old Style" w:cs="Tahoma"/>
          <w:bCs/>
          <w:sz w:val="22"/>
          <w:szCs w:val="22"/>
          <w:lang w:val="pl-PL"/>
        </w:rPr>
      </w:pPr>
      <w:r>
        <w:rPr>
          <w:rFonts w:ascii="Bookman Old Style" w:hAnsi="Bookman Old Style" w:cs="Tahoma"/>
          <w:bCs/>
          <w:sz w:val="22"/>
          <w:szCs w:val="22"/>
          <w:lang w:val="pl-PL"/>
        </w:rPr>
        <w:t xml:space="preserve">- </w:t>
      </w:r>
      <w:r>
        <w:rPr>
          <w:rFonts w:ascii="Bookman Old Style" w:hAnsi="Bookman Old Style" w:cs="Tahoma"/>
          <w:b/>
          <w:bCs/>
          <w:sz w:val="22"/>
          <w:szCs w:val="22"/>
          <w:lang w:val="pl-PL"/>
        </w:rPr>
        <w:t xml:space="preserve">pełnomocnika wykonawcy </w:t>
      </w:r>
      <w:r>
        <w:rPr>
          <w:rFonts w:ascii="Bookman Old Style" w:hAnsi="Bookman Old Style" w:cs="Tahoma"/>
          <w:bCs/>
          <w:sz w:val="22"/>
          <w:szCs w:val="22"/>
          <w:lang w:val="pl-PL"/>
        </w:rPr>
        <w:t>(osoby fizycznej),</w:t>
      </w:r>
    </w:p>
    <w:p w14:paraId="29190F8F" w14:textId="77777777" w:rsidR="00AE5B62" w:rsidRDefault="00AE5B62" w:rsidP="00AE5B62">
      <w:pPr>
        <w:pStyle w:val="Stopka"/>
        <w:tabs>
          <w:tab w:val="left" w:pos="708"/>
        </w:tabs>
        <w:autoSpaceDE w:val="0"/>
        <w:spacing w:line="360" w:lineRule="auto"/>
        <w:jc w:val="both"/>
        <w:rPr>
          <w:rFonts w:ascii="Bookman Old Style" w:hAnsi="Bookman Old Style" w:cs="Tahoma"/>
          <w:bCs/>
          <w:sz w:val="22"/>
          <w:szCs w:val="22"/>
          <w:lang w:val="pl-PL"/>
        </w:rPr>
      </w:pPr>
      <w:r>
        <w:rPr>
          <w:rFonts w:ascii="Bookman Old Style" w:hAnsi="Bookman Old Style" w:cs="Tahoma"/>
          <w:bCs/>
          <w:sz w:val="22"/>
          <w:szCs w:val="22"/>
          <w:lang w:val="pl-PL"/>
        </w:rPr>
        <w:t xml:space="preserve">- </w:t>
      </w:r>
      <w:r w:rsidRPr="008850DE">
        <w:rPr>
          <w:rFonts w:ascii="Bookman Old Style" w:hAnsi="Bookman Old Style" w:cs="Tahoma"/>
          <w:b/>
          <w:bCs/>
          <w:sz w:val="22"/>
          <w:szCs w:val="22"/>
          <w:lang w:val="pl-PL"/>
        </w:rPr>
        <w:t>osób,</w:t>
      </w:r>
      <w:r>
        <w:rPr>
          <w:rFonts w:ascii="Bookman Old Style" w:hAnsi="Bookman Old Style" w:cs="Tahoma"/>
          <w:bCs/>
          <w:sz w:val="22"/>
          <w:szCs w:val="22"/>
          <w:lang w:val="pl-PL"/>
        </w:rPr>
        <w:t xml:space="preserve"> które w swojej ofercie wykonawca przedkłada celem wykazania spełniania warunków udziału w postępowaniu, braku podstaw do wykluczenia z postępowania czy potwierdzenia wymogów Zamawiającego dotyczących wykonania przedmiotu zamówienia. </w:t>
      </w:r>
    </w:p>
    <w:p w14:paraId="4176A2F6" w14:textId="77777777" w:rsidR="00AE5B62" w:rsidRPr="00B95E69" w:rsidRDefault="00AE5B62" w:rsidP="00AE5B62">
      <w:pPr>
        <w:pStyle w:val="NormalnyWeb"/>
        <w:shd w:val="clear" w:color="auto" w:fill="FFFFFF"/>
        <w:spacing w:before="0" w:beforeAutospacing="0" w:after="0" w:afterAutospacing="0" w:line="360" w:lineRule="auto"/>
        <w:jc w:val="both"/>
        <w:textAlignment w:val="baseline"/>
        <w:rPr>
          <w:rFonts w:ascii="Bookman Old Style" w:hAnsi="Bookman Old Style"/>
          <w:sz w:val="22"/>
          <w:szCs w:val="22"/>
        </w:rPr>
      </w:pPr>
      <w:r w:rsidRPr="00B95E69">
        <w:rPr>
          <w:rFonts w:ascii="Bookman Old Style" w:hAnsi="Bookman Old Style"/>
          <w:sz w:val="22"/>
          <w:szCs w:val="22"/>
        </w:rPr>
        <w:t>Wypełniając obowiązek informacyjny wynikający z art. 13 i 14 rozporządzenia PEiR (UE) nr 2016/679 z 27.04.2016 r. w sprawie ochrony osób fizycznych w związku z</w:t>
      </w:r>
      <w:r>
        <w:rPr>
          <w:rFonts w:ascii="Bookman Old Style" w:hAnsi="Bookman Old Style"/>
          <w:sz w:val="22"/>
          <w:szCs w:val="22"/>
        </w:rPr>
        <w:t> </w:t>
      </w:r>
      <w:r w:rsidRPr="00B95E69">
        <w:rPr>
          <w:rFonts w:ascii="Bookman Old Style" w:hAnsi="Bookman Old Style"/>
          <w:sz w:val="22"/>
          <w:szCs w:val="22"/>
        </w:rPr>
        <w:t>pr</w:t>
      </w:r>
      <w:r>
        <w:rPr>
          <w:rFonts w:ascii="Bookman Old Style" w:hAnsi="Bookman Old Style"/>
          <w:sz w:val="22"/>
          <w:szCs w:val="22"/>
        </w:rPr>
        <w:t xml:space="preserve">zetwarzaniem danych osobowych i </w:t>
      </w:r>
      <w:r w:rsidRPr="00B95E69">
        <w:rPr>
          <w:rFonts w:ascii="Bookman Old Style" w:hAnsi="Bookman Old Style"/>
          <w:sz w:val="22"/>
          <w:szCs w:val="22"/>
        </w:rPr>
        <w:t>w</w:t>
      </w:r>
      <w:r>
        <w:rPr>
          <w:rFonts w:ascii="Bookman Old Style" w:hAnsi="Bookman Old Style"/>
          <w:sz w:val="22"/>
          <w:szCs w:val="22"/>
        </w:rPr>
        <w:t xml:space="preserve"> </w:t>
      </w:r>
      <w:r w:rsidRPr="00B95E69">
        <w:rPr>
          <w:rFonts w:ascii="Bookman Old Style" w:hAnsi="Bookman Old Style"/>
          <w:sz w:val="22"/>
          <w:szCs w:val="22"/>
        </w:rPr>
        <w:t xml:space="preserve">sprawie swobodnego przepływu takich danych oraz uchylenia dyrektywy 95/46/WE (ogólne rozporządzenie o ochronie </w:t>
      </w:r>
      <w:r w:rsidRPr="00B95E69">
        <w:rPr>
          <w:rFonts w:ascii="Bookman Old Style" w:hAnsi="Bookman Old Style"/>
          <w:sz w:val="22"/>
          <w:szCs w:val="22"/>
        </w:rPr>
        <w:lastRenderedPageBreak/>
        <w:t>danych) (Dz.</w:t>
      </w:r>
      <w:r>
        <w:rPr>
          <w:rFonts w:ascii="Bookman Old Style" w:hAnsi="Bookman Old Style"/>
          <w:sz w:val="22"/>
          <w:szCs w:val="22"/>
        </w:rPr>
        <w:t xml:space="preserve"> </w:t>
      </w:r>
      <w:r w:rsidRPr="00B95E69">
        <w:rPr>
          <w:rFonts w:ascii="Bookman Old Style" w:hAnsi="Bookman Old Style"/>
          <w:sz w:val="22"/>
          <w:szCs w:val="22"/>
        </w:rPr>
        <w:t>Urz. UE. L. z 2016 r. Nr 119, s. 1, z późn. zm.) – dalej RODO, informujemy że:</w:t>
      </w:r>
    </w:p>
    <w:p w14:paraId="7F56922D" w14:textId="77777777" w:rsidR="00AE5B62" w:rsidRPr="00B95E69" w:rsidRDefault="00AE5B62" w:rsidP="00AE5B62">
      <w:pPr>
        <w:numPr>
          <w:ilvl w:val="0"/>
          <w:numId w:val="8"/>
        </w:numPr>
        <w:spacing w:line="360" w:lineRule="auto"/>
        <w:ind w:left="426" w:hanging="426"/>
        <w:contextualSpacing/>
        <w:jc w:val="both"/>
        <w:rPr>
          <w:rFonts w:ascii="Bookman Old Style" w:hAnsi="Bookman Old Style" w:cs="Arial"/>
          <w:i/>
          <w:sz w:val="22"/>
          <w:szCs w:val="22"/>
          <w:lang w:val="x-none"/>
        </w:rPr>
      </w:pPr>
      <w:r w:rsidRPr="00B95E69">
        <w:rPr>
          <w:rFonts w:ascii="Bookman Old Style" w:hAnsi="Bookman Old Style" w:cs="Arial"/>
          <w:sz w:val="22"/>
          <w:szCs w:val="22"/>
        </w:rPr>
        <w:t>A</w:t>
      </w:r>
      <w:r w:rsidRPr="00B95E69">
        <w:rPr>
          <w:rFonts w:ascii="Bookman Old Style" w:hAnsi="Bookman Old Style" w:cs="Arial"/>
          <w:sz w:val="22"/>
          <w:szCs w:val="22"/>
          <w:lang w:val="x-none"/>
        </w:rPr>
        <w:t>dministratorem Pani/Pana danych osobowych jest</w:t>
      </w:r>
      <w:r w:rsidRPr="00B95E69">
        <w:rPr>
          <w:rFonts w:ascii="Bookman Old Style" w:hAnsi="Bookman Old Style" w:cs="Arial"/>
          <w:sz w:val="22"/>
          <w:szCs w:val="22"/>
        </w:rPr>
        <w:t>:</w:t>
      </w:r>
    </w:p>
    <w:p w14:paraId="3732CE3F" w14:textId="77777777" w:rsidR="00AE5B62" w:rsidRPr="00B95E69" w:rsidRDefault="00AE5B62" w:rsidP="00AE5B62">
      <w:pPr>
        <w:tabs>
          <w:tab w:val="left" w:pos="360"/>
        </w:tabs>
        <w:spacing w:line="360" w:lineRule="auto"/>
        <w:ind w:left="426"/>
        <w:rPr>
          <w:rFonts w:ascii="Bookman Old Style" w:hAnsi="Bookman Old Style"/>
          <w:sz w:val="22"/>
          <w:szCs w:val="22"/>
        </w:rPr>
      </w:pPr>
      <w:r w:rsidRPr="00B95E69">
        <w:rPr>
          <w:rFonts w:ascii="Bookman Old Style" w:hAnsi="Bookman Old Style"/>
          <w:sz w:val="22"/>
          <w:szCs w:val="22"/>
        </w:rPr>
        <w:t>GMINA MIASTO KROSNO</w:t>
      </w:r>
    </w:p>
    <w:p w14:paraId="331F1124" w14:textId="77777777" w:rsidR="00AE5B62" w:rsidRPr="00B95E69" w:rsidRDefault="00AE5B62" w:rsidP="00AE5B62">
      <w:pPr>
        <w:tabs>
          <w:tab w:val="left" w:pos="360"/>
        </w:tabs>
        <w:spacing w:line="360" w:lineRule="auto"/>
        <w:ind w:left="426"/>
        <w:rPr>
          <w:rFonts w:ascii="Bookman Old Style" w:hAnsi="Bookman Old Style"/>
          <w:sz w:val="22"/>
          <w:szCs w:val="22"/>
        </w:rPr>
      </w:pPr>
      <w:r w:rsidRPr="00B95E69">
        <w:rPr>
          <w:rFonts w:ascii="Bookman Old Style" w:hAnsi="Bookman Old Style"/>
          <w:sz w:val="22"/>
          <w:szCs w:val="22"/>
        </w:rPr>
        <w:t>ul. Lwowska 28 a</w:t>
      </w:r>
    </w:p>
    <w:p w14:paraId="49E16C24" w14:textId="77777777" w:rsidR="00AE5B62" w:rsidRPr="00B95E69" w:rsidRDefault="00AE5B62" w:rsidP="00AE5B62">
      <w:pPr>
        <w:tabs>
          <w:tab w:val="left" w:pos="360"/>
        </w:tabs>
        <w:spacing w:line="360" w:lineRule="auto"/>
        <w:ind w:left="426"/>
        <w:rPr>
          <w:rFonts w:ascii="Bookman Old Style" w:hAnsi="Bookman Old Style"/>
          <w:sz w:val="22"/>
          <w:szCs w:val="22"/>
          <w:lang w:val="de-DE"/>
        </w:rPr>
      </w:pPr>
      <w:r w:rsidRPr="00B95E69">
        <w:rPr>
          <w:rFonts w:ascii="Bookman Old Style" w:hAnsi="Bookman Old Style"/>
          <w:sz w:val="22"/>
          <w:szCs w:val="22"/>
          <w:lang w:val="de-DE"/>
        </w:rPr>
        <w:t>38-400 Krosno</w:t>
      </w:r>
    </w:p>
    <w:p w14:paraId="67FE87A7" w14:textId="77777777" w:rsidR="00AE5B62" w:rsidRPr="00B95E69" w:rsidRDefault="00AE5B62" w:rsidP="00AE5B62">
      <w:pPr>
        <w:spacing w:after="150" w:line="360" w:lineRule="auto"/>
        <w:ind w:left="426"/>
        <w:contextualSpacing/>
        <w:jc w:val="both"/>
        <w:rPr>
          <w:rFonts w:ascii="Bookman Old Style" w:hAnsi="Bookman Old Style" w:cs="Arial"/>
          <w:sz w:val="22"/>
          <w:szCs w:val="22"/>
          <w:lang w:val="x-none"/>
        </w:rPr>
      </w:pPr>
      <w:r w:rsidRPr="00B95E69">
        <w:rPr>
          <w:rFonts w:ascii="Bookman Old Style" w:hAnsi="Bookman Old Style" w:cs="Arial"/>
          <w:sz w:val="22"/>
          <w:szCs w:val="22"/>
        </w:rPr>
        <w:t xml:space="preserve">Kontakt do </w:t>
      </w:r>
      <w:r w:rsidRPr="00B95E69">
        <w:rPr>
          <w:rFonts w:ascii="Bookman Old Style" w:hAnsi="Bookman Old Style" w:cs="Arial"/>
          <w:sz w:val="22"/>
          <w:szCs w:val="22"/>
          <w:lang w:val="x-none"/>
        </w:rPr>
        <w:t>inspekto</w:t>
      </w:r>
      <w:r w:rsidRPr="00B95E69">
        <w:rPr>
          <w:rFonts w:ascii="Bookman Old Style" w:hAnsi="Bookman Old Style" w:cs="Arial"/>
          <w:sz w:val="22"/>
          <w:szCs w:val="22"/>
        </w:rPr>
        <w:t>ra</w:t>
      </w:r>
      <w:r w:rsidRPr="00B95E69">
        <w:rPr>
          <w:rFonts w:ascii="Bookman Old Style" w:hAnsi="Bookman Old Style" w:cs="Arial"/>
          <w:sz w:val="22"/>
          <w:szCs w:val="22"/>
          <w:lang w:val="x-none"/>
        </w:rPr>
        <w:t xml:space="preserve"> ochrony danych osobowych w </w:t>
      </w:r>
      <w:r w:rsidRPr="00B95E69">
        <w:rPr>
          <w:rFonts w:ascii="Bookman Old Style" w:hAnsi="Bookman Old Style" w:cs="Arial"/>
          <w:sz w:val="22"/>
          <w:szCs w:val="22"/>
        </w:rPr>
        <w:t>Gminie Miasto Krosno:</w:t>
      </w:r>
    </w:p>
    <w:p w14:paraId="2AA7050F" w14:textId="77777777" w:rsidR="00AE5B62" w:rsidRPr="00B95E69" w:rsidRDefault="00AE5B62" w:rsidP="00AE5B62">
      <w:pPr>
        <w:spacing w:line="360" w:lineRule="auto"/>
        <w:ind w:left="425"/>
        <w:contextualSpacing/>
        <w:jc w:val="both"/>
        <w:rPr>
          <w:rFonts w:ascii="Bookman Old Style" w:hAnsi="Bookman Old Style" w:cs="Arial"/>
          <w:sz w:val="22"/>
          <w:szCs w:val="22"/>
        </w:rPr>
      </w:pPr>
      <w:hyperlink r:id="rId16" w:history="1">
        <w:r w:rsidRPr="00B95E69">
          <w:rPr>
            <w:rFonts w:ascii="Bookman Old Style" w:hAnsi="Bookman Old Style" w:cs="Arial"/>
            <w:sz w:val="22"/>
            <w:szCs w:val="22"/>
            <w:u w:val="single"/>
          </w:rPr>
          <w:t>iod@um.krosno.pl</w:t>
        </w:r>
      </w:hyperlink>
    </w:p>
    <w:p w14:paraId="6479DFCC" w14:textId="77777777" w:rsidR="00AE5B62" w:rsidRPr="00B95E69" w:rsidRDefault="00AE5B62" w:rsidP="00AE5B62">
      <w:pPr>
        <w:spacing w:line="360" w:lineRule="auto"/>
        <w:ind w:left="425"/>
        <w:contextualSpacing/>
        <w:jc w:val="both"/>
        <w:rPr>
          <w:rFonts w:ascii="Bookman Old Style" w:hAnsi="Bookman Old Style" w:cs="Arial"/>
          <w:sz w:val="22"/>
          <w:szCs w:val="22"/>
        </w:rPr>
      </w:pPr>
      <w:r w:rsidRPr="00B95E69">
        <w:rPr>
          <w:rFonts w:ascii="Bookman Old Style" w:hAnsi="Bookman Old Style" w:cs="Arial"/>
          <w:sz w:val="22"/>
          <w:szCs w:val="22"/>
        </w:rPr>
        <w:t>tel.: 013 47 43 317</w:t>
      </w:r>
    </w:p>
    <w:p w14:paraId="328B7CA9" w14:textId="77777777" w:rsidR="00AE5B62" w:rsidRPr="00B95E69" w:rsidRDefault="00AE5B62" w:rsidP="00AE5B62">
      <w:pPr>
        <w:spacing w:line="360" w:lineRule="auto"/>
        <w:ind w:left="425" w:hanging="425"/>
        <w:contextualSpacing/>
        <w:jc w:val="both"/>
        <w:rPr>
          <w:rFonts w:ascii="Bookman Old Style" w:hAnsi="Bookman Old Style"/>
          <w:sz w:val="22"/>
          <w:szCs w:val="22"/>
        </w:rPr>
      </w:pPr>
      <w:r w:rsidRPr="00B95E69">
        <w:rPr>
          <w:rFonts w:ascii="Bookman Old Style" w:hAnsi="Bookman Old Style"/>
          <w:sz w:val="22"/>
          <w:szCs w:val="22"/>
        </w:rPr>
        <w:t>2.</w:t>
      </w:r>
      <w:r w:rsidRPr="00B95E69">
        <w:rPr>
          <w:rFonts w:ascii="Bookman Old Style" w:hAnsi="Bookman Old Style"/>
          <w:sz w:val="22"/>
          <w:szCs w:val="22"/>
        </w:rPr>
        <w:tab/>
        <w:t xml:space="preserve">Może Pan/Pani kontaktować się w sprawach związanych z przetwarzaniem danych osobowych oraz z wykonywaniem praw przysługujących na mocy RODO z Administratorem z wykorzystaniem powyższych danych teleadresowych </w:t>
      </w:r>
      <w:r w:rsidRPr="00B95E69">
        <w:rPr>
          <w:rFonts w:ascii="Bookman Old Style" w:hAnsi="Bookman Old Style"/>
          <w:iCs/>
          <w:sz w:val="22"/>
          <w:szCs w:val="22"/>
        </w:rPr>
        <w:t>lub z</w:t>
      </w:r>
      <w:r>
        <w:rPr>
          <w:rFonts w:ascii="Bookman Old Style" w:hAnsi="Bookman Old Style"/>
          <w:iCs/>
          <w:sz w:val="22"/>
          <w:szCs w:val="22"/>
        </w:rPr>
        <w:t> </w:t>
      </w:r>
      <w:r w:rsidRPr="00B95E69">
        <w:rPr>
          <w:rFonts w:ascii="Bookman Old Style" w:hAnsi="Bookman Old Style"/>
          <w:iCs/>
          <w:sz w:val="22"/>
          <w:szCs w:val="22"/>
        </w:rPr>
        <w:t>wyznaczonym u Administratora Inspektorem ochrony danych na adres e-mail:</w:t>
      </w:r>
      <w:r w:rsidRPr="00B95E69">
        <w:rPr>
          <w:rFonts w:ascii="Bookman Old Style" w:hAnsi="Bookman Old Style"/>
          <w:i/>
          <w:iCs/>
          <w:sz w:val="22"/>
          <w:szCs w:val="22"/>
        </w:rPr>
        <w:t xml:space="preserve"> </w:t>
      </w:r>
      <w:hyperlink r:id="rId17" w:history="1">
        <w:r w:rsidRPr="00B95E69">
          <w:rPr>
            <w:rFonts w:ascii="Bookman Old Style" w:hAnsi="Bookman Old Style" w:cs="Arial"/>
            <w:sz w:val="22"/>
            <w:szCs w:val="22"/>
            <w:u w:val="single"/>
          </w:rPr>
          <w:t>iod@um.krosno.pl</w:t>
        </w:r>
      </w:hyperlink>
      <w:r w:rsidRPr="004427EE">
        <w:rPr>
          <w:rFonts w:ascii="Bookman Old Style" w:hAnsi="Bookman Old Style"/>
          <w:i/>
          <w:iCs/>
          <w:strike/>
          <w:sz w:val="22"/>
          <w:szCs w:val="22"/>
          <w:vertAlign w:val="superscript"/>
        </w:rPr>
        <w:t>.</w:t>
      </w:r>
    </w:p>
    <w:p w14:paraId="2C3A3A49" w14:textId="77777777" w:rsidR="00AE5B62" w:rsidRPr="00B95E69"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95E69">
        <w:rPr>
          <w:rFonts w:ascii="Bookman Old Style" w:hAnsi="Bookman Old Style"/>
          <w:sz w:val="22"/>
          <w:szCs w:val="22"/>
        </w:rPr>
        <w:t>3.</w:t>
      </w:r>
      <w:r w:rsidRPr="00B95E69">
        <w:rPr>
          <w:rFonts w:ascii="Bookman Old Style" w:hAnsi="Bookman Old Style"/>
          <w:sz w:val="22"/>
          <w:szCs w:val="22"/>
        </w:rPr>
        <w:tab/>
        <w:t>Podstawy i cele przetwarzania danych:</w:t>
      </w:r>
    </w:p>
    <w:p w14:paraId="50DAC2A8" w14:textId="77777777" w:rsidR="00AE5B62" w:rsidRPr="00B95E69"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95E69">
        <w:rPr>
          <w:rFonts w:ascii="Bookman Old Style" w:hAnsi="Bookman Old Style"/>
          <w:sz w:val="22"/>
          <w:szCs w:val="22"/>
        </w:rPr>
        <w:t>a)</w:t>
      </w:r>
      <w:r w:rsidRPr="00B95E69">
        <w:rPr>
          <w:rFonts w:ascii="Bookman Old Style" w:hAnsi="Bookman Old Style"/>
          <w:sz w:val="22"/>
          <w:szCs w:val="22"/>
        </w:rPr>
        <w:tab/>
        <w:t>Dane osobowe wykonawcy, który jest osobą fizyczną: Pani/Pana dane osobowe będą przetwarzane w związku z wykonaniem umowy, a także podjęcia czynności niezbędnych przed jej zawarciem (art. 6 ust. 1 lit. b RODO), w związku z</w:t>
      </w:r>
      <w:r>
        <w:rPr>
          <w:rFonts w:ascii="Bookman Old Style" w:hAnsi="Bookman Old Style"/>
          <w:sz w:val="22"/>
          <w:szCs w:val="22"/>
        </w:rPr>
        <w:t> </w:t>
      </w:r>
      <w:r w:rsidRPr="00B95E69">
        <w:rPr>
          <w:rFonts w:ascii="Bookman Old Style" w:hAnsi="Bookman Old Style"/>
          <w:sz w:val="22"/>
          <w:szCs w:val="22"/>
        </w:rPr>
        <w:t xml:space="preserve">obowiązkiem prawnym ciążącym na administratorze wynikającym z przepisów ustawy Prawo </w:t>
      </w:r>
      <w:r>
        <w:rPr>
          <w:rFonts w:ascii="Bookman Old Style" w:hAnsi="Bookman Old Style"/>
          <w:sz w:val="22"/>
          <w:szCs w:val="22"/>
        </w:rPr>
        <w:t>z</w:t>
      </w:r>
      <w:r w:rsidRPr="00B95E69">
        <w:rPr>
          <w:rFonts w:ascii="Bookman Old Style" w:hAnsi="Bookman Old Style"/>
          <w:sz w:val="22"/>
          <w:szCs w:val="22"/>
        </w:rPr>
        <w:t xml:space="preserve">amówień </w:t>
      </w:r>
      <w:r>
        <w:rPr>
          <w:rFonts w:ascii="Bookman Old Style" w:hAnsi="Bookman Old Style"/>
          <w:sz w:val="22"/>
          <w:szCs w:val="22"/>
        </w:rPr>
        <w:t>p</w:t>
      </w:r>
      <w:r w:rsidRPr="00B95E69">
        <w:rPr>
          <w:rFonts w:ascii="Bookman Old Style" w:hAnsi="Bookman Old Style"/>
          <w:sz w:val="22"/>
          <w:szCs w:val="22"/>
        </w:rPr>
        <w:t>ublicznych w związku z realizacją zamówienia, przepisów o rachunkowości w celu rozliczeń, a także ustawy o dostępie do informacji publicznej, w związku z obowiązkiem ujawniania danych Wykonawcy w zakresie stanowiącym informację publiczną (art. 6 ust. 1 lit. c RODO). Dane mogą być także przetwarzane w celu ewentualnego dochodzenia lub obrony przed roszczeniami na podstawie prawnie uzasadnionego interesu administratora (art. 6 ust. 1 lit</w:t>
      </w:r>
      <w:r>
        <w:rPr>
          <w:rFonts w:ascii="Bookman Old Style" w:hAnsi="Bookman Old Style"/>
          <w:sz w:val="22"/>
          <w:szCs w:val="22"/>
        </w:rPr>
        <w:t>.</w:t>
      </w:r>
      <w:r w:rsidRPr="00B95E69">
        <w:rPr>
          <w:rFonts w:ascii="Bookman Old Style" w:hAnsi="Bookman Old Style"/>
          <w:sz w:val="22"/>
          <w:szCs w:val="22"/>
        </w:rPr>
        <w:t xml:space="preserve"> f RODO).</w:t>
      </w:r>
    </w:p>
    <w:p w14:paraId="736A9373" w14:textId="77777777" w:rsidR="00AE5B62" w:rsidRPr="00A344FD"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95E69">
        <w:rPr>
          <w:rFonts w:ascii="Bookman Old Style" w:hAnsi="Bookman Old Style"/>
          <w:sz w:val="22"/>
          <w:szCs w:val="22"/>
        </w:rPr>
        <w:t>b)</w:t>
      </w:r>
      <w:r w:rsidRPr="00B95E69">
        <w:rPr>
          <w:rFonts w:ascii="Bookman Old Style" w:hAnsi="Bookman Old Style"/>
          <w:sz w:val="22"/>
          <w:szCs w:val="22"/>
        </w:rPr>
        <w:tab/>
        <w:t>Dane osób działających w imieniu Wykonawcy, w tym wskazanych w umowie z</w:t>
      </w:r>
      <w:r>
        <w:rPr>
          <w:rFonts w:ascii="Bookman Old Style" w:hAnsi="Bookman Old Style"/>
          <w:sz w:val="22"/>
          <w:szCs w:val="22"/>
        </w:rPr>
        <w:t> </w:t>
      </w:r>
      <w:r w:rsidRPr="00B95E69">
        <w:rPr>
          <w:rFonts w:ascii="Bookman Old Style" w:hAnsi="Bookman Old Style"/>
          <w:sz w:val="22"/>
          <w:szCs w:val="22"/>
        </w:rPr>
        <w:t xml:space="preserve">Wykonawcą: Pani/a dane osobowe będą przetwarzane w związku z realizacją postanowień zawartej umowy, a także ewentualnego dochodzenia lub obrony przed roszczeniami na podstawie prawnie uzasadnionego interesu </w:t>
      </w:r>
      <w:r w:rsidRPr="00A344FD">
        <w:rPr>
          <w:rFonts w:ascii="Bookman Old Style" w:hAnsi="Bookman Old Style"/>
          <w:sz w:val="22"/>
          <w:szCs w:val="22"/>
        </w:rPr>
        <w:t>administratora (art. 6 ust. 1 lit. f RODO).</w:t>
      </w:r>
    </w:p>
    <w:p w14:paraId="5AA79C9C" w14:textId="77777777" w:rsidR="00AE5B62" w:rsidRPr="00A344FD"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A344FD">
        <w:rPr>
          <w:rFonts w:ascii="Bookman Old Style" w:hAnsi="Bookman Old Style"/>
          <w:sz w:val="22"/>
          <w:szCs w:val="22"/>
        </w:rPr>
        <w:t>4.</w:t>
      </w:r>
      <w:r w:rsidRPr="00A344FD">
        <w:rPr>
          <w:rFonts w:ascii="Bookman Old Style" w:hAnsi="Bookman Old Style"/>
          <w:sz w:val="22"/>
          <w:szCs w:val="22"/>
        </w:rPr>
        <w:tab/>
        <w:t>Pani/a dane mogą być udostępniane podmiotom i osobom upoważnionym do tego na podstawie przepisów prawa, w tym podmiotom uprawnionym do uzyskania informacji publicznej. Mogą zostać także udostępnione podmiotom realizującym czynności niezbędne do zrealizowania wskazanych celów przetwarzania (kancelaria prawna).</w:t>
      </w:r>
    </w:p>
    <w:p w14:paraId="6B2FF3FF" w14:textId="77777777" w:rsidR="00AE5B62" w:rsidRPr="00A344FD"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A344FD">
        <w:rPr>
          <w:rFonts w:ascii="Bookman Old Style" w:hAnsi="Bookman Old Style"/>
          <w:sz w:val="22"/>
          <w:szCs w:val="22"/>
        </w:rPr>
        <w:lastRenderedPageBreak/>
        <w:t>5.</w:t>
      </w:r>
      <w:r w:rsidRPr="00A344FD">
        <w:rPr>
          <w:rFonts w:ascii="Bookman Old Style" w:hAnsi="Bookman Old Style"/>
          <w:sz w:val="22"/>
          <w:szCs w:val="22"/>
        </w:rPr>
        <w:tab/>
        <w:t>Pani/Pana dane osobowe będą przetwarzane przez okres trwania umowy, a następnie przez okres 5 kolejnych lat kalendarzowych ze względu na przepisy o rachunkowości. W przypadku roszczeń dane będą przetwarzane do czasu ich przedawnienia.</w:t>
      </w:r>
    </w:p>
    <w:p w14:paraId="29B069FC" w14:textId="77777777" w:rsidR="00AE5B62" w:rsidRPr="00B95E69"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A344FD">
        <w:rPr>
          <w:rFonts w:ascii="Bookman Old Style" w:hAnsi="Bookman Old Style"/>
          <w:sz w:val="22"/>
          <w:szCs w:val="22"/>
        </w:rPr>
        <w:t>6.</w:t>
      </w:r>
      <w:r w:rsidRPr="00A344FD">
        <w:rPr>
          <w:rFonts w:ascii="Bookman Old Style" w:hAnsi="Bookman Old Style"/>
          <w:sz w:val="22"/>
          <w:szCs w:val="22"/>
        </w:rPr>
        <w:tab/>
      </w:r>
      <w:r w:rsidRPr="00113046">
        <w:rPr>
          <w:rFonts w:ascii="Bookman Old Style" w:hAnsi="Bookman Old Style"/>
          <w:sz w:val="22"/>
          <w:szCs w:val="22"/>
        </w:rPr>
        <w:t>Posiada Pan/i prawo żądania dostępu do swoich danych osobowych, a także ich sprostowania (poprawiania). 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113046">
        <w:t xml:space="preserve"> </w:t>
      </w:r>
      <w:r w:rsidRPr="00113046">
        <w:rPr>
          <w:rFonts w:ascii="Bookman Old Style" w:hAnsi="Bookman Old Style"/>
          <w:sz w:val="22"/>
          <w:szCs w:val="22"/>
        </w:rPr>
        <w:t>Przysługuje Pani/u także prawo do żądania usunięcia lub ograniczenia przetwarzania, a także sprzeciwu na przetwarzanie, przy czym przysługuje ono jedynie w sytuacji, jeżeli dalsze przetwarzanie nie jest niezbędne do wywiązania się przez Administratora z obowiązku prawnego i nie występują inne nadrzędne prawne podstawy przetwarzania</w:t>
      </w:r>
      <w:r w:rsidRPr="00B95E69">
        <w:rPr>
          <w:rFonts w:ascii="Bookman Old Style" w:hAnsi="Bookman Old Style"/>
          <w:sz w:val="22"/>
          <w:szCs w:val="22"/>
        </w:rPr>
        <w:t xml:space="preserve">. </w:t>
      </w:r>
    </w:p>
    <w:p w14:paraId="6FDEB532" w14:textId="77777777" w:rsidR="00AE5B62" w:rsidRPr="00B95E69"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95E69">
        <w:rPr>
          <w:rFonts w:ascii="Bookman Old Style" w:hAnsi="Bookman Old Style"/>
          <w:sz w:val="22"/>
          <w:szCs w:val="22"/>
        </w:rPr>
        <w:t>7.</w:t>
      </w:r>
      <w:r w:rsidRPr="00B95E69">
        <w:rPr>
          <w:rFonts w:ascii="Bookman Old Style" w:hAnsi="Bookman Old Style"/>
          <w:sz w:val="22"/>
          <w:szCs w:val="22"/>
        </w:rPr>
        <w:tab/>
        <w:t xml:space="preserve">Przysługuje Pani/Panu prawo wniesienia skargi na realizowane przez Administratora przetwarzanie do Prezesa UODO (uodo.gov.pl). </w:t>
      </w:r>
    </w:p>
    <w:p w14:paraId="4DDA3866" w14:textId="77777777" w:rsidR="00AE5B62" w:rsidRPr="007C2966"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95E69">
        <w:rPr>
          <w:rFonts w:ascii="Bookman Old Style" w:hAnsi="Bookman Old Style"/>
          <w:sz w:val="22"/>
          <w:szCs w:val="22"/>
        </w:rPr>
        <w:t>8.</w:t>
      </w:r>
      <w:r w:rsidRPr="00B95E69">
        <w:rPr>
          <w:rFonts w:ascii="Bookman Old Style" w:hAnsi="Bookman Old Style"/>
          <w:sz w:val="22"/>
          <w:szCs w:val="22"/>
        </w:rPr>
        <w:tab/>
        <w:t>Podanie danych jest dobrowolne, ale niezbędne do</w:t>
      </w:r>
      <w:r>
        <w:rPr>
          <w:rFonts w:ascii="Bookman Old Style" w:hAnsi="Bookman Old Style"/>
          <w:sz w:val="22"/>
          <w:szCs w:val="22"/>
        </w:rPr>
        <w:t xml:space="preserve"> zawarcia oraz realizacji umowy</w:t>
      </w:r>
    </w:p>
    <w:p w14:paraId="47B276FF" w14:textId="5CF9CAAA" w:rsidR="00AE5B62" w:rsidRPr="00023ACB" w:rsidRDefault="00AE5B62" w:rsidP="00AE5B62">
      <w:pPr>
        <w:autoSpaceDE w:val="0"/>
        <w:spacing w:line="360" w:lineRule="auto"/>
        <w:jc w:val="both"/>
        <w:rPr>
          <w:rFonts w:ascii="Bookman Old Style" w:hAnsi="Bookman Old Style" w:cs="Tahoma"/>
          <w:i/>
          <w:iCs/>
          <w:sz w:val="22"/>
          <w:szCs w:val="22"/>
          <w:u w:val="single"/>
        </w:rPr>
      </w:pPr>
      <w:r w:rsidRPr="004C1297">
        <w:rPr>
          <w:rFonts w:ascii="Bookman Old Style" w:hAnsi="Bookman Old Style" w:cs="Tahoma"/>
          <w:sz w:val="22"/>
          <w:szCs w:val="22"/>
          <w:u w:val="single"/>
        </w:rPr>
        <w:t>Załączniki:</w:t>
      </w:r>
    </w:p>
    <w:p w14:paraId="248BFB97" w14:textId="77777777" w:rsidR="00AE5B62" w:rsidRPr="004C1297" w:rsidRDefault="00AE5B62" w:rsidP="00AE5B62">
      <w:pPr>
        <w:numPr>
          <w:ilvl w:val="0"/>
          <w:numId w:val="3"/>
        </w:numPr>
        <w:tabs>
          <w:tab w:val="left" w:pos="0"/>
          <w:tab w:val="left" w:pos="426"/>
        </w:tabs>
        <w:autoSpaceDE w:val="0"/>
        <w:autoSpaceDN w:val="0"/>
        <w:adjustRightInd w:val="0"/>
        <w:spacing w:line="360" w:lineRule="auto"/>
        <w:ind w:hanging="720"/>
        <w:jc w:val="both"/>
        <w:rPr>
          <w:rFonts w:ascii="Bookman Old Style" w:hAnsi="Bookman Old Style" w:cs="Tahoma"/>
          <w:sz w:val="22"/>
          <w:szCs w:val="22"/>
        </w:rPr>
      </w:pPr>
      <w:r w:rsidRPr="004C1297">
        <w:rPr>
          <w:rFonts w:ascii="Bookman Old Style" w:hAnsi="Bookman Old Style" w:cs="Arial"/>
          <w:sz w:val="22"/>
          <w:szCs w:val="22"/>
        </w:rPr>
        <w:t>Wzór umowy</w:t>
      </w:r>
      <w:r>
        <w:rPr>
          <w:rFonts w:ascii="Bookman Old Style" w:hAnsi="Bookman Old Style" w:cs="Arial"/>
          <w:sz w:val="22"/>
          <w:szCs w:val="22"/>
        </w:rPr>
        <w:t>,</w:t>
      </w:r>
      <w:r w:rsidRPr="004C1297">
        <w:rPr>
          <w:rFonts w:ascii="Bookman Old Style" w:hAnsi="Bookman Old Style" w:cs="Arial"/>
          <w:sz w:val="22"/>
          <w:szCs w:val="22"/>
        </w:rPr>
        <w:t xml:space="preserve"> </w:t>
      </w:r>
    </w:p>
    <w:p w14:paraId="293F995D" w14:textId="77777777" w:rsidR="00AE5B62" w:rsidRPr="001B4C59" w:rsidRDefault="00AE5B62" w:rsidP="00AE5B62">
      <w:pPr>
        <w:numPr>
          <w:ilvl w:val="0"/>
          <w:numId w:val="3"/>
        </w:numPr>
        <w:tabs>
          <w:tab w:val="left" w:pos="426"/>
        </w:tabs>
        <w:spacing w:line="360" w:lineRule="auto"/>
        <w:ind w:hanging="720"/>
        <w:jc w:val="both"/>
        <w:rPr>
          <w:rFonts w:ascii="Bookman Old Style" w:hAnsi="Bookman Old Style" w:cs="Arial"/>
          <w:sz w:val="22"/>
          <w:szCs w:val="22"/>
        </w:rPr>
      </w:pPr>
      <w:r w:rsidRPr="004C1297">
        <w:rPr>
          <w:rFonts w:ascii="Bookman Old Style" w:hAnsi="Bookman Old Style" w:cs="Tahoma"/>
          <w:sz w:val="22"/>
          <w:szCs w:val="22"/>
        </w:rPr>
        <w:t>Formularz oferty</w:t>
      </w:r>
      <w:r>
        <w:rPr>
          <w:rFonts w:ascii="Bookman Old Style" w:hAnsi="Bookman Old Style" w:cs="Tahoma"/>
          <w:sz w:val="22"/>
          <w:szCs w:val="22"/>
        </w:rPr>
        <w:t>,</w:t>
      </w:r>
      <w:r w:rsidRPr="004C1297">
        <w:rPr>
          <w:rFonts w:ascii="Bookman Old Style" w:hAnsi="Bookman Old Style" w:cs="Tahoma"/>
          <w:sz w:val="22"/>
          <w:szCs w:val="22"/>
        </w:rPr>
        <w:t xml:space="preserve"> </w:t>
      </w:r>
    </w:p>
    <w:p w14:paraId="07EB3F88" w14:textId="77777777" w:rsidR="00AE5B62" w:rsidRPr="0060470A" w:rsidRDefault="00AE5B62" w:rsidP="00AE5B62">
      <w:pPr>
        <w:numPr>
          <w:ilvl w:val="0"/>
          <w:numId w:val="3"/>
        </w:numPr>
        <w:tabs>
          <w:tab w:val="left" w:pos="426"/>
        </w:tabs>
        <w:spacing w:line="360" w:lineRule="auto"/>
        <w:ind w:left="426" w:hanging="426"/>
        <w:jc w:val="both"/>
        <w:rPr>
          <w:rFonts w:ascii="Bookman Old Style" w:hAnsi="Bookman Old Style" w:cs="Tahoma"/>
          <w:sz w:val="22"/>
          <w:szCs w:val="22"/>
        </w:rPr>
      </w:pPr>
      <w:r w:rsidRPr="004C1297">
        <w:rPr>
          <w:rFonts w:ascii="Bookman Old Style" w:hAnsi="Bookman Old Style" w:cs="Tahoma"/>
          <w:sz w:val="22"/>
          <w:szCs w:val="22"/>
        </w:rPr>
        <w:t xml:space="preserve">Oświadczenia wykonawcy - </w:t>
      </w:r>
      <w:r w:rsidRPr="004C1297">
        <w:rPr>
          <w:rFonts w:ascii="Bookman Old Style" w:hAnsi="Bookman Old Style" w:cs="Arial"/>
          <w:sz w:val="22"/>
          <w:szCs w:val="22"/>
        </w:rPr>
        <w:t xml:space="preserve">składane na podstawie art. </w:t>
      </w:r>
      <w:r>
        <w:rPr>
          <w:rFonts w:ascii="Bookman Old Style" w:hAnsi="Bookman Old Style" w:cs="Arial"/>
          <w:sz w:val="22"/>
          <w:szCs w:val="22"/>
        </w:rPr>
        <w:t>125</w:t>
      </w:r>
      <w:r w:rsidRPr="004C1297">
        <w:rPr>
          <w:rFonts w:ascii="Bookman Old Style" w:hAnsi="Bookman Old Style" w:cs="Arial"/>
          <w:sz w:val="22"/>
          <w:szCs w:val="22"/>
        </w:rPr>
        <w:t xml:space="preserve"> ust. 1 ustawy </w:t>
      </w:r>
      <w:r w:rsidRPr="004C1297">
        <w:rPr>
          <w:rFonts w:ascii="Bookman Old Style" w:hAnsi="Bookman Old Style" w:cs="Arial"/>
          <w:sz w:val="22"/>
          <w:szCs w:val="22"/>
        </w:rPr>
        <w:br/>
        <w:t xml:space="preserve">z dnia </w:t>
      </w:r>
      <w:r>
        <w:rPr>
          <w:rFonts w:ascii="Bookman Old Style" w:hAnsi="Bookman Old Style" w:cs="Arial"/>
          <w:sz w:val="22"/>
          <w:szCs w:val="22"/>
        </w:rPr>
        <w:t>11 września</w:t>
      </w:r>
      <w:r w:rsidRPr="004C1297">
        <w:rPr>
          <w:rFonts w:ascii="Bookman Old Style" w:hAnsi="Bookman Old Style" w:cs="Arial"/>
          <w:sz w:val="22"/>
          <w:szCs w:val="22"/>
        </w:rPr>
        <w:t xml:space="preserve"> 20</w:t>
      </w:r>
      <w:r>
        <w:rPr>
          <w:rFonts w:ascii="Bookman Old Style" w:hAnsi="Bookman Old Style" w:cs="Arial"/>
          <w:sz w:val="22"/>
          <w:szCs w:val="22"/>
        </w:rPr>
        <w:t>19</w:t>
      </w:r>
      <w:r w:rsidRPr="004C1297">
        <w:rPr>
          <w:rFonts w:ascii="Bookman Old Style" w:hAnsi="Bookman Old Style" w:cs="Arial"/>
          <w:sz w:val="22"/>
          <w:szCs w:val="22"/>
        </w:rPr>
        <w:t xml:space="preserve"> r. Prawo zamówień publicznych</w:t>
      </w:r>
      <w:r>
        <w:rPr>
          <w:rFonts w:ascii="Bookman Old Style" w:hAnsi="Bookman Old Style" w:cs="Arial"/>
          <w:sz w:val="22"/>
          <w:szCs w:val="22"/>
        </w:rPr>
        <w:t xml:space="preserve"> oraz na podstawie art. 7 ust. 1 ustawy o szczególnych rozwiązaniach w zakresie przeciwdziałania wspieraniu agresji na Ukrainę oraz służących ochronie bezpieczeństwa narodowego. </w:t>
      </w:r>
      <w:r w:rsidRPr="0060470A">
        <w:rPr>
          <w:rFonts w:ascii="Bookman Old Style" w:hAnsi="Bookman Old Style" w:cs="Arial"/>
          <w:sz w:val="22"/>
          <w:szCs w:val="22"/>
        </w:rPr>
        <w:t xml:space="preserve"> </w:t>
      </w:r>
    </w:p>
    <w:p w14:paraId="66F10777" w14:textId="77777777" w:rsidR="00AE5B62" w:rsidRPr="00394D76" w:rsidRDefault="00AE5B62" w:rsidP="00AE5B62">
      <w:pPr>
        <w:numPr>
          <w:ilvl w:val="0"/>
          <w:numId w:val="3"/>
        </w:numPr>
        <w:tabs>
          <w:tab w:val="left" w:pos="426"/>
        </w:tabs>
        <w:spacing w:line="360" w:lineRule="auto"/>
        <w:ind w:hanging="720"/>
        <w:jc w:val="both"/>
        <w:rPr>
          <w:rFonts w:ascii="Bookman Old Style" w:hAnsi="Bookman Old Style" w:cs="Arial"/>
          <w:sz w:val="22"/>
          <w:szCs w:val="22"/>
        </w:rPr>
      </w:pPr>
      <w:r w:rsidRPr="00394D76">
        <w:rPr>
          <w:rFonts w:ascii="Bookman Old Style" w:hAnsi="Bookman Old Style" w:cs="Arial"/>
          <w:sz w:val="22"/>
          <w:szCs w:val="22"/>
        </w:rPr>
        <w:t>Zobowiązania podmiotu trzeciego,</w:t>
      </w:r>
    </w:p>
    <w:p w14:paraId="47B84FE0" w14:textId="71229305" w:rsidR="00AE5B62" w:rsidRDefault="002C57DD" w:rsidP="00AE5B62">
      <w:pPr>
        <w:numPr>
          <w:ilvl w:val="0"/>
          <w:numId w:val="3"/>
        </w:numPr>
        <w:tabs>
          <w:tab w:val="left" w:pos="426"/>
        </w:tabs>
        <w:spacing w:line="360" w:lineRule="auto"/>
        <w:ind w:hanging="720"/>
        <w:jc w:val="both"/>
        <w:rPr>
          <w:rFonts w:ascii="Bookman Old Style" w:hAnsi="Bookman Old Style" w:cs="Arial"/>
          <w:sz w:val="22"/>
          <w:szCs w:val="22"/>
        </w:rPr>
      </w:pPr>
      <w:r>
        <w:rPr>
          <w:rFonts w:ascii="Bookman Old Style" w:hAnsi="Bookman Old Style" w:cs="Arial"/>
          <w:sz w:val="22"/>
          <w:szCs w:val="22"/>
        </w:rPr>
        <w:lastRenderedPageBreak/>
        <w:t>PFU z załącznikami</w:t>
      </w:r>
      <w:r w:rsidR="00AE5B62">
        <w:rPr>
          <w:rFonts w:ascii="Bookman Old Style" w:hAnsi="Bookman Old Style" w:cs="Arial"/>
          <w:sz w:val="22"/>
          <w:szCs w:val="22"/>
        </w:rPr>
        <w:t>.</w:t>
      </w:r>
    </w:p>
    <w:p w14:paraId="6590E289" w14:textId="7BBABC31" w:rsidR="00C147D8" w:rsidRDefault="00C147D8" w:rsidP="00AE5B62">
      <w:pPr>
        <w:numPr>
          <w:ilvl w:val="0"/>
          <w:numId w:val="3"/>
        </w:numPr>
        <w:tabs>
          <w:tab w:val="left" w:pos="426"/>
        </w:tabs>
        <w:spacing w:line="360" w:lineRule="auto"/>
        <w:ind w:hanging="720"/>
        <w:jc w:val="both"/>
        <w:rPr>
          <w:rFonts w:ascii="Bookman Old Style" w:hAnsi="Bookman Old Style" w:cs="Arial"/>
          <w:sz w:val="22"/>
          <w:szCs w:val="22"/>
        </w:rPr>
      </w:pPr>
      <w:r>
        <w:rPr>
          <w:rFonts w:ascii="Bookman Old Style" w:hAnsi="Bookman Old Style" w:cs="Arial"/>
          <w:sz w:val="22"/>
          <w:szCs w:val="22"/>
        </w:rPr>
        <w:t>Pomocniczy przedmiar robót.</w:t>
      </w:r>
    </w:p>
    <w:p w14:paraId="2FD1CD31" w14:textId="46767D1D" w:rsidR="00AE5B62" w:rsidRDefault="00AE5B62" w:rsidP="00AE5B62">
      <w:pPr>
        <w:pStyle w:val="Stopka"/>
      </w:pPr>
      <w:r>
        <w:rPr>
          <w:rFonts w:ascii="Bookman Old Style" w:eastAsia="Lucida Sans Unicode" w:hAnsi="Bookman Old Style" w:cs="Tahoma"/>
          <w:b/>
          <w:sz w:val="22"/>
          <w:szCs w:val="22"/>
        </w:rPr>
        <w:br w:type="page"/>
      </w:r>
      <w:r w:rsidRPr="00542C87">
        <w:lastRenderedPageBreak/>
        <w:t xml:space="preserve">                   </w:t>
      </w:r>
      <w:r>
        <w:rPr>
          <w:lang w:val="pl-PL"/>
        </w:rPr>
        <w:t xml:space="preserve"> </w:t>
      </w:r>
      <w:r>
        <w:t xml:space="preserve">  </w:t>
      </w:r>
      <w:r>
        <w:tab/>
      </w:r>
      <w:r>
        <w:tab/>
      </w:r>
      <w:r>
        <w:tab/>
      </w:r>
      <w:r>
        <w:tab/>
      </w:r>
      <w:r>
        <w:tab/>
      </w:r>
      <w:r>
        <w:tab/>
      </w:r>
    </w:p>
    <w:p w14:paraId="1EB998F6" w14:textId="77777777" w:rsidR="00AE5B62" w:rsidRPr="00C30538" w:rsidRDefault="00AE5B62" w:rsidP="00AE5B62">
      <w:pPr>
        <w:tabs>
          <w:tab w:val="left" w:pos="426"/>
        </w:tabs>
        <w:spacing w:line="360" w:lineRule="auto"/>
        <w:rPr>
          <w:rFonts w:ascii="Bookman Old Style" w:eastAsia="Lucida Sans Unicode" w:hAnsi="Bookman Old Style" w:cs="Tahoma"/>
          <w:b/>
          <w:sz w:val="10"/>
          <w:szCs w:val="10"/>
        </w:rPr>
      </w:pPr>
    </w:p>
    <w:p w14:paraId="512DC5C5" w14:textId="77777777" w:rsidR="00AE5B62" w:rsidRPr="00B2373C" w:rsidRDefault="00AE5B62" w:rsidP="00AE5B62">
      <w:pPr>
        <w:pStyle w:val="Nagwek1"/>
      </w:pPr>
      <w:r w:rsidRPr="00E756F0">
        <w:t>OFERTA</w:t>
      </w:r>
    </w:p>
    <w:p w14:paraId="6408FD71" w14:textId="77777777" w:rsidR="00AE5B62" w:rsidRPr="00E756F0" w:rsidRDefault="00AE5B62" w:rsidP="00AE5B62">
      <w:pPr>
        <w:tabs>
          <w:tab w:val="left" w:pos="0"/>
        </w:tabs>
        <w:autoSpaceDE w:val="0"/>
        <w:autoSpaceDN w:val="0"/>
        <w:adjustRightInd w:val="0"/>
        <w:spacing w:line="360" w:lineRule="auto"/>
        <w:jc w:val="center"/>
        <w:rPr>
          <w:rFonts w:ascii="Bookman Old Style" w:eastAsia="Lucida Sans Unicode" w:hAnsi="Bookman Old Style" w:cs="Tahoma"/>
          <w:sz w:val="22"/>
          <w:szCs w:val="22"/>
        </w:rPr>
      </w:pPr>
      <w:r w:rsidRPr="00E756F0">
        <w:rPr>
          <w:rFonts w:ascii="Bookman Old Style" w:eastAsia="Lucida Sans Unicode" w:hAnsi="Bookman Old Style" w:cs="Tahoma"/>
          <w:sz w:val="22"/>
          <w:szCs w:val="22"/>
        </w:rPr>
        <w:t xml:space="preserve">W odpowiedzi na ogłoszenie o przetargu </w:t>
      </w:r>
      <w:r>
        <w:rPr>
          <w:rFonts w:ascii="Bookman Old Style" w:eastAsia="Lucida Sans Unicode" w:hAnsi="Bookman Old Style" w:cs="Tahoma"/>
          <w:sz w:val="22"/>
          <w:szCs w:val="22"/>
        </w:rPr>
        <w:t>w trybie podstawowym</w:t>
      </w:r>
      <w:r w:rsidRPr="00E756F0">
        <w:rPr>
          <w:rFonts w:ascii="Bookman Old Style" w:eastAsia="Lucida Sans Unicode" w:hAnsi="Bookman Old Style" w:cs="Tahoma"/>
          <w:sz w:val="22"/>
          <w:szCs w:val="22"/>
        </w:rPr>
        <w:t xml:space="preserve"> pn.:</w:t>
      </w:r>
    </w:p>
    <w:p w14:paraId="47EFC0F3" w14:textId="23785A8E" w:rsidR="00AE5B62" w:rsidRPr="007A1B40" w:rsidRDefault="0039436E" w:rsidP="00AE5B62">
      <w:pPr>
        <w:tabs>
          <w:tab w:val="left" w:pos="0"/>
        </w:tabs>
        <w:autoSpaceDE w:val="0"/>
        <w:autoSpaceDN w:val="0"/>
        <w:adjustRightInd w:val="0"/>
        <w:spacing w:line="360" w:lineRule="auto"/>
        <w:jc w:val="center"/>
        <w:rPr>
          <w:rFonts w:ascii="Bookman Old Style" w:hAnsi="Bookman Old Style" w:cs="Bookman Old Style"/>
          <w:b/>
          <w:bCs/>
          <w:sz w:val="22"/>
          <w:szCs w:val="22"/>
        </w:rPr>
      </w:pPr>
      <w:r w:rsidRPr="0039436E">
        <w:rPr>
          <w:rFonts w:ascii="Bookman Old Style" w:hAnsi="Bookman Old Style" w:cs="Bookman Old Style"/>
          <w:b/>
          <w:bCs/>
          <w:sz w:val="22"/>
          <w:szCs w:val="22"/>
        </w:rPr>
        <w:t>„</w:t>
      </w:r>
      <w:r w:rsidR="009623CD" w:rsidRPr="009623CD">
        <w:rPr>
          <w:rFonts w:ascii="Bookman Old Style" w:hAnsi="Bookman Old Style" w:cs="Bookman Old Style"/>
          <w:b/>
          <w:bCs/>
          <w:sz w:val="22"/>
          <w:szCs w:val="22"/>
        </w:rPr>
        <w:t>Strefa Edukacyjno -Wypoczynkowa na Ósemkowym Wzgórzu</w:t>
      </w:r>
      <w:r w:rsidRPr="0039436E">
        <w:rPr>
          <w:rFonts w:ascii="Bookman Old Style" w:hAnsi="Bookman Old Style" w:cs="Bookman Old Style"/>
          <w:b/>
          <w:bCs/>
          <w:sz w:val="22"/>
          <w:szCs w:val="22"/>
        </w:rPr>
        <w:t>”</w:t>
      </w:r>
      <w:r w:rsidR="00AE5B62" w:rsidRPr="007A1B40">
        <w:rPr>
          <w:rFonts w:ascii="Bookman Old Style" w:hAnsi="Bookman Old Style" w:cs="Bookman Old Style"/>
          <w:b/>
          <w:bCs/>
          <w:sz w:val="22"/>
          <w:szCs w:val="22"/>
        </w:rPr>
        <w:t xml:space="preserve"> </w:t>
      </w:r>
    </w:p>
    <w:p w14:paraId="53CA0F81" w14:textId="77777777" w:rsidR="00AE5B62" w:rsidRDefault="00AE5B62" w:rsidP="00AE5B62">
      <w:pPr>
        <w:tabs>
          <w:tab w:val="left" w:pos="0"/>
        </w:tabs>
        <w:autoSpaceDE w:val="0"/>
        <w:autoSpaceDN w:val="0"/>
        <w:adjustRightInd w:val="0"/>
        <w:spacing w:line="360" w:lineRule="auto"/>
        <w:jc w:val="both"/>
        <w:rPr>
          <w:rFonts w:ascii="Bookman Old Style" w:eastAsia="Lucida Sans Unicode" w:hAnsi="Bookman Old Style" w:cs="Tahoma"/>
          <w:bCs/>
          <w:sz w:val="22"/>
          <w:szCs w:val="22"/>
        </w:rPr>
      </w:pPr>
    </w:p>
    <w:p w14:paraId="09C1B0EB" w14:textId="77777777" w:rsidR="00AE5B62" w:rsidRPr="00E756F0" w:rsidRDefault="00AE5B62" w:rsidP="00AE5B62">
      <w:pPr>
        <w:tabs>
          <w:tab w:val="left" w:pos="0"/>
        </w:tabs>
        <w:autoSpaceDE w:val="0"/>
        <w:autoSpaceDN w:val="0"/>
        <w:adjustRightInd w:val="0"/>
        <w:spacing w:line="360" w:lineRule="auto"/>
        <w:jc w:val="both"/>
        <w:rPr>
          <w:rFonts w:ascii="Bookman Old Style" w:eastAsia="Lucida Sans Unicode" w:hAnsi="Bookman Old Style" w:cs="Tahoma"/>
          <w:bCs/>
          <w:sz w:val="22"/>
          <w:szCs w:val="22"/>
        </w:rPr>
      </w:pPr>
      <w:r w:rsidRPr="00E756F0">
        <w:rPr>
          <w:rFonts w:ascii="Bookman Old Style" w:eastAsia="Lucida Sans Unicode" w:hAnsi="Bookman Old Style" w:cs="Tahoma"/>
          <w:bCs/>
          <w:sz w:val="22"/>
          <w:szCs w:val="22"/>
        </w:rPr>
        <w:t>W imieniu wykonawcy</w:t>
      </w:r>
      <w:r w:rsidRPr="00E756F0">
        <w:rPr>
          <w:rFonts w:ascii="Bookman Old Style" w:eastAsia="Lucida Sans Unicode" w:hAnsi="Bookman Old Style" w:cs="Tahoma"/>
          <w:bCs/>
          <w:sz w:val="22"/>
          <w:szCs w:val="22"/>
          <w:vertAlign w:val="superscript"/>
        </w:rPr>
        <w:t>1</w:t>
      </w:r>
      <w:r w:rsidRPr="00E756F0">
        <w:rPr>
          <w:rFonts w:ascii="Bookman Old Style" w:eastAsia="Lucida Sans Unicode" w:hAnsi="Bookman Old Style" w:cs="Tahoma"/>
          <w:bCs/>
          <w:sz w:val="22"/>
          <w:szCs w:val="22"/>
        </w:rPr>
        <w:t xml:space="preserve"> …………………………………………………………………………….</w:t>
      </w:r>
    </w:p>
    <w:p w14:paraId="66ACCDCF" w14:textId="77777777" w:rsidR="00AE5B62" w:rsidRPr="00E756F0" w:rsidRDefault="00AE5B62" w:rsidP="00AE5B62">
      <w:pPr>
        <w:tabs>
          <w:tab w:val="left" w:pos="0"/>
        </w:tabs>
        <w:autoSpaceDE w:val="0"/>
        <w:autoSpaceDN w:val="0"/>
        <w:adjustRightInd w:val="0"/>
        <w:spacing w:line="360" w:lineRule="auto"/>
        <w:jc w:val="both"/>
        <w:rPr>
          <w:rFonts w:ascii="Bookman Old Style" w:eastAsia="Lucida Sans Unicode" w:hAnsi="Bookman Old Style" w:cs="Tahoma"/>
          <w:bCs/>
          <w:sz w:val="22"/>
          <w:szCs w:val="22"/>
        </w:rPr>
      </w:pPr>
      <w:r w:rsidRPr="00E756F0">
        <w:rPr>
          <w:rFonts w:ascii="Bookman Old Style" w:eastAsia="Lucida Sans Unicode" w:hAnsi="Bookman Old Style" w:cs="Tahoma"/>
          <w:bCs/>
          <w:sz w:val="22"/>
          <w:szCs w:val="22"/>
        </w:rPr>
        <w:t>z siedzibą w ……………………………………………… przy ulicy …………………………….</w:t>
      </w:r>
    </w:p>
    <w:p w14:paraId="0E605F03" w14:textId="77777777" w:rsidR="00AE5B62" w:rsidRPr="00E756F0" w:rsidRDefault="00AE5B62" w:rsidP="00AE5B62">
      <w:pPr>
        <w:tabs>
          <w:tab w:val="left" w:pos="0"/>
        </w:tabs>
        <w:autoSpaceDE w:val="0"/>
        <w:autoSpaceDN w:val="0"/>
        <w:adjustRightInd w:val="0"/>
        <w:spacing w:line="360" w:lineRule="auto"/>
        <w:jc w:val="both"/>
        <w:rPr>
          <w:rFonts w:ascii="Bookman Old Style" w:eastAsia="Lucida Sans Unicode" w:hAnsi="Bookman Old Style" w:cs="Tahoma"/>
          <w:bCs/>
          <w:sz w:val="22"/>
          <w:szCs w:val="22"/>
          <w:lang w:val="de-DE"/>
        </w:rPr>
      </w:pPr>
      <w:r w:rsidRPr="00E756F0">
        <w:rPr>
          <w:rFonts w:ascii="Bookman Old Style" w:eastAsia="Lucida Sans Unicode" w:hAnsi="Bookman Old Style" w:cs="Tahoma"/>
          <w:b/>
          <w:bCs/>
          <w:sz w:val="22"/>
          <w:szCs w:val="22"/>
          <w:lang w:val="de-DE"/>
        </w:rPr>
        <w:t>e-mail</w:t>
      </w:r>
      <w:r w:rsidRPr="00E756F0">
        <w:rPr>
          <w:rFonts w:ascii="Bookman Old Style" w:eastAsia="Lucida Sans Unicode" w:hAnsi="Bookman Old Style" w:cs="Tahoma"/>
          <w:bCs/>
          <w:sz w:val="22"/>
          <w:szCs w:val="22"/>
          <w:lang w:val="de-DE"/>
        </w:rPr>
        <w:t>: ………………………..…………</w:t>
      </w:r>
      <w:r>
        <w:rPr>
          <w:rFonts w:ascii="Bookman Old Style" w:eastAsia="Lucida Sans Unicode" w:hAnsi="Bookman Old Style" w:cs="Tahoma"/>
          <w:bCs/>
          <w:sz w:val="22"/>
          <w:szCs w:val="22"/>
          <w:lang w:val="de-DE"/>
        </w:rPr>
        <w:t>…………………………………………….</w:t>
      </w:r>
      <w:r w:rsidRPr="00E756F0">
        <w:rPr>
          <w:rFonts w:ascii="Bookman Old Style" w:eastAsia="Lucida Sans Unicode" w:hAnsi="Bookman Old Style" w:cs="Tahoma"/>
          <w:bCs/>
          <w:sz w:val="22"/>
          <w:szCs w:val="22"/>
          <w:lang w:val="de-DE"/>
        </w:rPr>
        <w:t>……………..</w:t>
      </w:r>
    </w:p>
    <w:p w14:paraId="22299D48" w14:textId="77777777" w:rsidR="00AE5B62" w:rsidRPr="00E756F0" w:rsidRDefault="00AE5B62" w:rsidP="00AE5B62">
      <w:pPr>
        <w:tabs>
          <w:tab w:val="left" w:pos="0"/>
        </w:tabs>
        <w:autoSpaceDE w:val="0"/>
        <w:autoSpaceDN w:val="0"/>
        <w:adjustRightInd w:val="0"/>
        <w:spacing w:line="360" w:lineRule="auto"/>
        <w:jc w:val="both"/>
        <w:rPr>
          <w:rFonts w:ascii="Bookman Old Style" w:eastAsia="Lucida Sans Unicode" w:hAnsi="Bookman Old Style" w:cs="Tahoma"/>
          <w:sz w:val="22"/>
          <w:szCs w:val="22"/>
        </w:rPr>
      </w:pPr>
      <w:r w:rsidRPr="00E756F0">
        <w:rPr>
          <w:rFonts w:ascii="Bookman Old Style" w:eastAsia="Lucida Sans Unicode" w:hAnsi="Bookman Old Style" w:cs="Tahoma"/>
          <w:sz w:val="22"/>
          <w:szCs w:val="22"/>
        </w:rPr>
        <w:t>oświadczam, co następuje:</w:t>
      </w:r>
    </w:p>
    <w:p w14:paraId="3183868F" w14:textId="77777777" w:rsidR="00AE5B62" w:rsidRPr="00E756F0" w:rsidRDefault="00AE5B62" w:rsidP="00AE5B62">
      <w:pPr>
        <w:numPr>
          <w:ilvl w:val="0"/>
          <w:numId w:val="4"/>
        </w:numPr>
        <w:tabs>
          <w:tab w:val="left" w:pos="0"/>
        </w:tabs>
        <w:autoSpaceDE w:val="0"/>
        <w:autoSpaceDN w:val="0"/>
        <w:adjustRightInd w:val="0"/>
        <w:spacing w:line="360" w:lineRule="auto"/>
        <w:ind w:left="360"/>
        <w:jc w:val="both"/>
        <w:rPr>
          <w:rFonts w:ascii="Bookman Old Style" w:eastAsia="Lucida Sans Unicode" w:hAnsi="Bookman Old Style" w:cs="Tahoma"/>
          <w:sz w:val="22"/>
          <w:szCs w:val="22"/>
        </w:rPr>
      </w:pPr>
      <w:r w:rsidRPr="00E756F0">
        <w:rPr>
          <w:rFonts w:ascii="Bookman Old Style" w:eastAsia="Lucida Sans Unicode" w:hAnsi="Bookman Old Style" w:cs="Tahoma"/>
          <w:sz w:val="22"/>
          <w:szCs w:val="22"/>
        </w:rPr>
        <w:t xml:space="preserve">Oferuję wykonanie zamówienia w zakresie objętym Specyfikacją Warunków Zamówienia za </w:t>
      </w:r>
      <w:r w:rsidRPr="00E756F0">
        <w:rPr>
          <w:rFonts w:ascii="Bookman Old Style" w:eastAsia="Lucida Sans Unicode" w:hAnsi="Bookman Old Style" w:cs="Tahoma"/>
          <w:b/>
          <w:sz w:val="22"/>
          <w:szCs w:val="22"/>
        </w:rPr>
        <w:t>łączną kwotę brutto</w:t>
      </w:r>
      <w:r w:rsidRPr="00E756F0">
        <w:rPr>
          <w:rFonts w:ascii="Bookman Old Style" w:eastAsia="Lucida Sans Unicode" w:hAnsi="Bookman Old Style" w:cs="Tahoma"/>
          <w:sz w:val="22"/>
          <w:szCs w:val="22"/>
        </w:rPr>
        <w:t>: ....................................... zł</w:t>
      </w:r>
    </w:p>
    <w:p w14:paraId="1DCDE6A8" w14:textId="77777777" w:rsidR="00AE5B62" w:rsidRDefault="00AE5B62" w:rsidP="00AE5B62">
      <w:pPr>
        <w:tabs>
          <w:tab w:val="left" w:pos="0"/>
        </w:tabs>
        <w:autoSpaceDE w:val="0"/>
        <w:autoSpaceDN w:val="0"/>
        <w:adjustRightInd w:val="0"/>
        <w:spacing w:line="360" w:lineRule="auto"/>
        <w:ind w:left="360"/>
        <w:jc w:val="both"/>
        <w:rPr>
          <w:rFonts w:ascii="Bookman Old Style" w:eastAsia="Lucida Sans Unicode" w:hAnsi="Bookman Old Style" w:cs="Tahoma"/>
          <w:sz w:val="22"/>
          <w:szCs w:val="22"/>
        </w:rPr>
      </w:pPr>
      <w:r w:rsidRPr="00E756F0">
        <w:rPr>
          <w:rFonts w:ascii="Bookman Old Style" w:eastAsia="Lucida Sans Unicode" w:hAnsi="Bookman Old Style" w:cs="Tahoma"/>
          <w:sz w:val="22"/>
          <w:szCs w:val="22"/>
        </w:rPr>
        <w:t xml:space="preserve">     (słownie: ......................................................................................................)</w:t>
      </w:r>
      <w:r>
        <w:rPr>
          <w:rFonts w:ascii="Bookman Old Style" w:eastAsia="Lucida Sans Unicode" w:hAnsi="Bookman Old Style" w:cs="Tahoma"/>
          <w:sz w:val="22"/>
          <w:szCs w:val="22"/>
        </w:rPr>
        <w:t>,</w:t>
      </w:r>
    </w:p>
    <w:p w14:paraId="7F16722D" w14:textId="77777777" w:rsidR="00AE5B62" w:rsidRDefault="00AE5B62" w:rsidP="00AE5B62">
      <w:pPr>
        <w:numPr>
          <w:ilvl w:val="0"/>
          <w:numId w:val="4"/>
        </w:numPr>
        <w:tabs>
          <w:tab w:val="left" w:pos="0"/>
          <w:tab w:val="left" w:pos="284"/>
        </w:tabs>
        <w:autoSpaceDE w:val="0"/>
        <w:autoSpaceDN w:val="0"/>
        <w:adjustRightInd w:val="0"/>
        <w:spacing w:line="360" w:lineRule="auto"/>
        <w:ind w:left="0" w:firstLine="0"/>
        <w:jc w:val="both"/>
        <w:rPr>
          <w:rFonts w:ascii="Bookman Old Style" w:eastAsia="Lucida Sans Unicode" w:hAnsi="Bookman Old Style" w:cs="Tahoma"/>
          <w:sz w:val="22"/>
          <w:szCs w:val="22"/>
        </w:rPr>
      </w:pPr>
      <w:r w:rsidRPr="00E756F0">
        <w:rPr>
          <w:rFonts w:ascii="Bookman Old Style" w:eastAsia="Lucida Sans Unicode" w:hAnsi="Bookman Old Style" w:cs="Tahoma"/>
          <w:sz w:val="22"/>
          <w:szCs w:val="22"/>
        </w:rPr>
        <w:t>Zamówienie wykonam w terminie wymaganym przez Zamawiającego.</w:t>
      </w:r>
    </w:p>
    <w:p w14:paraId="1B271C90" w14:textId="77777777" w:rsidR="00AE5B62" w:rsidRDefault="00AE5B62" w:rsidP="00AE5B62">
      <w:pPr>
        <w:tabs>
          <w:tab w:val="left" w:pos="0"/>
        </w:tabs>
        <w:autoSpaceDE w:val="0"/>
        <w:autoSpaceDN w:val="0"/>
        <w:adjustRightInd w:val="0"/>
        <w:spacing w:line="360" w:lineRule="auto"/>
        <w:jc w:val="both"/>
        <w:rPr>
          <w:rFonts w:ascii="Bookman Old Style" w:eastAsia="Lucida Sans Unicode" w:hAnsi="Bookman Old Style" w:cs="Tahoma"/>
          <w:sz w:val="22"/>
          <w:szCs w:val="22"/>
        </w:rPr>
      </w:pPr>
      <w:r>
        <w:rPr>
          <w:rFonts w:ascii="Bookman Old Style" w:eastAsia="Lucida Sans Unicode" w:hAnsi="Bookman Old Style" w:cs="Tahoma"/>
          <w:b/>
          <w:sz w:val="22"/>
          <w:szCs w:val="22"/>
        </w:rPr>
        <w:t>3</w:t>
      </w:r>
      <w:r w:rsidRPr="00AF7ED0">
        <w:rPr>
          <w:rFonts w:ascii="Bookman Old Style" w:eastAsia="Lucida Sans Unicode" w:hAnsi="Bookman Old Style" w:cs="Tahoma"/>
          <w:b/>
          <w:sz w:val="22"/>
          <w:szCs w:val="22"/>
        </w:rPr>
        <w:t>.</w:t>
      </w:r>
      <w:r w:rsidRPr="00E756F0">
        <w:rPr>
          <w:rFonts w:ascii="Bookman Old Style" w:eastAsia="Lucida Sans Unicode" w:hAnsi="Bookman Old Style" w:cs="Tahoma"/>
          <w:sz w:val="22"/>
          <w:szCs w:val="22"/>
        </w:rPr>
        <w:t xml:space="preserve"> Zapoznałem się z treścią Specyfikacji Warunków </w:t>
      </w:r>
      <w:r>
        <w:rPr>
          <w:rFonts w:ascii="Bookman Old Style" w:eastAsia="Lucida Sans Unicode" w:hAnsi="Bookman Old Style" w:cs="Tahoma"/>
          <w:sz w:val="22"/>
          <w:szCs w:val="22"/>
        </w:rPr>
        <w:t>Z</w:t>
      </w:r>
      <w:r w:rsidRPr="00E756F0">
        <w:rPr>
          <w:rFonts w:ascii="Bookman Old Style" w:eastAsia="Lucida Sans Unicode" w:hAnsi="Bookman Old Style" w:cs="Tahoma"/>
          <w:sz w:val="22"/>
          <w:szCs w:val="22"/>
        </w:rPr>
        <w:t>amówienia (w tym ze wzorem umowy) i nie wnoszę do niej zastrzeżeń oraz uzyskałem konieczne informacje do przygotowania oferty i wykonania zamówienia.</w:t>
      </w:r>
    </w:p>
    <w:p w14:paraId="467F8FA9" w14:textId="77777777" w:rsidR="00AE5B62" w:rsidRDefault="00AE5B62" w:rsidP="00AE5B62">
      <w:pPr>
        <w:autoSpaceDE w:val="0"/>
        <w:autoSpaceDN w:val="0"/>
        <w:adjustRightInd w:val="0"/>
        <w:spacing w:line="360" w:lineRule="auto"/>
        <w:rPr>
          <w:rFonts w:ascii="Bookman Old Style" w:eastAsia="Lucida Sans Unicode" w:hAnsi="Bookman Old Style"/>
          <w:sz w:val="22"/>
          <w:szCs w:val="22"/>
        </w:rPr>
      </w:pPr>
      <w:r>
        <w:rPr>
          <w:rFonts w:ascii="Bookman Old Style" w:eastAsia="Lucida Sans Unicode" w:hAnsi="Bookman Old Style"/>
          <w:b/>
          <w:sz w:val="22"/>
          <w:szCs w:val="22"/>
        </w:rPr>
        <w:t>4</w:t>
      </w:r>
      <w:r w:rsidRPr="00A0423F">
        <w:rPr>
          <w:rFonts w:ascii="Bookman Old Style" w:eastAsia="Lucida Sans Unicode" w:hAnsi="Bookman Old Style"/>
          <w:b/>
          <w:sz w:val="22"/>
          <w:szCs w:val="22"/>
        </w:rPr>
        <w:t>.*</w:t>
      </w:r>
      <w:r w:rsidRPr="00E756F0">
        <w:rPr>
          <w:rFonts w:ascii="Bookman Old Style" w:eastAsia="Lucida Sans Unicode" w:hAnsi="Bookman Old Style"/>
          <w:sz w:val="22"/>
          <w:szCs w:val="22"/>
        </w:rPr>
        <w:t xml:space="preserve">Zamówienie wykonam bez udziału podwykonawców/podwykonawcom powierzę następujący zakres </w:t>
      </w:r>
      <w:r>
        <w:rPr>
          <w:rFonts w:ascii="Bookman Old Style" w:eastAsia="Lucida Sans Unicode" w:hAnsi="Bookman Old Style"/>
          <w:sz w:val="22"/>
          <w:szCs w:val="22"/>
        </w:rPr>
        <w:t>robót</w:t>
      </w:r>
      <w:r w:rsidRPr="00E756F0">
        <w:rPr>
          <w:rFonts w:ascii="Bookman Old Style" w:eastAsia="Lucida Sans Unicode" w:hAnsi="Bookman Old Style"/>
          <w:sz w:val="22"/>
          <w:szCs w:val="22"/>
        </w:rPr>
        <w:t>: .......................................................................................</w:t>
      </w:r>
    </w:p>
    <w:p w14:paraId="26B72DF3" w14:textId="77777777" w:rsidR="00AE5B62" w:rsidRPr="00E756F0" w:rsidRDefault="00AE5B62" w:rsidP="00AE5B62">
      <w:pPr>
        <w:autoSpaceDE w:val="0"/>
        <w:autoSpaceDN w:val="0"/>
        <w:adjustRightInd w:val="0"/>
        <w:spacing w:line="360" w:lineRule="auto"/>
        <w:rPr>
          <w:rFonts w:ascii="Bookman Old Style" w:eastAsia="Lucida Sans Unicode" w:hAnsi="Bookman Old Style"/>
          <w:sz w:val="22"/>
          <w:szCs w:val="22"/>
        </w:rPr>
      </w:pPr>
    </w:p>
    <w:tbl>
      <w:tblPr>
        <w:tblW w:w="9389" w:type="dxa"/>
        <w:jc w:val="center"/>
        <w:tblLayout w:type="fixed"/>
        <w:tblLook w:val="0000" w:firstRow="0" w:lastRow="0" w:firstColumn="0" w:lastColumn="0" w:noHBand="0" w:noVBand="0"/>
      </w:tblPr>
      <w:tblGrid>
        <w:gridCol w:w="567"/>
        <w:gridCol w:w="3969"/>
        <w:gridCol w:w="4853"/>
      </w:tblGrid>
      <w:tr w:rsidR="00AE5B62" w:rsidRPr="00E756F0" w14:paraId="6C47B848" w14:textId="77777777" w:rsidTr="002949F5">
        <w:trPr>
          <w:jc w:val="center"/>
        </w:trPr>
        <w:tc>
          <w:tcPr>
            <w:tcW w:w="567" w:type="dxa"/>
            <w:tcBorders>
              <w:top w:val="single" w:sz="4" w:space="0" w:color="000000"/>
              <w:left w:val="single" w:sz="4" w:space="0" w:color="000000"/>
              <w:bottom w:val="single" w:sz="4" w:space="0" w:color="000000"/>
            </w:tcBorders>
            <w:shd w:val="clear" w:color="auto" w:fill="FFFFFF"/>
          </w:tcPr>
          <w:p w14:paraId="5C6A77CD" w14:textId="77777777" w:rsidR="00AE5B62" w:rsidRPr="00E756F0" w:rsidRDefault="00AE5B62" w:rsidP="002949F5">
            <w:pPr>
              <w:rPr>
                <w:rFonts w:ascii="Bookman Old Style" w:hAnsi="Bookman Old Style" w:cs="Tahoma"/>
                <w:sz w:val="22"/>
                <w:szCs w:val="22"/>
              </w:rPr>
            </w:pPr>
            <w:r w:rsidRPr="00E756F0">
              <w:rPr>
                <w:rFonts w:ascii="Bookman Old Style" w:hAnsi="Bookman Old Style" w:cs="Tahoma"/>
                <w:sz w:val="22"/>
                <w:szCs w:val="22"/>
              </w:rPr>
              <w:t>Lp.</w:t>
            </w:r>
          </w:p>
        </w:tc>
        <w:tc>
          <w:tcPr>
            <w:tcW w:w="3969" w:type="dxa"/>
            <w:tcBorders>
              <w:top w:val="single" w:sz="4" w:space="0" w:color="000000"/>
              <w:left w:val="single" w:sz="4" w:space="0" w:color="000000"/>
              <w:bottom w:val="single" w:sz="4" w:space="0" w:color="000000"/>
            </w:tcBorders>
            <w:shd w:val="clear" w:color="auto" w:fill="FFFFFF"/>
            <w:vAlign w:val="center"/>
          </w:tcPr>
          <w:p w14:paraId="7B82D9F9" w14:textId="6EB14646" w:rsidR="00AE5B62" w:rsidRPr="00E756F0" w:rsidRDefault="00CC07C5" w:rsidP="002949F5">
            <w:pPr>
              <w:jc w:val="center"/>
              <w:rPr>
                <w:rFonts w:ascii="Bookman Old Style" w:hAnsi="Bookman Old Style" w:cs="Tahoma"/>
                <w:b/>
                <w:sz w:val="18"/>
                <w:szCs w:val="18"/>
              </w:rPr>
            </w:pPr>
            <w:r>
              <w:rPr>
                <w:rFonts w:ascii="Bookman Old Style" w:hAnsi="Bookman Old Style" w:cs="Tahoma"/>
                <w:b/>
                <w:sz w:val="18"/>
                <w:szCs w:val="18"/>
              </w:rPr>
              <w:t>N</w:t>
            </w:r>
            <w:r w:rsidR="00B44ADE">
              <w:rPr>
                <w:rFonts w:ascii="Bookman Old Style" w:hAnsi="Bookman Old Style" w:cs="Tahoma"/>
                <w:b/>
                <w:sz w:val="18"/>
                <w:szCs w:val="18"/>
              </w:rPr>
              <w:t>a</w:t>
            </w:r>
            <w:r>
              <w:rPr>
                <w:rFonts w:ascii="Bookman Old Style" w:hAnsi="Bookman Old Style" w:cs="Tahoma"/>
                <w:b/>
                <w:sz w:val="18"/>
                <w:szCs w:val="18"/>
              </w:rPr>
              <w:t>zwa/firma</w:t>
            </w:r>
            <w:r w:rsidR="00AE5B62" w:rsidRPr="00E756F0">
              <w:rPr>
                <w:rFonts w:ascii="Bookman Old Style" w:hAnsi="Bookman Old Style" w:cs="Tahoma"/>
                <w:b/>
                <w:sz w:val="18"/>
                <w:szCs w:val="18"/>
              </w:rPr>
              <w:t xml:space="preserve"> podwykonawcy</w:t>
            </w:r>
          </w:p>
        </w:tc>
        <w:tc>
          <w:tcPr>
            <w:tcW w:w="4853" w:type="dxa"/>
            <w:tcBorders>
              <w:top w:val="single" w:sz="4" w:space="0" w:color="000000"/>
              <w:left w:val="single" w:sz="4" w:space="0" w:color="000000"/>
              <w:bottom w:val="single" w:sz="4" w:space="0" w:color="000000"/>
              <w:right w:val="single" w:sz="4" w:space="0" w:color="000000"/>
            </w:tcBorders>
            <w:shd w:val="clear" w:color="auto" w:fill="FFFFFF"/>
          </w:tcPr>
          <w:p w14:paraId="65F111E0" w14:textId="77777777" w:rsidR="00AE5B62" w:rsidRPr="00E756F0" w:rsidRDefault="00AE5B62" w:rsidP="002949F5">
            <w:pPr>
              <w:jc w:val="center"/>
              <w:rPr>
                <w:rFonts w:ascii="Bookman Old Style" w:hAnsi="Bookman Old Style"/>
                <w:b/>
                <w:sz w:val="18"/>
                <w:szCs w:val="18"/>
              </w:rPr>
            </w:pPr>
            <w:r w:rsidRPr="00E756F0">
              <w:rPr>
                <w:rFonts w:ascii="Bookman Old Style" w:hAnsi="Bookman Old Style" w:cs="Tahoma"/>
                <w:b/>
                <w:sz w:val="18"/>
                <w:szCs w:val="18"/>
              </w:rPr>
              <w:t>Część zamówienia, której wykonanie wykonawca powierza podwykonawcy</w:t>
            </w:r>
          </w:p>
        </w:tc>
      </w:tr>
      <w:tr w:rsidR="00AE5B62" w:rsidRPr="00E756F0" w14:paraId="10DA9A51" w14:textId="77777777" w:rsidTr="002949F5">
        <w:trPr>
          <w:trHeight w:val="649"/>
          <w:jc w:val="center"/>
        </w:trPr>
        <w:tc>
          <w:tcPr>
            <w:tcW w:w="567" w:type="dxa"/>
            <w:tcBorders>
              <w:top w:val="single" w:sz="4" w:space="0" w:color="000000"/>
              <w:left w:val="single" w:sz="4" w:space="0" w:color="000000"/>
              <w:bottom w:val="single" w:sz="4" w:space="0" w:color="000000"/>
            </w:tcBorders>
            <w:shd w:val="clear" w:color="auto" w:fill="FFFFFF"/>
          </w:tcPr>
          <w:p w14:paraId="1675904E" w14:textId="77777777" w:rsidR="00AE5B62" w:rsidRPr="00E756F0" w:rsidRDefault="00AE5B62" w:rsidP="002949F5">
            <w:pPr>
              <w:jc w:val="center"/>
              <w:rPr>
                <w:rFonts w:ascii="Bookman Old Style" w:hAnsi="Bookman Old Style" w:cs="Tahoma"/>
                <w:sz w:val="22"/>
                <w:szCs w:val="22"/>
              </w:rPr>
            </w:pPr>
          </w:p>
        </w:tc>
        <w:tc>
          <w:tcPr>
            <w:tcW w:w="3969" w:type="dxa"/>
            <w:tcBorders>
              <w:top w:val="single" w:sz="4" w:space="0" w:color="000000"/>
              <w:left w:val="single" w:sz="4" w:space="0" w:color="000000"/>
              <w:bottom w:val="single" w:sz="4" w:space="0" w:color="000000"/>
            </w:tcBorders>
            <w:shd w:val="clear" w:color="auto" w:fill="FFFFFF"/>
          </w:tcPr>
          <w:p w14:paraId="372DB469" w14:textId="77777777" w:rsidR="00AE5B62" w:rsidRPr="00E756F0" w:rsidRDefault="00AE5B62" w:rsidP="002949F5">
            <w:pPr>
              <w:snapToGrid w:val="0"/>
              <w:jc w:val="center"/>
              <w:rPr>
                <w:rFonts w:ascii="Bookman Old Style" w:hAnsi="Bookman Old Style" w:cs="Tahoma"/>
                <w:sz w:val="22"/>
                <w:szCs w:val="22"/>
              </w:rPr>
            </w:pPr>
          </w:p>
        </w:tc>
        <w:tc>
          <w:tcPr>
            <w:tcW w:w="4853" w:type="dxa"/>
            <w:tcBorders>
              <w:top w:val="single" w:sz="4" w:space="0" w:color="000000"/>
              <w:left w:val="single" w:sz="4" w:space="0" w:color="000000"/>
              <w:bottom w:val="single" w:sz="4" w:space="0" w:color="000000"/>
              <w:right w:val="single" w:sz="4" w:space="0" w:color="000000"/>
            </w:tcBorders>
            <w:shd w:val="clear" w:color="auto" w:fill="FFFFFF"/>
          </w:tcPr>
          <w:p w14:paraId="6F6F0332" w14:textId="77777777" w:rsidR="00AE5B62" w:rsidRPr="00E756F0" w:rsidRDefault="00AE5B62" w:rsidP="002949F5">
            <w:pPr>
              <w:snapToGrid w:val="0"/>
              <w:jc w:val="center"/>
              <w:rPr>
                <w:rFonts w:ascii="Bookman Old Style" w:hAnsi="Bookman Old Style" w:cs="Tahoma"/>
                <w:sz w:val="22"/>
                <w:szCs w:val="22"/>
              </w:rPr>
            </w:pPr>
          </w:p>
        </w:tc>
      </w:tr>
    </w:tbl>
    <w:p w14:paraId="2D5EC05C" w14:textId="77777777" w:rsidR="00AE5B62" w:rsidRPr="00E756F0" w:rsidRDefault="00AE5B62" w:rsidP="00AE5B62">
      <w:pPr>
        <w:autoSpaceDE w:val="0"/>
        <w:autoSpaceDN w:val="0"/>
        <w:adjustRightInd w:val="0"/>
        <w:spacing w:line="360" w:lineRule="auto"/>
        <w:jc w:val="both"/>
        <w:rPr>
          <w:rFonts w:ascii="Bookman Old Style" w:eastAsia="Lucida Sans Unicode" w:hAnsi="Bookman Old Style"/>
          <w:b/>
          <w:sz w:val="22"/>
          <w:szCs w:val="22"/>
        </w:rPr>
      </w:pPr>
    </w:p>
    <w:p w14:paraId="27066656" w14:textId="77777777" w:rsidR="00AE5B62" w:rsidRPr="00E756F0" w:rsidRDefault="00AE5B62" w:rsidP="00AE5B62">
      <w:pPr>
        <w:autoSpaceDE w:val="0"/>
        <w:autoSpaceDN w:val="0"/>
        <w:adjustRightInd w:val="0"/>
        <w:spacing w:line="360" w:lineRule="auto"/>
        <w:jc w:val="both"/>
        <w:rPr>
          <w:rFonts w:ascii="Bookman Old Style" w:eastAsia="Lucida Sans Unicode" w:hAnsi="Bookman Old Style"/>
          <w:b/>
          <w:sz w:val="22"/>
          <w:szCs w:val="22"/>
        </w:rPr>
      </w:pPr>
      <w:r>
        <w:rPr>
          <w:rFonts w:ascii="Bookman Old Style" w:eastAsia="Lucida Sans Unicode" w:hAnsi="Bookman Old Style"/>
          <w:b/>
          <w:sz w:val="22"/>
          <w:szCs w:val="22"/>
        </w:rPr>
        <w:t>5</w:t>
      </w:r>
      <w:r w:rsidRPr="00E756F0">
        <w:rPr>
          <w:rFonts w:ascii="Bookman Old Style" w:eastAsia="Lucida Sans Unicode" w:hAnsi="Bookman Old Style"/>
          <w:b/>
          <w:sz w:val="22"/>
          <w:szCs w:val="22"/>
        </w:rPr>
        <w:t>. Informuję, że wybór niniejszej oferty *będzie/nie będzie prowadzić do powstania u Zamawiającego obowiązku podatkowego.</w:t>
      </w:r>
    </w:p>
    <w:p w14:paraId="3B90ADB6" w14:textId="77777777" w:rsidR="00AE5B62" w:rsidRPr="00E756F0" w:rsidRDefault="00AE5B62" w:rsidP="00AE5B62">
      <w:pPr>
        <w:autoSpaceDE w:val="0"/>
        <w:autoSpaceDN w:val="0"/>
        <w:adjustRightInd w:val="0"/>
        <w:spacing w:line="360" w:lineRule="auto"/>
        <w:jc w:val="both"/>
        <w:rPr>
          <w:rFonts w:ascii="Bookman Old Style" w:eastAsia="Lucida Sans Unicode" w:hAnsi="Bookman Old Style"/>
          <w:sz w:val="22"/>
          <w:szCs w:val="22"/>
        </w:rPr>
      </w:pPr>
      <w:r w:rsidRPr="00E756F0">
        <w:rPr>
          <w:rFonts w:ascii="Bookman Old Style" w:eastAsia="Lucida Sans Unicode" w:hAnsi="Bookman Old Style"/>
          <w:sz w:val="22"/>
          <w:szCs w:val="22"/>
        </w:rPr>
        <w:t>Nazwa (rodzaj) towaru lub usługi, których dostawa lub świadczenie będzie prowadzić do jego powstania: ……………………………………………………………………..</w:t>
      </w:r>
    </w:p>
    <w:p w14:paraId="3864E8FF" w14:textId="77777777" w:rsidR="00AE5B62" w:rsidRDefault="00AE5B62" w:rsidP="00AE5B62">
      <w:pPr>
        <w:autoSpaceDE w:val="0"/>
        <w:autoSpaceDN w:val="0"/>
        <w:adjustRightInd w:val="0"/>
        <w:spacing w:line="360" w:lineRule="auto"/>
        <w:jc w:val="both"/>
        <w:rPr>
          <w:rFonts w:ascii="Bookman Old Style" w:eastAsia="Lucida Sans Unicode" w:hAnsi="Bookman Old Style"/>
          <w:sz w:val="22"/>
          <w:szCs w:val="22"/>
        </w:rPr>
      </w:pPr>
      <w:r w:rsidRPr="00E756F0">
        <w:rPr>
          <w:rFonts w:ascii="Bookman Old Style" w:eastAsia="Lucida Sans Unicode" w:hAnsi="Bookman Old Style"/>
          <w:sz w:val="22"/>
          <w:szCs w:val="22"/>
        </w:rPr>
        <w:t>Ich wartość bez kwoty podatku: ………………………………………………………………</w:t>
      </w:r>
      <w:r>
        <w:rPr>
          <w:rFonts w:ascii="Bookman Old Style" w:eastAsia="Lucida Sans Unicode" w:hAnsi="Bookman Old Style"/>
          <w:sz w:val="22"/>
          <w:szCs w:val="22"/>
        </w:rPr>
        <w:t>…</w:t>
      </w:r>
      <w:r w:rsidRPr="00E756F0">
        <w:rPr>
          <w:rFonts w:ascii="Bookman Old Style" w:eastAsia="Lucida Sans Unicode" w:hAnsi="Bookman Old Style"/>
          <w:sz w:val="22"/>
          <w:szCs w:val="22"/>
        </w:rPr>
        <w:t>.</w:t>
      </w:r>
    </w:p>
    <w:p w14:paraId="124B5C3A" w14:textId="77777777" w:rsidR="00AE5B62" w:rsidRDefault="00AE5B62" w:rsidP="00AE5B62">
      <w:pPr>
        <w:autoSpaceDE w:val="0"/>
        <w:autoSpaceDN w:val="0"/>
        <w:adjustRightInd w:val="0"/>
        <w:spacing w:line="360" w:lineRule="auto"/>
        <w:jc w:val="both"/>
        <w:rPr>
          <w:rFonts w:ascii="Bookman Old Style" w:eastAsia="Lucida Sans Unicode" w:hAnsi="Bookman Old Style"/>
          <w:sz w:val="22"/>
          <w:szCs w:val="22"/>
        </w:rPr>
      </w:pPr>
      <w:r>
        <w:rPr>
          <w:rFonts w:ascii="Bookman Old Style" w:eastAsia="Lucida Sans Unicode" w:hAnsi="Bookman Old Style"/>
          <w:sz w:val="22"/>
          <w:szCs w:val="22"/>
        </w:rPr>
        <w:t xml:space="preserve">Stawka </w:t>
      </w:r>
      <w:r w:rsidRPr="0025005C">
        <w:rPr>
          <w:rFonts w:ascii="Bookman Old Style" w:hAnsi="Bookman Old Style"/>
          <w:sz w:val="22"/>
          <w:szCs w:val="22"/>
        </w:rPr>
        <w:t>podatku od towarów i usług, która zgodnie z wiedzą wykonawcy, będzie miała zastosowanie</w:t>
      </w:r>
      <w:r>
        <w:rPr>
          <w:rFonts w:ascii="Bookman Old Style" w:hAnsi="Bookman Old Style"/>
          <w:sz w:val="22"/>
          <w:szCs w:val="22"/>
        </w:rPr>
        <w:t>: …………………………………………………………………………………</w:t>
      </w:r>
    </w:p>
    <w:p w14:paraId="701DCB86" w14:textId="77777777" w:rsidR="00AE5B62" w:rsidRPr="0082792D" w:rsidRDefault="00AE5B62" w:rsidP="00AE5B62">
      <w:pPr>
        <w:autoSpaceDE w:val="0"/>
        <w:autoSpaceDN w:val="0"/>
        <w:adjustRightInd w:val="0"/>
        <w:spacing w:line="360" w:lineRule="auto"/>
        <w:jc w:val="both"/>
        <w:rPr>
          <w:rFonts w:ascii="Bookman Old Style" w:hAnsi="Bookman Old Style"/>
          <w:i/>
          <w:iCs/>
        </w:rPr>
      </w:pPr>
      <w:r w:rsidRPr="0082792D">
        <w:rPr>
          <w:rFonts w:ascii="Bookman Old Style" w:hAnsi="Bookman Old Style"/>
          <w:i/>
          <w:iCs/>
        </w:rPr>
        <w:t>(Jeżeli została złożona oferta, której wybór prowadziłby do powstania u Zamawiającego obowiązku podatkowego zgodnie z ustawą z dnia 11 marca 2004 r. o podatku od towarów i</w:t>
      </w:r>
      <w:r>
        <w:rPr>
          <w:rFonts w:ascii="Bookman Old Style" w:hAnsi="Bookman Old Style"/>
          <w:i/>
          <w:iCs/>
        </w:rPr>
        <w:t> </w:t>
      </w:r>
      <w:r w:rsidRPr="0082792D">
        <w:rPr>
          <w:rFonts w:ascii="Bookman Old Style" w:hAnsi="Bookman Old Style"/>
          <w:i/>
          <w:iCs/>
        </w:rPr>
        <w:t xml:space="preserve">usług (t.j. Dz. U. z 2020 r. poz. 106 z późn. zm.), dla celów zastosowania kryterium ceny Zamawiający dolicza do przedstawionej w tej ofercie ceny kwotę podatku od towarów i usług, którą miałby obowiązek rozliczyć). </w:t>
      </w:r>
    </w:p>
    <w:p w14:paraId="4215C532" w14:textId="77777777" w:rsidR="00AE5B62" w:rsidRDefault="00AE5B62" w:rsidP="00AE5B62">
      <w:pPr>
        <w:autoSpaceDE w:val="0"/>
        <w:autoSpaceDN w:val="0"/>
        <w:adjustRightInd w:val="0"/>
        <w:spacing w:line="360" w:lineRule="auto"/>
        <w:jc w:val="both"/>
        <w:rPr>
          <w:rFonts w:ascii="Bookman Old Style" w:hAnsi="Bookman Old Style"/>
          <w:i/>
          <w:iCs/>
          <w:sz w:val="16"/>
          <w:szCs w:val="16"/>
        </w:rPr>
      </w:pPr>
    </w:p>
    <w:p w14:paraId="583AF032" w14:textId="77777777" w:rsidR="00AE5B62" w:rsidRPr="00E756F0" w:rsidRDefault="00AE5B62" w:rsidP="00AE5B62">
      <w:pPr>
        <w:autoSpaceDE w:val="0"/>
        <w:autoSpaceDN w:val="0"/>
        <w:adjustRightInd w:val="0"/>
        <w:spacing w:line="360" w:lineRule="auto"/>
        <w:jc w:val="both"/>
        <w:rPr>
          <w:rFonts w:ascii="Bookman Old Style" w:eastAsia="Lucida Sans Unicode" w:hAnsi="Bookman Old Style" w:cs="Tahoma"/>
          <w:i/>
          <w:sz w:val="18"/>
          <w:szCs w:val="18"/>
        </w:rPr>
      </w:pPr>
      <w:r>
        <w:rPr>
          <w:rFonts w:ascii="Bookman Old Style" w:eastAsia="Lucida Sans Unicode" w:hAnsi="Bookman Old Style"/>
          <w:b/>
          <w:sz w:val="22"/>
          <w:szCs w:val="22"/>
        </w:rPr>
        <w:t>6</w:t>
      </w:r>
      <w:r w:rsidRPr="00E756F0">
        <w:rPr>
          <w:rFonts w:ascii="Bookman Old Style" w:eastAsia="Lucida Sans Unicode" w:hAnsi="Bookman Old Style"/>
          <w:b/>
          <w:sz w:val="22"/>
          <w:szCs w:val="22"/>
        </w:rPr>
        <w:t>.</w:t>
      </w:r>
      <w:r w:rsidRPr="00E756F0">
        <w:rPr>
          <w:rFonts w:ascii="Bookman Old Style" w:eastAsia="Lucida Sans Unicode" w:hAnsi="Bookman Old Style"/>
          <w:sz w:val="22"/>
          <w:szCs w:val="22"/>
        </w:rPr>
        <w:t xml:space="preserve"> </w:t>
      </w:r>
      <w:r w:rsidRPr="00E756F0">
        <w:rPr>
          <w:rFonts w:ascii="Bookman Old Style" w:eastAsia="Lucida Sans Unicode" w:hAnsi="Bookman Old Style"/>
          <w:b/>
          <w:sz w:val="22"/>
          <w:szCs w:val="22"/>
        </w:rPr>
        <w:t xml:space="preserve">Wykonawca należy do kategorii: </w:t>
      </w:r>
      <w:r w:rsidRPr="00E756F0">
        <w:rPr>
          <w:rFonts w:ascii="Bookman Old Style" w:eastAsia="Lucida Sans Unicode" w:hAnsi="Bookman Old Style" w:cs="Tahoma"/>
          <w:i/>
          <w:sz w:val="18"/>
          <w:szCs w:val="18"/>
        </w:rPr>
        <w:t xml:space="preserve">(należy zaznaczyć odpowiednią kratkę) </w:t>
      </w:r>
    </w:p>
    <w:p w14:paraId="681D909E" w14:textId="77777777" w:rsidR="00AE5B62" w:rsidRDefault="00AE5B62" w:rsidP="00AE5B62">
      <w:pPr>
        <w:autoSpaceDE w:val="0"/>
        <w:autoSpaceDN w:val="0"/>
        <w:adjustRightInd w:val="0"/>
        <w:spacing w:line="360" w:lineRule="auto"/>
        <w:jc w:val="both"/>
        <w:rPr>
          <w:rFonts w:ascii="Bookman Old Style" w:hAnsi="Bookman Old Style" w:cs="Symbol"/>
          <w:sz w:val="22"/>
          <w:szCs w:val="22"/>
        </w:rPr>
      </w:pPr>
      <w:r w:rsidRPr="00E756F0">
        <w:rPr>
          <w:rFonts w:ascii="Bookman Old Style" w:hAnsi="Bookman Old Style" w:cs="Symbol"/>
          <w:sz w:val="22"/>
          <w:szCs w:val="22"/>
        </w:rPr>
        <w:t></w:t>
      </w:r>
      <w:r>
        <w:rPr>
          <w:rFonts w:ascii="Bookman Old Style" w:hAnsi="Bookman Old Style" w:cs="Symbol"/>
          <w:sz w:val="22"/>
          <w:szCs w:val="22"/>
        </w:rPr>
        <w:t xml:space="preserve"> mikro</w:t>
      </w:r>
      <w:r w:rsidRPr="00E756F0">
        <w:rPr>
          <w:rFonts w:ascii="Bookman Old Style" w:hAnsi="Bookman Old Style" w:cs="Symbol"/>
          <w:sz w:val="22"/>
          <w:szCs w:val="22"/>
        </w:rPr>
        <w:t>przedsiębiorstw</w:t>
      </w:r>
      <w:r>
        <w:rPr>
          <w:rFonts w:ascii="Bookman Old Style" w:hAnsi="Bookman Old Style" w:cs="Symbol"/>
          <w:sz w:val="22"/>
          <w:szCs w:val="22"/>
        </w:rPr>
        <w:t>o</w:t>
      </w:r>
      <w:r>
        <w:rPr>
          <w:rFonts w:ascii="Bookman Old Style" w:hAnsi="Bookman Old Style" w:cs="Symbol"/>
          <w:sz w:val="22"/>
          <w:szCs w:val="22"/>
        </w:rPr>
        <w:tab/>
      </w:r>
      <w:r>
        <w:rPr>
          <w:rFonts w:ascii="Bookman Old Style" w:hAnsi="Bookman Old Style" w:cs="Symbol"/>
          <w:sz w:val="22"/>
          <w:szCs w:val="22"/>
        </w:rPr>
        <w:tab/>
      </w:r>
      <w:r>
        <w:rPr>
          <w:rFonts w:ascii="Bookman Old Style" w:hAnsi="Bookman Old Style" w:cs="Symbol"/>
          <w:sz w:val="22"/>
          <w:szCs w:val="22"/>
        </w:rPr>
        <w:tab/>
      </w:r>
      <w:r w:rsidRPr="00E756F0">
        <w:rPr>
          <w:rFonts w:ascii="Bookman Old Style" w:hAnsi="Bookman Old Style" w:cs="Symbol"/>
          <w:sz w:val="22"/>
          <w:szCs w:val="22"/>
        </w:rPr>
        <w:t></w:t>
      </w:r>
      <w:r>
        <w:rPr>
          <w:rFonts w:ascii="Bookman Old Style" w:hAnsi="Bookman Old Style" w:cs="Symbol"/>
          <w:sz w:val="22"/>
          <w:szCs w:val="22"/>
        </w:rPr>
        <w:t xml:space="preserve"> jednoosobowa działalność gospodarcza</w:t>
      </w:r>
    </w:p>
    <w:p w14:paraId="5141F129" w14:textId="77777777" w:rsidR="00AE5B62" w:rsidRDefault="00AE5B62" w:rsidP="00AE5B62">
      <w:pPr>
        <w:autoSpaceDE w:val="0"/>
        <w:autoSpaceDN w:val="0"/>
        <w:adjustRightInd w:val="0"/>
        <w:spacing w:line="360" w:lineRule="auto"/>
        <w:jc w:val="both"/>
        <w:rPr>
          <w:rFonts w:ascii="Bookman Old Style" w:hAnsi="Bookman Old Style" w:cs="Symbol"/>
          <w:sz w:val="22"/>
          <w:szCs w:val="22"/>
        </w:rPr>
      </w:pPr>
      <w:r>
        <w:rPr>
          <w:rFonts w:ascii="Bookman Old Style" w:hAnsi="Bookman Old Style" w:cs="Symbol"/>
          <w:sz w:val="22"/>
          <w:szCs w:val="22"/>
        </w:rPr>
        <w:lastRenderedPageBreak/>
        <w:t> małe przedsiębiorstwo</w:t>
      </w:r>
      <w:r>
        <w:rPr>
          <w:rFonts w:ascii="Bookman Old Style" w:hAnsi="Bookman Old Style" w:cs="Symbol"/>
          <w:sz w:val="22"/>
          <w:szCs w:val="22"/>
        </w:rPr>
        <w:tab/>
      </w:r>
      <w:r>
        <w:rPr>
          <w:rFonts w:ascii="Bookman Old Style" w:hAnsi="Bookman Old Style" w:cs="Symbol"/>
          <w:sz w:val="22"/>
          <w:szCs w:val="22"/>
        </w:rPr>
        <w:tab/>
      </w:r>
      <w:r>
        <w:rPr>
          <w:rFonts w:ascii="Bookman Old Style" w:hAnsi="Bookman Old Style" w:cs="Symbol"/>
          <w:sz w:val="22"/>
          <w:szCs w:val="22"/>
        </w:rPr>
        <w:tab/>
      </w:r>
      <w:r w:rsidRPr="00E756F0">
        <w:rPr>
          <w:rFonts w:ascii="Bookman Old Style" w:hAnsi="Bookman Old Style" w:cs="Symbol"/>
          <w:sz w:val="22"/>
          <w:szCs w:val="22"/>
        </w:rPr>
        <w:t></w:t>
      </w:r>
      <w:r>
        <w:rPr>
          <w:rFonts w:ascii="Bookman Old Style" w:hAnsi="Bookman Old Style" w:cs="Symbol"/>
          <w:sz w:val="22"/>
          <w:szCs w:val="22"/>
        </w:rPr>
        <w:t xml:space="preserve"> osoba fizyczna nieprowadząca dział. gosp.</w:t>
      </w:r>
    </w:p>
    <w:p w14:paraId="69CDA415" w14:textId="77777777" w:rsidR="00AE5B62" w:rsidRDefault="00AE5B62" w:rsidP="00AE5B62">
      <w:pPr>
        <w:autoSpaceDE w:val="0"/>
        <w:autoSpaceDN w:val="0"/>
        <w:adjustRightInd w:val="0"/>
        <w:spacing w:line="360" w:lineRule="auto"/>
        <w:jc w:val="both"/>
        <w:rPr>
          <w:rFonts w:ascii="Bookman Old Style" w:hAnsi="Bookman Old Style" w:cs="Symbol"/>
          <w:sz w:val="22"/>
          <w:szCs w:val="22"/>
        </w:rPr>
      </w:pPr>
      <w:r w:rsidRPr="00E756F0">
        <w:rPr>
          <w:rFonts w:ascii="Bookman Old Style" w:hAnsi="Bookman Old Style" w:cs="Symbol"/>
          <w:sz w:val="22"/>
          <w:szCs w:val="22"/>
        </w:rPr>
        <w:t> średni</w:t>
      </w:r>
      <w:r>
        <w:rPr>
          <w:rFonts w:ascii="Bookman Old Style" w:hAnsi="Bookman Old Style" w:cs="Symbol"/>
          <w:sz w:val="22"/>
          <w:szCs w:val="22"/>
        </w:rPr>
        <w:t>e</w:t>
      </w:r>
      <w:r w:rsidRPr="00E756F0">
        <w:rPr>
          <w:rFonts w:ascii="Bookman Old Style" w:hAnsi="Bookman Old Style" w:cs="Symbol"/>
          <w:sz w:val="22"/>
          <w:szCs w:val="22"/>
        </w:rPr>
        <w:t xml:space="preserve"> przedsięb</w:t>
      </w:r>
      <w:r>
        <w:rPr>
          <w:rFonts w:ascii="Bookman Old Style" w:hAnsi="Bookman Old Style" w:cs="Symbol"/>
          <w:sz w:val="22"/>
          <w:szCs w:val="22"/>
        </w:rPr>
        <w:t xml:space="preserve">iorstwo </w:t>
      </w:r>
      <w:r>
        <w:rPr>
          <w:rFonts w:ascii="Bookman Old Style" w:hAnsi="Bookman Old Style" w:cs="Symbol"/>
          <w:sz w:val="22"/>
          <w:szCs w:val="22"/>
        </w:rPr>
        <w:tab/>
      </w:r>
      <w:r>
        <w:rPr>
          <w:rFonts w:ascii="Bookman Old Style" w:hAnsi="Bookman Old Style" w:cs="Symbol"/>
          <w:sz w:val="22"/>
          <w:szCs w:val="22"/>
        </w:rPr>
        <w:tab/>
      </w:r>
      <w:r w:rsidRPr="00E756F0">
        <w:rPr>
          <w:rFonts w:ascii="Bookman Old Style" w:hAnsi="Bookman Old Style" w:cs="Symbol"/>
          <w:sz w:val="22"/>
          <w:szCs w:val="22"/>
        </w:rPr>
        <w:t></w:t>
      </w:r>
      <w:r>
        <w:rPr>
          <w:rFonts w:ascii="Bookman Old Style" w:hAnsi="Bookman Old Style" w:cs="Symbol"/>
          <w:sz w:val="22"/>
          <w:szCs w:val="22"/>
        </w:rPr>
        <w:t xml:space="preserve"> inny rodzaj</w:t>
      </w:r>
    </w:p>
    <w:p w14:paraId="111CB2F1" w14:textId="77777777" w:rsidR="00AE5B62" w:rsidRDefault="00AE5B62" w:rsidP="00AE5B62">
      <w:pPr>
        <w:autoSpaceDE w:val="0"/>
        <w:autoSpaceDN w:val="0"/>
        <w:adjustRightInd w:val="0"/>
        <w:spacing w:line="360" w:lineRule="auto"/>
        <w:jc w:val="both"/>
        <w:rPr>
          <w:rFonts w:ascii="Bookman Old Style" w:hAnsi="Bookman Old Style" w:cs="Symbol"/>
          <w:sz w:val="22"/>
          <w:szCs w:val="22"/>
        </w:rPr>
      </w:pPr>
    </w:p>
    <w:p w14:paraId="15097DF4" w14:textId="77777777" w:rsidR="00AE5B62" w:rsidRPr="00B75A63" w:rsidRDefault="00AE5B62" w:rsidP="00AE5B62">
      <w:pPr>
        <w:spacing w:line="360" w:lineRule="auto"/>
        <w:ind w:right="5953"/>
        <w:rPr>
          <w:rFonts w:ascii="Bookman Old Style" w:hAnsi="Bookman Old Style" w:cs="Arial"/>
          <w:iCs/>
          <w:u w:val="single"/>
          <w:lang w:eastAsia="ar-SA"/>
        </w:rPr>
      </w:pPr>
      <w:r w:rsidRPr="00B131FA">
        <w:rPr>
          <w:rFonts w:ascii="Bookman Old Style" w:hAnsi="Bookman Old Style" w:cs="Arial"/>
          <w:b/>
          <w:bCs/>
          <w:iCs/>
          <w:sz w:val="22"/>
          <w:szCs w:val="22"/>
          <w:lang w:eastAsia="ar-SA"/>
        </w:rPr>
        <w:t>REGON/NIP:</w:t>
      </w:r>
      <w:r>
        <w:rPr>
          <w:rFonts w:ascii="Bookman Old Style" w:hAnsi="Bookman Old Style" w:cs="Arial"/>
          <w:iCs/>
          <w:lang w:eastAsia="ar-SA"/>
        </w:rPr>
        <w:t xml:space="preserve"> ………………………………………</w:t>
      </w:r>
    </w:p>
    <w:p w14:paraId="2831A82C" w14:textId="77777777" w:rsidR="00AE5B62" w:rsidRPr="00AC472C" w:rsidRDefault="00AE5B62" w:rsidP="00AE5B62">
      <w:pPr>
        <w:autoSpaceDE w:val="0"/>
        <w:autoSpaceDN w:val="0"/>
        <w:adjustRightInd w:val="0"/>
        <w:spacing w:line="360" w:lineRule="auto"/>
        <w:jc w:val="both"/>
        <w:rPr>
          <w:rFonts w:ascii="Bookman Old Style" w:eastAsia="Calibri" w:hAnsi="Bookman Old Style" w:cs="Verdana-Italic"/>
          <w:i/>
          <w:iCs/>
          <w:sz w:val="18"/>
          <w:szCs w:val="18"/>
          <w:lang w:eastAsia="ja-JP"/>
        </w:rPr>
      </w:pPr>
      <w:r w:rsidRPr="00AC472C">
        <w:rPr>
          <w:rFonts w:ascii="Bookman Old Style" w:eastAsia="Calibri" w:hAnsi="Bookman Old Style" w:cs="Verdana-Italic"/>
          <w:i/>
          <w:iCs/>
          <w:sz w:val="18"/>
          <w:szCs w:val="18"/>
          <w:lang w:eastAsia="ja-JP"/>
        </w:rPr>
        <w:t>(w przypadku składania oferty przez podmioty występujące wspólnie podać powyższe dane dla wszystkich wspólników spółki cywilnej lub członków konsorcjum)</w:t>
      </w:r>
    </w:p>
    <w:p w14:paraId="140D721C" w14:textId="77777777" w:rsidR="00AE5B62" w:rsidRPr="00E756F0" w:rsidRDefault="00AE5B62" w:rsidP="00AE5B62">
      <w:pPr>
        <w:autoSpaceDE w:val="0"/>
        <w:autoSpaceDN w:val="0"/>
        <w:adjustRightInd w:val="0"/>
        <w:spacing w:line="360" w:lineRule="auto"/>
        <w:jc w:val="both"/>
        <w:rPr>
          <w:rFonts w:ascii="Bookman Old Style" w:hAnsi="Bookman Old Style" w:cs="Symbol"/>
          <w:sz w:val="22"/>
          <w:szCs w:val="22"/>
        </w:rPr>
      </w:pPr>
    </w:p>
    <w:p w14:paraId="62DF52A5" w14:textId="77777777" w:rsidR="00AE5B62" w:rsidRDefault="00AE5B62" w:rsidP="00AE5B62">
      <w:pPr>
        <w:pStyle w:val="Tekstprzypisudolnego"/>
        <w:spacing w:line="360" w:lineRule="auto"/>
        <w:jc w:val="both"/>
        <w:rPr>
          <w:rFonts w:ascii="Arial" w:hAnsi="Arial" w:cs="Arial"/>
          <w:color w:val="000000"/>
          <w:sz w:val="16"/>
          <w:szCs w:val="16"/>
        </w:rPr>
      </w:pPr>
      <w:r w:rsidRPr="00D70E49">
        <w:rPr>
          <w:rFonts w:ascii="Bookman Old Style" w:hAnsi="Bookman Old Style" w:cs="Arial"/>
          <w:b/>
          <w:bCs/>
          <w:color w:val="000000"/>
          <w:sz w:val="22"/>
          <w:szCs w:val="22"/>
        </w:rPr>
        <w:t>7.</w:t>
      </w:r>
      <w:r>
        <w:rPr>
          <w:rFonts w:ascii="Bookman Old Style" w:hAnsi="Bookman Old Style" w:cs="Arial"/>
          <w:color w:val="000000"/>
          <w:sz w:val="22"/>
          <w:szCs w:val="22"/>
        </w:rPr>
        <w:t xml:space="preserve"> Oświadczam, że wypełniłem obowiązki informacyjne przewidziane w art. 13 lub art. 14 RODO</w:t>
      </w:r>
      <w:r>
        <w:rPr>
          <w:rFonts w:ascii="Bookman Old Style" w:hAnsi="Bookman Old Style" w:cs="Arial"/>
          <w:color w:val="000000"/>
          <w:sz w:val="22"/>
          <w:szCs w:val="22"/>
          <w:vertAlign w:val="superscript"/>
        </w:rPr>
        <w:t>2</w:t>
      </w:r>
      <w:r>
        <w:rPr>
          <w:rFonts w:ascii="Bookman Old Style" w:hAnsi="Bookman Old Style" w:cs="Arial"/>
          <w:color w:val="000000"/>
          <w:sz w:val="22"/>
          <w:szCs w:val="22"/>
        </w:rPr>
        <w:t xml:space="preserve"> wobec osób fizycznych, </w:t>
      </w:r>
      <w:r>
        <w:rPr>
          <w:rFonts w:ascii="Bookman Old Style" w:hAnsi="Bookman Old Style" w:cs="Arial"/>
          <w:sz w:val="22"/>
          <w:szCs w:val="22"/>
        </w:rPr>
        <w:t>od których dane osobowe bezpośrednio lub pośrednio pozyskałem</w:t>
      </w:r>
      <w:r>
        <w:rPr>
          <w:rFonts w:ascii="Bookman Old Style" w:hAnsi="Bookman Old Style" w:cs="Arial"/>
          <w:color w:val="000000"/>
          <w:sz w:val="22"/>
          <w:szCs w:val="22"/>
        </w:rPr>
        <w:t xml:space="preserve"> w celu ubiegania się o udzielenie zamówienia publicznego w niniejszym postępowaniu</w:t>
      </w:r>
      <w:r>
        <w:rPr>
          <w:rFonts w:ascii="Bookman Old Style" w:hAnsi="Bookman Old Style" w:cs="Arial"/>
          <w:color w:val="000000"/>
          <w:sz w:val="22"/>
          <w:szCs w:val="22"/>
          <w:vertAlign w:val="superscript"/>
        </w:rPr>
        <w:t>3</w:t>
      </w:r>
      <w:r>
        <w:rPr>
          <w:rFonts w:ascii="Arial" w:hAnsi="Arial" w:cs="Arial"/>
          <w:color w:val="000000"/>
          <w:sz w:val="16"/>
          <w:szCs w:val="16"/>
        </w:rPr>
        <w:t>.</w:t>
      </w:r>
    </w:p>
    <w:p w14:paraId="2C725FCE" w14:textId="77777777" w:rsidR="00AE5B62" w:rsidRDefault="00AE5B62" w:rsidP="00AE5B62">
      <w:pPr>
        <w:pStyle w:val="Tekstprzypisudolnego"/>
        <w:spacing w:line="360" w:lineRule="auto"/>
        <w:jc w:val="both"/>
        <w:rPr>
          <w:rFonts w:ascii="Arial" w:hAnsi="Arial" w:cs="Arial"/>
          <w:color w:val="000000"/>
          <w:sz w:val="16"/>
          <w:szCs w:val="16"/>
        </w:rPr>
      </w:pPr>
    </w:p>
    <w:p w14:paraId="3AD22FD6" w14:textId="77777777" w:rsidR="00AE5B62" w:rsidRPr="000D47FD" w:rsidRDefault="00AE5B62" w:rsidP="00AE5B62">
      <w:pPr>
        <w:pStyle w:val="Akapitzlist1"/>
        <w:spacing w:line="360" w:lineRule="auto"/>
        <w:ind w:left="0"/>
        <w:jc w:val="both"/>
        <w:rPr>
          <w:rFonts w:ascii="Bookman Old Style" w:hAnsi="Bookman Old Style"/>
          <w:iCs/>
        </w:rPr>
      </w:pPr>
      <w:r w:rsidRPr="007478F7">
        <w:rPr>
          <w:rFonts w:ascii="Bookman Old Style" w:eastAsia="Lucida Sans Unicode" w:hAnsi="Bookman Old Style"/>
          <w:b/>
          <w:bCs/>
        </w:rPr>
        <w:t>8.</w:t>
      </w:r>
      <w:r>
        <w:rPr>
          <w:rFonts w:ascii="Bookman Old Style" w:eastAsia="Lucida Sans Unicode" w:hAnsi="Bookman Old Style"/>
        </w:rPr>
        <w:t xml:space="preserve"> </w:t>
      </w:r>
      <w:r w:rsidRPr="000D47FD">
        <w:rPr>
          <w:rFonts w:ascii="Bookman Old Style" w:eastAsia="Lucida Sans Unicode" w:hAnsi="Bookman Old Style"/>
        </w:rPr>
        <w:t>O</w:t>
      </w:r>
      <w:r w:rsidRPr="000D47FD">
        <w:rPr>
          <w:rFonts w:ascii="Bookman Old Style" w:eastAsia="Lucida Sans Unicode" w:hAnsi="Bookman Old Style" w:cs="Tahoma"/>
        </w:rPr>
        <w:t>świadczam</w:t>
      </w:r>
      <w:r w:rsidRPr="000D47FD">
        <w:rPr>
          <w:rFonts w:ascii="Bookman Old Style" w:hAnsi="Bookman Old Style"/>
          <w:iCs/>
        </w:rPr>
        <w:t xml:space="preserve">, iż następujące roboty budowlane wykonają poszczególni </w:t>
      </w:r>
      <w:r>
        <w:rPr>
          <w:rFonts w:ascii="Bookman Old Style" w:hAnsi="Bookman Old Style"/>
          <w:iCs/>
        </w:rPr>
        <w:t>w</w:t>
      </w:r>
      <w:r w:rsidRPr="000D47FD">
        <w:rPr>
          <w:rFonts w:ascii="Bookman Old Style" w:hAnsi="Bookman Old Style"/>
          <w:iCs/>
        </w:rPr>
        <w:t>ykonawcy wspólnie ubiegający się o udzielenie zamówienia:</w:t>
      </w:r>
    </w:p>
    <w:p w14:paraId="2C8201F4" w14:textId="77777777" w:rsidR="00AE5B62" w:rsidRPr="000D47FD" w:rsidRDefault="00AE5B62" w:rsidP="00AE5B62">
      <w:pPr>
        <w:pStyle w:val="Akapitzlist1"/>
        <w:spacing w:line="360" w:lineRule="auto"/>
        <w:ind w:left="283"/>
        <w:jc w:val="both"/>
        <w:rPr>
          <w:rFonts w:ascii="Bookman Old Style" w:hAnsi="Bookman Old Style"/>
          <w:iCs/>
        </w:rPr>
      </w:pPr>
      <w:r w:rsidRPr="000D47FD">
        <w:rPr>
          <w:rFonts w:ascii="Bookman Old Style" w:hAnsi="Bookman Old Style"/>
          <w:iCs/>
        </w:rPr>
        <w:t>Wykonawca (nazwa): ……………………</w:t>
      </w:r>
      <w:r>
        <w:rPr>
          <w:rFonts w:ascii="Bookman Old Style" w:hAnsi="Bookman Old Style"/>
          <w:iCs/>
        </w:rPr>
        <w:t>…</w:t>
      </w:r>
      <w:r w:rsidRPr="000D47FD">
        <w:rPr>
          <w:rFonts w:ascii="Bookman Old Style" w:hAnsi="Bookman Old Style"/>
          <w:iCs/>
        </w:rPr>
        <w:t xml:space="preserve">…. </w:t>
      </w:r>
      <w:r>
        <w:rPr>
          <w:rFonts w:ascii="Bookman Old Style" w:hAnsi="Bookman Old Style"/>
          <w:iCs/>
        </w:rPr>
        <w:t>w</w:t>
      </w:r>
      <w:r w:rsidRPr="000D47FD">
        <w:rPr>
          <w:rFonts w:ascii="Bookman Old Style" w:hAnsi="Bookman Old Style"/>
          <w:iCs/>
        </w:rPr>
        <w:t>ykona: ……</w:t>
      </w:r>
      <w:r>
        <w:rPr>
          <w:rFonts w:ascii="Bookman Old Style" w:hAnsi="Bookman Old Style"/>
          <w:iCs/>
        </w:rPr>
        <w:t>………………</w:t>
      </w:r>
      <w:r w:rsidRPr="000D47FD">
        <w:rPr>
          <w:rFonts w:ascii="Bookman Old Style" w:hAnsi="Bookman Old Style"/>
          <w:iCs/>
        </w:rPr>
        <w:t>…………….</w:t>
      </w:r>
    </w:p>
    <w:p w14:paraId="7D650DF0" w14:textId="77777777" w:rsidR="00AE5B62" w:rsidRDefault="00AE5B62" w:rsidP="00AE5B62">
      <w:pPr>
        <w:spacing w:line="360" w:lineRule="auto"/>
        <w:ind w:left="284"/>
        <w:jc w:val="both"/>
        <w:rPr>
          <w:rFonts w:ascii="Bookman Old Style" w:hAnsi="Bookman Old Style"/>
          <w:i/>
          <w:iCs/>
          <w:sz w:val="18"/>
          <w:szCs w:val="18"/>
        </w:rPr>
      </w:pPr>
      <w:r w:rsidRPr="00AC472C">
        <w:rPr>
          <w:rFonts w:ascii="Bookman Old Style" w:hAnsi="Bookman Old Style"/>
          <w:i/>
          <w:iCs/>
          <w:sz w:val="18"/>
          <w:szCs w:val="18"/>
        </w:rPr>
        <w:t>(dotyczy jedynie wykonawców wspólnie ubiegających się o zamówienie, w tym spółek cywilnych – należy dostosować do liczby wykonawców w konsorcjum)</w:t>
      </w:r>
    </w:p>
    <w:p w14:paraId="28D4B5A3" w14:textId="77777777" w:rsidR="00AE5B62" w:rsidRDefault="00AE5B62" w:rsidP="00AE5B62">
      <w:pPr>
        <w:pStyle w:val="Akapitzlist1"/>
        <w:spacing w:line="360" w:lineRule="auto"/>
        <w:ind w:left="0"/>
        <w:jc w:val="both"/>
        <w:rPr>
          <w:rFonts w:ascii="Bookman Old Style" w:eastAsia="Lucida Sans Unicode" w:hAnsi="Bookman Old Style"/>
        </w:rPr>
      </w:pPr>
    </w:p>
    <w:p w14:paraId="20ECB39C" w14:textId="1F62FAAF" w:rsidR="00AE5B62" w:rsidRPr="00BD6857" w:rsidRDefault="00AE5B62" w:rsidP="00BD6857">
      <w:pPr>
        <w:pStyle w:val="Akapitzlist1"/>
        <w:spacing w:line="360" w:lineRule="auto"/>
        <w:ind w:left="0"/>
        <w:jc w:val="both"/>
        <w:rPr>
          <w:rFonts w:ascii="Bookman Old Style" w:eastAsia="Lucida Sans Unicode" w:hAnsi="Bookman Old Style"/>
          <w:lang w:val="fr-FR"/>
        </w:rPr>
      </w:pPr>
      <w:r w:rsidRPr="00C42432">
        <w:rPr>
          <w:rFonts w:ascii="Bookman Old Style" w:eastAsia="Lucida Sans Unicode" w:hAnsi="Bookman Old Style"/>
          <w:b/>
          <w:bCs/>
        </w:rPr>
        <w:t>9.</w:t>
      </w:r>
      <w:r>
        <w:rPr>
          <w:rFonts w:ascii="Bookman Old Style" w:eastAsia="Lucida Sans Unicode" w:hAnsi="Bookman Old Style"/>
        </w:rPr>
        <w:t xml:space="preserve"> </w:t>
      </w:r>
      <w:r w:rsidRPr="00E756F0">
        <w:rPr>
          <w:rFonts w:ascii="Bookman Old Style" w:eastAsia="Lucida Sans Unicode" w:hAnsi="Bookman Old Style"/>
        </w:rPr>
        <w:t>Zwrotu wadium wniesionego w formie pieniężnej prosimy dokonać na konto ……………………………</w:t>
      </w:r>
      <w:r>
        <w:rPr>
          <w:rFonts w:ascii="Bookman Old Style" w:eastAsia="Lucida Sans Unicode" w:hAnsi="Bookman Old Style"/>
        </w:rPr>
        <w:t>………………………………………………………………………………</w:t>
      </w:r>
    </w:p>
    <w:p w14:paraId="33B325A4" w14:textId="77777777" w:rsidR="00AE5B62" w:rsidRPr="00E756F0" w:rsidRDefault="00AE5B62" w:rsidP="00AE5B62">
      <w:pPr>
        <w:autoSpaceDE w:val="0"/>
        <w:autoSpaceDN w:val="0"/>
        <w:adjustRightInd w:val="0"/>
        <w:spacing w:line="360" w:lineRule="auto"/>
        <w:jc w:val="both"/>
        <w:rPr>
          <w:rFonts w:ascii="Bookman Old Style" w:hAnsi="Bookman Old Style" w:cs="Tahoma"/>
          <w:sz w:val="22"/>
          <w:szCs w:val="22"/>
        </w:rPr>
      </w:pPr>
      <w:r>
        <w:rPr>
          <w:rFonts w:ascii="Bookman Old Style" w:eastAsia="Lucida Sans Unicode" w:hAnsi="Bookman Old Style"/>
          <w:b/>
          <w:sz w:val="22"/>
          <w:szCs w:val="22"/>
          <w:lang w:val="fr-FR"/>
        </w:rPr>
        <w:t>10</w:t>
      </w:r>
      <w:r w:rsidRPr="00A0423F">
        <w:rPr>
          <w:rFonts w:ascii="Bookman Old Style" w:eastAsia="Lucida Sans Unicode" w:hAnsi="Bookman Old Style"/>
          <w:b/>
          <w:sz w:val="22"/>
          <w:szCs w:val="22"/>
          <w:lang w:val="fr-FR"/>
        </w:rPr>
        <w:t xml:space="preserve">. </w:t>
      </w:r>
      <w:r w:rsidRPr="00E756F0">
        <w:rPr>
          <w:rFonts w:ascii="Bookman Old Style" w:hAnsi="Bookman Old Style" w:cs="Tahoma"/>
          <w:sz w:val="22"/>
          <w:szCs w:val="22"/>
        </w:rPr>
        <w:t>Załącznikami do niniejszej oferty są:</w:t>
      </w:r>
    </w:p>
    <w:p w14:paraId="7AB7D75F" w14:textId="77777777" w:rsidR="00AE5B62" w:rsidRPr="00D31E15" w:rsidRDefault="00AE5B62" w:rsidP="00AE5B62">
      <w:pPr>
        <w:spacing w:line="360" w:lineRule="auto"/>
        <w:jc w:val="both"/>
        <w:rPr>
          <w:rFonts w:ascii="Bookman Old Style" w:hAnsi="Bookman Old Style"/>
          <w:sz w:val="22"/>
          <w:szCs w:val="22"/>
        </w:rPr>
      </w:pPr>
      <w:r w:rsidRPr="00A0423F">
        <w:rPr>
          <w:rFonts w:ascii="Bookman Old Style" w:hAnsi="Bookman Old Style" w:cs="Tahoma"/>
          <w:sz w:val="22"/>
          <w:szCs w:val="22"/>
        </w:rPr>
        <w:t xml:space="preserve">1) </w:t>
      </w:r>
      <w:r w:rsidRPr="00D31E15">
        <w:rPr>
          <w:rFonts w:ascii="Bookman Old Style" w:hAnsi="Bookman Old Style"/>
          <w:sz w:val="22"/>
          <w:szCs w:val="22"/>
        </w:rPr>
        <w:t>oświadczenie o spełnianiu warunków udziału w postępowaniu</w:t>
      </w:r>
      <w:r>
        <w:rPr>
          <w:rFonts w:ascii="Bookman Old Style" w:hAnsi="Bookman Old Style"/>
          <w:sz w:val="22"/>
          <w:szCs w:val="22"/>
        </w:rPr>
        <w:t xml:space="preserve"> oraz </w:t>
      </w:r>
      <w:r w:rsidRPr="00D31E15">
        <w:rPr>
          <w:rFonts w:ascii="Bookman Old Style" w:hAnsi="Bookman Old Style"/>
          <w:sz w:val="22"/>
          <w:szCs w:val="22"/>
        </w:rPr>
        <w:t>o braku podstaw do wykluczenia z postępowania</w:t>
      </w:r>
      <w:r>
        <w:rPr>
          <w:rFonts w:ascii="Bookman Old Style" w:hAnsi="Bookman Old Style"/>
          <w:sz w:val="22"/>
          <w:szCs w:val="22"/>
        </w:rPr>
        <w:t>,</w:t>
      </w:r>
    </w:p>
    <w:p w14:paraId="79CE4CB2" w14:textId="77777777" w:rsidR="00AE5B62" w:rsidRDefault="00AE5B62" w:rsidP="00AE5B62">
      <w:pPr>
        <w:spacing w:line="360" w:lineRule="auto"/>
        <w:jc w:val="both"/>
        <w:rPr>
          <w:rFonts w:ascii="Bookman Old Style" w:hAnsi="Bookman Old Style"/>
          <w:i/>
          <w:sz w:val="18"/>
          <w:szCs w:val="18"/>
        </w:rPr>
      </w:pPr>
      <w:r>
        <w:rPr>
          <w:rFonts w:ascii="Bookman Old Style" w:eastAsia="Lucida Sans Unicode" w:hAnsi="Bookman Old Style"/>
          <w:sz w:val="22"/>
          <w:szCs w:val="22"/>
        </w:rPr>
        <w:t>2</w:t>
      </w:r>
      <w:r w:rsidRPr="00D31E15">
        <w:rPr>
          <w:rFonts w:ascii="Bookman Old Style" w:eastAsia="Lucida Sans Unicode" w:hAnsi="Bookman Old Style"/>
          <w:sz w:val="22"/>
          <w:szCs w:val="22"/>
        </w:rPr>
        <w:t>)</w:t>
      </w:r>
      <w:r w:rsidRPr="00D31E15">
        <w:rPr>
          <w:rFonts w:ascii="Bookman Old Style" w:hAnsi="Bookman Old Style"/>
          <w:sz w:val="22"/>
          <w:szCs w:val="22"/>
        </w:rPr>
        <w:t xml:space="preserve"> zobowiązanie podmiotu trzeciego </w:t>
      </w:r>
      <w:r w:rsidRPr="00EF386A">
        <w:rPr>
          <w:rFonts w:ascii="Bookman Old Style" w:hAnsi="Bookman Old Style"/>
          <w:i/>
        </w:rPr>
        <w:t>(jeśli dotyczy),</w:t>
      </w:r>
    </w:p>
    <w:p w14:paraId="7A614C29" w14:textId="77777777" w:rsidR="00AE5B62" w:rsidRDefault="00AE5B62" w:rsidP="00AE5B62">
      <w:pPr>
        <w:spacing w:line="360" w:lineRule="auto"/>
        <w:jc w:val="both"/>
        <w:rPr>
          <w:rFonts w:ascii="Bookman Old Style" w:hAnsi="Bookman Old Style"/>
          <w:i/>
          <w:sz w:val="18"/>
          <w:szCs w:val="18"/>
        </w:rPr>
      </w:pPr>
      <w:r>
        <w:rPr>
          <w:rFonts w:ascii="Bookman Old Style" w:hAnsi="Bookman Old Style"/>
          <w:sz w:val="22"/>
          <w:szCs w:val="22"/>
        </w:rPr>
        <w:t>3</w:t>
      </w:r>
      <w:r w:rsidRPr="000152E2">
        <w:rPr>
          <w:rFonts w:ascii="Bookman Old Style" w:hAnsi="Bookman Old Style"/>
          <w:sz w:val="22"/>
          <w:szCs w:val="22"/>
        </w:rPr>
        <w:t xml:space="preserve">) pełnomocnictwo </w:t>
      </w:r>
      <w:r w:rsidRPr="00EF386A">
        <w:rPr>
          <w:rFonts w:ascii="Bookman Old Style" w:hAnsi="Bookman Old Style"/>
          <w:i/>
        </w:rPr>
        <w:t>(jeśli dotyczy),</w:t>
      </w:r>
    </w:p>
    <w:p w14:paraId="01B3B8B6" w14:textId="77777777" w:rsidR="00AE5B62" w:rsidRPr="00C233F8" w:rsidRDefault="00AE5B62" w:rsidP="00AE5B62">
      <w:pPr>
        <w:autoSpaceDE w:val="0"/>
        <w:autoSpaceDN w:val="0"/>
        <w:adjustRightInd w:val="0"/>
        <w:spacing w:line="360" w:lineRule="auto"/>
        <w:jc w:val="both"/>
        <w:rPr>
          <w:rFonts w:ascii="Bookman Old Style" w:eastAsia="Lucida Sans Unicode" w:hAnsi="Bookman Old Style"/>
          <w:b/>
          <w:sz w:val="22"/>
          <w:szCs w:val="22"/>
        </w:rPr>
      </w:pPr>
    </w:p>
    <w:p w14:paraId="66C1BC50" w14:textId="77777777" w:rsidR="00AE5B62" w:rsidRPr="00A0423F" w:rsidRDefault="00AE5B62" w:rsidP="00AE5B62">
      <w:pPr>
        <w:tabs>
          <w:tab w:val="left" w:pos="0"/>
          <w:tab w:val="left" w:pos="4680"/>
        </w:tabs>
        <w:autoSpaceDE w:val="0"/>
        <w:autoSpaceDN w:val="0"/>
        <w:adjustRightInd w:val="0"/>
        <w:spacing w:line="360" w:lineRule="auto"/>
        <w:jc w:val="both"/>
        <w:rPr>
          <w:rFonts w:ascii="Bookman Old Style" w:eastAsia="Lucida Sans Unicode" w:hAnsi="Bookman Old Style" w:cs="Tahoma"/>
          <w:b/>
          <w:bCs/>
          <w:u w:val="single"/>
        </w:rPr>
      </w:pPr>
      <w:r w:rsidRPr="00E756F0">
        <w:rPr>
          <w:rFonts w:ascii="Bookman Old Style" w:eastAsia="Lucida Sans Unicode" w:hAnsi="Bookman Old Style" w:cs="Tahoma"/>
          <w:b/>
          <w:bCs/>
        </w:rPr>
        <w:t>*</w:t>
      </w:r>
      <w:r>
        <w:rPr>
          <w:rFonts w:ascii="Bookman Old Style" w:eastAsia="Lucida Sans Unicode" w:hAnsi="Bookman Old Style" w:cs="Tahoma"/>
          <w:b/>
          <w:bCs/>
          <w:u w:val="single"/>
        </w:rPr>
        <w:t>niepotrzebne skreślić</w:t>
      </w:r>
    </w:p>
    <w:p w14:paraId="31622A9F" w14:textId="77777777" w:rsidR="00AE5B62" w:rsidRDefault="00AE5B62" w:rsidP="00AE5B62">
      <w:pPr>
        <w:widowControl w:val="0"/>
        <w:autoSpaceDE w:val="0"/>
        <w:autoSpaceDN w:val="0"/>
        <w:adjustRightInd w:val="0"/>
        <w:ind w:left="284" w:hanging="284"/>
        <w:jc w:val="both"/>
        <w:rPr>
          <w:rFonts w:ascii="Bookman Old Style" w:hAnsi="Bookman Old Style" w:cs="Bookman Old Style"/>
          <w:i/>
          <w:iCs/>
        </w:rPr>
      </w:pPr>
      <w:r w:rsidRPr="00C32208">
        <w:rPr>
          <w:rFonts w:ascii="Bookman Old Style" w:hAnsi="Bookman Old Style" w:cs="Bookman Old Style"/>
          <w:i/>
          <w:iCs/>
          <w:vertAlign w:val="superscript"/>
        </w:rPr>
        <w:t>1</w:t>
      </w:r>
      <w:r w:rsidRPr="00C32208">
        <w:rPr>
          <w:rFonts w:ascii="Bookman Old Style" w:hAnsi="Bookman Old Style" w:cs="Bookman Old Style"/>
          <w:i/>
          <w:iCs/>
        </w:rPr>
        <w:t xml:space="preserve"> </w:t>
      </w:r>
      <w:r>
        <w:rPr>
          <w:rFonts w:ascii="Bookman Old Style" w:hAnsi="Bookman Old Style" w:cs="Bookman Old Style"/>
          <w:i/>
          <w:iCs/>
        </w:rPr>
        <w:t>W przypadku oferty wspólnej wykonawców (konsorcjum, spółka cywilna) należy podać dane wszystkich wykonawców składających tą ofertę oraz wskazać pełnomocnika.</w:t>
      </w:r>
    </w:p>
    <w:p w14:paraId="1E09F346" w14:textId="77777777" w:rsidR="00AE5B62" w:rsidRDefault="00AE5B62" w:rsidP="00AE5B62">
      <w:pPr>
        <w:pStyle w:val="Tekstprzypisudolnego"/>
        <w:ind w:left="284" w:hanging="284"/>
        <w:jc w:val="both"/>
        <w:rPr>
          <w:rFonts w:ascii="Bookman Old Style" w:hAnsi="Bookman Old Style" w:cs="Arial"/>
          <w:i/>
        </w:rPr>
      </w:pPr>
      <w:r>
        <w:rPr>
          <w:rFonts w:ascii="Bookman Old Style" w:hAnsi="Bookman Old Style" w:cs="Arial"/>
          <w:i/>
          <w:color w:val="000000"/>
          <w:vertAlign w:val="superscript"/>
          <w:lang w:val="pl-PL"/>
        </w:rPr>
        <w:t xml:space="preserve">2 </w:t>
      </w:r>
      <w:r>
        <w:rPr>
          <w:rFonts w:ascii="Bookman Old Style" w:hAnsi="Bookman Old Style" w:cs="Arial"/>
          <w:i/>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7EC69247" w14:textId="77777777" w:rsidR="00AE5B62" w:rsidRDefault="00AE5B62" w:rsidP="00AE5B62">
      <w:pPr>
        <w:pStyle w:val="NormalnyWeb"/>
        <w:spacing w:before="0" w:beforeAutospacing="0" w:after="0" w:afterAutospacing="0"/>
        <w:ind w:left="284" w:hanging="284"/>
        <w:jc w:val="both"/>
        <w:rPr>
          <w:rFonts w:ascii="Bookman Old Style" w:hAnsi="Bookman Old Style" w:cs="Arial"/>
          <w:i/>
          <w:sz w:val="20"/>
          <w:szCs w:val="20"/>
        </w:rPr>
      </w:pPr>
      <w:r>
        <w:rPr>
          <w:rFonts w:ascii="Bookman Old Style" w:hAnsi="Bookman Old Style" w:cs="Arial"/>
          <w:i/>
          <w:color w:val="000000"/>
          <w:sz w:val="20"/>
          <w:szCs w:val="20"/>
          <w:vertAlign w:val="superscript"/>
          <w:lang w:val="fr-FR"/>
        </w:rPr>
        <w:t>3</w:t>
      </w:r>
      <w:r>
        <w:rPr>
          <w:rFonts w:ascii="Bookman Old Style" w:hAnsi="Bookman Old Style" w:cs="Arial"/>
          <w:i/>
          <w:color w:val="000000"/>
          <w:sz w:val="20"/>
          <w:szCs w:val="20"/>
        </w:rPr>
        <w:t xml:space="preserve"> W przypadku gdy wykonawca </w:t>
      </w:r>
      <w:r>
        <w:rPr>
          <w:rFonts w:ascii="Bookman Old Style" w:hAnsi="Bookman Old Style" w:cs="Arial"/>
          <w:i/>
          <w:sz w:val="20"/>
          <w:szCs w:val="20"/>
        </w:rPr>
        <w:t xml:space="preserve">nie przekazuje danych osobowych innych niż bezpośrednio jego dotyczących lub zachodzi wyłączenie stosowania obowiązku informacyjnego, stosownie do art. 13 ust. 4 lub art. 14 ust. 5 RODO treści oświadczenia wykonawca </w:t>
      </w:r>
      <w:r>
        <w:rPr>
          <w:rFonts w:ascii="Bookman Old Style" w:hAnsi="Bookman Old Style" w:cs="Arial"/>
          <w:i/>
          <w:sz w:val="20"/>
          <w:szCs w:val="20"/>
          <w:u w:val="single"/>
        </w:rPr>
        <w:t>nie składa</w:t>
      </w:r>
      <w:r>
        <w:rPr>
          <w:rFonts w:ascii="Bookman Old Style" w:hAnsi="Bookman Old Style" w:cs="Arial"/>
          <w:i/>
          <w:sz w:val="20"/>
          <w:szCs w:val="20"/>
        </w:rPr>
        <w:t xml:space="preserve"> (w takim przypadku należy usunąć treść oświadczenia np. przez jego wykreślenie).</w:t>
      </w:r>
    </w:p>
    <w:p w14:paraId="22E6A36F" w14:textId="77777777" w:rsidR="00AE5B62" w:rsidRPr="003A1DDA" w:rsidRDefault="00AE5B62" w:rsidP="00AE5B62">
      <w:pPr>
        <w:ind w:left="5246" w:firstLine="708"/>
        <w:rPr>
          <w:rFonts w:ascii="Bookman Old Style" w:hAnsi="Bookman Old Style" w:cs="Arial"/>
          <w:b/>
          <w:sz w:val="22"/>
          <w:szCs w:val="22"/>
        </w:rPr>
      </w:pPr>
      <w:r>
        <w:rPr>
          <w:rFonts w:ascii="Bookman Old Style" w:hAnsi="Bookman Old Style" w:cs="Arial"/>
          <w:b/>
        </w:rPr>
        <w:br w:type="page"/>
      </w:r>
      <w:r w:rsidRPr="003A1DDA">
        <w:rPr>
          <w:rFonts w:ascii="Bookman Old Style" w:hAnsi="Bookman Old Style" w:cs="Arial"/>
          <w:b/>
          <w:sz w:val="22"/>
          <w:szCs w:val="22"/>
        </w:rPr>
        <w:lastRenderedPageBreak/>
        <w:t>Zamawiający:</w:t>
      </w:r>
    </w:p>
    <w:p w14:paraId="051893B3" w14:textId="77777777" w:rsidR="00AE5B62" w:rsidRPr="00E756F0" w:rsidRDefault="00AE5B62" w:rsidP="00AE5B62">
      <w:pPr>
        <w:ind w:left="5246" w:firstLine="708"/>
        <w:rPr>
          <w:rFonts w:ascii="Bookman Old Style" w:hAnsi="Bookman Old Style" w:cs="Arial"/>
          <w:b/>
        </w:rPr>
      </w:pPr>
    </w:p>
    <w:p w14:paraId="1AE6DA40"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Gmina Miasto Krosno</w:t>
      </w:r>
    </w:p>
    <w:p w14:paraId="254F80C6"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ul. Lwowska 28a</w:t>
      </w:r>
    </w:p>
    <w:p w14:paraId="760BF641"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38-400 Krosno</w:t>
      </w:r>
    </w:p>
    <w:p w14:paraId="43F32302" w14:textId="77777777" w:rsidR="00AE5B62" w:rsidRPr="00E756F0" w:rsidRDefault="00AE5B62" w:rsidP="00AE5B62">
      <w:pPr>
        <w:rPr>
          <w:rFonts w:ascii="Bookman Old Style" w:hAnsi="Bookman Old Style" w:cs="Arial"/>
          <w:b/>
        </w:rPr>
      </w:pPr>
    </w:p>
    <w:p w14:paraId="6192E641" w14:textId="77777777" w:rsidR="00AE5B62" w:rsidRPr="00E756F0" w:rsidRDefault="00AE5B62" w:rsidP="00AE5B62">
      <w:pPr>
        <w:rPr>
          <w:rFonts w:ascii="Bookman Old Style" w:hAnsi="Bookman Old Style" w:cs="Arial"/>
          <w:b/>
          <w:sz w:val="22"/>
          <w:szCs w:val="22"/>
        </w:rPr>
      </w:pPr>
      <w:r w:rsidRPr="00E756F0">
        <w:rPr>
          <w:rFonts w:ascii="Bookman Old Style" w:hAnsi="Bookman Old Style" w:cs="Arial"/>
          <w:b/>
          <w:sz w:val="22"/>
          <w:szCs w:val="22"/>
        </w:rPr>
        <w:t>Wykonawca:</w:t>
      </w:r>
    </w:p>
    <w:p w14:paraId="5B984658" w14:textId="77777777" w:rsidR="00AE5B62" w:rsidRPr="00E756F0" w:rsidRDefault="00AE5B62" w:rsidP="00AE5B62">
      <w:pPr>
        <w:rPr>
          <w:rFonts w:ascii="Bookman Old Style" w:hAnsi="Bookman Old Style" w:cs="Arial"/>
          <w:b/>
        </w:rPr>
      </w:pPr>
    </w:p>
    <w:p w14:paraId="7BCF8C09" w14:textId="77777777" w:rsidR="00AE5B62" w:rsidRPr="00E756F0" w:rsidRDefault="00AE5B62" w:rsidP="00AE5B62">
      <w:pPr>
        <w:ind w:right="5954"/>
        <w:rPr>
          <w:rFonts w:ascii="Bookman Old Style" w:hAnsi="Bookman Old Style" w:cs="Arial"/>
        </w:rPr>
      </w:pPr>
      <w:r w:rsidRPr="00E756F0">
        <w:rPr>
          <w:rFonts w:ascii="Bookman Old Style" w:hAnsi="Bookman Old Style" w:cs="Arial"/>
        </w:rPr>
        <w:t>………………………………………………………………………………</w:t>
      </w:r>
    </w:p>
    <w:p w14:paraId="643C2EF4" w14:textId="77777777" w:rsidR="00AE5B62" w:rsidRPr="00A72F5F" w:rsidRDefault="00AE5B62" w:rsidP="00AE5B62">
      <w:pPr>
        <w:ind w:right="5953"/>
        <w:rPr>
          <w:rFonts w:ascii="Bookman Old Style" w:hAnsi="Bookman Old Style" w:cs="Arial"/>
          <w:i/>
        </w:rPr>
      </w:pPr>
      <w:r w:rsidRPr="00A72F5F">
        <w:rPr>
          <w:rFonts w:ascii="Bookman Old Style" w:hAnsi="Bookman Old Style" w:cs="Arial"/>
          <w:i/>
        </w:rPr>
        <w:t>(pełna nazwa/firma, adres)</w:t>
      </w:r>
    </w:p>
    <w:p w14:paraId="73E21FE1" w14:textId="77777777" w:rsidR="00AE5B62" w:rsidRPr="00EF386A" w:rsidRDefault="00AE5B62" w:rsidP="00AE5B62">
      <w:pPr>
        <w:rPr>
          <w:rFonts w:ascii="Bookman Old Style" w:hAnsi="Bookman Old Style" w:cs="Arial"/>
          <w:sz w:val="22"/>
          <w:szCs w:val="22"/>
          <w:u w:val="single"/>
        </w:rPr>
      </w:pPr>
      <w:r w:rsidRPr="00EF386A">
        <w:rPr>
          <w:rFonts w:ascii="Bookman Old Style" w:hAnsi="Bookman Old Style" w:cs="Arial"/>
          <w:sz w:val="22"/>
          <w:szCs w:val="22"/>
          <w:u w:val="single"/>
        </w:rPr>
        <w:t>reprezentowany przez:</w:t>
      </w:r>
    </w:p>
    <w:p w14:paraId="44EDE164" w14:textId="77777777" w:rsidR="00AE5B62" w:rsidRPr="00E756F0" w:rsidRDefault="00AE5B62" w:rsidP="00AE5B62">
      <w:pPr>
        <w:ind w:right="5954"/>
        <w:rPr>
          <w:rFonts w:ascii="Bookman Old Style" w:hAnsi="Bookman Old Style" w:cs="Arial"/>
        </w:rPr>
      </w:pPr>
    </w:p>
    <w:p w14:paraId="74EC8D78" w14:textId="77777777" w:rsidR="00AE5B62" w:rsidRPr="00E756F0" w:rsidRDefault="00AE5B62" w:rsidP="00AE5B62">
      <w:pPr>
        <w:ind w:right="5954"/>
        <w:rPr>
          <w:rFonts w:ascii="Bookman Old Style" w:hAnsi="Bookman Old Style" w:cs="Arial"/>
        </w:rPr>
      </w:pPr>
      <w:r w:rsidRPr="00E756F0">
        <w:rPr>
          <w:rFonts w:ascii="Bookman Old Style" w:hAnsi="Bookman Old Style" w:cs="Arial"/>
        </w:rPr>
        <w:t>………………………………………………………………………………</w:t>
      </w:r>
    </w:p>
    <w:p w14:paraId="31FC341F" w14:textId="77777777" w:rsidR="00AE5B62" w:rsidRPr="00E756F0" w:rsidRDefault="00AE5B62" w:rsidP="00AE5B62">
      <w:pPr>
        <w:ind w:right="5953"/>
        <w:rPr>
          <w:rFonts w:ascii="Bookman Old Style" w:hAnsi="Bookman Old Style" w:cs="Arial"/>
          <w:i/>
        </w:rPr>
      </w:pPr>
      <w:r w:rsidRPr="00E756F0">
        <w:rPr>
          <w:rFonts w:ascii="Bookman Old Style" w:hAnsi="Bookman Old Style" w:cs="Arial"/>
          <w:i/>
        </w:rPr>
        <w:t>(imię, nazwisko, stanowisko/podstawa do reprezentacji)</w:t>
      </w:r>
    </w:p>
    <w:p w14:paraId="33686919" w14:textId="77777777" w:rsidR="00AE5B62" w:rsidRPr="00E756F0" w:rsidRDefault="00AE5B62" w:rsidP="00AE5B62">
      <w:pPr>
        <w:rPr>
          <w:rFonts w:ascii="Bookman Old Style" w:hAnsi="Bookman Old Style" w:cs="Arial"/>
        </w:rPr>
      </w:pPr>
    </w:p>
    <w:p w14:paraId="4794A3C5" w14:textId="77777777" w:rsidR="00AE5B62" w:rsidRPr="00E756F0" w:rsidRDefault="00AE5B62" w:rsidP="00AE5B62">
      <w:pPr>
        <w:rPr>
          <w:rFonts w:ascii="Bookman Old Style" w:hAnsi="Bookman Old Style" w:cs="Arial"/>
        </w:rPr>
      </w:pPr>
    </w:p>
    <w:p w14:paraId="2C5BA58B" w14:textId="77777777" w:rsidR="00AE5B62" w:rsidRPr="00E756F0" w:rsidRDefault="00AE5B62" w:rsidP="00AE5B62">
      <w:pPr>
        <w:spacing w:after="120" w:line="360" w:lineRule="auto"/>
        <w:jc w:val="center"/>
        <w:rPr>
          <w:rFonts w:ascii="Bookman Old Style" w:hAnsi="Bookman Old Style" w:cs="Arial"/>
          <w:b/>
          <w:sz w:val="22"/>
          <w:szCs w:val="22"/>
          <w:u w:val="single"/>
        </w:rPr>
      </w:pPr>
      <w:r w:rsidRPr="00E756F0">
        <w:rPr>
          <w:rFonts w:ascii="Bookman Old Style" w:hAnsi="Bookman Old Style" w:cs="Arial"/>
          <w:b/>
          <w:sz w:val="22"/>
          <w:szCs w:val="22"/>
          <w:u w:val="single"/>
        </w:rPr>
        <w:t xml:space="preserve">Oświadczenie wykonawcy </w:t>
      </w:r>
    </w:p>
    <w:p w14:paraId="52EA8B54" w14:textId="77777777" w:rsidR="00AE5B62" w:rsidRPr="00DC5174" w:rsidRDefault="00AE5B62" w:rsidP="00AE5B62">
      <w:pPr>
        <w:spacing w:line="360" w:lineRule="auto"/>
        <w:jc w:val="center"/>
        <w:rPr>
          <w:rFonts w:ascii="Bookman Old Style" w:hAnsi="Bookman Old Style" w:cs="Arial"/>
          <w:bCs/>
          <w:sz w:val="22"/>
          <w:szCs w:val="22"/>
        </w:rPr>
      </w:pPr>
      <w:r w:rsidRPr="00DC5174">
        <w:rPr>
          <w:rFonts w:ascii="Bookman Old Style" w:hAnsi="Bookman Old Style" w:cs="Arial"/>
          <w:bCs/>
          <w:sz w:val="22"/>
          <w:szCs w:val="22"/>
        </w:rPr>
        <w:t>składane na podstawie art. 125 ust. 1 ustawy z dnia 11 września 2019 r.</w:t>
      </w:r>
    </w:p>
    <w:p w14:paraId="0AEFFA73" w14:textId="77777777" w:rsidR="00AE5B62" w:rsidRPr="00DC5174" w:rsidRDefault="00AE5B62" w:rsidP="00AE5B62">
      <w:pPr>
        <w:spacing w:line="360" w:lineRule="auto"/>
        <w:jc w:val="center"/>
        <w:rPr>
          <w:rFonts w:ascii="Bookman Old Style" w:hAnsi="Bookman Old Style" w:cs="Arial"/>
          <w:bCs/>
          <w:sz w:val="22"/>
          <w:szCs w:val="22"/>
        </w:rPr>
      </w:pPr>
      <w:r w:rsidRPr="00DC5174">
        <w:rPr>
          <w:rFonts w:ascii="Bookman Old Style" w:hAnsi="Bookman Old Style" w:cs="Arial"/>
          <w:bCs/>
          <w:sz w:val="22"/>
          <w:szCs w:val="22"/>
        </w:rPr>
        <w:t xml:space="preserve">Prawo zamówień publicznych (dalej jako: ustawa Pzp) </w:t>
      </w:r>
      <w:r w:rsidRPr="00BF2AB7">
        <w:rPr>
          <w:rFonts w:ascii="Bookman Old Style" w:hAnsi="Bookman Old Style" w:cs="Arial"/>
          <w:sz w:val="22"/>
          <w:szCs w:val="22"/>
        </w:rPr>
        <w:t>oraz art. 7 ust. 1 ustawy o</w:t>
      </w:r>
      <w:r>
        <w:rPr>
          <w:rFonts w:ascii="Bookman Old Style" w:hAnsi="Bookman Old Style" w:cs="Arial"/>
          <w:sz w:val="22"/>
          <w:szCs w:val="22"/>
        </w:rPr>
        <w:t> </w:t>
      </w:r>
      <w:r w:rsidRPr="00BF2AB7">
        <w:rPr>
          <w:rFonts w:ascii="Bookman Old Style" w:hAnsi="Bookman Old Style" w:cs="Arial"/>
          <w:sz w:val="22"/>
          <w:szCs w:val="22"/>
        </w:rPr>
        <w:t>szczególnych rozwiązaniach w zakresie przeciwdziałania wspieraniu agresji na Ukrainę oraz służących ochronie bezpieczeństwa narodowego</w:t>
      </w:r>
      <w:r w:rsidRPr="00DC5174">
        <w:rPr>
          <w:rFonts w:ascii="Bookman Old Style" w:hAnsi="Bookman Old Style" w:cs="Arial"/>
          <w:bCs/>
          <w:sz w:val="22"/>
          <w:szCs w:val="22"/>
        </w:rPr>
        <w:t xml:space="preserve"> </w:t>
      </w:r>
    </w:p>
    <w:p w14:paraId="3367B497" w14:textId="77777777" w:rsidR="00AE5B62" w:rsidRPr="00DC5174" w:rsidRDefault="00AE5B62" w:rsidP="00AE5B62">
      <w:pPr>
        <w:spacing w:before="120" w:line="276" w:lineRule="auto"/>
        <w:jc w:val="center"/>
        <w:rPr>
          <w:rFonts w:ascii="Bookman Old Style" w:hAnsi="Bookman Old Style" w:cs="Arial"/>
          <w:b/>
          <w:sz w:val="22"/>
          <w:szCs w:val="22"/>
        </w:rPr>
      </w:pPr>
      <w:r w:rsidRPr="00DC5174">
        <w:rPr>
          <w:rFonts w:ascii="Bookman Old Style" w:hAnsi="Bookman Old Style" w:cs="Arial"/>
          <w:b/>
          <w:sz w:val="22"/>
          <w:szCs w:val="22"/>
        </w:rPr>
        <w:t xml:space="preserve">dotyczące przesłanek wykluczenia z postępowania oraz </w:t>
      </w:r>
    </w:p>
    <w:p w14:paraId="2C87E225" w14:textId="77777777" w:rsidR="00AE5B62" w:rsidRPr="00DC5174" w:rsidRDefault="00AE5B62" w:rsidP="00AE5B62">
      <w:pPr>
        <w:spacing w:before="120" w:line="276" w:lineRule="auto"/>
        <w:jc w:val="center"/>
        <w:rPr>
          <w:rFonts w:ascii="Bookman Old Style" w:hAnsi="Bookman Old Style" w:cs="Arial"/>
          <w:b/>
          <w:sz w:val="22"/>
          <w:szCs w:val="22"/>
        </w:rPr>
      </w:pPr>
      <w:r w:rsidRPr="00DC5174">
        <w:rPr>
          <w:rFonts w:ascii="Bookman Old Style" w:hAnsi="Bookman Old Style" w:cs="Arial"/>
          <w:b/>
          <w:sz w:val="22"/>
          <w:szCs w:val="22"/>
        </w:rPr>
        <w:t>spełniania warunków udziału w postępowaniu</w:t>
      </w:r>
    </w:p>
    <w:p w14:paraId="73FB5E62" w14:textId="77777777" w:rsidR="00AE5B62" w:rsidRPr="00DC5174" w:rsidRDefault="00AE5B62" w:rsidP="00AE5B62">
      <w:pPr>
        <w:spacing w:line="360" w:lineRule="auto"/>
        <w:jc w:val="both"/>
        <w:rPr>
          <w:rFonts w:ascii="Bookman Old Style" w:hAnsi="Bookman Old Style" w:cs="Arial"/>
          <w:sz w:val="24"/>
          <w:szCs w:val="24"/>
        </w:rPr>
      </w:pPr>
    </w:p>
    <w:p w14:paraId="0D60D79B" w14:textId="77777777" w:rsidR="00AE5B62" w:rsidRDefault="00AE5B62" w:rsidP="00AE5B62">
      <w:pPr>
        <w:spacing w:line="360" w:lineRule="auto"/>
        <w:jc w:val="center"/>
        <w:rPr>
          <w:rFonts w:ascii="Bookman Old Style" w:hAnsi="Bookman Old Style" w:cs="Arial"/>
          <w:sz w:val="22"/>
          <w:szCs w:val="22"/>
        </w:rPr>
      </w:pPr>
      <w:r w:rsidRPr="0093354E">
        <w:rPr>
          <w:rFonts w:ascii="Bookman Old Style" w:hAnsi="Bookman Old Style" w:cs="Arial"/>
          <w:sz w:val="22"/>
          <w:szCs w:val="22"/>
        </w:rPr>
        <w:t>Na potrzeby postępowania o udzielenie zamówienia publicznego pn</w:t>
      </w:r>
      <w:r>
        <w:rPr>
          <w:rFonts w:ascii="Bookman Old Style" w:hAnsi="Bookman Old Style" w:cs="Arial"/>
          <w:sz w:val="22"/>
          <w:szCs w:val="22"/>
        </w:rPr>
        <w:t xml:space="preserve">.: </w:t>
      </w:r>
    </w:p>
    <w:p w14:paraId="36044EDD" w14:textId="0EF07FE3" w:rsidR="00AE5B62" w:rsidRPr="009A33EE" w:rsidRDefault="00E7214E" w:rsidP="00AE5B62">
      <w:pPr>
        <w:spacing w:line="360" w:lineRule="auto"/>
        <w:jc w:val="both"/>
        <w:rPr>
          <w:rFonts w:ascii="Bookman Old Style" w:hAnsi="Bookman Old Style" w:cs="Arial"/>
          <w:b/>
          <w:sz w:val="22"/>
          <w:szCs w:val="22"/>
        </w:rPr>
      </w:pPr>
      <w:r w:rsidRPr="00E7214E">
        <w:rPr>
          <w:rFonts w:ascii="Bookman Old Style" w:hAnsi="Bookman Old Style" w:cs="Bookman Old Style"/>
          <w:b/>
          <w:bCs/>
          <w:sz w:val="22"/>
          <w:szCs w:val="22"/>
        </w:rPr>
        <w:t>„</w:t>
      </w:r>
      <w:r w:rsidR="007418C5" w:rsidRPr="007418C5">
        <w:rPr>
          <w:rFonts w:ascii="Bookman Old Style" w:hAnsi="Bookman Old Style" w:cs="Bookman Old Style"/>
          <w:b/>
          <w:bCs/>
          <w:sz w:val="22"/>
          <w:szCs w:val="22"/>
        </w:rPr>
        <w:t>Strefa Edukacyjno -Wypoczynkowa na Ósemkowym Wzgórzu</w:t>
      </w:r>
      <w:r w:rsidRPr="00E7214E">
        <w:rPr>
          <w:rFonts w:ascii="Bookman Old Style" w:hAnsi="Bookman Old Style" w:cs="Bookman Old Style"/>
          <w:b/>
          <w:bCs/>
          <w:sz w:val="22"/>
          <w:szCs w:val="22"/>
        </w:rPr>
        <w:t>”</w:t>
      </w:r>
      <w:r w:rsidR="00023398">
        <w:rPr>
          <w:rFonts w:ascii="Bookman Old Style" w:hAnsi="Bookman Old Style" w:cs="Bookman Old Style"/>
          <w:b/>
          <w:bCs/>
          <w:sz w:val="22"/>
          <w:szCs w:val="22"/>
        </w:rPr>
        <w:t xml:space="preserve"> </w:t>
      </w:r>
      <w:r w:rsidR="00AE5B62" w:rsidRPr="0093354E">
        <w:rPr>
          <w:rFonts w:ascii="Bookman Old Style" w:hAnsi="Bookman Old Style" w:cs="Arial"/>
          <w:sz w:val="22"/>
          <w:szCs w:val="22"/>
        </w:rPr>
        <w:t>prowadzonego przez Gminę Miasto Krosno</w:t>
      </w:r>
      <w:r w:rsidR="00AE5B62" w:rsidRPr="0093354E">
        <w:rPr>
          <w:rFonts w:ascii="Bookman Old Style" w:hAnsi="Bookman Old Style" w:cs="Arial"/>
          <w:i/>
          <w:sz w:val="22"/>
          <w:szCs w:val="22"/>
        </w:rPr>
        <w:t xml:space="preserve"> </w:t>
      </w:r>
      <w:r w:rsidR="00AE5B62" w:rsidRPr="0093354E">
        <w:rPr>
          <w:rFonts w:ascii="Bookman Old Style" w:hAnsi="Bookman Old Style" w:cs="Arial"/>
          <w:sz w:val="22"/>
          <w:szCs w:val="22"/>
        </w:rPr>
        <w:t>oświadczam, co następuje:</w:t>
      </w:r>
    </w:p>
    <w:p w14:paraId="5E524761" w14:textId="77777777" w:rsidR="00AE5B62" w:rsidRPr="00E756F0" w:rsidRDefault="00AE5B62" w:rsidP="00AE5B62">
      <w:pPr>
        <w:spacing w:line="360" w:lineRule="auto"/>
        <w:jc w:val="both"/>
        <w:rPr>
          <w:rFonts w:ascii="Bookman Old Style" w:hAnsi="Bookman Old Style" w:cs="Arial"/>
        </w:rPr>
      </w:pPr>
    </w:p>
    <w:p w14:paraId="15893EF0" w14:textId="77777777" w:rsidR="00AE5B62" w:rsidRPr="00E756F0" w:rsidRDefault="00AE5B62" w:rsidP="00AE5B62">
      <w:pPr>
        <w:shd w:val="clear" w:color="auto" w:fill="BFBFBF"/>
        <w:spacing w:line="360" w:lineRule="auto"/>
        <w:jc w:val="center"/>
        <w:rPr>
          <w:rFonts w:ascii="Bookman Old Style" w:hAnsi="Bookman Old Style" w:cs="Arial"/>
          <w:b/>
          <w:sz w:val="21"/>
          <w:szCs w:val="21"/>
        </w:rPr>
      </w:pPr>
      <w:r w:rsidRPr="00E756F0">
        <w:rPr>
          <w:rFonts w:ascii="Bookman Old Style" w:hAnsi="Bookman Old Style" w:cs="Arial"/>
          <w:b/>
          <w:sz w:val="21"/>
          <w:szCs w:val="21"/>
        </w:rPr>
        <w:t>OŚWIADCZENIA DOTYCZĄCE WYKONAWCY:</w:t>
      </w:r>
    </w:p>
    <w:p w14:paraId="4D4049D7" w14:textId="77777777" w:rsidR="00AE5B62" w:rsidRPr="00E756F0" w:rsidRDefault="00AE5B62" w:rsidP="00AE5B62">
      <w:pPr>
        <w:pStyle w:val="Akapitzlist1"/>
        <w:spacing w:after="0" w:line="360" w:lineRule="auto"/>
        <w:jc w:val="both"/>
        <w:rPr>
          <w:rFonts w:ascii="Bookman Old Style" w:hAnsi="Bookman Old Style" w:cs="Arial"/>
        </w:rPr>
      </w:pPr>
    </w:p>
    <w:p w14:paraId="365D8FFA" w14:textId="77777777" w:rsidR="00AE5B62" w:rsidRPr="00BF2AB7" w:rsidRDefault="00AE5B62" w:rsidP="00AE5B62">
      <w:pPr>
        <w:pStyle w:val="NormalnyWeb"/>
        <w:spacing w:before="0" w:beforeAutospacing="0" w:after="0" w:afterAutospacing="0" w:line="360" w:lineRule="auto"/>
        <w:jc w:val="both"/>
        <w:rPr>
          <w:rFonts w:ascii="Bookman Old Style" w:hAnsi="Bookman Old Style" w:cs="Arial"/>
          <w:sz w:val="22"/>
          <w:szCs w:val="22"/>
        </w:rPr>
      </w:pPr>
      <w:r w:rsidRPr="00D9591A">
        <w:rPr>
          <w:rFonts w:ascii="Bookman Old Style" w:hAnsi="Bookman Old Style" w:cs="Arial"/>
          <w:b/>
          <w:bCs/>
        </w:rPr>
        <w:t>1.</w:t>
      </w:r>
      <w:r>
        <w:rPr>
          <w:rFonts w:ascii="Bookman Old Style" w:hAnsi="Bookman Old Style" w:cs="Arial"/>
        </w:rPr>
        <w:t xml:space="preserve"> </w:t>
      </w:r>
      <w:r w:rsidRPr="00BF2AB7">
        <w:rPr>
          <w:rFonts w:ascii="Bookman Old Style" w:hAnsi="Bookman Old Style" w:cs="Arial"/>
          <w:sz w:val="22"/>
          <w:szCs w:val="22"/>
        </w:rPr>
        <w:t>Oświadczam, że nie podlegam wykluczeniu z postępowania na podstawie art.</w:t>
      </w:r>
      <w:r>
        <w:rPr>
          <w:rFonts w:ascii="Bookman Old Style" w:hAnsi="Bookman Old Style" w:cs="Arial"/>
          <w:sz w:val="22"/>
          <w:szCs w:val="22"/>
        </w:rPr>
        <w:t> </w:t>
      </w:r>
      <w:r w:rsidRPr="00BF2AB7">
        <w:rPr>
          <w:rFonts w:ascii="Bookman Old Style" w:hAnsi="Bookman Old Style" w:cs="Arial"/>
          <w:sz w:val="22"/>
          <w:szCs w:val="22"/>
        </w:rPr>
        <w:t xml:space="preserve">108 ust. 1 ustawy Pzp oraz art. 7 ust. 1 ustawy o szczególnych rozwiązaniach w zakresie przeciwdziałania wspieraniu agresji na Ukrainę oraz służących ochronie bezpieczeństwa narodowego. </w:t>
      </w:r>
    </w:p>
    <w:p w14:paraId="3E693F9D" w14:textId="77777777" w:rsidR="00AE5B62" w:rsidRPr="00BB7AFA" w:rsidRDefault="00AE5B62" w:rsidP="00AE5B62">
      <w:pPr>
        <w:pStyle w:val="Akapitzlist1"/>
        <w:spacing w:after="0" w:line="360" w:lineRule="auto"/>
        <w:ind w:left="0"/>
        <w:jc w:val="both"/>
        <w:rPr>
          <w:rFonts w:ascii="Bookman Old Style" w:hAnsi="Bookman Old Style" w:cs="Arial"/>
        </w:rPr>
      </w:pPr>
    </w:p>
    <w:p w14:paraId="12AB1B79" w14:textId="77777777" w:rsidR="00AE5B62" w:rsidRPr="00BB7AFA" w:rsidRDefault="00AE5B62" w:rsidP="00AE5B62">
      <w:pPr>
        <w:spacing w:line="360" w:lineRule="auto"/>
        <w:jc w:val="both"/>
        <w:rPr>
          <w:rFonts w:ascii="Bookman Old Style" w:hAnsi="Bookman Old Style" w:cs="Arial"/>
          <w:sz w:val="22"/>
          <w:szCs w:val="22"/>
        </w:rPr>
      </w:pPr>
      <w:r w:rsidRPr="00BB7AFA">
        <w:rPr>
          <w:rFonts w:ascii="Bookman Old Style" w:hAnsi="Bookman Old Style" w:cs="Arial"/>
          <w:sz w:val="22"/>
          <w:szCs w:val="22"/>
        </w:rPr>
        <w:t>Oświadczam, że zachodzą w stosunku do mnie podstawy wykluczenia z</w:t>
      </w:r>
      <w:r>
        <w:rPr>
          <w:rFonts w:ascii="Bookman Old Style" w:hAnsi="Bookman Old Style" w:cs="Arial"/>
          <w:sz w:val="22"/>
          <w:szCs w:val="22"/>
        </w:rPr>
        <w:t> </w:t>
      </w:r>
      <w:r w:rsidRPr="00BB7AFA">
        <w:rPr>
          <w:rFonts w:ascii="Bookman Old Style" w:hAnsi="Bookman Old Style" w:cs="Arial"/>
          <w:sz w:val="22"/>
          <w:szCs w:val="22"/>
        </w:rPr>
        <w:t xml:space="preserve">postępowania na podstawie art. …………. ustawy Pzp </w:t>
      </w:r>
      <w:r w:rsidRPr="00EF386A">
        <w:rPr>
          <w:rFonts w:ascii="Bookman Old Style" w:hAnsi="Bookman Old Style" w:cs="Arial"/>
          <w:i/>
        </w:rPr>
        <w:t>(podać mającą zastosowanie podstawę wykluczenia spośród wymienionych w art. 108 ust. 1 pkt 1-6 ustawy Pzp).</w:t>
      </w:r>
      <w:r w:rsidRPr="00BB7AFA">
        <w:rPr>
          <w:rFonts w:ascii="Bookman Old Style" w:hAnsi="Bookman Old Style" w:cs="Arial"/>
          <w:sz w:val="22"/>
          <w:szCs w:val="22"/>
        </w:rPr>
        <w:t xml:space="preserve"> </w:t>
      </w:r>
    </w:p>
    <w:p w14:paraId="4949AAF4" w14:textId="77777777" w:rsidR="00AE5B62" w:rsidRPr="00BB7AFA" w:rsidRDefault="00AE5B62" w:rsidP="00AE5B62">
      <w:pPr>
        <w:spacing w:line="360" w:lineRule="auto"/>
        <w:jc w:val="both"/>
        <w:rPr>
          <w:rFonts w:ascii="Bookman Old Style" w:hAnsi="Bookman Old Style" w:cs="Arial"/>
          <w:sz w:val="22"/>
          <w:szCs w:val="22"/>
        </w:rPr>
      </w:pPr>
    </w:p>
    <w:p w14:paraId="2A301CBF" w14:textId="77777777" w:rsidR="00AE5B62" w:rsidRPr="00BB7AFA" w:rsidRDefault="00AE5B62" w:rsidP="00AE5B62">
      <w:pPr>
        <w:spacing w:line="360" w:lineRule="auto"/>
        <w:jc w:val="both"/>
        <w:rPr>
          <w:rFonts w:ascii="Bookman Old Style" w:hAnsi="Bookman Old Style" w:cs="Arial"/>
          <w:sz w:val="22"/>
          <w:szCs w:val="22"/>
        </w:rPr>
      </w:pPr>
      <w:r w:rsidRPr="00BB7AFA">
        <w:rPr>
          <w:rFonts w:ascii="Bookman Old Style" w:hAnsi="Bookman Old Style" w:cs="Arial"/>
          <w:sz w:val="22"/>
          <w:szCs w:val="22"/>
        </w:rPr>
        <w:lastRenderedPageBreak/>
        <w:t>Jednocześnie oświadczam, że w związku z ww. okolicznością, na podstawie art. 110 ust. 2</w:t>
      </w:r>
      <w:r>
        <w:rPr>
          <w:rFonts w:ascii="Bookman Old Style" w:hAnsi="Bookman Old Style" w:cs="Arial"/>
          <w:sz w:val="22"/>
          <w:szCs w:val="22"/>
        </w:rPr>
        <w:t xml:space="preserve"> </w:t>
      </w:r>
      <w:r w:rsidRPr="00BB7AFA">
        <w:rPr>
          <w:rFonts w:ascii="Bookman Old Style" w:hAnsi="Bookman Old Style" w:cs="Arial"/>
          <w:sz w:val="22"/>
          <w:szCs w:val="22"/>
        </w:rPr>
        <w:t>ustawy Pzp podjąłem następujące środki naprawcze: ……………………………………………………………………………………………………………</w:t>
      </w:r>
    </w:p>
    <w:p w14:paraId="12CB9784" w14:textId="77777777" w:rsidR="00AE5B62" w:rsidRDefault="00AE5B62" w:rsidP="00AE5B62">
      <w:pPr>
        <w:spacing w:line="360" w:lineRule="auto"/>
        <w:jc w:val="both"/>
        <w:rPr>
          <w:rFonts w:ascii="Bookman Old Style" w:hAnsi="Bookman Old Style" w:cs="Arial"/>
          <w:sz w:val="22"/>
          <w:szCs w:val="22"/>
        </w:rPr>
      </w:pPr>
    </w:p>
    <w:p w14:paraId="27806B69" w14:textId="77777777" w:rsidR="00AE5B62" w:rsidRPr="00D9591A" w:rsidRDefault="00AE5B62" w:rsidP="00AE5B62">
      <w:pPr>
        <w:spacing w:line="360" w:lineRule="auto"/>
        <w:jc w:val="both"/>
        <w:rPr>
          <w:rFonts w:ascii="Bookman Old Style" w:hAnsi="Bookman Old Style" w:cs="Arial"/>
          <w:sz w:val="22"/>
          <w:szCs w:val="22"/>
        </w:rPr>
      </w:pPr>
      <w:r w:rsidRPr="00D9591A">
        <w:rPr>
          <w:rFonts w:ascii="Bookman Old Style" w:hAnsi="Bookman Old Style" w:cs="Arial"/>
          <w:b/>
          <w:bCs/>
          <w:sz w:val="22"/>
          <w:szCs w:val="22"/>
        </w:rPr>
        <w:t>2.</w:t>
      </w:r>
      <w:r>
        <w:rPr>
          <w:rFonts w:ascii="Bookman Old Style" w:hAnsi="Bookman Old Style" w:cs="Arial"/>
          <w:sz w:val="22"/>
          <w:szCs w:val="22"/>
        </w:rPr>
        <w:t xml:space="preserve"> </w:t>
      </w:r>
      <w:r w:rsidRPr="00D9591A">
        <w:rPr>
          <w:rFonts w:ascii="Bookman Old Style" w:hAnsi="Bookman Old Style" w:cs="Arial"/>
          <w:sz w:val="22"/>
          <w:szCs w:val="22"/>
        </w:rPr>
        <w:t>Oświadczam, że spełniam warunki udziału w postępowaniu określone przez Zamawiającego w SWZ.</w:t>
      </w:r>
    </w:p>
    <w:p w14:paraId="04A5676D" w14:textId="77777777" w:rsidR="00AE5B62" w:rsidRPr="00C233F8" w:rsidRDefault="00AE5B62" w:rsidP="00AE5B62">
      <w:pPr>
        <w:spacing w:line="360" w:lineRule="auto"/>
        <w:jc w:val="both"/>
        <w:rPr>
          <w:rFonts w:ascii="Bookman Old Style" w:hAnsi="Bookman Old Style" w:cs="Arial"/>
          <w:sz w:val="22"/>
          <w:szCs w:val="22"/>
        </w:rPr>
      </w:pPr>
    </w:p>
    <w:p w14:paraId="587D70A0" w14:textId="77777777" w:rsidR="00AE5B62" w:rsidRPr="00C233F8" w:rsidRDefault="00AE5B62" w:rsidP="00AE5B62">
      <w:pPr>
        <w:spacing w:line="360" w:lineRule="auto"/>
        <w:jc w:val="both"/>
        <w:rPr>
          <w:rFonts w:ascii="Bookman Old Style" w:hAnsi="Bookman Old Style" w:cs="Arial"/>
          <w:sz w:val="22"/>
          <w:szCs w:val="22"/>
        </w:rPr>
      </w:pPr>
    </w:p>
    <w:p w14:paraId="5F569486" w14:textId="77777777" w:rsidR="00AE5B62" w:rsidRPr="00E756F0" w:rsidRDefault="00AE5B62" w:rsidP="00AE5B62">
      <w:pPr>
        <w:shd w:val="clear" w:color="auto" w:fill="BFBFBF"/>
        <w:spacing w:line="360" w:lineRule="auto"/>
        <w:jc w:val="center"/>
        <w:rPr>
          <w:rFonts w:ascii="Bookman Old Style" w:hAnsi="Bookman Old Style" w:cs="Arial"/>
          <w:b/>
          <w:sz w:val="21"/>
          <w:szCs w:val="21"/>
        </w:rPr>
      </w:pPr>
      <w:r w:rsidRPr="00E756F0">
        <w:rPr>
          <w:rFonts w:ascii="Bookman Old Style" w:hAnsi="Bookman Old Style" w:cs="Arial"/>
          <w:b/>
          <w:sz w:val="21"/>
          <w:szCs w:val="21"/>
        </w:rPr>
        <w:t>OŚWIADCZENIE DOTYCZĄCE PODANYCH INFORMACJI:</w:t>
      </w:r>
    </w:p>
    <w:p w14:paraId="178CAFD3" w14:textId="77777777" w:rsidR="00AE5B62" w:rsidRPr="00E756F0" w:rsidRDefault="00AE5B62" w:rsidP="00AE5B62">
      <w:pPr>
        <w:spacing w:line="360" w:lineRule="auto"/>
        <w:jc w:val="center"/>
        <w:rPr>
          <w:rFonts w:ascii="Bookman Old Style" w:hAnsi="Bookman Old Style" w:cs="Arial"/>
          <w:b/>
        </w:rPr>
      </w:pPr>
    </w:p>
    <w:p w14:paraId="0B41EEA6" w14:textId="77777777" w:rsidR="00AE5B62" w:rsidRPr="003A1DDA" w:rsidRDefault="00AE5B62" w:rsidP="00AE5B62">
      <w:pPr>
        <w:spacing w:line="360" w:lineRule="auto"/>
        <w:jc w:val="both"/>
        <w:rPr>
          <w:rFonts w:ascii="Bookman Old Style" w:hAnsi="Bookman Old Style" w:cs="Arial"/>
          <w:sz w:val="22"/>
          <w:szCs w:val="22"/>
        </w:rPr>
      </w:pPr>
      <w:r w:rsidRPr="003A1DDA">
        <w:rPr>
          <w:rFonts w:ascii="Bookman Old Style" w:hAnsi="Bookman Old Style" w:cs="Arial"/>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7B6D043C" w14:textId="77777777" w:rsidR="00AE5B62" w:rsidRPr="00E756F0" w:rsidRDefault="00AE5B62" w:rsidP="00AE5B62">
      <w:pPr>
        <w:spacing w:line="360" w:lineRule="auto"/>
        <w:jc w:val="both"/>
        <w:rPr>
          <w:rFonts w:ascii="Bookman Old Style" w:hAnsi="Bookman Old Style" w:cs="Arial"/>
        </w:rPr>
      </w:pPr>
    </w:p>
    <w:p w14:paraId="204858E7" w14:textId="77777777" w:rsidR="00AE5B62" w:rsidRPr="00E756F0" w:rsidRDefault="00AE5B62" w:rsidP="00AE5B62">
      <w:pPr>
        <w:spacing w:line="360" w:lineRule="auto"/>
        <w:ind w:left="5664" w:firstLine="708"/>
        <w:jc w:val="both"/>
        <w:rPr>
          <w:rFonts w:ascii="Bookman Old Style" w:hAnsi="Bookman Old Style" w:cs="Arial"/>
          <w:i/>
        </w:rPr>
      </w:pPr>
    </w:p>
    <w:p w14:paraId="12874700" w14:textId="77777777" w:rsidR="00AE5B62" w:rsidRPr="00E756F0" w:rsidRDefault="00AE5B62" w:rsidP="00AE5B62">
      <w:pPr>
        <w:shd w:val="clear" w:color="auto" w:fill="BFBFBF"/>
        <w:spacing w:line="360" w:lineRule="auto"/>
        <w:jc w:val="both"/>
        <w:rPr>
          <w:rFonts w:ascii="Bookman Old Style" w:hAnsi="Bookman Old Style" w:cs="Arial"/>
          <w:sz w:val="21"/>
          <w:szCs w:val="21"/>
        </w:rPr>
      </w:pPr>
      <w:r w:rsidRPr="00E756F0">
        <w:rPr>
          <w:rFonts w:ascii="Bookman Old Style" w:hAnsi="Bookman Old Style" w:cs="Arial"/>
          <w:b/>
          <w:sz w:val="21"/>
          <w:szCs w:val="21"/>
        </w:rPr>
        <w:t>INFORMACJA W ZWIĄZKU Z POLEGANIEM NA ZASOBACH INNYCH PODMIOTÓW</w:t>
      </w:r>
      <w:r w:rsidRPr="00E756F0">
        <w:rPr>
          <w:rFonts w:ascii="Bookman Old Style" w:hAnsi="Bookman Old Style" w:cs="Arial"/>
          <w:sz w:val="21"/>
          <w:szCs w:val="21"/>
        </w:rPr>
        <w:t xml:space="preserve">: </w:t>
      </w:r>
    </w:p>
    <w:p w14:paraId="6ABB7D80" w14:textId="77777777" w:rsidR="00AE5B62" w:rsidRPr="00E756F0" w:rsidRDefault="00AE5B62" w:rsidP="00AE5B62">
      <w:pPr>
        <w:spacing w:line="360" w:lineRule="auto"/>
        <w:ind w:firstLine="426"/>
        <w:jc w:val="both"/>
        <w:rPr>
          <w:rFonts w:ascii="Bookman Old Style" w:hAnsi="Bookman Old Style" w:cs="Arial"/>
          <w:i/>
        </w:rPr>
      </w:pPr>
      <w:r w:rsidRPr="00E756F0">
        <w:rPr>
          <w:rFonts w:ascii="Bookman Old Style" w:hAnsi="Bookman Old Style" w:cs="Arial"/>
          <w:sz w:val="21"/>
          <w:szCs w:val="21"/>
        </w:rPr>
        <w:t xml:space="preserve">Oświadczam, że w celu wykazania spełniania warunków udziału w postępowaniu, określonych przez Zamawiającego w </w:t>
      </w:r>
      <w:r>
        <w:rPr>
          <w:rFonts w:ascii="Bookman Old Style" w:hAnsi="Bookman Old Style" w:cs="Arial"/>
          <w:sz w:val="21"/>
          <w:szCs w:val="21"/>
        </w:rPr>
        <w:t>SWZ</w:t>
      </w:r>
      <w:r w:rsidRPr="00E756F0">
        <w:rPr>
          <w:rFonts w:ascii="Bookman Old Style" w:hAnsi="Bookman Old Style" w:cs="Arial"/>
          <w:i/>
        </w:rPr>
        <w:t>,</w:t>
      </w:r>
      <w:r w:rsidRPr="00E756F0">
        <w:rPr>
          <w:rFonts w:ascii="Bookman Old Style" w:hAnsi="Bookman Old Style" w:cs="Arial"/>
          <w:sz w:val="21"/>
          <w:szCs w:val="21"/>
        </w:rPr>
        <w:t xml:space="preserve"> polegam na zasobach następującego/ych podmiotu/ów: ………………………………………………………………………...……………………………………………………………………………………………………………….……………………</w:t>
      </w:r>
      <w:r>
        <w:rPr>
          <w:rFonts w:ascii="Bookman Old Style" w:hAnsi="Bookman Old Style" w:cs="Arial"/>
          <w:sz w:val="21"/>
          <w:szCs w:val="21"/>
        </w:rPr>
        <w:t>…</w:t>
      </w:r>
      <w:r w:rsidRPr="00E756F0">
        <w:rPr>
          <w:rFonts w:ascii="Bookman Old Style" w:hAnsi="Bookman Old Style" w:cs="Arial"/>
          <w:sz w:val="21"/>
          <w:szCs w:val="21"/>
        </w:rPr>
        <w:t>………………</w:t>
      </w:r>
      <w:r>
        <w:rPr>
          <w:rFonts w:ascii="Bookman Old Style" w:hAnsi="Bookman Old Style" w:cs="Arial"/>
          <w:sz w:val="21"/>
          <w:szCs w:val="21"/>
        </w:rPr>
        <w:t>., w </w:t>
      </w:r>
      <w:r w:rsidRPr="00E756F0">
        <w:rPr>
          <w:rFonts w:ascii="Bookman Old Style" w:hAnsi="Bookman Old Style" w:cs="Arial"/>
          <w:sz w:val="21"/>
          <w:szCs w:val="21"/>
        </w:rPr>
        <w:t xml:space="preserve">następującym zakresie: ……………………………………………………………………… </w:t>
      </w:r>
      <w:r w:rsidRPr="00E756F0">
        <w:rPr>
          <w:rFonts w:ascii="Bookman Old Style" w:hAnsi="Bookman Old Style" w:cs="Arial"/>
          <w:i/>
        </w:rPr>
        <w:t xml:space="preserve">(wskazać podmiot i określić odpowiedni zakres dla wskazanego podmiotu). </w:t>
      </w:r>
    </w:p>
    <w:p w14:paraId="35CA81AD" w14:textId="77777777" w:rsidR="00AE5B62" w:rsidRPr="00E756F0" w:rsidRDefault="00AE5B62" w:rsidP="00AE5B62">
      <w:pPr>
        <w:spacing w:line="360" w:lineRule="auto"/>
        <w:jc w:val="both"/>
        <w:rPr>
          <w:rFonts w:ascii="Bookman Old Style" w:hAnsi="Bookman Old Style" w:cs="Arial"/>
        </w:rPr>
      </w:pPr>
    </w:p>
    <w:p w14:paraId="34DD8C16" w14:textId="77777777" w:rsidR="00AE5B62" w:rsidRPr="00E756F0" w:rsidRDefault="00AE5B62" w:rsidP="00AE5B62">
      <w:pPr>
        <w:spacing w:line="360" w:lineRule="auto"/>
        <w:ind w:left="5664" w:firstLine="708"/>
        <w:jc w:val="both"/>
        <w:rPr>
          <w:rFonts w:ascii="Bookman Old Style" w:hAnsi="Bookman Old Style" w:cs="Arial"/>
          <w:i/>
          <w:sz w:val="16"/>
          <w:szCs w:val="16"/>
        </w:rPr>
      </w:pPr>
    </w:p>
    <w:p w14:paraId="3253F159" w14:textId="77777777" w:rsidR="00AE5B62" w:rsidRPr="00E756F0" w:rsidRDefault="00AE5B62" w:rsidP="00AE5B62">
      <w:pPr>
        <w:shd w:val="clear" w:color="auto" w:fill="BFBFBF"/>
        <w:spacing w:line="360" w:lineRule="auto"/>
        <w:jc w:val="center"/>
        <w:rPr>
          <w:rFonts w:ascii="Bookman Old Style" w:hAnsi="Bookman Old Style" w:cs="Arial"/>
          <w:b/>
          <w:sz w:val="21"/>
          <w:szCs w:val="21"/>
        </w:rPr>
      </w:pPr>
      <w:r w:rsidRPr="00E756F0">
        <w:rPr>
          <w:rFonts w:ascii="Bookman Old Style" w:hAnsi="Bookman Old Style" w:cs="Arial"/>
          <w:b/>
          <w:sz w:val="21"/>
          <w:szCs w:val="21"/>
        </w:rPr>
        <w:t>OŚWIADCZENIE DOTYCZĄCE PODANYCH INFORMACJI:</w:t>
      </w:r>
    </w:p>
    <w:p w14:paraId="595EB680" w14:textId="77777777" w:rsidR="00AE5B62" w:rsidRPr="00E756F0" w:rsidRDefault="00AE5B62" w:rsidP="00AE5B62">
      <w:pPr>
        <w:spacing w:line="360" w:lineRule="auto"/>
        <w:jc w:val="both"/>
        <w:rPr>
          <w:rFonts w:ascii="Bookman Old Style" w:hAnsi="Bookman Old Style" w:cs="Arial"/>
          <w:sz w:val="21"/>
          <w:szCs w:val="21"/>
        </w:rPr>
      </w:pPr>
    </w:p>
    <w:p w14:paraId="218C3E2B" w14:textId="77777777" w:rsidR="00AE5B62" w:rsidRPr="00E756F0" w:rsidRDefault="00AE5B62" w:rsidP="00AE5B62">
      <w:pPr>
        <w:spacing w:line="360" w:lineRule="auto"/>
        <w:jc w:val="both"/>
        <w:rPr>
          <w:rFonts w:ascii="Bookman Old Style" w:hAnsi="Bookman Old Style" w:cs="Arial"/>
          <w:sz w:val="21"/>
          <w:szCs w:val="21"/>
        </w:rPr>
      </w:pPr>
      <w:r w:rsidRPr="00E756F0">
        <w:rPr>
          <w:rFonts w:ascii="Bookman Old Style" w:hAnsi="Bookman Old Style" w:cs="Arial"/>
          <w:sz w:val="21"/>
          <w:szCs w:val="21"/>
        </w:rPr>
        <w:t xml:space="preserve">Oświadczam, że wszystkie informacje podane w powyższych oświadczeniach są aktualne </w:t>
      </w:r>
      <w:r w:rsidRPr="00E756F0">
        <w:rPr>
          <w:rFonts w:ascii="Bookman Old Style" w:hAnsi="Bookman Old Style" w:cs="Arial"/>
          <w:sz w:val="21"/>
          <w:szCs w:val="21"/>
        </w:rPr>
        <w:br/>
        <w:t>i zgodne z prawdą oraz zostały przedstawione z pełną świadomością konsekwencji wprowadzenia zamawiającego w błąd przy przedstawianiu informacji.</w:t>
      </w:r>
    </w:p>
    <w:p w14:paraId="1C39C027" w14:textId="77777777" w:rsidR="00AE5B62" w:rsidRDefault="00AE5B62" w:rsidP="00AE5B62">
      <w:pPr>
        <w:ind w:left="6180"/>
        <w:jc w:val="right"/>
        <w:rPr>
          <w:rFonts w:ascii="Bookman Old Style" w:hAnsi="Bookman Old Style"/>
        </w:rPr>
      </w:pPr>
    </w:p>
    <w:p w14:paraId="6E8D6B69" w14:textId="77777777" w:rsidR="00AE5B62" w:rsidRDefault="00AE5B62" w:rsidP="00AE5B62">
      <w:pPr>
        <w:ind w:left="6180"/>
        <w:jc w:val="right"/>
        <w:rPr>
          <w:rFonts w:ascii="Bookman Old Style" w:hAnsi="Bookman Old Style"/>
        </w:rPr>
      </w:pPr>
    </w:p>
    <w:p w14:paraId="425E93C7" w14:textId="77777777" w:rsidR="00AE5B62" w:rsidRDefault="00AE5B62" w:rsidP="00AE5B62">
      <w:pPr>
        <w:ind w:left="5246" w:firstLine="708"/>
        <w:rPr>
          <w:rFonts w:ascii="Bookman Old Style" w:hAnsi="Bookman Old Style" w:cs="Arial"/>
          <w:b/>
          <w:sz w:val="22"/>
          <w:szCs w:val="22"/>
        </w:rPr>
      </w:pPr>
    </w:p>
    <w:p w14:paraId="41582437" w14:textId="77777777" w:rsidR="00AE5B62" w:rsidRDefault="00AE5B62" w:rsidP="00AE5B62">
      <w:pPr>
        <w:ind w:left="5246" w:firstLine="708"/>
        <w:rPr>
          <w:rFonts w:ascii="Bookman Old Style" w:hAnsi="Bookman Old Style" w:cs="Arial"/>
          <w:b/>
          <w:sz w:val="22"/>
          <w:szCs w:val="22"/>
        </w:rPr>
      </w:pPr>
    </w:p>
    <w:p w14:paraId="6D723389" w14:textId="1CEA3EEE" w:rsidR="00EC2CD5" w:rsidRDefault="00EC2CD5">
      <w:pPr>
        <w:spacing w:after="160" w:line="259" w:lineRule="auto"/>
        <w:rPr>
          <w:rFonts w:ascii="Bookman Old Style" w:hAnsi="Bookman Old Style" w:cs="Arial"/>
          <w:b/>
          <w:sz w:val="22"/>
          <w:szCs w:val="22"/>
        </w:rPr>
      </w:pPr>
      <w:r>
        <w:rPr>
          <w:rFonts w:ascii="Bookman Old Style" w:hAnsi="Bookman Old Style" w:cs="Arial"/>
          <w:b/>
          <w:sz w:val="22"/>
          <w:szCs w:val="22"/>
        </w:rPr>
        <w:br w:type="page"/>
      </w:r>
    </w:p>
    <w:p w14:paraId="617CF970" w14:textId="77777777" w:rsidR="00AE5B62" w:rsidRDefault="00AE5B62" w:rsidP="00AE5B62">
      <w:pPr>
        <w:ind w:left="5246" w:firstLine="708"/>
        <w:rPr>
          <w:rFonts w:ascii="Bookman Old Style" w:hAnsi="Bookman Old Style" w:cs="Arial"/>
          <w:b/>
          <w:sz w:val="22"/>
          <w:szCs w:val="22"/>
        </w:rPr>
      </w:pPr>
    </w:p>
    <w:p w14:paraId="512FFBA4" w14:textId="77777777" w:rsidR="00AE5B62" w:rsidRDefault="00AE5B62" w:rsidP="00AE5B62">
      <w:pPr>
        <w:ind w:left="5246" w:firstLine="708"/>
        <w:rPr>
          <w:rFonts w:ascii="Bookman Old Style" w:hAnsi="Bookman Old Style" w:cs="Arial"/>
          <w:b/>
          <w:sz w:val="22"/>
          <w:szCs w:val="22"/>
        </w:rPr>
      </w:pPr>
    </w:p>
    <w:p w14:paraId="38D59992" w14:textId="77777777" w:rsidR="00AE5B62" w:rsidRDefault="00AE5B62" w:rsidP="00AE5B62">
      <w:pPr>
        <w:ind w:left="5246" w:firstLine="708"/>
        <w:rPr>
          <w:rFonts w:ascii="Bookman Old Style" w:hAnsi="Bookman Old Style" w:cs="Arial"/>
          <w:b/>
          <w:sz w:val="22"/>
          <w:szCs w:val="22"/>
        </w:rPr>
      </w:pPr>
    </w:p>
    <w:p w14:paraId="75714B74" w14:textId="77777777" w:rsidR="00AE5B62" w:rsidRPr="003A1DDA" w:rsidRDefault="00AE5B62" w:rsidP="00AE5B62">
      <w:pPr>
        <w:ind w:left="5246" w:firstLine="708"/>
        <w:rPr>
          <w:rFonts w:ascii="Bookman Old Style" w:hAnsi="Bookman Old Style" w:cs="Arial"/>
          <w:b/>
          <w:sz w:val="22"/>
          <w:szCs w:val="22"/>
        </w:rPr>
      </w:pPr>
      <w:r w:rsidRPr="003A1DDA">
        <w:rPr>
          <w:rFonts w:ascii="Bookman Old Style" w:hAnsi="Bookman Old Style" w:cs="Arial"/>
          <w:b/>
          <w:sz w:val="22"/>
          <w:szCs w:val="22"/>
        </w:rPr>
        <w:t>Zamawiający:</w:t>
      </w:r>
    </w:p>
    <w:p w14:paraId="1668A40B" w14:textId="77777777" w:rsidR="00AE5B62" w:rsidRPr="00E756F0" w:rsidRDefault="00AE5B62" w:rsidP="00AE5B62">
      <w:pPr>
        <w:ind w:left="6180"/>
        <w:rPr>
          <w:rFonts w:ascii="Bookman Old Style" w:hAnsi="Bookman Old Style"/>
        </w:rPr>
      </w:pPr>
    </w:p>
    <w:p w14:paraId="4769FA0F"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Gmina Miasto Krosno</w:t>
      </w:r>
    </w:p>
    <w:p w14:paraId="47AAF6E7"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ul. Lwowska 28a</w:t>
      </w:r>
    </w:p>
    <w:p w14:paraId="04CED383"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38-400 Krosno</w:t>
      </w:r>
    </w:p>
    <w:p w14:paraId="0D950908" w14:textId="77777777" w:rsidR="00AE5B62" w:rsidRPr="00E756F0" w:rsidRDefault="00AE5B62" w:rsidP="00AE5B62">
      <w:pPr>
        <w:rPr>
          <w:rFonts w:ascii="Bookman Old Style" w:hAnsi="Bookman Old Style" w:cs="Arial"/>
          <w:b/>
        </w:rPr>
      </w:pPr>
    </w:p>
    <w:p w14:paraId="2988337A" w14:textId="77777777" w:rsidR="00AE5B62" w:rsidRPr="00E756F0" w:rsidRDefault="00AE5B62" w:rsidP="00AE5B62">
      <w:pPr>
        <w:rPr>
          <w:rFonts w:ascii="Bookman Old Style" w:hAnsi="Bookman Old Style" w:cs="Arial"/>
          <w:b/>
          <w:sz w:val="22"/>
          <w:szCs w:val="22"/>
        </w:rPr>
      </w:pPr>
      <w:r>
        <w:rPr>
          <w:rFonts w:ascii="Bookman Old Style" w:hAnsi="Bookman Old Style" w:cs="Arial"/>
          <w:b/>
          <w:sz w:val="22"/>
          <w:szCs w:val="22"/>
        </w:rPr>
        <w:t>Podmiot udostępniający zasoby:</w:t>
      </w:r>
    </w:p>
    <w:p w14:paraId="692B924E" w14:textId="77777777" w:rsidR="00AE5B62" w:rsidRPr="00E756F0" w:rsidRDefault="00AE5B62" w:rsidP="00AE5B62">
      <w:pPr>
        <w:rPr>
          <w:rFonts w:ascii="Bookman Old Style" w:hAnsi="Bookman Old Style" w:cs="Arial"/>
          <w:b/>
        </w:rPr>
      </w:pPr>
    </w:p>
    <w:p w14:paraId="4798A303" w14:textId="77777777" w:rsidR="00AE5B62" w:rsidRPr="00E756F0" w:rsidRDefault="00AE5B62" w:rsidP="00AE5B62">
      <w:pPr>
        <w:ind w:right="5954"/>
        <w:rPr>
          <w:rFonts w:ascii="Bookman Old Style" w:hAnsi="Bookman Old Style" w:cs="Arial"/>
        </w:rPr>
      </w:pPr>
      <w:r w:rsidRPr="00E756F0">
        <w:rPr>
          <w:rFonts w:ascii="Bookman Old Style" w:hAnsi="Bookman Old Style" w:cs="Arial"/>
        </w:rPr>
        <w:t>………………………………………………………………………………</w:t>
      </w:r>
    </w:p>
    <w:p w14:paraId="45B27A6A" w14:textId="77777777" w:rsidR="00AE5B62" w:rsidRPr="00A72F5F" w:rsidRDefault="00AE5B62" w:rsidP="00AE5B62">
      <w:pPr>
        <w:ind w:right="5953"/>
        <w:rPr>
          <w:rFonts w:ascii="Bookman Old Style" w:hAnsi="Bookman Old Style" w:cs="Arial"/>
          <w:i/>
        </w:rPr>
      </w:pPr>
      <w:r w:rsidRPr="00A72F5F">
        <w:rPr>
          <w:rFonts w:ascii="Bookman Old Style" w:hAnsi="Bookman Old Style" w:cs="Arial"/>
          <w:i/>
        </w:rPr>
        <w:t>(pełna nazwa/firma, adres)</w:t>
      </w:r>
    </w:p>
    <w:p w14:paraId="6B0F038E" w14:textId="77777777" w:rsidR="00AE5B62" w:rsidRPr="00EF386A" w:rsidRDefault="00AE5B62" w:rsidP="00AE5B62">
      <w:pPr>
        <w:rPr>
          <w:rFonts w:ascii="Bookman Old Style" w:hAnsi="Bookman Old Style" w:cs="Arial"/>
          <w:sz w:val="22"/>
          <w:szCs w:val="22"/>
          <w:u w:val="single"/>
        </w:rPr>
      </w:pPr>
      <w:r w:rsidRPr="00EF386A">
        <w:rPr>
          <w:rFonts w:ascii="Bookman Old Style" w:hAnsi="Bookman Old Style" w:cs="Arial"/>
          <w:sz w:val="22"/>
          <w:szCs w:val="22"/>
          <w:u w:val="single"/>
        </w:rPr>
        <w:t>reprezentowany przez:</w:t>
      </w:r>
    </w:p>
    <w:p w14:paraId="3A0850A1" w14:textId="77777777" w:rsidR="00AE5B62" w:rsidRPr="00E756F0" w:rsidRDefault="00AE5B62" w:rsidP="00AE5B62">
      <w:pPr>
        <w:ind w:right="5954"/>
        <w:rPr>
          <w:rFonts w:ascii="Bookman Old Style" w:hAnsi="Bookman Old Style" w:cs="Arial"/>
        </w:rPr>
      </w:pPr>
    </w:p>
    <w:p w14:paraId="6C09F5A5" w14:textId="77777777" w:rsidR="00AE5B62" w:rsidRPr="00E756F0" w:rsidRDefault="00AE5B62" w:rsidP="00AE5B62">
      <w:pPr>
        <w:ind w:right="5954"/>
        <w:rPr>
          <w:rFonts w:ascii="Bookman Old Style" w:hAnsi="Bookman Old Style" w:cs="Arial"/>
        </w:rPr>
      </w:pPr>
      <w:r w:rsidRPr="00E756F0">
        <w:rPr>
          <w:rFonts w:ascii="Bookman Old Style" w:hAnsi="Bookman Old Style" w:cs="Arial"/>
        </w:rPr>
        <w:t>………………………………………………………………………………</w:t>
      </w:r>
    </w:p>
    <w:p w14:paraId="5521ADE1" w14:textId="77777777" w:rsidR="00AE5B62" w:rsidRPr="00E756F0" w:rsidRDefault="00AE5B62" w:rsidP="00AE5B62">
      <w:pPr>
        <w:ind w:right="5953"/>
        <w:rPr>
          <w:rFonts w:ascii="Bookman Old Style" w:hAnsi="Bookman Old Style" w:cs="Arial"/>
          <w:i/>
        </w:rPr>
      </w:pPr>
      <w:r w:rsidRPr="00E756F0">
        <w:rPr>
          <w:rFonts w:ascii="Bookman Old Style" w:hAnsi="Bookman Old Style" w:cs="Arial"/>
          <w:i/>
        </w:rPr>
        <w:t>(imię, nazwisko, stanowisko/podstawa do reprezentacji)</w:t>
      </w:r>
    </w:p>
    <w:p w14:paraId="08188328" w14:textId="77777777" w:rsidR="00AE5B62" w:rsidRDefault="00AE5B62" w:rsidP="00AE5B62">
      <w:pPr>
        <w:tabs>
          <w:tab w:val="left" w:pos="3255"/>
        </w:tabs>
        <w:spacing w:line="360" w:lineRule="auto"/>
        <w:jc w:val="center"/>
        <w:rPr>
          <w:rFonts w:ascii="Bookman Old Style" w:hAnsi="Bookman Old Style"/>
          <w:b/>
          <w:sz w:val="22"/>
          <w:szCs w:val="22"/>
          <w:u w:val="single"/>
          <w:lang w:eastAsia="ar-SA"/>
        </w:rPr>
      </w:pPr>
    </w:p>
    <w:p w14:paraId="2F6C5705" w14:textId="77777777" w:rsidR="00AE5B62" w:rsidRDefault="00AE5B62" w:rsidP="00AE5B62">
      <w:pPr>
        <w:tabs>
          <w:tab w:val="left" w:pos="3255"/>
        </w:tabs>
        <w:spacing w:line="360" w:lineRule="auto"/>
        <w:jc w:val="center"/>
        <w:rPr>
          <w:rFonts w:ascii="Bookman Old Style" w:hAnsi="Bookman Old Style"/>
          <w:b/>
          <w:sz w:val="22"/>
          <w:szCs w:val="22"/>
          <w:u w:val="single"/>
          <w:lang w:eastAsia="ar-SA"/>
        </w:rPr>
      </w:pPr>
    </w:p>
    <w:p w14:paraId="6A532B36" w14:textId="77777777" w:rsidR="00AE5B62" w:rsidRDefault="00AE5B62" w:rsidP="00AE5B62">
      <w:pPr>
        <w:tabs>
          <w:tab w:val="left" w:pos="3255"/>
        </w:tabs>
        <w:spacing w:line="360" w:lineRule="auto"/>
        <w:jc w:val="center"/>
        <w:rPr>
          <w:rFonts w:ascii="Bookman Old Style" w:hAnsi="Bookman Old Style" w:cs="Tahoma"/>
          <w:b/>
          <w:sz w:val="22"/>
          <w:szCs w:val="22"/>
          <w:u w:val="single"/>
        </w:rPr>
      </w:pPr>
      <w:r w:rsidRPr="00E756F0">
        <w:rPr>
          <w:rFonts w:ascii="Bookman Old Style" w:hAnsi="Bookman Old Style"/>
          <w:b/>
          <w:sz w:val="22"/>
          <w:szCs w:val="22"/>
          <w:u w:val="single"/>
          <w:lang w:eastAsia="ar-SA"/>
        </w:rPr>
        <w:t>Z</w:t>
      </w:r>
      <w:r w:rsidRPr="00E756F0">
        <w:rPr>
          <w:rFonts w:ascii="Bookman Old Style" w:hAnsi="Bookman Old Style" w:cs="Tahoma"/>
          <w:b/>
          <w:sz w:val="22"/>
          <w:szCs w:val="22"/>
          <w:u w:val="single"/>
        </w:rPr>
        <w:t xml:space="preserve">obowiązanie podmiotu trzeciego do oddania do dyspozycji wykonawcy niezbędnych zasobów na </w:t>
      </w:r>
      <w:r>
        <w:rPr>
          <w:rFonts w:ascii="Bookman Old Style" w:hAnsi="Bookman Old Style" w:cs="Tahoma"/>
          <w:b/>
          <w:sz w:val="22"/>
          <w:szCs w:val="22"/>
          <w:u w:val="single"/>
        </w:rPr>
        <w:t>potrzeby realizacji zamówienia pn.:</w:t>
      </w:r>
    </w:p>
    <w:p w14:paraId="13ADB300" w14:textId="494E22B2" w:rsidR="00AE5B62" w:rsidRPr="00DF780B" w:rsidRDefault="00E7214E" w:rsidP="00AE5B62">
      <w:pPr>
        <w:spacing w:line="360" w:lineRule="auto"/>
        <w:jc w:val="center"/>
        <w:rPr>
          <w:rFonts w:ascii="Bookman Old Style" w:hAnsi="Bookman Old Style" w:cs="Bookman Old Style"/>
          <w:b/>
          <w:bCs/>
          <w:sz w:val="22"/>
          <w:szCs w:val="22"/>
        </w:rPr>
      </w:pPr>
      <w:r w:rsidRPr="00E7214E">
        <w:rPr>
          <w:rFonts w:ascii="Bookman Old Style" w:hAnsi="Bookman Old Style" w:cs="Bookman Old Style"/>
          <w:b/>
          <w:bCs/>
          <w:sz w:val="22"/>
          <w:szCs w:val="22"/>
        </w:rPr>
        <w:t>„</w:t>
      </w:r>
      <w:r w:rsidR="008E5D37" w:rsidRPr="008E5D37">
        <w:rPr>
          <w:rFonts w:ascii="Bookman Old Style" w:hAnsi="Bookman Old Style" w:cs="Bookman Old Style"/>
          <w:b/>
          <w:bCs/>
          <w:sz w:val="22"/>
          <w:szCs w:val="22"/>
        </w:rPr>
        <w:t>Strefa Edukacyjno -Wypoczynkowa na Ósemkowym Wzgórzu</w:t>
      </w:r>
      <w:r w:rsidRPr="00E7214E">
        <w:rPr>
          <w:rFonts w:ascii="Bookman Old Style" w:hAnsi="Bookman Old Style" w:cs="Bookman Old Style"/>
          <w:b/>
          <w:bCs/>
          <w:sz w:val="22"/>
          <w:szCs w:val="22"/>
        </w:rPr>
        <w:t>”</w:t>
      </w:r>
    </w:p>
    <w:p w14:paraId="09B8CE8F" w14:textId="77777777" w:rsidR="00AE5B62" w:rsidRDefault="00AE5B62" w:rsidP="00AE5B62">
      <w:pPr>
        <w:spacing w:line="360" w:lineRule="auto"/>
        <w:jc w:val="center"/>
        <w:rPr>
          <w:rFonts w:ascii="Bookman Old Style" w:hAnsi="Bookman Old Style" w:cs="Arial"/>
          <w:b/>
          <w:sz w:val="22"/>
          <w:szCs w:val="22"/>
        </w:rPr>
      </w:pPr>
    </w:p>
    <w:p w14:paraId="11D90956" w14:textId="77777777" w:rsidR="00AE5B62" w:rsidRPr="00E756F0" w:rsidRDefault="00AE5B62" w:rsidP="00AE5B62">
      <w:pPr>
        <w:tabs>
          <w:tab w:val="left" w:pos="3255"/>
        </w:tabs>
        <w:spacing w:line="360" w:lineRule="auto"/>
        <w:jc w:val="center"/>
        <w:rPr>
          <w:rFonts w:ascii="Bookman Old Style" w:hAnsi="Bookman Old Style" w:cs="Tahoma"/>
          <w:b/>
          <w:sz w:val="22"/>
          <w:szCs w:val="22"/>
          <w:u w:val="single"/>
        </w:rPr>
      </w:pPr>
    </w:p>
    <w:p w14:paraId="4E47E35C" w14:textId="77777777" w:rsidR="00AE5B62" w:rsidRDefault="00AE5B62" w:rsidP="00AE5B62">
      <w:pPr>
        <w:spacing w:line="360" w:lineRule="auto"/>
        <w:jc w:val="both"/>
        <w:rPr>
          <w:rFonts w:ascii="Bookman Old Style" w:hAnsi="Bookman Old Style"/>
          <w:sz w:val="22"/>
          <w:szCs w:val="22"/>
        </w:rPr>
      </w:pPr>
      <w:r w:rsidRPr="00E756F0">
        <w:rPr>
          <w:rFonts w:ascii="Bookman Old Style" w:hAnsi="Bookman Old Style"/>
          <w:sz w:val="22"/>
          <w:szCs w:val="22"/>
        </w:rPr>
        <w:t xml:space="preserve">Po zapoznaniu się ze Specyfikacją Warunków Zamówienia </w:t>
      </w:r>
      <w:r w:rsidRPr="00E756F0">
        <w:rPr>
          <w:rFonts w:ascii="Bookman Old Style" w:hAnsi="Bookman Old Style"/>
          <w:sz w:val="22"/>
          <w:szCs w:val="22"/>
        </w:rPr>
        <w:br/>
        <w:t xml:space="preserve">oraz wymaganiami opisanymi w SWZ, my niżej podpisani zobowiązujemy się </w:t>
      </w:r>
      <w:r w:rsidRPr="00E756F0">
        <w:rPr>
          <w:rFonts w:ascii="Bookman Old Style" w:hAnsi="Bookman Old Style"/>
          <w:sz w:val="22"/>
          <w:szCs w:val="22"/>
        </w:rPr>
        <w:br/>
        <w:t xml:space="preserve">do oddania do dyspozycji wykonawcy </w:t>
      </w:r>
      <w:r w:rsidRPr="00E756F0">
        <w:rPr>
          <w:rFonts w:ascii="Bookman Old Style" w:hAnsi="Bookman Old Style"/>
          <w:b/>
          <w:sz w:val="22"/>
          <w:szCs w:val="22"/>
          <w:u w:val="single"/>
        </w:rPr>
        <w:t>osoby/osób</w:t>
      </w:r>
      <w:r w:rsidRPr="00E756F0">
        <w:rPr>
          <w:rFonts w:ascii="Bookman Old Style" w:hAnsi="Bookman Old Style"/>
          <w:sz w:val="22"/>
          <w:szCs w:val="22"/>
        </w:rPr>
        <w:t xml:space="preserve">, która/re będą uczestniczyć w wykonywaniu </w:t>
      </w:r>
      <w:r>
        <w:rPr>
          <w:rFonts w:ascii="Bookman Old Style" w:hAnsi="Bookman Old Style"/>
          <w:sz w:val="22"/>
          <w:szCs w:val="22"/>
        </w:rPr>
        <w:t xml:space="preserve">ww. </w:t>
      </w:r>
      <w:r w:rsidRPr="00E756F0">
        <w:rPr>
          <w:rFonts w:ascii="Bookman Old Style" w:hAnsi="Bookman Old Style"/>
          <w:sz w:val="22"/>
          <w:szCs w:val="22"/>
        </w:rPr>
        <w:t>zamówienia</w:t>
      </w:r>
      <w:r>
        <w:rPr>
          <w:rFonts w:ascii="Bookman Old Style" w:hAnsi="Bookman Old Style"/>
          <w:sz w:val="22"/>
          <w:szCs w:val="22"/>
        </w:rPr>
        <w:t>.</w:t>
      </w:r>
    </w:p>
    <w:p w14:paraId="36EA2653" w14:textId="77777777" w:rsidR="00AE5B62" w:rsidRDefault="00AE5B62" w:rsidP="00AE5B62">
      <w:pPr>
        <w:spacing w:line="360" w:lineRule="auto"/>
        <w:jc w:val="both"/>
        <w:rPr>
          <w:rFonts w:ascii="Bookman Old Style" w:hAnsi="Bookman Old Style"/>
          <w:sz w:val="22"/>
          <w:szCs w:val="22"/>
        </w:rPr>
      </w:pPr>
    </w:p>
    <w:p w14:paraId="4FCD1931" w14:textId="77777777" w:rsidR="00AE5B62" w:rsidRPr="004E6649" w:rsidRDefault="00AE5B62" w:rsidP="00AE5B62">
      <w:pPr>
        <w:pStyle w:val="Default"/>
        <w:rPr>
          <w:rFonts w:ascii="Bookman Old Style" w:hAnsi="Bookman Old Style"/>
          <w:sz w:val="22"/>
          <w:szCs w:val="22"/>
        </w:rPr>
      </w:pPr>
      <w:r>
        <w:rPr>
          <w:rFonts w:ascii="Bookman Old Style" w:hAnsi="Bookman Old Style"/>
          <w:sz w:val="22"/>
          <w:szCs w:val="22"/>
        </w:rPr>
        <w:t xml:space="preserve">1) </w:t>
      </w:r>
      <w:r w:rsidRPr="004E6649">
        <w:rPr>
          <w:rFonts w:ascii="Bookman Old Style" w:hAnsi="Bookman Old Style"/>
          <w:sz w:val="22"/>
          <w:szCs w:val="22"/>
        </w:rPr>
        <w:t>zakres dostępnych wykonawcy zasobów podmiotu udostępniającego zasoby.</w:t>
      </w:r>
    </w:p>
    <w:p w14:paraId="0A4C3AE1" w14:textId="77777777" w:rsidR="00AE5B62" w:rsidRDefault="00AE5B62" w:rsidP="00AE5B62">
      <w:pPr>
        <w:spacing w:before="120"/>
        <w:jc w:val="both"/>
        <w:rPr>
          <w:rFonts w:ascii="Bookman Old Style" w:hAnsi="Bookman Old Style"/>
          <w:sz w:val="22"/>
          <w:szCs w:val="22"/>
        </w:rPr>
      </w:pPr>
      <w:r>
        <w:rPr>
          <w:rFonts w:ascii="Bookman Old Style" w:hAnsi="Bookman Old Style"/>
          <w:sz w:val="22"/>
          <w:szCs w:val="22"/>
        </w:rPr>
        <w:t xml:space="preserve">      </w:t>
      </w:r>
      <w:r w:rsidRPr="00E756F0">
        <w:rPr>
          <w:rFonts w:ascii="Bookman Old Style" w:hAnsi="Bookman Old Style"/>
          <w:sz w:val="22"/>
          <w:szCs w:val="22"/>
        </w:rPr>
        <w:t>……………………………………………….</w:t>
      </w:r>
    </w:p>
    <w:p w14:paraId="297B878E" w14:textId="77777777" w:rsidR="00AE5B62" w:rsidRPr="002D28F5" w:rsidRDefault="00AE5B62" w:rsidP="00AE5B62">
      <w:pPr>
        <w:spacing w:before="120"/>
        <w:jc w:val="both"/>
        <w:rPr>
          <w:rFonts w:ascii="Bookman Old Style" w:hAnsi="Bookman Old Style"/>
        </w:rPr>
      </w:pPr>
      <w:r w:rsidRPr="002D28F5">
        <w:rPr>
          <w:rFonts w:ascii="Bookman Old Style" w:hAnsi="Bookman Old Style"/>
        </w:rPr>
        <w:t xml:space="preserve">(imię i nazwisko, uprawnienia, </w:t>
      </w:r>
      <w:r w:rsidRPr="002D28F5">
        <w:rPr>
          <w:rFonts w:ascii="Bookman Old Style" w:hAnsi="Bookman Old Style" w:cs="Tahoma"/>
        </w:rPr>
        <w:t xml:space="preserve">zakres powierzonych czynności) </w:t>
      </w:r>
    </w:p>
    <w:p w14:paraId="030C26CF" w14:textId="77777777" w:rsidR="00AE5B62" w:rsidRDefault="00AE5B62" w:rsidP="00AE5B62">
      <w:pPr>
        <w:pStyle w:val="Default"/>
        <w:ind w:left="720"/>
        <w:rPr>
          <w:sz w:val="23"/>
          <w:szCs w:val="23"/>
        </w:rPr>
      </w:pPr>
      <w:r>
        <w:rPr>
          <w:sz w:val="23"/>
          <w:szCs w:val="23"/>
        </w:rPr>
        <w:t xml:space="preserve"> </w:t>
      </w:r>
    </w:p>
    <w:p w14:paraId="04398CF9" w14:textId="77777777" w:rsidR="00AE5B62"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2) </w:t>
      </w:r>
      <w:r w:rsidRPr="004E6649">
        <w:rPr>
          <w:rFonts w:ascii="Bookman Old Style" w:hAnsi="Bookman Old Style"/>
          <w:sz w:val="22"/>
          <w:szCs w:val="22"/>
        </w:rPr>
        <w:t>sposób i okres udostępnienia wykonawcy i wykorzystania przez niego zasobów podmiotu udostępniającego te zasoby przy wykonywaniu zamówienia</w:t>
      </w:r>
      <w:r>
        <w:rPr>
          <w:rFonts w:ascii="Bookman Old Style" w:hAnsi="Bookman Old Style"/>
          <w:sz w:val="22"/>
          <w:szCs w:val="22"/>
        </w:rPr>
        <w:t>:</w:t>
      </w:r>
    </w:p>
    <w:p w14:paraId="2EE1E1A9" w14:textId="77777777" w:rsidR="00AE5B62" w:rsidRPr="004E6649" w:rsidRDefault="00AE5B62" w:rsidP="00AE5B62">
      <w:pPr>
        <w:pStyle w:val="Default"/>
        <w:spacing w:line="360" w:lineRule="auto"/>
        <w:ind w:left="416"/>
        <w:jc w:val="both"/>
        <w:rPr>
          <w:rFonts w:ascii="Bookman Old Style" w:hAnsi="Bookman Old Style"/>
          <w:sz w:val="22"/>
          <w:szCs w:val="22"/>
        </w:rPr>
      </w:pPr>
      <w:r>
        <w:rPr>
          <w:rFonts w:ascii="Bookman Old Style" w:hAnsi="Bookman Old Style"/>
          <w:sz w:val="22"/>
          <w:szCs w:val="22"/>
        </w:rPr>
        <w:t>………………………………………………………………………………………………………………………………………………………………………………………………………………</w:t>
      </w:r>
    </w:p>
    <w:p w14:paraId="2A9AD984" w14:textId="77777777" w:rsidR="00AE5B62" w:rsidRDefault="00AE5B62" w:rsidP="00AE5B62">
      <w:pPr>
        <w:spacing w:before="120" w:line="360" w:lineRule="auto"/>
        <w:jc w:val="both"/>
        <w:rPr>
          <w:rFonts w:ascii="Bookman Old Style" w:hAnsi="Bookman Old Style"/>
          <w:sz w:val="22"/>
          <w:szCs w:val="22"/>
        </w:rPr>
      </w:pPr>
      <w:r w:rsidRPr="004E6649">
        <w:rPr>
          <w:rFonts w:ascii="Bookman Old Style" w:hAnsi="Bookman Old Style"/>
          <w:sz w:val="22"/>
          <w:szCs w:val="22"/>
        </w:rPr>
        <w:t xml:space="preserve">3) czy i w jakim zakresie podmiot udostępniający zasoby, na zdolnościach którego wykonawca polega w odniesieniu do warunków udziału w postępowaniu </w:t>
      </w:r>
      <w:r w:rsidRPr="004E6649">
        <w:rPr>
          <w:rFonts w:ascii="Bookman Old Style" w:hAnsi="Bookman Old Style"/>
          <w:sz w:val="22"/>
          <w:szCs w:val="22"/>
        </w:rPr>
        <w:lastRenderedPageBreak/>
        <w:t>dotyczących wykształcenia, kwalifikacji zawodowych lub doświadczenia, zrealizuje  usługi, których wskazane zdolności dotyczą</w:t>
      </w:r>
      <w:r>
        <w:rPr>
          <w:rFonts w:ascii="Bookman Old Style" w:hAnsi="Bookman Old Style"/>
          <w:sz w:val="22"/>
          <w:szCs w:val="22"/>
        </w:rPr>
        <w:t>:</w:t>
      </w:r>
    </w:p>
    <w:p w14:paraId="11977256" w14:textId="77777777" w:rsidR="00AE5B62" w:rsidRPr="004E6649" w:rsidRDefault="00AE5B62" w:rsidP="00AE5B62">
      <w:pPr>
        <w:spacing w:before="120" w:line="360" w:lineRule="auto"/>
        <w:ind w:left="426"/>
        <w:jc w:val="both"/>
        <w:rPr>
          <w:rFonts w:ascii="Bookman Old Style" w:hAnsi="Bookman Old Style" w:cs="Tahoma"/>
          <w:sz w:val="22"/>
          <w:szCs w:val="22"/>
        </w:rPr>
      </w:pPr>
      <w:r w:rsidRPr="004E6649">
        <w:rPr>
          <w:rFonts w:ascii="Bookman Old Style" w:hAnsi="Bookman Old Style" w:cs="Tahoma"/>
          <w:sz w:val="22"/>
          <w:szCs w:val="22"/>
        </w:rPr>
        <w:t>………………………………………………………………………………………………………………………………………………………………………………………………………………</w:t>
      </w:r>
    </w:p>
    <w:p w14:paraId="7A0A131C" w14:textId="452A1165" w:rsidR="00AE5B62" w:rsidRPr="002F0589" w:rsidRDefault="00AE5B62" w:rsidP="00AE5B62">
      <w:pPr>
        <w:spacing w:before="120" w:line="360" w:lineRule="auto"/>
        <w:jc w:val="both"/>
        <w:rPr>
          <w:rFonts w:ascii="Bookman Old Style" w:hAnsi="Bookman Old Style" w:cs="Tahoma"/>
          <w:i/>
        </w:rPr>
      </w:pPr>
      <w:r w:rsidRPr="002F0589">
        <w:rPr>
          <w:rFonts w:ascii="Bookman Old Style" w:hAnsi="Bookman Old Style"/>
          <w:i/>
        </w:rPr>
        <w:t>UWAGA: zgodnie z treścią art. 118 ust. 2 ustawy Pzp „W odniesieniu do warunków dotyczących wykształcenia, kwalifikacji zawodowych lub doświadczenia wykonawcy mogą polegać na zdolnościach podmiotów udostępniających zasoby</w:t>
      </w:r>
      <w:r w:rsidRPr="00C233F8">
        <w:rPr>
          <w:rFonts w:ascii="Bookman Old Style" w:hAnsi="Bookman Old Style"/>
          <w:bCs/>
          <w:i/>
        </w:rPr>
        <w:t>,</w:t>
      </w:r>
      <w:r w:rsidRPr="002F0589">
        <w:rPr>
          <w:rFonts w:ascii="Bookman Old Style" w:hAnsi="Bookman Old Style"/>
          <w:b/>
          <w:bCs/>
          <w:i/>
        </w:rPr>
        <w:t xml:space="preserve"> jeśli podmioty te wykonają </w:t>
      </w:r>
      <w:r>
        <w:rPr>
          <w:rFonts w:ascii="Bookman Old Style" w:hAnsi="Bookman Old Style"/>
          <w:b/>
          <w:bCs/>
          <w:i/>
        </w:rPr>
        <w:t xml:space="preserve">roboty budowlane lub </w:t>
      </w:r>
      <w:r w:rsidR="00FD4E97">
        <w:rPr>
          <w:rFonts w:ascii="Bookman Old Style" w:hAnsi="Bookman Old Style"/>
          <w:b/>
          <w:bCs/>
          <w:i/>
        </w:rPr>
        <w:t>usługi</w:t>
      </w:r>
      <w:r w:rsidRPr="002F0589">
        <w:rPr>
          <w:rFonts w:ascii="Bookman Old Style" w:hAnsi="Bookman Old Style"/>
          <w:b/>
          <w:bCs/>
          <w:i/>
        </w:rPr>
        <w:t xml:space="preserve"> do realizacji których te zdolności są wymagane”.</w:t>
      </w:r>
    </w:p>
    <w:p w14:paraId="6F8C14C3" w14:textId="77777777" w:rsidR="00AE5B62" w:rsidRDefault="00AE5B62" w:rsidP="00AE5B62">
      <w:pPr>
        <w:tabs>
          <w:tab w:val="left" w:pos="-5275"/>
          <w:tab w:val="left" w:pos="-5134"/>
        </w:tabs>
        <w:spacing w:before="120"/>
        <w:jc w:val="both"/>
        <w:rPr>
          <w:rFonts w:ascii="Bookman Old Style" w:hAnsi="Bookman Old Style"/>
          <w:sz w:val="22"/>
          <w:szCs w:val="22"/>
        </w:rPr>
      </w:pPr>
    </w:p>
    <w:p w14:paraId="6C058189" w14:textId="77777777" w:rsidR="00AE5B62" w:rsidRDefault="00AE5B62" w:rsidP="00AE5B62">
      <w:pPr>
        <w:spacing w:before="120" w:line="360" w:lineRule="auto"/>
        <w:rPr>
          <w:rFonts w:ascii="Bookman Old Style" w:hAnsi="Bookman Old Style"/>
          <w:sz w:val="22"/>
          <w:szCs w:val="22"/>
        </w:rPr>
      </w:pPr>
    </w:p>
    <w:p w14:paraId="2A4758FC" w14:textId="77777777" w:rsidR="00AE5B62" w:rsidRPr="003A1DDA" w:rsidRDefault="00AE5B62" w:rsidP="00AE5B62">
      <w:pPr>
        <w:ind w:left="5246" w:firstLine="708"/>
        <w:rPr>
          <w:rFonts w:ascii="Bookman Old Style" w:hAnsi="Bookman Old Style" w:cs="Arial"/>
          <w:b/>
          <w:sz w:val="22"/>
          <w:szCs w:val="22"/>
        </w:rPr>
      </w:pPr>
      <w:r>
        <w:rPr>
          <w:rFonts w:ascii="Bookman Old Style" w:hAnsi="Bookman Old Style"/>
          <w:sz w:val="22"/>
          <w:szCs w:val="22"/>
        </w:rPr>
        <w:br w:type="page"/>
      </w:r>
      <w:r w:rsidRPr="003A1DDA">
        <w:rPr>
          <w:rFonts w:ascii="Bookman Old Style" w:hAnsi="Bookman Old Style" w:cs="Arial"/>
          <w:b/>
          <w:sz w:val="22"/>
          <w:szCs w:val="22"/>
        </w:rPr>
        <w:lastRenderedPageBreak/>
        <w:t>Zamawiający:</w:t>
      </w:r>
    </w:p>
    <w:p w14:paraId="0E2D8AE6" w14:textId="77777777" w:rsidR="00AE5B62" w:rsidRDefault="00AE5B62" w:rsidP="00AE5B62">
      <w:pPr>
        <w:spacing w:line="360" w:lineRule="auto"/>
        <w:ind w:left="5954"/>
        <w:rPr>
          <w:rFonts w:ascii="Bookman Old Style" w:hAnsi="Bookman Old Style"/>
          <w:sz w:val="22"/>
          <w:szCs w:val="22"/>
        </w:rPr>
      </w:pPr>
    </w:p>
    <w:p w14:paraId="04365ABF"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Gmina Miasto Krosno</w:t>
      </w:r>
    </w:p>
    <w:p w14:paraId="344405EA"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ul. Lwowska 28a</w:t>
      </w:r>
    </w:p>
    <w:p w14:paraId="30A3A226"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38-400 Krosno</w:t>
      </w:r>
    </w:p>
    <w:p w14:paraId="109051DE" w14:textId="77777777" w:rsidR="00AE5B62" w:rsidRPr="00E756F0" w:rsidRDefault="00AE5B62" w:rsidP="00AE5B62">
      <w:pPr>
        <w:rPr>
          <w:rFonts w:ascii="Bookman Old Style" w:hAnsi="Bookman Old Style" w:cs="Arial"/>
          <w:b/>
        </w:rPr>
      </w:pPr>
    </w:p>
    <w:p w14:paraId="0BA15EC2" w14:textId="77777777" w:rsidR="00AE5B62" w:rsidRPr="00E756F0" w:rsidRDefault="00AE5B62" w:rsidP="00AE5B62">
      <w:pPr>
        <w:rPr>
          <w:rFonts w:ascii="Bookman Old Style" w:hAnsi="Bookman Old Style" w:cs="Arial"/>
          <w:b/>
          <w:sz w:val="22"/>
          <w:szCs w:val="22"/>
        </w:rPr>
      </w:pPr>
      <w:r>
        <w:rPr>
          <w:rFonts w:ascii="Bookman Old Style" w:hAnsi="Bookman Old Style" w:cs="Arial"/>
          <w:b/>
          <w:sz w:val="22"/>
          <w:szCs w:val="22"/>
        </w:rPr>
        <w:t>Podmiot udostępniający zasoby:</w:t>
      </w:r>
    </w:p>
    <w:p w14:paraId="48BCF94A" w14:textId="77777777" w:rsidR="00AE5B62" w:rsidRPr="00E756F0" w:rsidRDefault="00AE5B62" w:rsidP="00AE5B62">
      <w:pPr>
        <w:rPr>
          <w:rFonts w:ascii="Bookman Old Style" w:hAnsi="Bookman Old Style" w:cs="Arial"/>
          <w:b/>
        </w:rPr>
      </w:pPr>
    </w:p>
    <w:p w14:paraId="14B46A4C" w14:textId="77777777" w:rsidR="00AE5B62" w:rsidRPr="00E756F0" w:rsidRDefault="00AE5B62" w:rsidP="00AE5B62">
      <w:pPr>
        <w:ind w:right="5954"/>
        <w:rPr>
          <w:rFonts w:ascii="Bookman Old Style" w:hAnsi="Bookman Old Style" w:cs="Arial"/>
        </w:rPr>
      </w:pPr>
      <w:r w:rsidRPr="00E756F0">
        <w:rPr>
          <w:rFonts w:ascii="Bookman Old Style" w:hAnsi="Bookman Old Style" w:cs="Arial"/>
        </w:rPr>
        <w:t>………………………………………………………………………………</w:t>
      </w:r>
    </w:p>
    <w:p w14:paraId="685E93FD" w14:textId="77777777" w:rsidR="00AE5B62" w:rsidRPr="00A72F5F" w:rsidRDefault="00AE5B62" w:rsidP="00AE5B62">
      <w:pPr>
        <w:ind w:right="5953"/>
        <w:rPr>
          <w:rFonts w:ascii="Bookman Old Style" w:hAnsi="Bookman Old Style" w:cs="Arial"/>
          <w:i/>
        </w:rPr>
      </w:pPr>
      <w:r w:rsidRPr="00A72F5F">
        <w:rPr>
          <w:rFonts w:ascii="Bookman Old Style" w:hAnsi="Bookman Old Style" w:cs="Arial"/>
          <w:i/>
        </w:rPr>
        <w:t>(pełna nazwa/firma, adres)</w:t>
      </w:r>
    </w:p>
    <w:p w14:paraId="0F603B76" w14:textId="77777777" w:rsidR="00AE5B62" w:rsidRPr="00EF386A" w:rsidRDefault="00AE5B62" w:rsidP="00AE5B62">
      <w:pPr>
        <w:rPr>
          <w:rFonts w:ascii="Bookman Old Style" w:hAnsi="Bookman Old Style" w:cs="Arial"/>
          <w:sz w:val="22"/>
          <w:szCs w:val="22"/>
          <w:u w:val="single"/>
        </w:rPr>
      </w:pPr>
      <w:r w:rsidRPr="00EF386A">
        <w:rPr>
          <w:rFonts w:ascii="Bookman Old Style" w:hAnsi="Bookman Old Style" w:cs="Arial"/>
          <w:sz w:val="22"/>
          <w:szCs w:val="22"/>
          <w:u w:val="single"/>
        </w:rPr>
        <w:t>reprezentowany przez:</w:t>
      </w:r>
    </w:p>
    <w:p w14:paraId="79D5DC94" w14:textId="77777777" w:rsidR="00AE5B62" w:rsidRPr="00E756F0" w:rsidRDefault="00AE5B62" w:rsidP="00AE5B62">
      <w:pPr>
        <w:ind w:right="5954"/>
        <w:rPr>
          <w:rFonts w:ascii="Bookman Old Style" w:hAnsi="Bookman Old Style" w:cs="Arial"/>
        </w:rPr>
      </w:pPr>
    </w:p>
    <w:p w14:paraId="1C7C1B3F" w14:textId="77777777" w:rsidR="00AE5B62" w:rsidRPr="00E756F0" w:rsidRDefault="00AE5B62" w:rsidP="00AE5B62">
      <w:pPr>
        <w:ind w:right="5954"/>
        <w:rPr>
          <w:rFonts w:ascii="Bookman Old Style" w:hAnsi="Bookman Old Style" w:cs="Arial"/>
        </w:rPr>
      </w:pPr>
      <w:r w:rsidRPr="00E756F0">
        <w:rPr>
          <w:rFonts w:ascii="Bookman Old Style" w:hAnsi="Bookman Old Style" w:cs="Arial"/>
        </w:rPr>
        <w:t>………………………………………………………………………………</w:t>
      </w:r>
    </w:p>
    <w:p w14:paraId="602DEE91" w14:textId="77777777" w:rsidR="00AE5B62" w:rsidRPr="00E756F0" w:rsidRDefault="00AE5B62" w:rsidP="00AE5B62">
      <w:pPr>
        <w:ind w:right="5953"/>
        <w:rPr>
          <w:rFonts w:ascii="Bookman Old Style" w:hAnsi="Bookman Old Style" w:cs="Arial"/>
          <w:i/>
        </w:rPr>
      </w:pPr>
      <w:r w:rsidRPr="00E756F0">
        <w:rPr>
          <w:rFonts w:ascii="Bookman Old Style" w:hAnsi="Bookman Old Style" w:cs="Arial"/>
          <w:i/>
        </w:rPr>
        <w:t>(imię, nazwisko, stanowisko/podstawa do reprezentacji)</w:t>
      </w:r>
    </w:p>
    <w:p w14:paraId="5D2610BB" w14:textId="77777777" w:rsidR="00AE5B62" w:rsidRDefault="00AE5B62" w:rsidP="00AE5B62">
      <w:pPr>
        <w:tabs>
          <w:tab w:val="left" w:pos="3255"/>
        </w:tabs>
        <w:spacing w:line="360" w:lineRule="auto"/>
        <w:rPr>
          <w:rFonts w:ascii="Bookman Old Style" w:hAnsi="Bookman Old Style"/>
          <w:b/>
          <w:sz w:val="22"/>
          <w:szCs w:val="22"/>
          <w:u w:val="single"/>
          <w:lang w:eastAsia="ar-SA"/>
        </w:rPr>
      </w:pPr>
    </w:p>
    <w:p w14:paraId="185CD0E5" w14:textId="77777777" w:rsidR="00AE5B62" w:rsidRDefault="00AE5B62" w:rsidP="00AE5B62">
      <w:pPr>
        <w:tabs>
          <w:tab w:val="left" w:pos="3255"/>
        </w:tabs>
        <w:spacing w:line="360" w:lineRule="auto"/>
        <w:jc w:val="center"/>
        <w:rPr>
          <w:rFonts w:ascii="Bookman Old Style" w:hAnsi="Bookman Old Style" w:cs="Tahoma"/>
          <w:b/>
          <w:sz w:val="22"/>
          <w:szCs w:val="22"/>
          <w:u w:val="single"/>
        </w:rPr>
      </w:pPr>
      <w:r w:rsidRPr="00E756F0">
        <w:rPr>
          <w:rFonts w:ascii="Bookman Old Style" w:hAnsi="Bookman Old Style"/>
          <w:b/>
          <w:sz w:val="22"/>
          <w:szCs w:val="22"/>
          <w:u w:val="single"/>
          <w:lang w:eastAsia="ar-SA"/>
        </w:rPr>
        <w:t>Z</w:t>
      </w:r>
      <w:r w:rsidRPr="00E756F0">
        <w:rPr>
          <w:rFonts w:ascii="Bookman Old Style" w:hAnsi="Bookman Old Style" w:cs="Tahoma"/>
          <w:b/>
          <w:sz w:val="22"/>
          <w:szCs w:val="22"/>
          <w:u w:val="single"/>
        </w:rPr>
        <w:t xml:space="preserve">obowiązanie podmiotu trzeciego do oddania do dyspozycji wykonawcy niezbędnych zasobów na </w:t>
      </w:r>
      <w:r>
        <w:rPr>
          <w:rFonts w:ascii="Bookman Old Style" w:hAnsi="Bookman Old Style" w:cs="Tahoma"/>
          <w:b/>
          <w:sz w:val="22"/>
          <w:szCs w:val="22"/>
          <w:u w:val="single"/>
        </w:rPr>
        <w:t>potrzeby realizacji zamówienia pn.:</w:t>
      </w:r>
    </w:p>
    <w:p w14:paraId="3BC69771" w14:textId="25FACCB5" w:rsidR="00AE5B62" w:rsidRPr="00E2470F" w:rsidRDefault="00AA71F8" w:rsidP="00AE5B62">
      <w:pPr>
        <w:tabs>
          <w:tab w:val="left" w:pos="3255"/>
        </w:tabs>
        <w:spacing w:line="360" w:lineRule="auto"/>
        <w:jc w:val="center"/>
        <w:rPr>
          <w:rFonts w:ascii="Bookman Old Style" w:hAnsi="Bookman Old Style" w:cs="Bookman Old Style"/>
          <w:b/>
          <w:bCs/>
          <w:sz w:val="22"/>
          <w:szCs w:val="22"/>
        </w:rPr>
      </w:pPr>
      <w:r w:rsidRPr="00AA71F8">
        <w:rPr>
          <w:rFonts w:ascii="Bookman Old Style" w:hAnsi="Bookman Old Style" w:cs="Bookman Old Style"/>
          <w:b/>
          <w:bCs/>
          <w:sz w:val="22"/>
          <w:szCs w:val="22"/>
        </w:rPr>
        <w:t>„</w:t>
      </w:r>
      <w:r w:rsidR="00443DD4" w:rsidRPr="00443DD4">
        <w:rPr>
          <w:rFonts w:ascii="Bookman Old Style" w:hAnsi="Bookman Old Style" w:cs="Bookman Old Style"/>
          <w:b/>
          <w:bCs/>
          <w:sz w:val="22"/>
          <w:szCs w:val="22"/>
        </w:rPr>
        <w:t>Strefa Edukacyjno -Wypoczynkowa na Ósemkowym Wzgórzu</w:t>
      </w:r>
      <w:r w:rsidRPr="00AA71F8">
        <w:rPr>
          <w:rFonts w:ascii="Bookman Old Style" w:hAnsi="Bookman Old Style" w:cs="Bookman Old Style"/>
          <w:b/>
          <w:bCs/>
          <w:sz w:val="22"/>
          <w:szCs w:val="22"/>
        </w:rPr>
        <w:t>”</w:t>
      </w:r>
    </w:p>
    <w:p w14:paraId="4CAC9102" w14:textId="77777777" w:rsidR="00AE5B62" w:rsidRPr="00E756F0" w:rsidRDefault="00AE5B62" w:rsidP="00AE5B62">
      <w:pPr>
        <w:tabs>
          <w:tab w:val="left" w:pos="3255"/>
        </w:tabs>
        <w:spacing w:line="360" w:lineRule="auto"/>
        <w:jc w:val="center"/>
        <w:rPr>
          <w:rFonts w:ascii="Bookman Old Style" w:hAnsi="Bookman Old Style" w:cs="Tahoma"/>
          <w:b/>
          <w:sz w:val="22"/>
          <w:szCs w:val="22"/>
          <w:u w:val="single"/>
        </w:rPr>
      </w:pPr>
    </w:p>
    <w:p w14:paraId="1343D418" w14:textId="77777777" w:rsidR="00AE5B62" w:rsidRDefault="00AE5B62" w:rsidP="00AE5B62">
      <w:pPr>
        <w:spacing w:line="360" w:lineRule="auto"/>
        <w:jc w:val="both"/>
        <w:rPr>
          <w:rFonts w:ascii="Bookman Old Style" w:hAnsi="Bookman Old Style"/>
          <w:sz w:val="22"/>
          <w:szCs w:val="22"/>
        </w:rPr>
      </w:pPr>
      <w:r w:rsidRPr="00E756F0">
        <w:rPr>
          <w:rFonts w:ascii="Bookman Old Style" w:hAnsi="Bookman Old Style"/>
          <w:sz w:val="22"/>
          <w:szCs w:val="22"/>
        </w:rPr>
        <w:t xml:space="preserve">Po zapoznaniu się ze Specyfikacją Warunków Zamówienia </w:t>
      </w:r>
      <w:r w:rsidRPr="00E756F0">
        <w:rPr>
          <w:rFonts w:ascii="Bookman Old Style" w:hAnsi="Bookman Old Style"/>
          <w:sz w:val="22"/>
          <w:szCs w:val="22"/>
        </w:rPr>
        <w:br/>
        <w:t xml:space="preserve">oraz wymaganiami opisanymi w SWZ, my niżej podpisani zobowiązujemy się </w:t>
      </w:r>
      <w:r w:rsidRPr="00E756F0">
        <w:rPr>
          <w:rFonts w:ascii="Bookman Old Style" w:hAnsi="Bookman Old Style"/>
          <w:sz w:val="22"/>
          <w:szCs w:val="22"/>
        </w:rPr>
        <w:br/>
        <w:t xml:space="preserve">do oddania do dyspozycji </w:t>
      </w:r>
      <w:r w:rsidRPr="00B07F16">
        <w:rPr>
          <w:rFonts w:ascii="Bookman Old Style" w:hAnsi="Bookman Old Style"/>
          <w:sz w:val="22"/>
          <w:szCs w:val="22"/>
        </w:rPr>
        <w:t>wykonawcy</w:t>
      </w:r>
      <w:r w:rsidRPr="00B07F16">
        <w:rPr>
          <w:rFonts w:ascii="Bookman Old Style" w:hAnsi="Bookman Old Style"/>
          <w:b/>
          <w:bCs/>
          <w:sz w:val="22"/>
          <w:szCs w:val="22"/>
        </w:rPr>
        <w:t xml:space="preserve"> wiedzy i doświadczenia</w:t>
      </w:r>
      <w:r w:rsidRPr="00E756F0">
        <w:rPr>
          <w:rFonts w:ascii="Bookman Old Style" w:hAnsi="Bookman Old Style"/>
          <w:sz w:val="22"/>
          <w:szCs w:val="22"/>
        </w:rPr>
        <w:t xml:space="preserve"> </w:t>
      </w:r>
      <w:r>
        <w:rPr>
          <w:rFonts w:ascii="Bookman Old Style" w:hAnsi="Bookman Old Style"/>
          <w:sz w:val="22"/>
          <w:szCs w:val="22"/>
        </w:rPr>
        <w:t>w ww. postępowaniu.</w:t>
      </w:r>
    </w:p>
    <w:p w14:paraId="2C2C5272" w14:textId="77777777" w:rsidR="00AE5B62" w:rsidRPr="00E756F0" w:rsidRDefault="00AE5B62" w:rsidP="00AE5B62">
      <w:pPr>
        <w:spacing w:line="360" w:lineRule="auto"/>
        <w:jc w:val="both"/>
        <w:rPr>
          <w:rFonts w:ascii="Bookman Old Style" w:hAnsi="Bookman Old Style"/>
          <w:sz w:val="22"/>
          <w:szCs w:val="22"/>
        </w:rPr>
      </w:pPr>
    </w:p>
    <w:p w14:paraId="3B639BF5" w14:textId="77777777" w:rsidR="00AE5B62" w:rsidRPr="004E6649" w:rsidRDefault="00AE5B62" w:rsidP="00AE5B62">
      <w:pPr>
        <w:pStyle w:val="Default"/>
        <w:rPr>
          <w:rFonts w:ascii="Bookman Old Style" w:hAnsi="Bookman Old Style"/>
          <w:sz w:val="22"/>
          <w:szCs w:val="22"/>
        </w:rPr>
      </w:pPr>
      <w:r>
        <w:rPr>
          <w:rFonts w:ascii="Bookman Old Style" w:hAnsi="Bookman Old Style"/>
          <w:sz w:val="22"/>
          <w:szCs w:val="22"/>
        </w:rPr>
        <w:t xml:space="preserve">1) </w:t>
      </w:r>
      <w:r w:rsidRPr="004E6649">
        <w:rPr>
          <w:rFonts w:ascii="Bookman Old Style" w:hAnsi="Bookman Old Style"/>
          <w:sz w:val="22"/>
          <w:szCs w:val="22"/>
        </w:rPr>
        <w:t>zakres dostępnych wykonawcy zasobów podmiotu udostępniającego zasoby.</w:t>
      </w:r>
    </w:p>
    <w:p w14:paraId="7762D6D9" w14:textId="77777777" w:rsidR="00AE5B62" w:rsidRDefault="00AE5B62" w:rsidP="00AE5B62">
      <w:pPr>
        <w:spacing w:before="120"/>
        <w:jc w:val="both"/>
        <w:rPr>
          <w:rFonts w:ascii="Bookman Old Style" w:hAnsi="Bookman Old Style"/>
          <w:sz w:val="22"/>
          <w:szCs w:val="22"/>
        </w:rPr>
      </w:pPr>
      <w:r>
        <w:rPr>
          <w:rFonts w:ascii="Bookman Old Style" w:hAnsi="Bookman Old Style"/>
          <w:sz w:val="22"/>
          <w:szCs w:val="22"/>
        </w:rPr>
        <w:t xml:space="preserve">      </w:t>
      </w:r>
      <w:r w:rsidRPr="00E756F0">
        <w:rPr>
          <w:rFonts w:ascii="Bookman Old Style" w:hAnsi="Bookman Old Style"/>
          <w:sz w:val="22"/>
          <w:szCs w:val="22"/>
        </w:rPr>
        <w:t>………………………………………………</w:t>
      </w:r>
      <w:r>
        <w:rPr>
          <w:rFonts w:ascii="Bookman Old Style" w:hAnsi="Bookman Old Style"/>
          <w:sz w:val="22"/>
          <w:szCs w:val="22"/>
        </w:rPr>
        <w:t>………………………………………….</w:t>
      </w:r>
      <w:r w:rsidRPr="00E756F0">
        <w:rPr>
          <w:rFonts w:ascii="Bookman Old Style" w:hAnsi="Bookman Old Style"/>
          <w:sz w:val="22"/>
          <w:szCs w:val="22"/>
        </w:rPr>
        <w:t>.</w:t>
      </w:r>
    </w:p>
    <w:p w14:paraId="25D942A9" w14:textId="77777777" w:rsidR="00AE5B62" w:rsidRDefault="00AE5B62" w:rsidP="00AE5B62">
      <w:pPr>
        <w:pStyle w:val="Default"/>
        <w:ind w:left="720"/>
        <w:rPr>
          <w:sz w:val="23"/>
          <w:szCs w:val="23"/>
        </w:rPr>
      </w:pPr>
    </w:p>
    <w:p w14:paraId="1ADF22BE" w14:textId="77777777" w:rsidR="00AE5B62" w:rsidRDefault="00AE5B62" w:rsidP="00AE5B62">
      <w:pPr>
        <w:pStyle w:val="Default"/>
        <w:spacing w:line="360" w:lineRule="auto"/>
        <w:jc w:val="both"/>
        <w:rPr>
          <w:rFonts w:ascii="Bookman Old Style" w:hAnsi="Bookman Old Style"/>
          <w:sz w:val="22"/>
          <w:szCs w:val="22"/>
        </w:rPr>
      </w:pPr>
      <w:r>
        <w:rPr>
          <w:rFonts w:ascii="Bookman Old Style" w:hAnsi="Bookman Old Style"/>
          <w:sz w:val="22"/>
          <w:szCs w:val="22"/>
        </w:rPr>
        <w:t xml:space="preserve">2) </w:t>
      </w:r>
      <w:r w:rsidRPr="004E6649">
        <w:rPr>
          <w:rFonts w:ascii="Bookman Old Style" w:hAnsi="Bookman Old Style"/>
          <w:sz w:val="22"/>
          <w:szCs w:val="22"/>
        </w:rPr>
        <w:t>sposób i okres udostępnienia wykonawcy i wykorzystania przez niego zasobów podmiotu udostępniającego te zasoby przy wykonywaniu zamówienia</w:t>
      </w:r>
      <w:r>
        <w:rPr>
          <w:rFonts w:ascii="Bookman Old Style" w:hAnsi="Bookman Old Style"/>
          <w:sz w:val="22"/>
          <w:szCs w:val="22"/>
        </w:rPr>
        <w:t>:</w:t>
      </w:r>
    </w:p>
    <w:p w14:paraId="7D44823A" w14:textId="77777777" w:rsidR="00AE5B62" w:rsidRPr="004E6649" w:rsidRDefault="00AE5B62" w:rsidP="00AE5B62">
      <w:pPr>
        <w:pStyle w:val="Default"/>
        <w:spacing w:line="360" w:lineRule="auto"/>
        <w:ind w:left="416"/>
        <w:jc w:val="both"/>
        <w:rPr>
          <w:rFonts w:ascii="Bookman Old Style" w:hAnsi="Bookman Old Style"/>
          <w:sz w:val="22"/>
          <w:szCs w:val="22"/>
        </w:rPr>
      </w:pPr>
      <w:r>
        <w:rPr>
          <w:rFonts w:ascii="Bookman Old Style" w:hAnsi="Bookman Old Style"/>
          <w:sz w:val="22"/>
          <w:szCs w:val="22"/>
        </w:rPr>
        <w:t>………………………………………………………………………………………………………………………………………………………………………………………………………………</w:t>
      </w:r>
    </w:p>
    <w:p w14:paraId="4844D58B" w14:textId="77777777" w:rsidR="00AE5B62" w:rsidRDefault="00AE5B62" w:rsidP="00AE5B62">
      <w:pPr>
        <w:spacing w:before="120" w:line="360" w:lineRule="auto"/>
        <w:jc w:val="both"/>
        <w:rPr>
          <w:rFonts w:ascii="Bookman Old Style" w:hAnsi="Bookman Old Style"/>
          <w:sz w:val="22"/>
          <w:szCs w:val="22"/>
        </w:rPr>
      </w:pPr>
      <w:r w:rsidRPr="004E6649">
        <w:rPr>
          <w:rFonts w:ascii="Bookman Old Style" w:hAnsi="Bookman Old Style"/>
          <w:sz w:val="22"/>
          <w:szCs w:val="22"/>
        </w:rPr>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r>
        <w:rPr>
          <w:rFonts w:ascii="Bookman Old Style" w:hAnsi="Bookman Old Style"/>
          <w:sz w:val="22"/>
          <w:szCs w:val="22"/>
        </w:rPr>
        <w:t>:</w:t>
      </w:r>
    </w:p>
    <w:p w14:paraId="13C113AF" w14:textId="77777777" w:rsidR="00AE5B62" w:rsidRPr="004E6649" w:rsidRDefault="00AE5B62" w:rsidP="00AE5B62">
      <w:pPr>
        <w:spacing w:before="120" w:line="360" w:lineRule="auto"/>
        <w:ind w:left="426"/>
        <w:jc w:val="both"/>
        <w:rPr>
          <w:rFonts w:ascii="Bookman Old Style" w:hAnsi="Bookman Old Style" w:cs="Tahoma"/>
          <w:sz w:val="22"/>
          <w:szCs w:val="22"/>
        </w:rPr>
      </w:pPr>
      <w:r w:rsidRPr="004E6649">
        <w:rPr>
          <w:rFonts w:ascii="Bookman Old Style" w:hAnsi="Bookman Old Style" w:cs="Tahoma"/>
          <w:sz w:val="22"/>
          <w:szCs w:val="22"/>
        </w:rPr>
        <w:t>………………………………………………………………………………………………………………………………………………………………………………………………………………</w:t>
      </w:r>
    </w:p>
    <w:p w14:paraId="711CE069" w14:textId="77777777" w:rsidR="00AE5B62" w:rsidRDefault="00AE5B62" w:rsidP="00AE5B62">
      <w:pPr>
        <w:pStyle w:val="Akapitzlist1"/>
        <w:rPr>
          <w:rFonts w:ascii="Bookman Old Style" w:hAnsi="Bookman Old Style" w:cs="Tahoma"/>
          <w:u w:val="single"/>
        </w:rPr>
      </w:pPr>
    </w:p>
    <w:p w14:paraId="7BDA130D" w14:textId="77777777" w:rsidR="00AE5B62" w:rsidRPr="002F0589" w:rsidRDefault="00AE5B62" w:rsidP="00AE5B62">
      <w:pPr>
        <w:spacing w:before="120" w:line="360" w:lineRule="auto"/>
        <w:jc w:val="both"/>
        <w:rPr>
          <w:rFonts w:ascii="Bookman Old Style" w:hAnsi="Bookman Old Style" w:cs="Tahoma"/>
          <w:i/>
        </w:rPr>
      </w:pPr>
      <w:r w:rsidRPr="002F0589">
        <w:rPr>
          <w:rFonts w:ascii="Bookman Old Style" w:hAnsi="Bookman Old Style"/>
          <w:i/>
        </w:rPr>
        <w:lastRenderedPageBreak/>
        <w:t>UWAGA: zgodnie z treścią art. 118 ust. 2 ustawy Pzp „W odniesieniu do warunków dotyczących wykształcenia, kwalifikacji zawodowych lub doświadczenia wykonawcy mogą polegać na zdolnościach podmiotów udostępniających zasoby</w:t>
      </w:r>
      <w:r w:rsidRPr="00C233F8">
        <w:rPr>
          <w:rFonts w:ascii="Bookman Old Style" w:hAnsi="Bookman Old Style"/>
          <w:bCs/>
          <w:i/>
        </w:rPr>
        <w:t>,</w:t>
      </w:r>
      <w:r w:rsidRPr="002F0589">
        <w:rPr>
          <w:rFonts w:ascii="Bookman Old Style" w:hAnsi="Bookman Old Style"/>
          <w:b/>
          <w:bCs/>
          <w:i/>
        </w:rPr>
        <w:t xml:space="preserve"> jeśli podmioty te wykonają </w:t>
      </w:r>
      <w:r>
        <w:rPr>
          <w:rFonts w:ascii="Bookman Old Style" w:hAnsi="Bookman Old Style"/>
          <w:b/>
          <w:bCs/>
          <w:i/>
        </w:rPr>
        <w:t>roboty budowlane</w:t>
      </w:r>
      <w:r w:rsidRPr="002F0589">
        <w:rPr>
          <w:rFonts w:ascii="Bookman Old Style" w:hAnsi="Bookman Old Style"/>
          <w:b/>
          <w:bCs/>
          <w:i/>
        </w:rPr>
        <w:t>, do realizacji których te zdolności są wymagane”.</w:t>
      </w:r>
    </w:p>
    <w:p w14:paraId="7819E41D" w14:textId="77777777" w:rsidR="00AE5B62" w:rsidRDefault="00AE5B62" w:rsidP="00AE5B62">
      <w:pPr>
        <w:tabs>
          <w:tab w:val="left" w:pos="-5275"/>
          <w:tab w:val="left" w:pos="-5134"/>
        </w:tabs>
        <w:spacing w:before="120"/>
        <w:jc w:val="both"/>
        <w:rPr>
          <w:rFonts w:ascii="Bookman Old Style" w:hAnsi="Bookman Old Style"/>
          <w:sz w:val="22"/>
          <w:szCs w:val="22"/>
        </w:rPr>
      </w:pPr>
    </w:p>
    <w:p w14:paraId="14511942" w14:textId="77777777" w:rsidR="00AE5B62" w:rsidRDefault="00AE5B62" w:rsidP="00AE5B62">
      <w:pPr>
        <w:tabs>
          <w:tab w:val="left" w:pos="-5275"/>
          <w:tab w:val="left" w:pos="-5134"/>
        </w:tabs>
        <w:spacing w:before="120"/>
        <w:jc w:val="both"/>
        <w:rPr>
          <w:rFonts w:ascii="Bookman Old Style" w:hAnsi="Bookman Old Style"/>
          <w:sz w:val="22"/>
          <w:szCs w:val="22"/>
        </w:rPr>
      </w:pPr>
    </w:p>
    <w:p w14:paraId="0642C209" w14:textId="77777777" w:rsidR="00AE5B62" w:rsidRDefault="00AE5B62" w:rsidP="00AE5B62">
      <w:pPr>
        <w:spacing w:before="120" w:line="360" w:lineRule="auto"/>
        <w:rPr>
          <w:rFonts w:ascii="Bookman Old Style" w:hAnsi="Bookman Old Style"/>
          <w:sz w:val="22"/>
          <w:szCs w:val="22"/>
        </w:rPr>
      </w:pPr>
    </w:p>
    <w:p w14:paraId="4A1A8A91" w14:textId="77777777" w:rsidR="00AE5B62" w:rsidRDefault="00AE5B62" w:rsidP="00AE5B62">
      <w:pPr>
        <w:spacing w:before="120" w:line="360" w:lineRule="auto"/>
        <w:rPr>
          <w:rFonts w:ascii="Bookman Old Style" w:hAnsi="Bookman Old Style"/>
          <w:sz w:val="22"/>
          <w:szCs w:val="22"/>
        </w:rPr>
      </w:pPr>
    </w:p>
    <w:p w14:paraId="7742B876" w14:textId="77777777" w:rsidR="00AE5B62" w:rsidRDefault="00AE5B62" w:rsidP="00AE5B62">
      <w:pPr>
        <w:spacing w:before="120" w:line="360" w:lineRule="auto"/>
        <w:rPr>
          <w:rFonts w:ascii="Bookman Old Style" w:hAnsi="Bookman Old Style"/>
          <w:sz w:val="22"/>
          <w:szCs w:val="22"/>
        </w:rPr>
      </w:pPr>
    </w:p>
    <w:p w14:paraId="55AB7443" w14:textId="77777777" w:rsidR="00AE5B62" w:rsidRDefault="00AE5B62" w:rsidP="00AE5B62">
      <w:pPr>
        <w:spacing w:before="120" w:line="360" w:lineRule="auto"/>
        <w:rPr>
          <w:rFonts w:ascii="Bookman Old Style" w:hAnsi="Bookman Old Style"/>
          <w:sz w:val="22"/>
          <w:szCs w:val="22"/>
        </w:rPr>
      </w:pPr>
    </w:p>
    <w:p w14:paraId="2D980FAC" w14:textId="77777777" w:rsidR="00AE5B62" w:rsidRDefault="00AE5B62" w:rsidP="00AE5B62">
      <w:pPr>
        <w:spacing w:before="120" w:line="360" w:lineRule="auto"/>
        <w:rPr>
          <w:rFonts w:ascii="Bookman Old Style" w:hAnsi="Bookman Old Style"/>
          <w:sz w:val="22"/>
          <w:szCs w:val="22"/>
        </w:rPr>
      </w:pPr>
    </w:p>
    <w:p w14:paraId="3D9E1173" w14:textId="77777777" w:rsidR="00AE5B62" w:rsidRDefault="00AE5B62" w:rsidP="00AE5B62">
      <w:pPr>
        <w:spacing w:before="120" w:line="360" w:lineRule="auto"/>
        <w:rPr>
          <w:rFonts w:ascii="Bookman Old Style" w:hAnsi="Bookman Old Style"/>
          <w:sz w:val="22"/>
          <w:szCs w:val="22"/>
        </w:rPr>
      </w:pPr>
    </w:p>
    <w:p w14:paraId="74104C0E" w14:textId="77777777" w:rsidR="00AE5B62" w:rsidRDefault="00AE5B62" w:rsidP="00AE5B62">
      <w:pPr>
        <w:spacing w:before="120" w:line="360" w:lineRule="auto"/>
        <w:rPr>
          <w:rFonts w:ascii="Bookman Old Style" w:hAnsi="Bookman Old Style"/>
          <w:sz w:val="22"/>
          <w:szCs w:val="22"/>
        </w:rPr>
      </w:pPr>
    </w:p>
    <w:p w14:paraId="3042A8C7" w14:textId="77777777" w:rsidR="00AE5B62" w:rsidRDefault="00AE5B62" w:rsidP="00AE5B62">
      <w:pPr>
        <w:spacing w:before="120" w:line="360" w:lineRule="auto"/>
        <w:rPr>
          <w:rFonts w:ascii="Bookman Old Style" w:hAnsi="Bookman Old Style"/>
          <w:sz w:val="22"/>
          <w:szCs w:val="22"/>
        </w:rPr>
      </w:pPr>
    </w:p>
    <w:p w14:paraId="08519F28" w14:textId="77777777" w:rsidR="00AE5B62" w:rsidRDefault="00AE5B62" w:rsidP="00AE5B62">
      <w:pPr>
        <w:spacing w:before="120" w:line="360" w:lineRule="auto"/>
        <w:rPr>
          <w:rFonts w:ascii="Bookman Old Style" w:hAnsi="Bookman Old Style"/>
          <w:sz w:val="22"/>
          <w:szCs w:val="22"/>
        </w:rPr>
      </w:pPr>
    </w:p>
    <w:p w14:paraId="3E53723C" w14:textId="77777777" w:rsidR="00AE5B62" w:rsidRDefault="00AE5B62" w:rsidP="00AE5B62">
      <w:pPr>
        <w:spacing w:before="120" w:line="360" w:lineRule="auto"/>
        <w:rPr>
          <w:rFonts w:ascii="Bookman Old Style" w:hAnsi="Bookman Old Style"/>
          <w:sz w:val="22"/>
          <w:szCs w:val="22"/>
        </w:rPr>
      </w:pPr>
    </w:p>
    <w:p w14:paraId="22524430" w14:textId="77777777" w:rsidR="00AE5B62" w:rsidRDefault="00AE5B62" w:rsidP="00AE5B62">
      <w:pPr>
        <w:spacing w:before="120" w:line="360" w:lineRule="auto"/>
        <w:rPr>
          <w:rFonts w:ascii="Bookman Old Style" w:hAnsi="Bookman Old Style"/>
          <w:sz w:val="22"/>
          <w:szCs w:val="22"/>
        </w:rPr>
      </w:pPr>
    </w:p>
    <w:p w14:paraId="490E977D" w14:textId="77777777" w:rsidR="00AE5B62" w:rsidRDefault="00AE5B62" w:rsidP="00AE5B62">
      <w:pPr>
        <w:spacing w:before="120" w:line="360" w:lineRule="auto"/>
        <w:rPr>
          <w:rFonts w:ascii="Bookman Old Style" w:hAnsi="Bookman Old Style"/>
          <w:sz w:val="22"/>
          <w:szCs w:val="22"/>
        </w:rPr>
      </w:pPr>
    </w:p>
    <w:p w14:paraId="4FD67D23" w14:textId="77777777" w:rsidR="00AE5B62" w:rsidRDefault="00AE5B62" w:rsidP="00AE5B62">
      <w:pPr>
        <w:spacing w:before="120" w:line="360" w:lineRule="auto"/>
        <w:rPr>
          <w:rFonts w:ascii="Bookman Old Style" w:hAnsi="Bookman Old Style"/>
          <w:sz w:val="22"/>
          <w:szCs w:val="22"/>
        </w:rPr>
      </w:pPr>
    </w:p>
    <w:p w14:paraId="728B82AD" w14:textId="77777777" w:rsidR="00AE5B62" w:rsidRDefault="00AE5B62" w:rsidP="00AE5B62">
      <w:pPr>
        <w:spacing w:before="120" w:line="360" w:lineRule="auto"/>
        <w:rPr>
          <w:rFonts w:ascii="Bookman Old Style" w:hAnsi="Bookman Old Style"/>
          <w:sz w:val="22"/>
          <w:szCs w:val="22"/>
        </w:rPr>
      </w:pPr>
    </w:p>
    <w:p w14:paraId="6D211451" w14:textId="77777777" w:rsidR="00AE5B62" w:rsidRDefault="00AE5B62" w:rsidP="00AE5B62">
      <w:pPr>
        <w:spacing w:before="120" w:line="360" w:lineRule="auto"/>
        <w:rPr>
          <w:rFonts w:ascii="Bookman Old Style" w:hAnsi="Bookman Old Style"/>
          <w:sz w:val="22"/>
          <w:szCs w:val="22"/>
        </w:rPr>
      </w:pPr>
    </w:p>
    <w:p w14:paraId="29154FCD" w14:textId="77777777" w:rsidR="00AE5B62" w:rsidRDefault="00AE5B62" w:rsidP="00AE5B62">
      <w:pPr>
        <w:spacing w:before="120" w:line="360" w:lineRule="auto"/>
        <w:rPr>
          <w:rFonts w:ascii="Bookman Old Style" w:hAnsi="Bookman Old Style"/>
          <w:sz w:val="22"/>
          <w:szCs w:val="22"/>
        </w:rPr>
      </w:pPr>
    </w:p>
    <w:p w14:paraId="31A3465D" w14:textId="77777777" w:rsidR="00AE5B62" w:rsidRDefault="00AE5B62" w:rsidP="00AE5B62">
      <w:pPr>
        <w:spacing w:before="120" w:line="360" w:lineRule="auto"/>
        <w:rPr>
          <w:rFonts w:ascii="Bookman Old Style" w:hAnsi="Bookman Old Style"/>
          <w:sz w:val="22"/>
          <w:szCs w:val="22"/>
        </w:rPr>
      </w:pPr>
    </w:p>
    <w:p w14:paraId="5FCF1DEC" w14:textId="77777777" w:rsidR="00AE5B62" w:rsidRDefault="00AE5B62" w:rsidP="00AE5B62">
      <w:pPr>
        <w:spacing w:before="120" w:line="360" w:lineRule="auto"/>
        <w:rPr>
          <w:rFonts w:ascii="Bookman Old Style" w:hAnsi="Bookman Old Style"/>
          <w:sz w:val="22"/>
          <w:szCs w:val="22"/>
        </w:rPr>
      </w:pPr>
    </w:p>
    <w:p w14:paraId="27BBD328" w14:textId="77777777" w:rsidR="00AE5B62" w:rsidRDefault="00AE5B62" w:rsidP="00AE5B62">
      <w:pPr>
        <w:spacing w:before="120" w:line="360" w:lineRule="auto"/>
        <w:rPr>
          <w:rFonts w:ascii="Bookman Old Style" w:hAnsi="Bookman Old Style"/>
          <w:sz w:val="22"/>
          <w:szCs w:val="22"/>
        </w:rPr>
      </w:pPr>
    </w:p>
    <w:p w14:paraId="6BA07900" w14:textId="77777777" w:rsidR="00AE5B62" w:rsidRDefault="00AE5B62" w:rsidP="00AE5B62">
      <w:pPr>
        <w:spacing w:before="120" w:line="360" w:lineRule="auto"/>
        <w:rPr>
          <w:rFonts w:ascii="Bookman Old Style" w:hAnsi="Bookman Old Style"/>
          <w:sz w:val="22"/>
          <w:szCs w:val="22"/>
        </w:rPr>
      </w:pPr>
    </w:p>
    <w:p w14:paraId="064EDC2E" w14:textId="77777777" w:rsidR="00AE5B62" w:rsidRDefault="00AE5B62" w:rsidP="00AE5B62">
      <w:pPr>
        <w:ind w:left="5246" w:firstLine="708"/>
        <w:rPr>
          <w:rFonts w:ascii="Bookman Old Style" w:hAnsi="Bookman Old Style" w:cs="Arial"/>
          <w:b/>
          <w:sz w:val="22"/>
          <w:szCs w:val="22"/>
        </w:rPr>
      </w:pPr>
    </w:p>
    <w:p w14:paraId="1A6188D6" w14:textId="77777777" w:rsidR="00AE5B62" w:rsidRDefault="00AE5B62" w:rsidP="00AE5B62">
      <w:pPr>
        <w:ind w:left="5246" w:firstLine="708"/>
        <w:rPr>
          <w:rFonts w:ascii="Bookman Old Style" w:hAnsi="Bookman Old Style" w:cs="Arial"/>
          <w:b/>
          <w:sz w:val="22"/>
          <w:szCs w:val="22"/>
        </w:rPr>
      </w:pPr>
    </w:p>
    <w:p w14:paraId="2ACB2F18" w14:textId="77777777" w:rsidR="00AE5B62" w:rsidRDefault="00AE5B62" w:rsidP="00AE5B62">
      <w:pPr>
        <w:ind w:left="5246" w:firstLine="708"/>
        <w:rPr>
          <w:rFonts w:ascii="Bookman Old Style" w:hAnsi="Bookman Old Style" w:cs="Arial"/>
          <w:b/>
          <w:sz w:val="22"/>
          <w:szCs w:val="22"/>
        </w:rPr>
      </w:pPr>
    </w:p>
    <w:p w14:paraId="263FA3FA" w14:textId="77777777" w:rsidR="00FD4E97" w:rsidRDefault="00FD4E97" w:rsidP="00AE5B62">
      <w:pPr>
        <w:ind w:left="5246" w:firstLine="708"/>
        <w:rPr>
          <w:rFonts w:ascii="Bookman Old Style" w:hAnsi="Bookman Old Style" w:cs="Arial"/>
          <w:b/>
          <w:sz w:val="22"/>
          <w:szCs w:val="22"/>
        </w:rPr>
      </w:pPr>
    </w:p>
    <w:p w14:paraId="13E33859" w14:textId="77777777" w:rsidR="00FD4E97" w:rsidRDefault="00FD4E97" w:rsidP="00AE5B62">
      <w:pPr>
        <w:ind w:left="5246" w:firstLine="708"/>
        <w:rPr>
          <w:rFonts w:ascii="Bookman Old Style" w:hAnsi="Bookman Old Style" w:cs="Arial"/>
          <w:b/>
          <w:sz w:val="22"/>
          <w:szCs w:val="22"/>
        </w:rPr>
      </w:pPr>
    </w:p>
    <w:p w14:paraId="75F29CAA" w14:textId="77777777" w:rsidR="00FD4E97" w:rsidRDefault="00FD4E97" w:rsidP="00AE5B62">
      <w:pPr>
        <w:ind w:left="5246" w:firstLine="708"/>
        <w:rPr>
          <w:rFonts w:ascii="Bookman Old Style" w:hAnsi="Bookman Old Style" w:cs="Arial"/>
          <w:b/>
          <w:sz w:val="22"/>
          <w:szCs w:val="22"/>
        </w:rPr>
      </w:pPr>
    </w:p>
    <w:p w14:paraId="75651D39" w14:textId="77777777" w:rsidR="00505D26" w:rsidRDefault="00505D26">
      <w:pPr>
        <w:spacing w:after="160" w:line="259" w:lineRule="auto"/>
        <w:rPr>
          <w:rFonts w:ascii="Bookman Old Style" w:hAnsi="Bookman Old Style" w:cs="Arial"/>
          <w:b/>
          <w:sz w:val="22"/>
          <w:szCs w:val="22"/>
        </w:rPr>
      </w:pPr>
      <w:r>
        <w:rPr>
          <w:rFonts w:ascii="Bookman Old Style" w:hAnsi="Bookman Old Style" w:cs="Arial"/>
          <w:b/>
          <w:sz w:val="22"/>
          <w:szCs w:val="22"/>
        </w:rPr>
        <w:br w:type="page"/>
      </w:r>
    </w:p>
    <w:p w14:paraId="4FDA6BC8" w14:textId="407220E7" w:rsidR="00AE5B62" w:rsidRPr="003A1DDA" w:rsidRDefault="00AE5B62" w:rsidP="00AE5B62">
      <w:pPr>
        <w:ind w:left="5246" w:firstLine="708"/>
        <w:rPr>
          <w:rFonts w:ascii="Bookman Old Style" w:hAnsi="Bookman Old Style" w:cs="Arial"/>
          <w:b/>
          <w:sz w:val="22"/>
          <w:szCs w:val="22"/>
        </w:rPr>
      </w:pPr>
      <w:r w:rsidRPr="003A1DDA">
        <w:rPr>
          <w:rFonts w:ascii="Bookman Old Style" w:hAnsi="Bookman Old Style" w:cs="Arial"/>
          <w:b/>
          <w:sz w:val="22"/>
          <w:szCs w:val="22"/>
        </w:rPr>
        <w:lastRenderedPageBreak/>
        <w:t>Zamawiający:</w:t>
      </w:r>
    </w:p>
    <w:p w14:paraId="0965BD1D" w14:textId="77777777" w:rsidR="00AE5B62" w:rsidRPr="00E756F0" w:rsidRDefault="00AE5B62" w:rsidP="00AE5B62">
      <w:pPr>
        <w:ind w:left="5246" w:firstLine="708"/>
        <w:rPr>
          <w:rFonts w:ascii="Bookman Old Style" w:hAnsi="Bookman Old Style" w:cs="Arial"/>
          <w:b/>
        </w:rPr>
      </w:pPr>
    </w:p>
    <w:p w14:paraId="1F14B2C4"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Gmina Miasto Krosno</w:t>
      </w:r>
    </w:p>
    <w:p w14:paraId="781AC9A3"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ul. Lwowska 28a</w:t>
      </w:r>
    </w:p>
    <w:p w14:paraId="36B67A83" w14:textId="77777777" w:rsidR="00AE5B62" w:rsidRPr="00E756F0" w:rsidRDefault="00AE5B62" w:rsidP="00AE5B62">
      <w:pPr>
        <w:spacing w:line="360" w:lineRule="auto"/>
        <w:ind w:left="5954"/>
        <w:rPr>
          <w:rFonts w:ascii="Bookman Old Style" w:hAnsi="Bookman Old Style" w:cs="Arial"/>
          <w:sz w:val="22"/>
          <w:szCs w:val="22"/>
        </w:rPr>
      </w:pPr>
      <w:r w:rsidRPr="00E756F0">
        <w:rPr>
          <w:rFonts w:ascii="Bookman Old Style" w:hAnsi="Bookman Old Style" w:cs="Arial"/>
          <w:sz w:val="22"/>
          <w:szCs w:val="22"/>
        </w:rPr>
        <w:t>38-400 Krosno</w:t>
      </w:r>
    </w:p>
    <w:p w14:paraId="1186B6A7" w14:textId="77777777" w:rsidR="00AE5B62" w:rsidRPr="00E756F0" w:rsidRDefault="00AE5B62" w:rsidP="00AE5B62">
      <w:pPr>
        <w:rPr>
          <w:rFonts w:ascii="Bookman Old Style" w:hAnsi="Bookman Old Style" w:cs="Arial"/>
          <w:b/>
        </w:rPr>
      </w:pPr>
    </w:p>
    <w:p w14:paraId="7819EDF2" w14:textId="77777777" w:rsidR="00AE5B62" w:rsidRPr="00E756F0" w:rsidRDefault="00AE5B62" w:rsidP="00AE5B62">
      <w:pPr>
        <w:spacing w:line="312" w:lineRule="auto"/>
        <w:rPr>
          <w:rFonts w:ascii="Bookman Old Style" w:hAnsi="Bookman Old Style" w:cs="Arial"/>
          <w:b/>
          <w:sz w:val="22"/>
          <w:szCs w:val="22"/>
        </w:rPr>
      </w:pPr>
      <w:r>
        <w:rPr>
          <w:rFonts w:ascii="Bookman Old Style" w:hAnsi="Bookman Old Style" w:cs="Arial"/>
          <w:b/>
          <w:sz w:val="22"/>
          <w:szCs w:val="22"/>
        </w:rPr>
        <w:t>Podmiot udostępniający zasoby:</w:t>
      </w:r>
    </w:p>
    <w:p w14:paraId="15CA4F7B" w14:textId="77777777" w:rsidR="00AE5B62" w:rsidRPr="00E756F0" w:rsidRDefault="00AE5B62" w:rsidP="00AE5B62">
      <w:pPr>
        <w:spacing w:line="312" w:lineRule="auto"/>
        <w:rPr>
          <w:rFonts w:ascii="Bookman Old Style" w:hAnsi="Bookman Old Style" w:cs="Arial"/>
          <w:b/>
        </w:rPr>
      </w:pPr>
    </w:p>
    <w:p w14:paraId="0D57F130" w14:textId="77777777" w:rsidR="00AE5B62" w:rsidRPr="00E756F0" w:rsidRDefault="00AE5B62" w:rsidP="00AE5B62">
      <w:pPr>
        <w:ind w:right="5954"/>
        <w:rPr>
          <w:rFonts w:ascii="Bookman Old Style" w:hAnsi="Bookman Old Style" w:cs="Arial"/>
        </w:rPr>
      </w:pPr>
      <w:r w:rsidRPr="00E756F0">
        <w:rPr>
          <w:rFonts w:ascii="Bookman Old Style" w:hAnsi="Bookman Old Style" w:cs="Arial"/>
        </w:rPr>
        <w:t>………………………………………………………………………………</w:t>
      </w:r>
    </w:p>
    <w:p w14:paraId="01CC6734" w14:textId="77777777" w:rsidR="00AE5B62" w:rsidRPr="00A72F5F" w:rsidRDefault="00AE5B62" w:rsidP="00AE5B62">
      <w:pPr>
        <w:ind w:right="5953"/>
        <w:rPr>
          <w:rFonts w:ascii="Bookman Old Style" w:hAnsi="Bookman Old Style" w:cs="Arial"/>
          <w:i/>
        </w:rPr>
      </w:pPr>
      <w:r w:rsidRPr="00A72F5F">
        <w:rPr>
          <w:rFonts w:ascii="Bookman Old Style" w:hAnsi="Bookman Old Style" w:cs="Arial"/>
          <w:i/>
        </w:rPr>
        <w:t>(pełna nazwa/firma, adres)</w:t>
      </w:r>
    </w:p>
    <w:p w14:paraId="199FE22D" w14:textId="77777777" w:rsidR="00AE5B62" w:rsidRPr="00EF386A" w:rsidRDefault="00AE5B62" w:rsidP="00AE5B62">
      <w:pPr>
        <w:rPr>
          <w:rFonts w:ascii="Bookman Old Style" w:hAnsi="Bookman Old Style" w:cs="Arial"/>
          <w:sz w:val="22"/>
          <w:szCs w:val="22"/>
          <w:u w:val="single"/>
        </w:rPr>
      </w:pPr>
      <w:r w:rsidRPr="00EF386A">
        <w:rPr>
          <w:rFonts w:ascii="Bookman Old Style" w:hAnsi="Bookman Old Style" w:cs="Arial"/>
          <w:sz w:val="22"/>
          <w:szCs w:val="22"/>
          <w:u w:val="single"/>
        </w:rPr>
        <w:t>reprezentowany przez:</w:t>
      </w:r>
    </w:p>
    <w:p w14:paraId="25B4993D" w14:textId="77777777" w:rsidR="00AE5B62" w:rsidRPr="00E756F0" w:rsidRDefault="00AE5B62" w:rsidP="00AE5B62">
      <w:pPr>
        <w:ind w:right="5954"/>
        <w:rPr>
          <w:rFonts w:ascii="Bookman Old Style" w:hAnsi="Bookman Old Style" w:cs="Arial"/>
        </w:rPr>
      </w:pPr>
    </w:p>
    <w:p w14:paraId="1C678F2E" w14:textId="77777777" w:rsidR="00AE5B62" w:rsidRPr="00E756F0" w:rsidRDefault="00AE5B62" w:rsidP="00AE5B62">
      <w:pPr>
        <w:ind w:right="5954"/>
        <w:rPr>
          <w:rFonts w:ascii="Bookman Old Style" w:hAnsi="Bookman Old Style" w:cs="Arial"/>
        </w:rPr>
      </w:pPr>
      <w:r w:rsidRPr="00E756F0">
        <w:rPr>
          <w:rFonts w:ascii="Bookman Old Style" w:hAnsi="Bookman Old Style" w:cs="Arial"/>
        </w:rPr>
        <w:t>………………………………………………………………………………</w:t>
      </w:r>
    </w:p>
    <w:p w14:paraId="4BEC9F44" w14:textId="77777777" w:rsidR="00AE5B62" w:rsidRPr="00E756F0" w:rsidRDefault="00AE5B62" w:rsidP="00AE5B62">
      <w:pPr>
        <w:ind w:right="5953"/>
        <w:rPr>
          <w:rFonts w:ascii="Bookman Old Style" w:hAnsi="Bookman Old Style" w:cs="Arial"/>
          <w:i/>
        </w:rPr>
      </w:pPr>
      <w:r w:rsidRPr="00E756F0">
        <w:rPr>
          <w:rFonts w:ascii="Bookman Old Style" w:hAnsi="Bookman Old Style" w:cs="Arial"/>
          <w:i/>
        </w:rPr>
        <w:t>(imię, nazwisko, stanowisko/podstawa do reprezentacji)</w:t>
      </w:r>
    </w:p>
    <w:p w14:paraId="4FA6DF73" w14:textId="77777777" w:rsidR="00AE5B62" w:rsidRPr="00E756F0" w:rsidRDefault="00AE5B62" w:rsidP="00AE5B62">
      <w:pPr>
        <w:rPr>
          <w:rFonts w:ascii="Bookman Old Style" w:hAnsi="Bookman Old Style" w:cs="Arial"/>
        </w:rPr>
      </w:pPr>
    </w:p>
    <w:p w14:paraId="4FD72042" w14:textId="77777777" w:rsidR="00AE5B62" w:rsidRPr="00E756F0" w:rsidRDefault="00AE5B62" w:rsidP="00AE5B62">
      <w:pPr>
        <w:rPr>
          <w:rFonts w:ascii="Bookman Old Style" w:hAnsi="Bookman Old Style" w:cs="Arial"/>
        </w:rPr>
      </w:pPr>
    </w:p>
    <w:p w14:paraId="0AFD69E2" w14:textId="77777777" w:rsidR="00AE5B62" w:rsidRPr="001D0EAD" w:rsidRDefault="00AE5B62" w:rsidP="00AE5B62">
      <w:pPr>
        <w:jc w:val="center"/>
        <w:rPr>
          <w:rFonts w:ascii="Bookman Old Style" w:hAnsi="Bookman Old Style" w:cs="Arial"/>
          <w:b/>
          <w:sz w:val="22"/>
          <w:szCs w:val="22"/>
          <w:u w:val="single"/>
        </w:rPr>
      </w:pPr>
      <w:r w:rsidRPr="001D0EAD">
        <w:rPr>
          <w:rFonts w:ascii="Bookman Old Style" w:hAnsi="Bookman Old Style" w:cs="Arial"/>
          <w:b/>
          <w:sz w:val="22"/>
          <w:szCs w:val="22"/>
          <w:u w:val="single"/>
        </w:rPr>
        <w:t>Oświadczenie podmiotu udostępniającego zasoby:</w:t>
      </w:r>
    </w:p>
    <w:p w14:paraId="36D3B7C7" w14:textId="77777777" w:rsidR="00AE5B62" w:rsidRPr="00E756F0" w:rsidRDefault="00AE5B62" w:rsidP="00AE5B62">
      <w:pPr>
        <w:jc w:val="center"/>
        <w:rPr>
          <w:rFonts w:ascii="Bookman Old Style" w:hAnsi="Bookman Old Style" w:cs="Arial"/>
          <w:b/>
        </w:rPr>
      </w:pPr>
    </w:p>
    <w:p w14:paraId="733E1B5E" w14:textId="77777777" w:rsidR="00AE5B62" w:rsidRPr="00DC5174" w:rsidRDefault="00AE5B62" w:rsidP="00AE5B62">
      <w:pPr>
        <w:spacing w:line="360" w:lineRule="auto"/>
        <w:jc w:val="center"/>
        <w:rPr>
          <w:rFonts w:ascii="Bookman Old Style" w:hAnsi="Bookman Old Style" w:cs="Arial"/>
          <w:bCs/>
          <w:sz w:val="22"/>
          <w:szCs w:val="22"/>
        </w:rPr>
      </w:pPr>
      <w:r w:rsidRPr="00DC5174">
        <w:rPr>
          <w:rFonts w:ascii="Bookman Old Style" w:hAnsi="Bookman Old Style" w:cs="Arial"/>
          <w:bCs/>
          <w:sz w:val="22"/>
          <w:szCs w:val="22"/>
        </w:rPr>
        <w:t xml:space="preserve">składane na podstawie art. 125 ust. 1 ustawy z dnia 11 września 2019 r. </w:t>
      </w:r>
    </w:p>
    <w:p w14:paraId="30ACC954" w14:textId="77777777" w:rsidR="00AE5B62" w:rsidRPr="00DC5174" w:rsidRDefault="00AE5B62" w:rsidP="00AE5B62">
      <w:pPr>
        <w:spacing w:line="360" w:lineRule="auto"/>
        <w:jc w:val="center"/>
        <w:rPr>
          <w:rFonts w:ascii="Bookman Old Style" w:hAnsi="Bookman Old Style" w:cs="Arial"/>
          <w:bCs/>
          <w:sz w:val="22"/>
          <w:szCs w:val="22"/>
        </w:rPr>
      </w:pPr>
      <w:r w:rsidRPr="00DC5174">
        <w:rPr>
          <w:rFonts w:ascii="Bookman Old Style" w:hAnsi="Bookman Old Style" w:cs="Arial"/>
          <w:bCs/>
          <w:sz w:val="22"/>
          <w:szCs w:val="22"/>
        </w:rPr>
        <w:t xml:space="preserve">Prawo zamówień publicznych (dalej jako: ustawa Pzp) </w:t>
      </w:r>
      <w:r w:rsidRPr="00BF2AB7">
        <w:rPr>
          <w:rFonts w:ascii="Bookman Old Style" w:hAnsi="Bookman Old Style" w:cs="Arial"/>
          <w:sz w:val="22"/>
          <w:szCs w:val="22"/>
        </w:rPr>
        <w:t>oraz art. 7 ust. 1 ustawy o</w:t>
      </w:r>
      <w:r>
        <w:rPr>
          <w:rFonts w:ascii="Bookman Old Style" w:hAnsi="Bookman Old Style" w:cs="Arial"/>
          <w:sz w:val="22"/>
          <w:szCs w:val="22"/>
        </w:rPr>
        <w:t> </w:t>
      </w:r>
      <w:r w:rsidRPr="00BF2AB7">
        <w:rPr>
          <w:rFonts w:ascii="Bookman Old Style" w:hAnsi="Bookman Old Style" w:cs="Arial"/>
          <w:sz w:val="22"/>
          <w:szCs w:val="22"/>
        </w:rPr>
        <w:t>szczególnych rozwiązaniach w zakresie przeciwdziałania wspieraniu agresji na Ukrainę oraz służących ochronie bezpieczeństwa narodowego</w:t>
      </w:r>
    </w:p>
    <w:p w14:paraId="6FB46FCF" w14:textId="77777777" w:rsidR="00AE5B62" w:rsidRPr="00DC5174" w:rsidRDefault="00AE5B62" w:rsidP="00AE5B62">
      <w:pPr>
        <w:spacing w:before="120" w:line="276" w:lineRule="auto"/>
        <w:jc w:val="center"/>
        <w:rPr>
          <w:rFonts w:ascii="Bookman Old Style" w:hAnsi="Bookman Old Style" w:cs="Arial"/>
          <w:b/>
          <w:sz w:val="22"/>
          <w:szCs w:val="22"/>
        </w:rPr>
      </w:pPr>
      <w:r w:rsidRPr="00DC5174">
        <w:rPr>
          <w:rFonts w:ascii="Bookman Old Style" w:hAnsi="Bookman Old Style" w:cs="Arial"/>
          <w:b/>
          <w:sz w:val="22"/>
          <w:szCs w:val="22"/>
        </w:rPr>
        <w:t xml:space="preserve">dotyczące przesłanek wykluczenia z postępowania oraz </w:t>
      </w:r>
    </w:p>
    <w:p w14:paraId="78323F4C" w14:textId="77777777" w:rsidR="00AE5B62" w:rsidRPr="00DC5174" w:rsidRDefault="00AE5B62" w:rsidP="00AE5B62">
      <w:pPr>
        <w:spacing w:before="120" w:line="276" w:lineRule="auto"/>
        <w:jc w:val="center"/>
        <w:rPr>
          <w:rFonts w:ascii="Bookman Old Style" w:hAnsi="Bookman Old Style" w:cs="Arial"/>
          <w:b/>
          <w:sz w:val="22"/>
          <w:szCs w:val="22"/>
        </w:rPr>
      </w:pPr>
      <w:r w:rsidRPr="00DC5174">
        <w:rPr>
          <w:rFonts w:ascii="Bookman Old Style" w:hAnsi="Bookman Old Style" w:cs="Arial"/>
          <w:b/>
          <w:sz w:val="22"/>
          <w:szCs w:val="22"/>
        </w:rPr>
        <w:t>spełniania warunków udziału w postępowaniu</w:t>
      </w:r>
    </w:p>
    <w:p w14:paraId="3AB3446A" w14:textId="77777777" w:rsidR="00AE5B62" w:rsidRPr="00DC5174" w:rsidRDefault="00AE5B62" w:rsidP="00AE5B62">
      <w:pPr>
        <w:spacing w:line="360" w:lineRule="auto"/>
        <w:jc w:val="both"/>
        <w:rPr>
          <w:rFonts w:ascii="Bookman Old Style" w:hAnsi="Bookman Old Style" w:cs="Arial"/>
          <w:sz w:val="24"/>
          <w:szCs w:val="24"/>
        </w:rPr>
      </w:pPr>
    </w:p>
    <w:p w14:paraId="0A546F74" w14:textId="77777777" w:rsidR="00AE5B62" w:rsidRDefault="00AE5B62" w:rsidP="00AE5B62">
      <w:pPr>
        <w:spacing w:line="360" w:lineRule="auto"/>
        <w:jc w:val="center"/>
        <w:rPr>
          <w:rFonts w:ascii="Bookman Old Style" w:hAnsi="Bookman Old Style" w:cs="Arial"/>
          <w:sz w:val="22"/>
          <w:szCs w:val="22"/>
        </w:rPr>
      </w:pPr>
      <w:r w:rsidRPr="0093354E">
        <w:rPr>
          <w:rFonts w:ascii="Bookman Old Style" w:hAnsi="Bookman Old Style" w:cs="Arial"/>
          <w:sz w:val="22"/>
          <w:szCs w:val="22"/>
        </w:rPr>
        <w:t>Na potrzeby postępowania o udzielenie zamówienia publicznego pn</w:t>
      </w:r>
      <w:r>
        <w:rPr>
          <w:rFonts w:ascii="Bookman Old Style" w:hAnsi="Bookman Old Style" w:cs="Arial"/>
          <w:sz w:val="22"/>
          <w:szCs w:val="22"/>
        </w:rPr>
        <w:t xml:space="preserve">.: </w:t>
      </w:r>
    </w:p>
    <w:p w14:paraId="6444598E" w14:textId="385680C9" w:rsidR="00AE5B62" w:rsidRPr="00A03439" w:rsidRDefault="00AA71F8" w:rsidP="00AE5B62">
      <w:pPr>
        <w:spacing w:line="360" w:lineRule="auto"/>
        <w:jc w:val="center"/>
        <w:rPr>
          <w:rFonts w:ascii="Bookman Old Style" w:hAnsi="Bookman Old Style" w:cs="Bookman Old Style"/>
          <w:b/>
          <w:bCs/>
          <w:sz w:val="22"/>
          <w:szCs w:val="22"/>
        </w:rPr>
      </w:pPr>
      <w:r w:rsidRPr="00AA71F8">
        <w:rPr>
          <w:rFonts w:ascii="Bookman Old Style" w:hAnsi="Bookman Old Style" w:cs="Bookman Old Style"/>
          <w:b/>
          <w:bCs/>
          <w:sz w:val="22"/>
          <w:szCs w:val="22"/>
        </w:rPr>
        <w:t>„</w:t>
      </w:r>
      <w:r w:rsidR="00D227A5" w:rsidRPr="00D227A5">
        <w:rPr>
          <w:rFonts w:ascii="Bookman Old Style" w:hAnsi="Bookman Old Style" w:cs="Bookman Old Style"/>
          <w:b/>
          <w:bCs/>
          <w:sz w:val="22"/>
          <w:szCs w:val="22"/>
        </w:rPr>
        <w:t>Strefa Edukacyjno -Wypoczynkowa na Ósemkowym Wzgórzu</w:t>
      </w:r>
      <w:r w:rsidRPr="00AA71F8">
        <w:rPr>
          <w:rFonts w:ascii="Bookman Old Style" w:hAnsi="Bookman Old Style" w:cs="Bookman Old Style"/>
          <w:b/>
          <w:bCs/>
          <w:sz w:val="22"/>
          <w:szCs w:val="22"/>
        </w:rPr>
        <w:t>”</w:t>
      </w:r>
      <w:r w:rsidR="00AE5B62" w:rsidRPr="00544E40">
        <w:rPr>
          <w:rFonts w:ascii="Bookman Old Style" w:hAnsi="Bookman Old Style" w:cs="Bookman Old Style"/>
          <w:bCs/>
          <w:sz w:val="22"/>
          <w:szCs w:val="22"/>
        </w:rPr>
        <w:t xml:space="preserve">, </w:t>
      </w:r>
      <w:r w:rsidR="00AE5B62" w:rsidRPr="0093354E">
        <w:rPr>
          <w:rFonts w:ascii="Bookman Old Style" w:hAnsi="Bookman Old Style" w:cs="Arial"/>
          <w:sz w:val="22"/>
          <w:szCs w:val="22"/>
        </w:rPr>
        <w:t>prowadzonego przez Gminę Miasto Krosno</w:t>
      </w:r>
      <w:r w:rsidR="00AE5B62" w:rsidRPr="0093354E">
        <w:rPr>
          <w:rFonts w:ascii="Bookman Old Style" w:hAnsi="Bookman Old Style" w:cs="Arial"/>
          <w:i/>
          <w:sz w:val="22"/>
          <w:szCs w:val="22"/>
        </w:rPr>
        <w:t xml:space="preserve"> </w:t>
      </w:r>
      <w:r w:rsidR="00AE5B62" w:rsidRPr="0093354E">
        <w:rPr>
          <w:rFonts w:ascii="Bookman Old Style" w:hAnsi="Bookman Old Style" w:cs="Arial"/>
          <w:sz w:val="22"/>
          <w:szCs w:val="22"/>
        </w:rPr>
        <w:t>oświadczam, co następuje:</w:t>
      </w:r>
    </w:p>
    <w:p w14:paraId="2D2C8111" w14:textId="77777777" w:rsidR="00AE5B62" w:rsidRPr="00E756F0" w:rsidRDefault="00AE5B62" w:rsidP="00AE5B62">
      <w:pPr>
        <w:spacing w:line="360" w:lineRule="auto"/>
        <w:jc w:val="both"/>
        <w:rPr>
          <w:rFonts w:ascii="Bookman Old Style" w:hAnsi="Bookman Old Style" w:cs="Arial"/>
        </w:rPr>
      </w:pPr>
    </w:p>
    <w:p w14:paraId="1F6032E8" w14:textId="77777777" w:rsidR="00AE5B62" w:rsidRPr="00E756F0" w:rsidRDefault="00AE5B62" w:rsidP="00AE5B62">
      <w:pPr>
        <w:shd w:val="clear" w:color="auto" w:fill="BFBFBF"/>
        <w:spacing w:line="360" w:lineRule="auto"/>
        <w:jc w:val="center"/>
        <w:rPr>
          <w:rFonts w:ascii="Bookman Old Style" w:hAnsi="Bookman Old Style" w:cs="Arial"/>
          <w:b/>
          <w:sz w:val="21"/>
          <w:szCs w:val="21"/>
        </w:rPr>
      </w:pPr>
      <w:r w:rsidRPr="00E756F0">
        <w:rPr>
          <w:rFonts w:ascii="Bookman Old Style" w:hAnsi="Bookman Old Style" w:cs="Arial"/>
          <w:b/>
          <w:sz w:val="21"/>
          <w:szCs w:val="21"/>
        </w:rPr>
        <w:t>OŚWIADCZENIA DOTYCZĄCE WYKONAWCY:</w:t>
      </w:r>
    </w:p>
    <w:p w14:paraId="488DBDEE" w14:textId="77777777" w:rsidR="00AE5B62" w:rsidRPr="00E756F0" w:rsidRDefault="00AE5B62" w:rsidP="00AE5B62">
      <w:pPr>
        <w:pStyle w:val="Akapitzlist1"/>
        <w:spacing w:after="0" w:line="360" w:lineRule="auto"/>
        <w:jc w:val="both"/>
        <w:rPr>
          <w:rFonts w:ascii="Bookman Old Style" w:hAnsi="Bookman Old Style" w:cs="Arial"/>
        </w:rPr>
      </w:pPr>
    </w:p>
    <w:p w14:paraId="00BC3087" w14:textId="77777777" w:rsidR="00AE5B62" w:rsidRPr="00BB7AFA" w:rsidRDefault="00AE5B62" w:rsidP="00AE5B62">
      <w:pPr>
        <w:pStyle w:val="Akapitzlist1"/>
        <w:spacing w:after="0" w:line="360" w:lineRule="auto"/>
        <w:ind w:left="0"/>
        <w:jc w:val="both"/>
        <w:rPr>
          <w:rFonts w:ascii="Bookman Old Style" w:hAnsi="Bookman Old Style" w:cs="Arial"/>
        </w:rPr>
      </w:pPr>
      <w:r w:rsidRPr="00D9591A">
        <w:rPr>
          <w:rFonts w:ascii="Bookman Old Style" w:hAnsi="Bookman Old Style" w:cs="Arial"/>
          <w:b/>
          <w:bCs/>
          <w:lang w:val="pl-PL"/>
        </w:rPr>
        <w:t>1.</w:t>
      </w:r>
      <w:r>
        <w:rPr>
          <w:rFonts w:ascii="Bookman Old Style" w:hAnsi="Bookman Old Style" w:cs="Arial"/>
          <w:lang w:val="pl-PL"/>
        </w:rPr>
        <w:t xml:space="preserve"> </w:t>
      </w:r>
      <w:r w:rsidRPr="00BB7AFA">
        <w:rPr>
          <w:rFonts w:ascii="Bookman Old Style" w:hAnsi="Bookman Old Style" w:cs="Arial"/>
        </w:rPr>
        <w:t xml:space="preserve">Oświadczam, że nie podlegam wykluczeniu z postępowania na podstawie </w:t>
      </w:r>
      <w:r w:rsidRPr="00BB7AFA">
        <w:rPr>
          <w:rFonts w:ascii="Bookman Old Style" w:hAnsi="Bookman Old Style" w:cs="Arial"/>
        </w:rPr>
        <w:br/>
        <w:t xml:space="preserve">art. </w:t>
      </w:r>
      <w:r w:rsidRPr="00BB7AFA">
        <w:rPr>
          <w:rFonts w:ascii="Bookman Old Style" w:hAnsi="Bookman Old Style" w:cs="Arial"/>
          <w:lang w:val="pl-PL"/>
        </w:rPr>
        <w:t xml:space="preserve">108 ust. 1 </w:t>
      </w:r>
      <w:r w:rsidRPr="00BB7AFA">
        <w:rPr>
          <w:rFonts w:ascii="Bookman Old Style" w:hAnsi="Bookman Old Style" w:cs="Arial"/>
        </w:rPr>
        <w:t>ustawy Pzp</w:t>
      </w:r>
      <w:r>
        <w:rPr>
          <w:rFonts w:ascii="Bookman Old Style" w:hAnsi="Bookman Old Style" w:cs="Arial"/>
          <w:lang w:val="pl-PL"/>
        </w:rPr>
        <w:t xml:space="preserve"> i art. 7 ust. 1 ustawy </w:t>
      </w:r>
      <w:r>
        <w:rPr>
          <w:rFonts w:ascii="Bookman Old Style" w:hAnsi="Bookman Old Style" w:cs="Arial"/>
        </w:rPr>
        <w:t>o szczególnych rozwiązaniach w zakresie przeciwdziałania wspieraniu agresji na Ukrainę oraz służących ochronie bezpieczeństwa narodowego</w:t>
      </w:r>
      <w:r>
        <w:rPr>
          <w:rFonts w:ascii="Bookman Old Style" w:hAnsi="Bookman Old Style" w:cs="Arial"/>
          <w:lang w:val="pl-PL"/>
        </w:rPr>
        <w:t>.</w:t>
      </w:r>
    </w:p>
    <w:p w14:paraId="4E9E4F15" w14:textId="77777777" w:rsidR="00AE5B62" w:rsidRPr="00BB7AFA" w:rsidRDefault="00AE5B62" w:rsidP="00AE5B62">
      <w:pPr>
        <w:spacing w:line="360" w:lineRule="auto"/>
        <w:jc w:val="both"/>
        <w:rPr>
          <w:rFonts w:ascii="Bookman Old Style" w:hAnsi="Bookman Old Style" w:cs="Arial"/>
          <w:i/>
          <w:sz w:val="22"/>
          <w:szCs w:val="22"/>
        </w:rPr>
      </w:pPr>
    </w:p>
    <w:p w14:paraId="2A4CC0A2" w14:textId="77777777" w:rsidR="00AE5B62" w:rsidRPr="00BB7AFA" w:rsidRDefault="00AE5B62" w:rsidP="00AE5B62">
      <w:pPr>
        <w:spacing w:line="360" w:lineRule="auto"/>
        <w:jc w:val="both"/>
        <w:rPr>
          <w:rFonts w:ascii="Bookman Old Style" w:hAnsi="Bookman Old Style" w:cs="Arial"/>
          <w:sz w:val="22"/>
          <w:szCs w:val="22"/>
        </w:rPr>
      </w:pPr>
      <w:r w:rsidRPr="00BB7AFA">
        <w:rPr>
          <w:rFonts w:ascii="Bookman Old Style" w:hAnsi="Bookman Old Style" w:cs="Arial"/>
          <w:sz w:val="22"/>
          <w:szCs w:val="22"/>
        </w:rPr>
        <w:t>Oświadczam, że zachodzą w stosunku do mnie podstawy wykluczenia z</w:t>
      </w:r>
      <w:r>
        <w:rPr>
          <w:rFonts w:ascii="Bookman Old Style" w:hAnsi="Bookman Old Style" w:cs="Arial"/>
          <w:sz w:val="22"/>
          <w:szCs w:val="22"/>
        </w:rPr>
        <w:t> </w:t>
      </w:r>
      <w:r w:rsidRPr="00BB7AFA">
        <w:rPr>
          <w:rFonts w:ascii="Bookman Old Style" w:hAnsi="Bookman Old Style" w:cs="Arial"/>
          <w:sz w:val="22"/>
          <w:szCs w:val="22"/>
        </w:rPr>
        <w:t xml:space="preserve">postępowania na podstawie art. …………. ustawy Pzp </w:t>
      </w:r>
      <w:r w:rsidRPr="00763769">
        <w:rPr>
          <w:rFonts w:ascii="Bookman Old Style" w:hAnsi="Bookman Old Style" w:cs="Arial"/>
          <w:i/>
        </w:rPr>
        <w:t>(podać mającą zastosowanie podstawę wykluczenia spośród wymienionych w art. 108 ust. 1 pkt 1-6 ustawy Pzp).</w:t>
      </w:r>
      <w:r w:rsidRPr="00BB7AFA">
        <w:rPr>
          <w:rFonts w:ascii="Bookman Old Style" w:hAnsi="Bookman Old Style" w:cs="Arial"/>
          <w:sz w:val="22"/>
          <w:szCs w:val="22"/>
        </w:rPr>
        <w:t xml:space="preserve"> </w:t>
      </w:r>
    </w:p>
    <w:p w14:paraId="5D86CA49" w14:textId="77777777" w:rsidR="00AE5B62" w:rsidRPr="00BB7AFA" w:rsidRDefault="00AE5B62" w:rsidP="00AE5B62">
      <w:pPr>
        <w:spacing w:line="360" w:lineRule="auto"/>
        <w:jc w:val="both"/>
        <w:rPr>
          <w:rFonts w:ascii="Bookman Old Style" w:hAnsi="Bookman Old Style" w:cs="Arial"/>
          <w:sz w:val="22"/>
          <w:szCs w:val="22"/>
        </w:rPr>
      </w:pPr>
    </w:p>
    <w:p w14:paraId="170B3EA5" w14:textId="77777777" w:rsidR="00AE5B62" w:rsidRPr="00BB7AFA" w:rsidRDefault="00AE5B62" w:rsidP="00AE5B62">
      <w:pPr>
        <w:spacing w:line="360" w:lineRule="auto"/>
        <w:jc w:val="both"/>
        <w:rPr>
          <w:rFonts w:ascii="Bookman Old Style" w:hAnsi="Bookman Old Style" w:cs="Arial"/>
          <w:sz w:val="22"/>
          <w:szCs w:val="22"/>
        </w:rPr>
      </w:pPr>
      <w:r w:rsidRPr="00BB7AFA">
        <w:rPr>
          <w:rFonts w:ascii="Bookman Old Style" w:hAnsi="Bookman Old Style" w:cs="Arial"/>
          <w:sz w:val="22"/>
          <w:szCs w:val="22"/>
        </w:rPr>
        <w:lastRenderedPageBreak/>
        <w:t>Jednocześnie oświadczam, że w związku z ww. okolicznością, na podstawie art. 110 ust. 2</w:t>
      </w:r>
      <w:r>
        <w:rPr>
          <w:rFonts w:ascii="Bookman Old Style" w:hAnsi="Bookman Old Style" w:cs="Arial"/>
          <w:sz w:val="22"/>
          <w:szCs w:val="22"/>
        </w:rPr>
        <w:t xml:space="preserve"> </w:t>
      </w:r>
      <w:r w:rsidRPr="00BB7AFA">
        <w:rPr>
          <w:rFonts w:ascii="Bookman Old Style" w:hAnsi="Bookman Old Style" w:cs="Arial"/>
          <w:sz w:val="22"/>
          <w:szCs w:val="22"/>
        </w:rPr>
        <w:t>ustawy Pzp podjąłem następujące środki naprawcze: ……………………………………………………………………………………………………………</w:t>
      </w:r>
    </w:p>
    <w:p w14:paraId="256EF78A" w14:textId="77777777" w:rsidR="00AE5B62" w:rsidRDefault="00AE5B62" w:rsidP="00AE5B62">
      <w:pPr>
        <w:spacing w:line="360" w:lineRule="auto"/>
        <w:jc w:val="both"/>
        <w:rPr>
          <w:rFonts w:ascii="Bookman Old Style" w:hAnsi="Bookman Old Style" w:cs="Arial"/>
          <w:sz w:val="22"/>
          <w:szCs w:val="22"/>
        </w:rPr>
      </w:pPr>
      <w:r w:rsidRPr="00BB7AFA">
        <w:rPr>
          <w:rFonts w:ascii="Bookman Old Style" w:hAnsi="Bookman Old Style" w:cs="Arial"/>
          <w:sz w:val="22"/>
          <w:szCs w:val="22"/>
        </w:rPr>
        <w:t>…………………………………………………………………………………………..………………</w:t>
      </w:r>
      <w:r>
        <w:rPr>
          <w:rFonts w:ascii="Bookman Old Style" w:hAnsi="Bookman Old Style" w:cs="Arial"/>
          <w:sz w:val="22"/>
          <w:szCs w:val="22"/>
        </w:rPr>
        <w:t>.</w:t>
      </w:r>
    </w:p>
    <w:p w14:paraId="2D1B3A6E" w14:textId="77777777" w:rsidR="00AE5B62" w:rsidRDefault="00AE5B62" w:rsidP="00AE5B62">
      <w:pPr>
        <w:spacing w:line="360" w:lineRule="auto"/>
        <w:jc w:val="both"/>
        <w:rPr>
          <w:rFonts w:ascii="Bookman Old Style" w:hAnsi="Bookman Old Style" w:cs="Arial"/>
          <w:sz w:val="22"/>
          <w:szCs w:val="22"/>
        </w:rPr>
      </w:pPr>
    </w:p>
    <w:p w14:paraId="089D6AE0" w14:textId="77777777" w:rsidR="00AE5B62" w:rsidRPr="007A5BBA" w:rsidRDefault="00AE5B62" w:rsidP="00AE5B62">
      <w:pPr>
        <w:spacing w:line="360" w:lineRule="auto"/>
        <w:jc w:val="both"/>
        <w:rPr>
          <w:rFonts w:ascii="Bookman Old Style" w:hAnsi="Bookman Old Style" w:cs="Arial"/>
          <w:sz w:val="22"/>
          <w:szCs w:val="22"/>
        </w:rPr>
      </w:pPr>
      <w:r w:rsidRPr="007A5BBA">
        <w:rPr>
          <w:rFonts w:ascii="Bookman Old Style" w:hAnsi="Bookman Old Style" w:cs="Arial"/>
          <w:b/>
          <w:bCs/>
          <w:sz w:val="22"/>
          <w:szCs w:val="22"/>
        </w:rPr>
        <w:t>2.</w:t>
      </w:r>
      <w:r w:rsidRPr="007A5BBA">
        <w:rPr>
          <w:rFonts w:ascii="Bookman Old Style" w:hAnsi="Bookman Old Style" w:cs="Arial"/>
          <w:sz w:val="22"/>
          <w:szCs w:val="22"/>
        </w:rPr>
        <w:t xml:space="preserve"> Oświadczam, że spełniam warunki udziału w postępowaniu określone przez Zamawiającego w SWZ w zakresie, w jakim wykonawca powołuje się na moje zasoby. </w:t>
      </w:r>
    </w:p>
    <w:p w14:paraId="1A19CFD8" w14:textId="77777777" w:rsidR="00AE5B62" w:rsidRPr="007A5BBA" w:rsidRDefault="00AE5B62" w:rsidP="00AE5B62">
      <w:pPr>
        <w:spacing w:line="360" w:lineRule="auto"/>
        <w:jc w:val="both"/>
        <w:rPr>
          <w:rFonts w:ascii="Bookman Old Style" w:hAnsi="Bookman Old Style" w:cs="Arial"/>
          <w:sz w:val="22"/>
          <w:szCs w:val="22"/>
        </w:rPr>
      </w:pPr>
    </w:p>
    <w:p w14:paraId="6B475B59" w14:textId="77777777" w:rsidR="00AE5B62" w:rsidRPr="00E756F0" w:rsidRDefault="00AE5B62" w:rsidP="00AE5B62">
      <w:pPr>
        <w:spacing w:line="360" w:lineRule="auto"/>
        <w:jc w:val="both"/>
        <w:rPr>
          <w:rFonts w:ascii="Bookman Old Style" w:hAnsi="Bookman Old Style" w:cs="Arial"/>
          <w:i/>
        </w:rPr>
      </w:pPr>
    </w:p>
    <w:p w14:paraId="2B8842EB" w14:textId="77777777" w:rsidR="00AE5B62" w:rsidRPr="00E756F0" w:rsidRDefault="00AE5B62" w:rsidP="00AE5B62">
      <w:pPr>
        <w:shd w:val="clear" w:color="auto" w:fill="BFBFBF"/>
        <w:spacing w:line="360" w:lineRule="auto"/>
        <w:jc w:val="center"/>
        <w:rPr>
          <w:rFonts w:ascii="Bookman Old Style" w:hAnsi="Bookman Old Style" w:cs="Arial"/>
          <w:b/>
          <w:sz w:val="21"/>
          <w:szCs w:val="21"/>
        </w:rPr>
      </w:pPr>
      <w:r w:rsidRPr="00E756F0">
        <w:rPr>
          <w:rFonts w:ascii="Bookman Old Style" w:hAnsi="Bookman Old Style" w:cs="Arial"/>
          <w:b/>
          <w:sz w:val="21"/>
          <w:szCs w:val="21"/>
        </w:rPr>
        <w:t>OŚWIADCZENIE DOTYCZĄCE PODANYCH INFORMACJI:</w:t>
      </w:r>
    </w:p>
    <w:p w14:paraId="257C0644" w14:textId="77777777" w:rsidR="00AE5B62" w:rsidRPr="00E756F0" w:rsidRDefault="00AE5B62" w:rsidP="00AE5B62">
      <w:pPr>
        <w:spacing w:line="360" w:lineRule="auto"/>
        <w:jc w:val="center"/>
        <w:rPr>
          <w:rFonts w:ascii="Bookman Old Style" w:hAnsi="Bookman Old Style" w:cs="Arial"/>
          <w:b/>
        </w:rPr>
      </w:pPr>
    </w:p>
    <w:p w14:paraId="220930D4" w14:textId="77777777" w:rsidR="00AE5B62" w:rsidRPr="003A1DDA" w:rsidRDefault="00AE5B62" w:rsidP="00AE5B62">
      <w:pPr>
        <w:spacing w:line="360" w:lineRule="auto"/>
        <w:jc w:val="both"/>
        <w:rPr>
          <w:rFonts w:ascii="Bookman Old Style" w:hAnsi="Bookman Old Style" w:cs="Arial"/>
          <w:sz w:val="22"/>
          <w:szCs w:val="22"/>
        </w:rPr>
      </w:pPr>
      <w:r w:rsidRPr="003A1DDA">
        <w:rPr>
          <w:rFonts w:ascii="Bookman Old Style" w:hAnsi="Bookman Old Style" w:cs="Arial"/>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55A2EB7D" w14:textId="77777777" w:rsidR="00AE5B62" w:rsidRPr="00E756F0" w:rsidRDefault="00AE5B62" w:rsidP="00AE5B62">
      <w:pPr>
        <w:spacing w:line="360" w:lineRule="auto"/>
        <w:jc w:val="both"/>
        <w:rPr>
          <w:rFonts w:ascii="Bookman Old Style" w:hAnsi="Bookman Old Style" w:cs="Arial"/>
        </w:rPr>
      </w:pPr>
    </w:p>
    <w:p w14:paraId="3C7EECBE" w14:textId="77777777" w:rsidR="00765F0D" w:rsidRDefault="00765F0D"/>
    <w:sectPr w:rsidR="00765F0D" w:rsidSect="002949F5">
      <w:footerReference w:type="even" r:id="rId18"/>
      <w:headerReference w:type="first" r:id="rId19"/>
      <w:pgSz w:w="11906" w:h="16838"/>
      <w:pgMar w:top="1276"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234CCC" w14:textId="77777777" w:rsidR="00F02E73" w:rsidRDefault="00F02E73">
      <w:r>
        <w:separator/>
      </w:r>
    </w:p>
  </w:endnote>
  <w:endnote w:type="continuationSeparator" w:id="0">
    <w:p w14:paraId="2F1316C9" w14:textId="77777777" w:rsidR="00F02E73" w:rsidRDefault="00F02E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02"/>
    <w:family w:val="auto"/>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IDFont+F3">
    <w:panose1 w:val="00000000000000000000"/>
    <w:charset w:val="EE"/>
    <w:family w:val="auto"/>
    <w:notTrueType/>
    <w:pitch w:val="default"/>
    <w:sig w:usb0="00000005" w:usb1="00000000" w:usb2="00000000" w:usb3="00000000" w:csb0="00000002" w:csb1="00000000"/>
  </w:font>
  <w:font w:name="Verdana-Italic">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5622BA" w14:textId="77777777" w:rsidR="00CA6D4B" w:rsidRDefault="00CA6D4B">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2</w:t>
    </w:r>
    <w:r>
      <w:rPr>
        <w:rStyle w:val="Numerstrony"/>
      </w:rPr>
      <w:fldChar w:fldCharType="end"/>
    </w:r>
  </w:p>
  <w:p w14:paraId="4D7F26AA" w14:textId="77777777" w:rsidR="00CA6D4B" w:rsidRDefault="00CA6D4B">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EC8DF2" w14:textId="77777777" w:rsidR="00F02E73" w:rsidRDefault="00F02E73">
      <w:r>
        <w:separator/>
      </w:r>
    </w:p>
  </w:footnote>
  <w:footnote w:type="continuationSeparator" w:id="0">
    <w:p w14:paraId="2A00FFDE" w14:textId="77777777" w:rsidR="00F02E73" w:rsidRDefault="00F02E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69D37" w14:textId="20C61EFF" w:rsidR="00CA6D4B" w:rsidRDefault="00CA6D4B" w:rsidP="002949F5">
    <w:pPr>
      <w:pStyle w:val="Stopka"/>
    </w:pPr>
    <w:r w:rsidRPr="00542C87">
      <w:t xml:space="preserve">                      </w:t>
    </w:r>
    <w:r>
      <w:t xml:space="preserve">  </w:t>
    </w:r>
    <w:r>
      <w:tab/>
    </w:r>
    <w:r>
      <w:tab/>
    </w:r>
    <w:r>
      <w:tab/>
    </w:r>
    <w:r>
      <w:tab/>
    </w:r>
    <w:r>
      <w:tab/>
    </w:r>
    <w:r>
      <w:tab/>
    </w:r>
  </w:p>
  <w:p w14:paraId="5BFA28C3" w14:textId="77777777" w:rsidR="00CA6D4B" w:rsidRDefault="00CA6D4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2B"/>
    <w:multiLevelType w:val="multilevel"/>
    <w:tmpl w:val="237CA674"/>
    <w:name w:val="WW8Num43"/>
    <w:lvl w:ilvl="0">
      <w:start w:val="1"/>
      <w:numFmt w:val="lowerLetter"/>
      <w:lvlText w:val="%1)"/>
      <w:lvlJc w:val="left"/>
      <w:pPr>
        <w:tabs>
          <w:tab w:val="num" w:pos="360"/>
        </w:tabs>
      </w:pPr>
      <w:rPr>
        <w:rFonts w:ascii="Bookman Old Style" w:eastAsia="Times New Roman" w:hAnsi="Bookman Old Style" w:cs="Times New Roman" w:hint="default"/>
        <w:b w:val="0"/>
        <w:color w:val="auto"/>
        <w:sz w:val="22"/>
        <w:szCs w:val="22"/>
      </w:rPr>
    </w:lvl>
    <w:lvl w:ilvl="1">
      <w:start w:val="1"/>
      <w:numFmt w:val="bullet"/>
      <w:lvlText w:val=""/>
      <w:lvlJc w:val="left"/>
      <w:pPr>
        <w:tabs>
          <w:tab w:val="num" w:pos="720"/>
        </w:tabs>
      </w:pPr>
      <w:rPr>
        <w:rFonts w:ascii="Symbol" w:hAnsi="Symbol" w:cs="StarSymbol"/>
        <w:sz w:val="18"/>
        <w:szCs w:val="18"/>
      </w:rPr>
    </w:lvl>
    <w:lvl w:ilvl="2">
      <w:start w:val="1"/>
      <w:numFmt w:val="bullet"/>
      <w:lvlText w:val=""/>
      <w:lvlJc w:val="left"/>
      <w:pPr>
        <w:tabs>
          <w:tab w:val="num" w:pos="1080"/>
        </w:tabs>
      </w:pPr>
      <w:rPr>
        <w:rFonts w:ascii="Symbol" w:hAnsi="Symbol" w:cs="StarSymbol"/>
        <w:sz w:val="18"/>
        <w:szCs w:val="18"/>
      </w:rPr>
    </w:lvl>
    <w:lvl w:ilvl="3">
      <w:start w:val="1"/>
      <w:numFmt w:val="bullet"/>
      <w:lvlText w:val=""/>
      <w:lvlJc w:val="left"/>
      <w:pPr>
        <w:tabs>
          <w:tab w:val="num" w:pos="1440"/>
        </w:tabs>
      </w:pPr>
      <w:rPr>
        <w:rFonts w:ascii="Symbol" w:hAnsi="Symbol" w:cs="StarSymbol"/>
        <w:sz w:val="18"/>
        <w:szCs w:val="18"/>
      </w:rPr>
    </w:lvl>
    <w:lvl w:ilvl="4">
      <w:start w:val="1"/>
      <w:numFmt w:val="bullet"/>
      <w:lvlText w:val=""/>
      <w:lvlJc w:val="left"/>
      <w:pPr>
        <w:tabs>
          <w:tab w:val="num" w:pos="1800"/>
        </w:tabs>
      </w:pPr>
      <w:rPr>
        <w:rFonts w:ascii="Symbol" w:hAnsi="Symbol" w:cs="StarSymbol"/>
        <w:sz w:val="18"/>
        <w:szCs w:val="18"/>
      </w:rPr>
    </w:lvl>
    <w:lvl w:ilvl="5">
      <w:start w:val="1"/>
      <w:numFmt w:val="bullet"/>
      <w:lvlText w:val=""/>
      <w:lvlJc w:val="left"/>
      <w:pPr>
        <w:tabs>
          <w:tab w:val="num" w:pos="2160"/>
        </w:tabs>
      </w:pPr>
      <w:rPr>
        <w:rFonts w:ascii="Symbol" w:hAnsi="Symbol" w:cs="StarSymbol"/>
        <w:sz w:val="18"/>
        <w:szCs w:val="18"/>
      </w:rPr>
    </w:lvl>
    <w:lvl w:ilvl="6">
      <w:start w:val="1"/>
      <w:numFmt w:val="bullet"/>
      <w:lvlText w:val=""/>
      <w:lvlJc w:val="left"/>
      <w:pPr>
        <w:tabs>
          <w:tab w:val="num" w:pos="2520"/>
        </w:tabs>
      </w:pPr>
      <w:rPr>
        <w:rFonts w:ascii="Symbol" w:hAnsi="Symbol" w:cs="StarSymbol"/>
        <w:sz w:val="18"/>
        <w:szCs w:val="18"/>
      </w:rPr>
    </w:lvl>
    <w:lvl w:ilvl="7">
      <w:start w:val="1"/>
      <w:numFmt w:val="bullet"/>
      <w:lvlText w:val=""/>
      <w:lvlJc w:val="left"/>
      <w:pPr>
        <w:tabs>
          <w:tab w:val="num" w:pos="2880"/>
        </w:tabs>
      </w:pPr>
      <w:rPr>
        <w:rFonts w:ascii="Symbol" w:hAnsi="Symbol" w:cs="StarSymbol"/>
        <w:sz w:val="18"/>
        <w:szCs w:val="18"/>
      </w:rPr>
    </w:lvl>
    <w:lvl w:ilvl="8">
      <w:start w:val="1"/>
      <w:numFmt w:val="bullet"/>
      <w:lvlText w:val=""/>
      <w:lvlJc w:val="left"/>
      <w:pPr>
        <w:tabs>
          <w:tab w:val="num" w:pos="3240"/>
        </w:tabs>
      </w:pPr>
      <w:rPr>
        <w:rFonts w:ascii="Symbol" w:hAnsi="Symbol" w:cs="StarSymbol"/>
        <w:sz w:val="18"/>
        <w:szCs w:val="18"/>
      </w:rPr>
    </w:lvl>
  </w:abstractNum>
  <w:abstractNum w:abstractNumId="1" w15:restartNumberingAfterBreak="0">
    <w:nsid w:val="0D582AF1"/>
    <w:multiLevelType w:val="hybridMultilevel"/>
    <w:tmpl w:val="4A74A60A"/>
    <w:lvl w:ilvl="0" w:tplc="73342DEE">
      <w:start w:val="1"/>
      <w:numFmt w:val="decimal"/>
      <w:lvlText w:val="%1."/>
      <w:lvlJc w:val="left"/>
      <w:pPr>
        <w:ind w:left="786" w:hanging="360"/>
      </w:pPr>
      <w:rPr>
        <w:rFonts w:hint="default"/>
        <w:i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 w15:restartNumberingAfterBreak="0">
    <w:nsid w:val="0FBF37BC"/>
    <w:multiLevelType w:val="hybridMultilevel"/>
    <w:tmpl w:val="96F006E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0AF2B25"/>
    <w:multiLevelType w:val="hybridMultilevel"/>
    <w:tmpl w:val="92CAF18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59827A2"/>
    <w:multiLevelType w:val="hybridMultilevel"/>
    <w:tmpl w:val="3E0CAF5C"/>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5E22457"/>
    <w:multiLevelType w:val="hybridMultilevel"/>
    <w:tmpl w:val="AE6E45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80E0B2A"/>
    <w:multiLevelType w:val="hybridMultilevel"/>
    <w:tmpl w:val="A1F6E572"/>
    <w:lvl w:ilvl="0" w:tplc="04150001">
      <w:start w:val="1"/>
      <w:numFmt w:val="bullet"/>
      <w:lvlText w:val=""/>
      <w:lvlJc w:val="left"/>
      <w:pPr>
        <w:tabs>
          <w:tab w:val="num" w:pos="717"/>
        </w:tabs>
        <w:ind w:left="717" w:hanging="360"/>
      </w:pPr>
      <w:rPr>
        <w:rFonts w:ascii="Symbol" w:hAnsi="Symbol" w:hint="default"/>
      </w:rPr>
    </w:lvl>
    <w:lvl w:ilvl="1" w:tplc="04150011">
      <w:start w:val="1"/>
      <w:numFmt w:val="decimal"/>
      <w:lvlText w:val="%2)"/>
      <w:lvlJc w:val="left"/>
      <w:pPr>
        <w:tabs>
          <w:tab w:val="num" w:pos="717"/>
        </w:tabs>
        <w:ind w:left="717" w:hanging="360"/>
      </w:pPr>
    </w:lvl>
    <w:lvl w:ilvl="2" w:tplc="0415001B">
      <w:start w:val="1"/>
      <w:numFmt w:val="lowerRoman"/>
      <w:lvlText w:val="%3."/>
      <w:lvlJc w:val="right"/>
      <w:pPr>
        <w:tabs>
          <w:tab w:val="num" w:pos="2157"/>
        </w:tabs>
        <w:ind w:left="2157" w:hanging="180"/>
      </w:pPr>
    </w:lvl>
    <w:lvl w:ilvl="3" w:tplc="0415000F" w:tentative="1">
      <w:start w:val="1"/>
      <w:numFmt w:val="decimal"/>
      <w:lvlText w:val="%4."/>
      <w:lvlJc w:val="left"/>
      <w:pPr>
        <w:tabs>
          <w:tab w:val="num" w:pos="2877"/>
        </w:tabs>
        <w:ind w:left="2877" w:hanging="360"/>
      </w:pPr>
    </w:lvl>
    <w:lvl w:ilvl="4" w:tplc="04150019" w:tentative="1">
      <w:start w:val="1"/>
      <w:numFmt w:val="lowerLetter"/>
      <w:lvlText w:val="%5."/>
      <w:lvlJc w:val="left"/>
      <w:pPr>
        <w:tabs>
          <w:tab w:val="num" w:pos="3597"/>
        </w:tabs>
        <w:ind w:left="3597" w:hanging="360"/>
      </w:pPr>
    </w:lvl>
    <w:lvl w:ilvl="5" w:tplc="0415001B" w:tentative="1">
      <w:start w:val="1"/>
      <w:numFmt w:val="lowerRoman"/>
      <w:lvlText w:val="%6."/>
      <w:lvlJc w:val="right"/>
      <w:pPr>
        <w:tabs>
          <w:tab w:val="num" w:pos="4317"/>
        </w:tabs>
        <w:ind w:left="4317" w:hanging="180"/>
      </w:pPr>
    </w:lvl>
    <w:lvl w:ilvl="6" w:tplc="0415000F" w:tentative="1">
      <w:start w:val="1"/>
      <w:numFmt w:val="decimal"/>
      <w:lvlText w:val="%7."/>
      <w:lvlJc w:val="left"/>
      <w:pPr>
        <w:tabs>
          <w:tab w:val="num" w:pos="5037"/>
        </w:tabs>
        <w:ind w:left="5037" w:hanging="360"/>
      </w:pPr>
    </w:lvl>
    <w:lvl w:ilvl="7" w:tplc="04150019" w:tentative="1">
      <w:start w:val="1"/>
      <w:numFmt w:val="lowerLetter"/>
      <w:lvlText w:val="%8."/>
      <w:lvlJc w:val="left"/>
      <w:pPr>
        <w:tabs>
          <w:tab w:val="num" w:pos="5757"/>
        </w:tabs>
        <w:ind w:left="5757" w:hanging="360"/>
      </w:pPr>
    </w:lvl>
    <w:lvl w:ilvl="8" w:tplc="0415001B" w:tentative="1">
      <w:start w:val="1"/>
      <w:numFmt w:val="lowerRoman"/>
      <w:lvlText w:val="%9."/>
      <w:lvlJc w:val="right"/>
      <w:pPr>
        <w:tabs>
          <w:tab w:val="num" w:pos="6477"/>
        </w:tabs>
        <w:ind w:left="6477" w:hanging="180"/>
      </w:pPr>
    </w:lvl>
  </w:abstractNum>
  <w:abstractNum w:abstractNumId="7" w15:restartNumberingAfterBreak="0">
    <w:nsid w:val="1C423ACB"/>
    <w:multiLevelType w:val="hybridMultilevel"/>
    <w:tmpl w:val="6EE84F9E"/>
    <w:lvl w:ilvl="0" w:tplc="6F9AD34C">
      <w:start w:val="5"/>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CA20122"/>
    <w:multiLevelType w:val="hybridMultilevel"/>
    <w:tmpl w:val="4DEA9DC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22324B2"/>
    <w:multiLevelType w:val="hybridMultilevel"/>
    <w:tmpl w:val="E320DCE0"/>
    <w:lvl w:ilvl="0" w:tplc="E58484D2">
      <w:start w:val="1"/>
      <w:numFmt w:val="decimal"/>
      <w:lvlText w:val="%1)"/>
      <w:lvlJc w:val="left"/>
      <w:pPr>
        <w:tabs>
          <w:tab w:val="num" w:pos="360"/>
        </w:tabs>
        <w:ind w:left="360" w:hanging="360"/>
      </w:pPr>
      <w:rPr>
        <w:b/>
      </w:rPr>
    </w:lvl>
    <w:lvl w:ilvl="1" w:tplc="3AB47450">
      <w:start w:val="1"/>
      <w:numFmt w:val="lowerLetter"/>
      <w:lvlText w:val="%2)"/>
      <w:lvlJc w:val="left"/>
      <w:pPr>
        <w:tabs>
          <w:tab w:val="num" w:pos="1080"/>
        </w:tabs>
        <w:ind w:left="1080" w:hanging="360"/>
      </w:pPr>
      <w:rPr>
        <w:b/>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361632AE"/>
    <w:multiLevelType w:val="singleLevel"/>
    <w:tmpl w:val="23783C40"/>
    <w:lvl w:ilvl="0">
      <w:start w:val="1"/>
      <w:numFmt w:val="decimal"/>
      <w:lvlText w:val="%1)"/>
      <w:legacy w:legacy="1" w:legacySpace="0" w:legacyIndent="360"/>
      <w:lvlJc w:val="left"/>
      <w:pPr>
        <w:ind w:left="0" w:firstLine="0"/>
      </w:pPr>
      <w:rPr>
        <w:rFonts w:ascii="Bookman Old Style" w:hAnsi="Bookman Old Style" w:cs="Bookman Old Style" w:hint="default"/>
      </w:rPr>
    </w:lvl>
  </w:abstractNum>
  <w:abstractNum w:abstractNumId="11" w15:restartNumberingAfterBreak="0">
    <w:nsid w:val="48FB0BE6"/>
    <w:multiLevelType w:val="hybridMultilevel"/>
    <w:tmpl w:val="3E3E463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BDB646F"/>
    <w:multiLevelType w:val="hybridMultilevel"/>
    <w:tmpl w:val="981ABB4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26C3A9C"/>
    <w:multiLevelType w:val="hybridMultilevel"/>
    <w:tmpl w:val="71B8356E"/>
    <w:lvl w:ilvl="0" w:tplc="04150019">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7DE2B0C"/>
    <w:multiLevelType w:val="hybridMultilevel"/>
    <w:tmpl w:val="FF4812E6"/>
    <w:lvl w:ilvl="0" w:tplc="5D3C4D0A">
      <w:start w:val="1"/>
      <w:numFmt w:val="decimal"/>
      <w:lvlText w:val="%1)"/>
      <w:lvlJc w:val="left"/>
      <w:pPr>
        <w:tabs>
          <w:tab w:val="num" w:pos="416"/>
        </w:tabs>
        <w:ind w:left="416" w:hanging="360"/>
      </w:pPr>
      <w:rPr>
        <w:b/>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59CE00A7"/>
    <w:multiLevelType w:val="hybridMultilevel"/>
    <w:tmpl w:val="83B05C00"/>
    <w:lvl w:ilvl="0" w:tplc="6F9AD34C">
      <w:start w:val="5"/>
      <w:numFmt w:val="bullet"/>
      <w:lvlText w:val="-"/>
      <w:lvlJc w:val="left"/>
      <w:pPr>
        <w:ind w:left="360" w:hanging="360"/>
      </w:pPr>
      <w:rPr>
        <w:rFonts w:ascii="Times New Roman" w:eastAsia="Times New Roman" w:hAnsi="Times New Roman" w:cs="Times New Roman"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6" w15:restartNumberingAfterBreak="0">
    <w:nsid w:val="6ED0780C"/>
    <w:multiLevelType w:val="hybridMultilevel"/>
    <w:tmpl w:val="133EA6AA"/>
    <w:lvl w:ilvl="0" w:tplc="1E3AF72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C120DFF"/>
    <w:multiLevelType w:val="hybridMultilevel"/>
    <w:tmpl w:val="6F0EC676"/>
    <w:lvl w:ilvl="0" w:tplc="1BEEF9FA">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16cid:durableId="76723569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489301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44406478">
    <w:abstractNumId w:val="13"/>
  </w:num>
  <w:num w:numId="4" w16cid:durableId="206139297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42077210">
    <w:abstractNumId w:val="15"/>
  </w:num>
  <w:num w:numId="6" w16cid:durableId="1069885532">
    <w:abstractNumId w:val="0"/>
  </w:num>
  <w:num w:numId="7" w16cid:durableId="342977655">
    <w:abstractNumId w:val="16"/>
  </w:num>
  <w:num w:numId="8" w16cid:durableId="47580215">
    <w:abstractNumId w:val="1"/>
  </w:num>
  <w:num w:numId="9" w16cid:durableId="1022392715">
    <w:abstractNumId w:val="4"/>
  </w:num>
  <w:num w:numId="10" w16cid:durableId="330564769">
    <w:abstractNumId w:val="12"/>
  </w:num>
  <w:num w:numId="11" w16cid:durableId="1948342468">
    <w:abstractNumId w:val="7"/>
  </w:num>
  <w:num w:numId="12" w16cid:durableId="1998459717">
    <w:abstractNumId w:val="2"/>
  </w:num>
  <w:num w:numId="13" w16cid:durableId="927542410">
    <w:abstractNumId w:val="8"/>
  </w:num>
  <w:num w:numId="14" w16cid:durableId="561715213">
    <w:abstractNumId w:val="10"/>
    <w:lvlOverride w:ilvl="0">
      <w:startOverride w:val="1"/>
    </w:lvlOverride>
  </w:num>
  <w:num w:numId="15" w16cid:durableId="1718554195">
    <w:abstractNumId w:val="11"/>
  </w:num>
  <w:num w:numId="16" w16cid:durableId="1238131260">
    <w:abstractNumId w:val="3"/>
  </w:num>
  <w:num w:numId="17" w16cid:durableId="1206988112">
    <w:abstractNumId w:val="6"/>
  </w:num>
  <w:num w:numId="18" w16cid:durableId="149206120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5B62"/>
    <w:rsid w:val="0000592B"/>
    <w:rsid w:val="000077B9"/>
    <w:rsid w:val="0002027B"/>
    <w:rsid w:val="00022F7F"/>
    <w:rsid w:val="00023398"/>
    <w:rsid w:val="00035178"/>
    <w:rsid w:val="00050018"/>
    <w:rsid w:val="00051813"/>
    <w:rsid w:val="000621EC"/>
    <w:rsid w:val="00062DF0"/>
    <w:rsid w:val="0006466E"/>
    <w:rsid w:val="0008719B"/>
    <w:rsid w:val="00097CF4"/>
    <w:rsid w:val="000A0A46"/>
    <w:rsid w:val="000A2123"/>
    <w:rsid w:val="000B366A"/>
    <w:rsid w:val="000C28B6"/>
    <w:rsid w:val="000D5509"/>
    <w:rsid w:val="000E0054"/>
    <w:rsid w:val="000E735B"/>
    <w:rsid w:val="000F15A1"/>
    <w:rsid w:val="000F37C0"/>
    <w:rsid w:val="001076D8"/>
    <w:rsid w:val="001151E4"/>
    <w:rsid w:val="001258C3"/>
    <w:rsid w:val="00154CD7"/>
    <w:rsid w:val="00157F37"/>
    <w:rsid w:val="00160F55"/>
    <w:rsid w:val="00161191"/>
    <w:rsid w:val="00165340"/>
    <w:rsid w:val="00166DFE"/>
    <w:rsid w:val="00170909"/>
    <w:rsid w:val="00171127"/>
    <w:rsid w:val="00171F1F"/>
    <w:rsid w:val="00190521"/>
    <w:rsid w:val="0019618E"/>
    <w:rsid w:val="001B02C0"/>
    <w:rsid w:val="001C3A53"/>
    <w:rsid w:val="001D0067"/>
    <w:rsid w:val="001D01A6"/>
    <w:rsid w:val="001D16CF"/>
    <w:rsid w:val="001D3DE6"/>
    <w:rsid w:val="001D4057"/>
    <w:rsid w:val="001D5BD3"/>
    <w:rsid w:val="001F6403"/>
    <w:rsid w:val="00210671"/>
    <w:rsid w:val="00210D2B"/>
    <w:rsid w:val="00236E50"/>
    <w:rsid w:val="00237831"/>
    <w:rsid w:val="00243ACC"/>
    <w:rsid w:val="00247D4E"/>
    <w:rsid w:val="002569B6"/>
    <w:rsid w:val="00265025"/>
    <w:rsid w:val="0026538A"/>
    <w:rsid w:val="00274130"/>
    <w:rsid w:val="00293D6D"/>
    <w:rsid w:val="002949F5"/>
    <w:rsid w:val="00295545"/>
    <w:rsid w:val="0029621D"/>
    <w:rsid w:val="002A1A64"/>
    <w:rsid w:val="002A771E"/>
    <w:rsid w:val="002C57DD"/>
    <w:rsid w:val="002C7694"/>
    <w:rsid w:val="002D290E"/>
    <w:rsid w:val="002E7DF6"/>
    <w:rsid w:val="003022CF"/>
    <w:rsid w:val="0030710C"/>
    <w:rsid w:val="00334F3C"/>
    <w:rsid w:val="00342565"/>
    <w:rsid w:val="00344CEF"/>
    <w:rsid w:val="00345209"/>
    <w:rsid w:val="003467A8"/>
    <w:rsid w:val="00346C9E"/>
    <w:rsid w:val="003521CD"/>
    <w:rsid w:val="00352DD8"/>
    <w:rsid w:val="0036229E"/>
    <w:rsid w:val="0036283C"/>
    <w:rsid w:val="00380EF1"/>
    <w:rsid w:val="00383B4F"/>
    <w:rsid w:val="00385A26"/>
    <w:rsid w:val="00390863"/>
    <w:rsid w:val="00391799"/>
    <w:rsid w:val="00392B5B"/>
    <w:rsid w:val="0039436E"/>
    <w:rsid w:val="00396649"/>
    <w:rsid w:val="003B051A"/>
    <w:rsid w:val="003B5349"/>
    <w:rsid w:val="003B6A64"/>
    <w:rsid w:val="003C0755"/>
    <w:rsid w:val="003C2EDE"/>
    <w:rsid w:val="003E3723"/>
    <w:rsid w:val="003E66B5"/>
    <w:rsid w:val="003F1FC6"/>
    <w:rsid w:val="00403DC4"/>
    <w:rsid w:val="004121F5"/>
    <w:rsid w:val="0041383B"/>
    <w:rsid w:val="00416522"/>
    <w:rsid w:val="0043446A"/>
    <w:rsid w:val="00443DD4"/>
    <w:rsid w:val="00444149"/>
    <w:rsid w:val="004455A2"/>
    <w:rsid w:val="00453901"/>
    <w:rsid w:val="00453A79"/>
    <w:rsid w:val="004661AD"/>
    <w:rsid w:val="004703AC"/>
    <w:rsid w:val="00472E07"/>
    <w:rsid w:val="00477BFB"/>
    <w:rsid w:val="00482E6E"/>
    <w:rsid w:val="00482F0F"/>
    <w:rsid w:val="0048592D"/>
    <w:rsid w:val="00491377"/>
    <w:rsid w:val="0049347D"/>
    <w:rsid w:val="004A4769"/>
    <w:rsid w:val="004A79A0"/>
    <w:rsid w:val="004A7B1F"/>
    <w:rsid w:val="004B729C"/>
    <w:rsid w:val="004C343C"/>
    <w:rsid w:val="004C50FA"/>
    <w:rsid w:val="004C6DDB"/>
    <w:rsid w:val="004D7AE5"/>
    <w:rsid w:val="0050214F"/>
    <w:rsid w:val="00502526"/>
    <w:rsid w:val="00505D26"/>
    <w:rsid w:val="00517E86"/>
    <w:rsid w:val="00521507"/>
    <w:rsid w:val="005314FA"/>
    <w:rsid w:val="005439BB"/>
    <w:rsid w:val="00552CC5"/>
    <w:rsid w:val="0057538E"/>
    <w:rsid w:val="005A17D5"/>
    <w:rsid w:val="005A1B3D"/>
    <w:rsid w:val="005A621E"/>
    <w:rsid w:val="005B0B6A"/>
    <w:rsid w:val="005C0256"/>
    <w:rsid w:val="005C1DCB"/>
    <w:rsid w:val="005C253E"/>
    <w:rsid w:val="005C3846"/>
    <w:rsid w:val="005E58EB"/>
    <w:rsid w:val="00606F7C"/>
    <w:rsid w:val="006101D0"/>
    <w:rsid w:val="0061551E"/>
    <w:rsid w:val="00620844"/>
    <w:rsid w:val="00620F30"/>
    <w:rsid w:val="0062608D"/>
    <w:rsid w:val="00650205"/>
    <w:rsid w:val="006569C5"/>
    <w:rsid w:val="00656BED"/>
    <w:rsid w:val="00657721"/>
    <w:rsid w:val="00666777"/>
    <w:rsid w:val="00675489"/>
    <w:rsid w:val="00685F33"/>
    <w:rsid w:val="0069334F"/>
    <w:rsid w:val="00693714"/>
    <w:rsid w:val="00694CF9"/>
    <w:rsid w:val="00697F24"/>
    <w:rsid w:val="006A4950"/>
    <w:rsid w:val="006B5DB2"/>
    <w:rsid w:val="006B7B44"/>
    <w:rsid w:val="006C4D19"/>
    <w:rsid w:val="006E59F6"/>
    <w:rsid w:val="006E5F23"/>
    <w:rsid w:val="006F0E19"/>
    <w:rsid w:val="006F4D52"/>
    <w:rsid w:val="006F682F"/>
    <w:rsid w:val="00700208"/>
    <w:rsid w:val="007047F5"/>
    <w:rsid w:val="00705BBF"/>
    <w:rsid w:val="00707CE8"/>
    <w:rsid w:val="0071610C"/>
    <w:rsid w:val="00723F8E"/>
    <w:rsid w:val="00730FC8"/>
    <w:rsid w:val="007372CA"/>
    <w:rsid w:val="007418C5"/>
    <w:rsid w:val="00765F0D"/>
    <w:rsid w:val="007733F5"/>
    <w:rsid w:val="007734DF"/>
    <w:rsid w:val="00777F52"/>
    <w:rsid w:val="00781592"/>
    <w:rsid w:val="00782C87"/>
    <w:rsid w:val="007975A6"/>
    <w:rsid w:val="007C3EDD"/>
    <w:rsid w:val="007D2B17"/>
    <w:rsid w:val="007D5BBB"/>
    <w:rsid w:val="007E6103"/>
    <w:rsid w:val="007E7FE6"/>
    <w:rsid w:val="007F4E0F"/>
    <w:rsid w:val="007F5A3B"/>
    <w:rsid w:val="008022B7"/>
    <w:rsid w:val="00802770"/>
    <w:rsid w:val="008102EA"/>
    <w:rsid w:val="0081203A"/>
    <w:rsid w:val="0087207E"/>
    <w:rsid w:val="00873840"/>
    <w:rsid w:val="008755A6"/>
    <w:rsid w:val="00882D93"/>
    <w:rsid w:val="00886BAE"/>
    <w:rsid w:val="0089167B"/>
    <w:rsid w:val="00894CA6"/>
    <w:rsid w:val="008A15D9"/>
    <w:rsid w:val="008B3593"/>
    <w:rsid w:val="008C401A"/>
    <w:rsid w:val="008C7A09"/>
    <w:rsid w:val="008E5D37"/>
    <w:rsid w:val="008E7D29"/>
    <w:rsid w:val="008F43B8"/>
    <w:rsid w:val="009026BA"/>
    <w:rsid w:val="0090321B"/>
    <w:rsid w:val="00905902"/>
    <w:rsid w:val="00926ED0"/>
    <w:rsid w:val="00941E9D"/>
    <w:rsid w:val="009525F3"/>
    <w:rsid w:val="00953A66"/>
    <w:rsid w:val="009623CD"/>
    <w:rsid w:val="00980ACD"/>
    <w:rsid w:val="00982F3B"/>
    <w:rsid w:val="009841EA"/>
    <w:rsid w:val="00987810"/>
    <w:rsid w:val="00991726"/>
    <w:rsid w:val="00992AE9"/>
    <w:rsid w:val="00997BEA"/>
    <w:rsid w:val="009E1ABC"/>
    <w:rsid w:val="009E6F85"/>
    <w:rsid w:val="009F3A9E"/>
    <w:rsid w:val="00A04F39"/>
    <w:rsid w:val="00A05377"/>
    <w:rsid w:val="00A12EDF"/>
    <w:rsid w:val="00A175A5"/>
    <w:rsid w:val="00A312AC"/>
    <w:rsid w:val="00A43D73"/>
    <w:rsid w:val="00A474E8"/>
    <w:rsid w:val="00A71DFD"/>
    <w:rsid w:val="00A73B86"/>
    <w:rsid w:val="00A800B7"/>
    <w:rsid w:val="00A84952"/>
    <w:rsid w:val="00A96411"/>
    <w:rsid w:val="00AA5C66"/>
    <w:rsid w:val="00AA71F8"/>
    <w:rsid w:val="00AB1D30"/>
    <w:rsid w:val="00AB5069"/>
    <w:rsid w:val="00AC042C"/>
    <w:rsid w:val="00AC7C6A"/>
    <w:rsid w:val="00AE0D72"/>
    <w:rsid w:val="00AE5B62"/>
    <w:rsid w:val="00AF05FD"/>
    <w:rsid w:val="00B020AC"/>
    <w:rsid w:val="00B04D71"/>
    <w:rsid w:val="00B107D0"/>
    <w:rsid w:val="00B17C8F"/>
    <w:rsid w:val="00B32BFA"/>
    <w:rsid w:val="00B44ADE"/>
    <w:rsid w:val="00B45183"/>
    <w:rsid w:val="00B46659"/>
    <w:rsid w:val="00B53777"/>
    <w:rsid w:val="00B6262C"/>
    <w:rsid w:val="00B62A74"/>
    <w:rsid w:val="00B969CA"/>
    <w:rsid w:val="00BA24DD"/>
    <w:rsid w:val="00BA7D8D"/>
    <w:rsid w:val="00BC567B"/>
    <w:rsid w:val="00BD6857"/>
    <w:rsid w:val="00BF2B96"/>
    <w:rsid w:val="00C03AD5"/>
    <w:rsid w:val="00C0440F"/>
    <w:rsid w:val="00C11993"/>
    <w:rsid w:val="00C147D8"/>
    <w:rsid w:val="00C16BEC"/>
    <w:rsid w:val="00C173A8"/>
    <w:rsid w:val="00C227FA"/>
    <w:rsid w:val="00C4393F"/>
    <w:rsid w:val="00C47D02"/>
    <w:rsid w:val="00C63429"/>
    <w:rsid w:val="00C67FE2"/>
    <w:rsid w:val="00C8600E"/>
    <w:rsid w:val="00C905C8"/>
    <w:rsid w:val="00C978F4"/>
    <w:rsid w:val="00CA6D4B"/>
    <w:rsid w:val="00CB275D"/>
    <w:rsid w:val="00CC07C5"/>
    <w:rsid w:val="00CC1E68"/>
    <w:rsid w:val="00CC3FD8"/>
    <w:rsid w:val="00CC4108"/>
    <w:rsid w:val="00CD2596"/>
    <w:rsid w:val="00CF62FD"/>
    <w:rsid w:val="00CF7DAA"/>
    <w:rsid w:val="00D00631"/>
    <w:rsid w:val="00D01935"/>
    <w:rsid w:val="00D0681D"/>
    <w:rsid w:val="00D12320"/>
    <w:rsid w:val="00D15F8A"/>
    <w:rsid w:val="00D227A5"/>
    <w:rsid w:val="00D25CFE"/>
    <w:rsid w:val="00D26C9A"/>
    <w:rsid w:val="00D360FF"/>
    <w:rsid w:val="00D43C16"/>
    <w:rsid w:val="00D45B49"/>
    <w:rsid w:val="00D530D6"/>
    <w:rsid w:val="00D72D5B"/>
    <w:rsid w:val="00D761C6"/>
    <w:rsid w:val="00D76BAE"/>
    <w:rsid w:val="00D839AF"/>
    <w:rsid w:val="00D964D9"/>
    <w:rsid w:val="00DA0988"/>
    <w:rsid w:val="00DA70E8"/>
    <w:rsid w:val="00DB4959"/>
    <w:rsid w:val="00DB611F"/>
    <w:rsid w:val="00DB7100"/>
    <w:rsid w:val="00DC037A"/>
    <w:rsid w:val="00DC1B9D"/>
    <w:rsid w:val="00DC5AA4"/>
    <w:rsid w:val="00DD7717"/>
    <w:rsid w:val="00DE23EE"/>
    <w:rsid w:val="00DF2927"/>
    <w:rsid w:val="00DF726E"/>
    <w:rsid w:val="00E130D5"/>
    <w:rsid w:val="00E149E6"/>
    <w:rsid w:val="00E2235B"/>
    <w:rsid w:val="00E22E34"/>
    <w:rsid w:val="00E23160"/>
    <w:rsid w:val="00E527EA"/>
    <w:rsid w:val="00E64FE4"/>
    <w:rsid w:val="00E7214E"/>
    <w:rsid w:val="00E832A5"/>
    <w:rsid w:val="00E90C5E"/>
    <w:rsid w:val="00E912D2"/>
    <w:rsid w:val="00EA0C62"/>
    <w:rsid w:val="00EA5DB5"/>
    <w:rsid w:val="00EC2CD5"/>
    <w:rsid w:val="00EF65E6"/>
    <w:rsid w:val="00F02E73"/>
    <w:rsid w:val="00F06ADD"/>
    <w:rsid w:val="00F10F79"/>
    <w:rsid w:val="00F11AF2"/>
    <w:rsid w:val="00F13E45"/>
    <w:rsid w:val="00F16D57"/>
    <w:rsid w:val="00F24BD2"/>
    <w:rsid w:val="00F3541B"/>
    <w:rsid w:val="00F42608"/>
    <w:rsid w:val="00F42C37"/>
    <w:rsid w:val="00F42D4E"/>
    <w:rsid w:val="00F81663"/>
    <w:rsid w:val="00F82372"/>
    <w:rsid w:val="00F828EA"/>
    <w:rsid w:val="00F84B9E"/>
    <w:rsid w:val="00F90F9B"/>
    <w:rsid w:val="00FA14B2"/>
    <w:rsid w:val="00FA1C36"/>
    <w:rsid w:val="00FA2CB1"/>
    <w:rsid w:val="00FC0009"/>
    <w:rsid w:val="00FC3D58"/>
    <w:rsid w:val="00FC4878"/>
    <w:rsid w:val="00FC635D"/>
    <w:rsid w:val="00FC7D21"/>
    <w:rsid w:val="00FD4E97"/>
    <w:rsid w:val="00FE0610"/>
    <w:rsid w:val="00FF644F"/>
    <w:rsid w:val="00FF682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E1ACC1"/>
  <w15:docId w15:val="{76C0D6ED-1B16-4702-A9A4-8F27E30D7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E5B62"/>
    <w:pPr>
      <w:spacing w:after="0" w:line="240" w:lineRule="auto"/>
    </w:pPr>
    <w:rPr>
      <w:rFonts w:ascii="Tms Rmn" w:eastAsia="Times New Roman" w:hAnsi="Tms Rmn" w:cs="Times New Roman"/>
      <w:kern w:val="0"/>
      <w:sz w:val="20"/>
      <w:szCs w:val="20"/>
      <w:lang w:eastAsia="pl-PL"/>
      <w14:ligatures w14:val="none"/>
    </w:rPr>
  </w:style>
  <w:style w:type="paragraph" w:styleId="Nagwek1">
    <w:name w:val="heading 1"/>
    <w:basedOn w:val="Normalny"/>
    <w:next w:val="Normalny"/>
    <w:link w:val="Nagwek1Znak"/>
    <w:qFormat/>
    <w:rsid w:val="00AE5B62"/>
    <w:pPr>
      <w:keepNext/>
      <w:tabs>
        <w:tab w:val="left" w:pos="0"/>
      </w:tabs>
      <w:autoSpaceDE w:val="0"/>
      <w:autoSpaceDN w:val="0"/>
      <w:adjustRightInd w:val="0"/>
      <w:spacing w:line="360" w:lineRule="auto"/>
      <w:jc w:val="center"/>
      <w:outlineLvl w:val="0"/>
    </w:pPr>
    <w:rPr>
      <w:rFonts w:ascii="Bookman Old Style" w:eastAsia="Lucida Sans Unicode" w:hAnsi="Bookman Old Style" w:cs="Tahoma"/>
      <w:b/>
      <w:sz w:val="22"/>
      <w:szCs w:val="22"/>
    </w:rPr>
  </w:style>
  <w:style w:type="paragraph" w:styleId="Nagwek3">
    <w:name w:val="heading 3"/>
    <w:basedOn w:val="Normalny"/>
    <w:next w:val="Normalny"/>
    <w:link w:val="Nagwek3Znak"/>
    <w:uiPriority w:val="9"/>
    <w:semiHidden/>
    <w:unhideWhenUsed/>
    <w:qFormat/>
    <w:rsid w:val="00AE5B62"/>
    <w:pPr>
      <w:keepNext/>
      <w:spacing w:before="240" w:after="60"/>
      <w:outlineLvl w:val="2"/>
    </w:pPr>
    <w:rPr>
      <w:rFonts w:ascii="Calibri Light"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AE5B62"/>
    <w:rPr>
      <w:rFonts w:ascii="Bookman Old Style" w:eastAsia="Lucida Sans Unicode" w:hAnsi="Bookman Old Style" w:cs="Tahoma"/>
      <w:b/>
      <w:kern w:val="0"/>
      <w:lang w:eastAsia="pl-PL"/>
      <w14:ligatures w14:val="none"/>
    </w:rPr>
  </w:style>
  <w:style w:type="character" w:customStyle="1" w:styleId="Nagwek3Znak">
    <w:name w:val="Nagłówek 3 Znak"/>
    <w:basedOn w:val="Domylnaczcionkaakapitu"/>
    <w:link w:val="Nagwek3"/>
    <w:uiPriority w:val="9"/>
    <w:semiHidden/>
    <w:rsid w:val="00AE5B62"/>
    <w:rPr>
      <w:rFonts w:ascii="Calibri Light" w:eastAsia="Times New Roman" w:hAnsi="Calibri Light" w:cs="Times New Roman"/>
      <w:b/>
      <w:bCs/>
      <w:kern w:val="0"/>
      <w:sz w:val="26"/>
      <w:szCs w:val="26"/>
      <w:lang w:eastAsia="pl-PL"/>
      <w14:ligatures w14:val="none"/>
    </w:rPr>
  </w:style>
  <w:style w:type="character" w:styleId="Hipercze">
    <w:name w:val="Hyperlink"/>
    <w:semiHidden/>
    <w:rsid w:val="00AE5B62"/>
    <w:rPr>
      <w:color w:val="0000FF"/>
      <w:u w:val="single"/>
    </w:rPr>
  </w:style>
  <w:style w:type="paragraph" w:styleId="NormalnyWeb">
    <w:name w:val="Normal (Web)"/>
    <w:basedOn w:val="Normalny"/>
    <w:rsid w:val="00AE5B62"/>
    <w:pPr>
      <w:spacing w:before="100" w:beforeAutospacing="1" w:after="100" w:afterAutospacing="1"/>
    </w:pPr>
    <w:rPr>
      <w:rFonts w:ascii="Times New Roman" w:hAnsi="Times New Roman"/>
      <w:sz w:val="24"/>
      <w:szCs w:val="24"/>
    </w:rPr>
  </w:style>
  <w:style w:type="paragraph" w:styleId="Tekstprzypisudolnego">
    <w:name w:val="footnote text"/>
    <w:basedOn w:val="Normalny"/>
    <w:link w:val="TekstprzypisudolnegoZnak"/>
    <w:uiPriority w:val="99"/>
    <w:rsid w:val="00AE5B62"/>
    <w:pPr>
      <w:snapToGrid w:val="0"/>
    </w:pPr>
    <w:rPr>
      <w:rFonts w:ascii="Times New Roman" w:hAnsi="Times New Roman"/>
      <w:lang w:val="fr-FR"/>
    </w:rPr>
  </w:style>
  <w:style w:type="character" w:customStyle="1" w:styleId="TekstprzypisudolnegoZnak">
    <w:name w:val="Tekst przypisu dolnego Znak"/>
    <w:basedOn w:val="Domylnaczcionkaakapitu"/>
    <w:link w:val="Tekstprzypisudolnego"/>
    <w:uiPriority w:val="99"/>
    <w:rsid w:val="00AE5B62"/>
    <w:rPr>
      <w:rFonts w:ascii="Times New Roman" w:eastAsia="Times New Roman" w:hAnsi="Times New Roman" w:cs="Times New Roman"/>
      <w:kern w:val="0"/>
      <w:sz w:val="20"/>
      <w:szCs w:val="20"/>
      <w:lang w:val="fr-FR" w:eastAsia="pl-PL"/>
      <w14:ligatures w14:val="none"/>
    </w:rPr>
  </w:style>
  <w:style w:type="paragraph" w:styleId="Stopka">
    <w:name w:val="footer"/>
    <w:basedOn w:val="Normalny"/>
    <w:link w:val="StopkaZnak"/>
    <w:uiPriority w:val="99"/>
    <w:rsid w:val="00AE5B62"/>
    <w:pPr>
      <w:tabs>
        <w:tab w:val="center" w:pos="4536"/>
        <w:tab w:val="right" w:pos="9072"/>
      </w:tabs>
    </w:pPr>
    <w:rPr>
      <w:lang w:val="x-none" w:eastAsia="x-none"/>
    </w:rPr>
  </w:style>
  <w:style w:type="character" w:customStyle="1" w:styleId="StopkaZnak">
    <w:name w:val="Stopka Znak"/>
    <w:basedOn w:val="Domylnaczcionkaakapitu"/>
    <w:link w:val="Stopka"/>
    <w:uiPriority w:val="99"/>
    <w:rsid w:val="00AE5B62"/>
    <w:rPr>
      <w:rFonts w:ascii="Tms Rmn" w:eastAsia="Times New Roman" w:hAnsi="Tms Rmn" w:cs="Times New Roman"/>
      <w:kern w:val="0"/>
      <w:sz w:val="20"/>
      <w:szCs w:val="20"/>
      <w:lang w:val="x-none" w:eastAsia="x-none"/>
      <w14:ligatures w14:val="none"/>
    </w:rPr>
  </w:style>
  <w:style w:type="paragraph" w:styleId="Tytu">
    <w:name w:val="Title"/>
    <w:basedOn w:val="Normalny"/>
    <w:link w:val="TytuZnak"/>
    <w:qFormat/>
    <w:rsid w:val="00AE5B62"/>
    <w:pPr>
      <w:tabs>
        <w:tab w:val="left" w:pos="56"/>
      </w:tabs>
      <w:autoSpaceDE w:val="0"/>
      <w:autoSpaceDN w:val="0"/>
      <w:adjustRightInd w:val="0"/>
      <w:jc w:val="center"/>
    </w:pPr>
    <w:rPr>
      <w:rFonts w:ascii="Times New Roman" w:hAnsi="Times New Roman"/>
      <w:b/>
      <w:bCs/>
      <w:sz w:val="30"/>
      <w:szCs w:val="30"/>
      <w:u w:val="single"/>
    </w:rPr>
  </w:style>
  <w:style w:type="character" w:customStyle="1" w:styleId="TytuZnak">
    <w:name w:val="Tytuł Znak"/>
    <w:basedOn w:val="Domylnaczcionkaakapitu"/>
    <w:link w:val="Tytu"/>
    <w:rsid w:val="00AE5B62"/>
    <w:rPr>
      <w:rFonts w:ascii="Times New Roman" w:eastAsia="Times New Roman" w:hAnsi="Times New Roman" w:cs="Times New Roman"/>
      <w:b/>
      <w:bCs/>
      <w:kern w:val="0"/>
      <w:sz w:val="30"/>
      <w:szCs w:val="30"/>
      <w:u w:val="single"/>
      <w:lang w:eastAsia="pl-PL"/>
      <w14:ligatures w14:val="none"/>
    </w:rPr>
  </w:style>
  <w:style w:type="paragraph" w:styleId="Tekstpodstawowy">
    <w:name w:val="Body Text"/>
    <w:basedOn w:val="Normalny"/>
    <w:link w:val="TekstpodstawowyZnak"/>
    <w:rsid w:val="00AE5B62"/>
    <w:pPr>
      <w:tabs>
        <w:tab w:val="left" w:pos="0"/>
      </w:tabs>
      <w:autoSpaceDE w:val="0"/>
      <w:autoSpaceDN w:val="0"/>
      <w:adjustRightInd w:val="0"/>
      <w:jc w:val="both"/>
    </w:pPr>
    <w:rPr>
      <w:rFonts w:ascii="Times New Roman" w:hAnsi="Times New Roman"/>
      <w:sz w:val="24"/>
      <w:szCs w:val="24"/>
      <w:lang w:val="x-none" w:eastAsia="x-none"/>
    </w:rPr>
  </w:style>
  <w:style w:type="character" w:customStyle="1" w:styleId="TekstpodstawowyZnak">
    <w:name w:val="Tekst podstawowy Znak"/>
    <w:basedOn w:val="Domylnaczcionkaakapitu"/>
    <w:link w:val="Tekstpodstawowy"/>
    <w:rsid w:val="00AE5B62"/>
    <w:rPr>
      <w:rFonts w:ascii="Times New Roman" w:eastAsia="Times New Roman" w:hAnsi="Times New Roman" w:cs="Times New Roman"/>
      <w:kern w:val="0"/>
      <w:sz w:val="24"/>
      <w:szCs w:val="24"/>
      <w:lang w:val="x-none" w:eastAsia="x-none"/>
      <w14:ligatures w14:val="none"/>
    </w:rPr>
  </w:style>
  <w:style w:type="paragraph" w:styleId="Tekstpodstawowywcity">
    <w:name w:val="Body Text Indent"/>
    <w:basedOn w:val="Normalny"/>
    <w:link w:val="TekstpodstawowywcityZnak"/>
    <w:semiHidden/>
    <w:rsid w:val="00AE5B62"/>
    <w:pPr>
      <w:spacing w:after="120"/>
      <w:ind w:left="283"/>
    </w:pPr>
    <w:rPr>
      <w:lang w:val="x-none" w:eastAsia="x-none"/>
    </w:rPr>
  </w:style>
  <w:style w:type="character" w:customStyle="1" w:styleId="TekstpodstawowywcityZnak">
    <w:name w:val="Tekst podstawowy wcięty Znak"/>
    <w:basedOn w:val="Domylnaczcionkaakapitu"/>
    <w:link w:val="Tekstpodstawowywcity"/>
    <w:semiHidden/>
    <w:rsid w:val="00AE5B62"/>
    <w:rPr>
      <w:rFonts w:ascii="Tms Rmn" w:eastAsia="Times New Roman" w:hAnsi="Tms Rmn" w:cs="Times New Roman"/>
      <w:kern w:val="0"/>
      <w:sz w:val="20"/>
      <w:szCs w:val="20"/>
      <w:lang w:val="x-none" w:eastAsia="x-none"/>
      <w14:ligatures w14:val="none"/>
    </w:rPr>
  </w:style>
  <w:style w:type="paragraph" w:styleId="Tekstpodstawowy2">
    <w:name w:val="Body Text 2"/>
    <w:basedOn w:val="Normalny"/>
    <w:link w:val="Tekstpodstawowy2Znak"/>
    <w:semiHidden/>
    <w:rsid w:val="00AE5B62"/>
    <w:pPr>
      <w:spacing w:after="120" w:line="480" w:lineRule="auto"/>
    </w:pPr>
  </w:style>
  <w:style w:type="character" w:customStyle="1" w:styleId="Tekstpodstawowy2Znak">
    <w:name w:val="Tekst podstawowy 2 Znak"/>
    <w:basedOn w:val="Domylnaczcionkaakapitu"/>
    <w:link w:val="Tekstpodstawowy2"/>
    <w:semiHidden/>
    <w:rsid w:val="00AE5B62"/>
    <w:rPr>
      <w:rFonts w:ascii="Tms Rmn" w:eastAsia="Times New Roman" w:hAnsi="Tms Rmn" w:cs="Times New Roman"/>
      <w:kern w:val="0"/>
      <w:sz w:val="20"/>
      <w:szCs w:val="20"/>
      <w:lang w:eastAsia="pl-PL"/>
      <w14:ligatures w14:val="none"/>
    </w:rPr>
  </w:style>
  <w:style w:type="paragraph" w:styleId="Tekstpodstawowywcity2">
    <w:name w:val="Body Text Indent 2"/>
    <w:basedOn w:val="Normalny"/>
    <w:link w:val="Tekstpodstawowywcity2Znak"/>
    <w:semiHidden/>
    <w:rsid w:val="00AE5B62"/>
    <w:pPr>
      <w:spacing w:after="120" w:line="480" w:lineRule="auto"/>
      <w:ind w:left="283"/>
    </w:pPr>
  </w:style>
  <w:style w:type="character" w:customStyle="1" w:styleId="Tekstpodstawowywcity2Znak">
    <w:name w:val="Tekst podstawowy wcięty 2 Znak"/>
    <w:basedOn w:val="Domylnaczcionkaakapitu"/>
    <w:link w:val="Tekstpodstawowywcity2"/>
    <w:semiHidden/>
    <w:rsid w:val="00AE5B62"/>
    <w:rPr>
      <w:rFonts w:ascii="Tms Rmn" w:eastAsia="Times New Roman" w:hAnsi="Tms Rmn" w:cs="Times New Roman"/>
      <w:kern w:val="0"/>
      <w:sz w:val="20"/>
      <w:szCs w:val="20"/>
      <w:lang w:eastAsia="pl-PL"/>
      <w14:ligatures w14:val="none"/>
    </w:rPr>
  </w:style>
  <w:style w:type="paragraph" w:customStyle="1" w:styleId="WW-Tekstpodstawowy2">
    <w:name w:val="WW-Tekst podstawowy 2"/>
    <w:basedOn w:val="Normalny"/>
    <w:rsid w:val="00AE5B62"/>
    <w:pPr>
      <w:suppressAutoHyphens/>
      <w:jc w:val="both"/>
    </w:pPr>
    <w:rPr>
      <w:rFonts w:ascii="Times New Roman" w:hAnsi="Times New Roman"/>
      <w:b/>
      <w:sz w:val="24"/>
      <w:szCs w:val="24"/>
      <w:lang w:eastAsia="ar-SA"/>
    </w:rPr>
  </w:style>
  <w:style w:type="paragraph" w:customStyle="1" w:styleId="explanatorynotes">
    <w:name w:val="explanatory_notes"/>
    <w:basedOn w:val="Normalny"/>
    <w:rsid w:val="00AE5B62"/>
    <w:pPr>
      <w:suppressAutoHyphens/>
      <w:spacing w:after="240" w:line="360" w:lineRule="atLeast"/>
      <w:jc w:val="both"/>
    </w:pPr>
    <w:rPr>
      <w:rFonts w:ascii="Arial" w:hAnsi="Arial"/>
      <w:sz w:val="24"/>
      <w:lang w:val="en-US" w:eastAsia="ar-SA"/>
    </w:rPr>
  </w:style>
  <w:style w:type="character" w:styleId="Odwoanieprzypisudolnego">
    <w:name w:val="footnote reference"/>
    <w:semiHidden/>
    <w:rsid w:val="00AE5B62"/>
    <w:rPr>
      <w:vertAlign w:val="superscript"/>
    </w:rPr>
  </w:style>
  <w:style w:type="paragraph" w:customStyle="1" w:styleId="Znak">
    <w:name w:val="Znak"/>
    <w:basedOn w:val="Normalny"/>
    <w:rsid w:val="00AE5B62"/>
    <w:rPr>
      <w:rFonts w:ascii="Times New Roman" w:hAnsi="Times New Roman"/>
      <w:sz w:val="24"/>
      <w:szCs w:val="24"/>
    </w:rPr>
  </w:style>
  <w:style w:type="paragraph" w:customStyle="1" w:styleId="Znak0">
    <w:name w:val="Znak"/>
    <w:basedOn w:val="Normalny"/>
    <w:rsid w:val="00AE5B62"/>
    <w:rPr>
      <w:rFonts w:ascii="Times New Roman" w:hAnsi="Times New Roman"/>
      <w:sz w:val="24"/>
      <w:szCs w:val="24"/>
    </w:rPr>
  </w:style>
  <w:style w:type="paragraph" w:styleId="Tekstprzypisukocowego">
    <w:name w:val="endnote text"/>
    <w:basedOn w:val="Normalny"/>
    <w:link w:val="TekstprzypisukocowegoZnak"/>
    <w:semiHidden/>
    <w:rsid w:val="00AE5B62"/>
  </w:style>
  <w:style w:type="character" w:customStyle="1" w:styleId="TekstprzypisukocowegoZnak">
    <w:name w:val="Tekst przypisu końcowego Znak"/>
    <w:basedOn w:val="Domylnaczcionkaakapitu"/>
    <w:link w:val="Tekstprzypisukocowego"/>
    <w:semiHidden/>
    <w:rsid w:val="00AE5B62"/>
    <w:rPr>
      <w:rFonts w:ascii="Tms Rmn" w:eastAsia="Times New Roman" w:hAnsi="Tms Rmn" w:cs="Times New Roman"/>
      <w:kern w:val="0"/>
      <w:sz w:val="20"/>
      <w:szCs w:val="20"/>
      <w:lang w:eastAsia="pl-PL"/>
      <w14:ligatures w14:val="none"/>
    </w:rPr>
  </w:style>
  <w:style w:type="character" w:styleId="Odwoanieprzypisukocowego">
    <w:name w:val="endnote reference"/>
    <w:semiHidden/>
    <w:rsid w:val="00AE5B62"/>
    <w:rPr>
      <w:vertAlign w:val="superscript"/>
    </w:rPr>
  </w:style>
  <w:style w:type="character" w:styleId="Numerstrony">
    <w:name w:val="page number"/>
    <w:basedOn w:val="Domylnaczcionkaakapitu"/>
    <w:semiHidden/>
    <w:rsid w:val="00AE5B62"/>
  </w:style>
  <w:style w:type="paragraph" w:customStyle="1" w:styleId="ZnakZnak1">
    <w:name w:val="Znak Znak1"/>
    <w:basedOn w:val="Normalny"/>
    <w:rsid w:val="00AE5B62"/>
    <w:rPr>
      <w:rFonts w:ascii="Times New Roman" w:hAnsi="Times New Roman"/>
      <w:sz w:val="24"/>
      <w:szCs w:val="24"/>
    </w:rPr>
  </w:style>
  <w:style w:type="paragraph" w:styleId="Cytat">
    <w:name w:val="Quote"/>
    <w:basedOn w:val="Normalny"/>
    <w:link w:val="CytatZnak"/>
    <w:qFormat/>
    <w:rsid w:val="00AE5B62"/>
    <w:pPr>
      <w:suppressAutoHyphens/>
      <w:spacing w:after="283"/>
      <w:ind w:left="567" w:right="567"/>
    </w:pPr>
    <w:rPr>
      <w:rFonts w:ascii="Times New Roman" w:hAnsi="Times New Roman"/>
      <w:sz w:val="24"/>
      <w:szCs w:val="24"/>
      <w:lang w:val="x-none" w:eastAsia="ar-SA"/>
    </w:rPr>
  </w:style>
  <w:style w:type="character" w:customStyle="1" w:styleId="CytatZnak">
    <w:name w:val="Cytat Znak"/>
    <w:basedOn w:val="Domylnaczcionkaakapitu"/>
    <w:link w:val="Cytat"/>
    <w:rsid w:val="00AE5B62"/>
    <w:rPr>
      <w:rFonts w:ascii="Times New Roman" w:eastAsia="Times New Roman" w:hAnsi="Times New Roman" w:cs="Times New Roman"/>
      <w:kern w:val="0"/>
      <w:sz w:val="24"/>
      <w:szCs w:val="24"/>
      <w:lang w:val="x-none" w:eastAsia="ar-SA"/>
      <w14:ligatures w14:val="none"/>
    </w:rPr>
  </w:style>
  <w:style w:type="character" w:styleId="Pogrubienie">
    <w:name w:val="Strong"/>
    <w:uiPriority w:val="22"/>
    <w:qFormat/>
    <w:rsid w:val="00AE5B62"/>
    <w:rPr>
      <w:b/>
      <w:bCs/>
    </w:rPr>
  </w:style>
  <w:style w:type="paragraph" w:styleId="Tekstdymka">
    <w:name w:val="Balloon Text"/>
    <w:basedOn w:val="Normalny"/>
    <w:link w:val="TekstdymkaZnak"/>
    <w:rsid w:val="00AE5B62"/>
    <w:rPr>
      <w:rFonts w:ascii="Tahoma" w:hAnsi="Tahoma"/>
      <w:sz w:val="16"/>
      <w:szCs w:val="16"/>
      <w:lang w:val="x-none" w:eastAsia="x-none"/>
    </w:rPr>
  </w:style>
  <w:style w:type="character" w:customStyle="1" w:styleId="TekstdymkaZnak">
    <w:name w:val="Tekst dymka Znak"/>
    <w:basedOn w:val="Domylnaczcionkaakapitu"/>
    <w:link w:val="Tekstdymka"/>
    <w:rsid w:val="00AE5B62"/>
    <w:rPr>
      <w:rFonts w:ascii="Tahoma" w:eastAsia="Times New Roman" w:hAnsi="Tahoma" w:cs="Times New Roman"/>
      <w:kern w:val="0"/>
      <w:sz w:val="16"/>
      <w:szCs w:val="16"/>
      <w:lang w:val="x-none" w:eastAsia="x-none"/>
      <w14:ligatures w14:val="none"/>
    </w:rPr>
  </w:style>
  <w:style w:type="character" w:customStyle="1" w:styleId="ZnakZnak">
    <w:name w:val="Znak Znak"/>
    <w:rsid w:val="00AE5B62"/>
    <w:rPr>
      <w:rFonts w:ascii="Tahoma" w:hAnsi="Tahoma" w:cs="Tahoma"/>
      <w:sz w:val="16"/>
      <w:szCs w:val="16"/>
    </w:rPr>
  </w:style>
  <w:style w:type="paragraph" w:customStyle="1" w:styleId="ZnakZnakZnak2ZnakZnak">
    <w:name w:val="Znak Znak Znak2 Znak Znak"/>
    <w:basedOn w:val="Normalny"/>
    <w:rsid w:val="00AE5B62"/>
    <w:rPr>
      <w:rFonts w:ascii="Times New Roman" w:hAnsi="Times New Roman"/>
      <w:sz w:val="24"/>
      <w:szCs w:val="24"/>
    </w:rPr>
  </w:style>
  <w:style w:type="character" w:styleId="HTML-staaszeroko">
    <w:name w:val="HTML Typewriter"/>
    <w:semiHidden/>
    <w:rsid w:val="00AE5B62"/>
    <w:rPr>
      <w:rFonts w:ascii="Courier New" w:eastAsia="Times New Roman" w:hAnsi="Courier New" w:cs="Courier New"/>
      <w:sz w:val="20"/>
      <w:szCs w:val="20"/>
    </w:rPr>
  </w:style>
  <w:style w:type="paragraph" w:customStyle="1" w:styleId="Tekstpodstawowy31">
    <w:name w:val="Tekst podstawowy 31"/>
    <w:basedOn w:val="Normalny"/>
    <w:rsid w:val="00AE5B62"/>
    <w:pPr>
      <w:suppressAutoHyphens/>
      <w:jc w:val="both"/>
    </w:pPr>
    <w:rPr>
      <w:rFonts w:ascii="Arial Narrow" w:hAnsi="Arial Narrow" w:cs="Arial Narrow"/>
      <w:sz w:val="24"/>
    </w:rPr>
  </w:style>
  <w:style w:type="paragraph" w:styleId="Tekstpodstawowy3">
    <w:name w:val="Body Text 3"/>
    <w:basedOn w:val="Normalny"/>
    <w:link w:val="Tekstpodstawowy3Znak"/>
    <w:semiHidden/>
    <w:rsid w:val="00AE5B62"/>
    <w:pPr>
      <w:spacing w:after="120"/>
    </w:pPr>
    <w:rPr>
      <w:sz w:val="16"/>
      <w:szCs w:val="16"/>
    </w:rPr>
  </w:style>
  <w:style w:type="character" w:customStyle="1" w:styleId="Tekstpodstawowy3Znak">
    <w:name w:val="Tekst podstawowy 3 Znak"/>
    <w:basedOn w:val="Domylnaczcionkaakapitu"/>
    <w:link w:val="Tekstpodstawowy3"/>
    <w:semiHidden/>
    <w:rsid w:val="00AE5B62"/>
    <w:rPr>
      <w:rFonts w:ascii="Tms Rmn" w:eastAsia="Times New Roman" w:hAnsi="Tms Rmn" w:cs="Times New Roman"/>
      <w:kern w:val="0"/>
      <w:sz w:val="16"/>
      <w:szCs w:val="16"/>
      <w:lang w:eastAsia="pl-PL"/>
      <w14:ligatures w14:val="none"/>
    </w:rPr>
  </w:style>
  <w:style w:type="character" w:customStyle="1" w:styleId="FontStyle70">
    <w:name w:val="Font Style70"/>
    <w:rsid w:val="00AE5B62"/>
    <w:rPr>
      <w:rFonts w:ascii="Times New Roman" w:hAnsi="Times New Roman" w:cs="Times New Roman"/>
      <w:sz w:val="24"/>
      <w:szCs w:val="24"/>
    </w:rPr>
  </w:style>
  <w:style w:type="paragraph" w:customStyle="1" w:styleId="Style27">
    <w:name w:val="Style27"/>
    <w:basedOn w:val="Normalny"/>
    <w:rsid w:val="00AE5B62"/>
    <w:pPr>
      <w:widowControl w:val="0"/>
      <w:autoSpaceDE w:val="0"/>
      <w:autoSpaceDN w:val="0"/>
      <w:adjustRightInd w:val="0"/>
      <w:spacing w:line="281" w:lineRule="exact"/>
      <w:ind w:hanging="324"/>
    </w:pPr>
    <w:rPr>
      <w:rFonts w:ascii="Times New Roman" w:hAnsi="Times New Roman"/>
      <w:sz w:val="24"/>
      <w:szCs w:val="24"/>
    </w:rPr>
  </w:style>
  <w:style w:type="paragraph" w:customStyle="1" w:styleId="Style26">
    <w:name w:val="Style26"/>
    <w:basedOn w:val="Normalny"/>
    <w:rsid w:val="00AE5B62"/>
    <w:pPr>
      <w:widowControl w:val="0"/>
      <w:autoSpaceDE w:val="0"/>
      <w:autoSpaceDN w:val="0"/>
      <w:adjustRightInd w:val="0"/>
      <w:spacing w:line="288" w:lineRule="exact"/>
      <w:ind w:firstLine="698"/>
    </w:pPr>
    <w:rPr>
      <w:rFonts w:ascii="Times New Roman" w:hAnsi="Times New Roman"/>
      <w:sz w:val="24"/>
      <w:szCs w:val="24"/>
    </w:rPr>
  </w:style>
  <w:style w:type="character" w:customStyle="1" w:styleId="ZnakZnak2">
    <w:name w:val="Znak Znak2"/>
    <w:rsid w:val="00AE5B62"/>
    <w:rPr>
      <w:sz w:val="24"/>
      <w:szCs w:val="24"/>
      <w:lang w:val="pl-PL" w:eastAsia="pl-PL" w:bidi="ar-SA"/>
    </w:rPr>
  </w:style>
  <w:style w:type="paragraph" w:customStyle="1" w:styleId="Default">
    <w:name w:val="Default"/>
    <w:rsid w:val="00AE5B62"/>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pl-PL"/>
      <w14:ligatures w14:val="none"/>
    </w:rPr>
  </w:style>
  <w:style w:type="character" w:customStyle="1" w:styleId="ZnakZnak3">
    <w:name w:val="Znak Znak3"/>
    <w:rsid w:val="00AE5B62"/>
    <w:rPr>
      <w:rFonts w:ascii="Tms Rmn" w:hAnsi="Tms Rmn"/>
    </w:rPr>
  </w:style>
  <w:style w:type="paragraph" w:customStyle="1" w:styleId="tekstost">
    <w:name w:val="tekst ost"/>
    <w:basedOn w:val="Normalny"/>
    <w:uiPriority w:val="99"/>
    <w:rsid w:val="00AE5B62"/>
    <w:pPr>
      <w:overflowPunct w:val="0"/>
      <w:autoSpaceDE w:val="0"/>
      <w:autoSpaceDN w:val="0"/>
      <w:adjustRightInd w:val="0"/>
      <w:jc w:val="both"/>
      <w:textAlignment w:val="baseline"/>
    </w:pPr>
    <w:rPr>
      <w:rFonts w:ascii="Times New Roman" w:hAnsi="Times New Roman"/>
    </w:rPr>
  </w:style>
  <w:style w:type="paragraph" w:styleId="Nagwek">
    <w:name w:val="header"/>
    <w:basedOn w:val="Normalny"/>
    <w:link w:val="NagwekZnak"/>
    <w:uiPriority w:val="99"/>
    <w:rsid w:val="00AE5B62"/>
    <w:pPr>
      <w:tabs>
        <w:tab w:val="center" w:pos="4536"/>
        <w:tab w:val="right" w:pos="9072"/>
      </w:tabs>
    </w:pPr>
  </w:style>
  <w:style w:type="character" w:customStyle="1" w:styleId="NagwekZnak">
    <w:name w:val="Nagłówek Znak"/>
    <w:basedOn w:val="Domylnaczcionkaakapitu"/>
    <w:link w:val="Nagwek"/>
    <w:uiPriority w:val="99"/>
    <w:rsid w:val="00AE5B62"/>
    <w:rPr>
      <w:rFonts w:ascii="Tms Rmn" w:eastAsia="Times New Roman" w:hAnsi="Tms Rmn" w:cs="Times New Roman"/>
      <w:kern w:val="0"/>
      <w:sz w:val="20"/>
      <w:szCs w:val="20"/>
      <w:lang w:eastAsia="pl-PL"/>
      <w14:ligatures w14:val="none"/>
    </w:rPr>
  </w:style>
  <w:style w:type="character" w:customStyle="1" w:styleId="ZnakZnak4">
    <w:name w:val="Znak Znak4"/>
    <w:semiHidden/>
    <w:rsid w:val="00AE5B62"/>
    <w:rPr>
      <w:lang w:val="fr-FR"/>
    </w:rPr>
  </w:style>
  <w:style w:type="paragraph" w:customStyle="1" w:styleId="ZnakZnak10">
    <w:name w:val="Znak Znak1"/>
    <w:basedOn w:val="Normalny"/>
    <w:rsid w:val="00AE5B62"/>
    <w:rPr>
      <w:rFonts w:ascii="Times New Roman" w:hAnsi="Times New Roman"/>
      <w:sz w:val="24"/>
      <w:szCs w:val="24"/>
    </w:rPr>
  </w:style>
  <w:style w:type="paragraph" w:customStyle="1" w:styleId="ZnakZnakZnakZnakZnakZnak">
    <w:name w:val="Znak Znak Znak Znak Znak Znak"/>
    <w:basedOn w:val="Normalny"/>
    <w:rsid w:val="00AE5B62"/>
    <w:rPr>
      <w:rFonts w:ascii="Times New Roman" w:hAnsi="Times New Roman"/>
      <w:sz w:val="24"/>
      <w:szCs w:val="24"/>
    </w:rPr>
  </w:style>
  <w:style w:type="paragraph" w:styleId="Tekstpodstawowywcity3">
    <w:name w:val="Body Text Indent 3"/>
    <w:basedOn w:val="Normalny"/>
    <w:link w:val="Tekstpodstawowywcity3Znak"/>
    <w:semiHidden/>
    <w:rsid w:val="00AE5B62"/>
    <w:pPr>
      <w:autoSpaceDE w:val="0"/>
      <w:autoSpaceDN w:val="0"/>
      <w:adjustRightInd w:val="0"/>
      <w:spacing w:line="360" w:lineRule="auto"/>
      <w:ind w:firstLine="567"/>
      <w:jc w:val="both"/>
    </w:pPr>
    <w:rPr>
      <w:rFonts w:ascii="Bookman Old Style" w:hAnsi="Bookman Old Style"/>
      <w:b/>
      <w:sz w:val="22"/>
      <w:szCs w:val="22"/>
    </w:rPr>
  </w:style>
  <w:style w:type="character" w:customStyle="1" w:styleId="Tekstpodstawowywcity3Znak">
    <w:name w:val="Tekst podstawowy wcięty 3 Znak"/>
    <w:basedOn w:val="Domylnaczcionkaakapitu"/>
    <w:link w:val="Tekstpodstawowywcity3"/>
    <w:semiHidden/>
    <w:rsid w:val="00AE5B62"/>
    <w:rPr>
      <w:rFonts w:ascii="Bookman Old Style" w:eastAsia="Times New Roman" w:hAnsi="Bookman Old Style" w:cs="Times New Roman"/>
      <w:b/>
      <w:kern w:val="0"/>
      <w:lang w:eastAsia="pl-PL"/>
      <w14:ligatures w14:val="none"/>
    </w:rPr>
  </w:style>
  <w:style w:type="paragraph" w:customStyle="1" w:styleId="Akapitzlist1">
    <w:name w:val="Akapit z listą1"/>
    <w:aliases w:val="normalny tekst"/>
    <w:basedOn w:val="Normalny"/>
    <w:link w:val="AkapitzlistZnak"/>
    <w:uiPriority w:val="34"/>
    <w:qFormat/>
    <w:rsid w:val="00AE5B62"/>
    <w:pPr>
      <w:spacing w:after="160" w:line="259" w:lineRule="auto"/>
      <w:ind w:left="720"/>
      <w:contextualSpacing/>
    </w:pPr>
    <w:rPr>
      <w:rFonts w:ascii="Calibri" w:eastAsia="Calibri" w:hAnsi="Calibri"/>
      <w:sz w:val="22"/>
      <w:szCs w:val="22"/>
      <w:lang w:val="x-none" w:eastAsia="en-US"/>
    </w:rPr>
  </w:style>
  <w:style w:type="paragraph" w:customStyle="1" w:styleId="Akapitzlist2">
    <w:name w:val="Akapit z listą2"/>
    <w:basedOn w:val="Normalny"/>
    <w:rsid w:val="00AE5B62"/>
    <w:pPr>
      <w:suppressAutoHyphens/>
      <w:ind w:left="720"/>
    </w:pPr>
    <w:rPr>
      <w:rFonts w:ascii="Arial" w:hAnsi="Arial" w:cs="Arial"/>
      <w:kern w:val="1"/>
      <w:lang w:eastAsia="ar-SA"/>
    </w:rPr>
  </w:style>
  <w:style w:type="character" w:customStyle="1" w:styleId="st">
    <w:name w:val="st"/>
    <w:rsid w:val="00AE5B62"/>
  </w:style>
  <w:style w:type="character" w:styleId="Uwydatnienie">
    <w:name w:val="Emphasis"/>
    <w:uiPriority w:val="20"/>
    <w:qFormat/>
    <w:rsid w:val="00AE5B62"/>
    <w:rPr>
      <w:i/>
      <w:iCs/>
    </w:rPr>
  </w:style>
  <w:style w:type="paragraph" w:customStyle="1" w:styleId="Lista21">
    <w:name w:val="Lista 21"/>
    <w:basedOn w:val="Normalny"/>
    <w:rsid w:val="00AE5B62"/>
    <w:pPr>
      <w:ind w:left="566" w:hanging="283"/>
    </w:pPr>
    <w:rPr>
      <w:rFonts w:ascii="Times New Roman" w:hAnsi="Times New Roman"/>
      <w:sz w:val="24"/>
      <w:szCs w:val="24"/>
      <w:lang w:eastAsia="ar-SA"/>
    </w:rPr>
  </w:style>
  <w:style w:type="paragraph" w:styleId="Tekstpodstawowyzwciciem">
    <w:name w:val="Body Text First Indent"/>
    <w:basedOn w:val="Tekstpodstawowy"/>
    <w:link w:val="TekstpodstawowyzwciciemZnak"/>
    <w:uiPriority w:val="99"/>
    <w:semiHidden/>
    <w:unhideWhenUsed/>
    <w:rsid w:val="00AE5B62"/>
    <w:pPr>
      <w:tabs>
        <w:tab w:val="clear" w:pos="0"/>
      </w:tabs>
      <w:autoSpaceDE/>
      <w:autoSpaceDN/>
      <w:adjustRightInd/>
      <w:spacing w:after="120"/>
      <w:ind w:firstLine="210"/>
      <w:jc w:val="left"/>
    </w:pPr>
    <w:rPr>
      <w:rFonts w:ascii="Tms Rmn" w:hAnsi="Tms Rmn"/>
    </w:rPr>
  </w:style>
  <w:style w:type="character" w:customStyle="1" w:styleId="TekstpodstawowyzwciciemZnak">
    <w:name w:val="Tekst podstawowy z wcięciem Znak"/>
    <w:basedOn w:val="TekstpodstawowyZnak"/>
    <w:link w:val="Tekstpodstawowyzwciciem"/>
    <w:uiPriority w:val="99"/>
    <w:semiHidden/>
    <w:rsid w:val="00AE5B62"/>
    <w:rPr>
      <w:rFonts w:ascii="Tms Rmn" w:eastAsia="Times New Roman" w:hAnsi="Tms Rmn" w:cs="Times New Roman"/>
      <w:kern w:val="0"/>
      <w:sz w:val="24"/>
      <w:szCs w:val="24"/>
      <w:lang w:val="x-none" w:eastAsia="x-none"/>
      <w14:ligatures w14:val="none"/>
    </w:rPr>
  </w:style>
  <w:style w:type="character" w:customStyle="1" w:styleId="AkapitzlistZnak">
    <w:name w:val="Akapit z listą Znak"/>
    <w:aliases w:val="normalny tekst Znak"/>
    <w:link w:val="Akapitzlist1"/>
    <w:uiPriority w:val="34"/>
    <w:locked/>
    <w:rsid w:val="00AE5B62"/>
    <w:rPr>
      <w:rFonts w:ascii="Calibri" w:eastAsia="Calibri" w:hAnsi="Calibri" w:cs="Times New Roman"/>
      <w:kern w:val="0"/>
      <w:lang w:val="x-none"/>
      <w14:ligatures w14:val="none"/>
    </w:rPr>
  </w:style>
  <w:style w:type="table" w:styleId="Tabela-Siatka">
    <w:name w:val="Table Grid"/>
    <w:basedOn w:val="Standardowy"/>
    <w:uiPriority w:val="39"/>
    <w:rsid w:val="00AE5B6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uiPriority w:val="99"/>
    <w:semiHidden/>
    <w:unhideWhenUsed/>
    <w:rsid w:val="00AE5B62"/>
    <w:rPr>
      <w:sz w:val="16"/>
      <w:szCs w:val="16"/>
    </w:rPr>
  </w:style>
  <w:style w:type="paragraph" w:styleId="Tekstkomentarza">
    <w:name w:val="annotation text"/>
    <w:basedOn w:val="Normalny"/>
    <w:link w:val="TekstkomentarzaZnak"/>
    <w:uiPriority w:val="99"/>
    <w:unhideWhenUsed/>
    <w:rsid w:val="00AE5B62"/>
    <w:rPr>
      <w:lang w:val="x-none" w:eastAsia="x-none"/>
    </w:rPr>
  </w:style>
  <w:style w:type="character" w:customStyle="1" w:styleId="TekstkomentarzaZnak">
    <w:name w:val="Tekst komentarza Znak"/>
    <w:basedOn w:val="Domylnaczcionkaakapitu"/>
    <w:link w:val="Tekstkomentarza"/>
    <w:uiPriority w:val="99"/>
    <w:rsid w:val="00AE5B62"/>
    <w:rPr>
      <w:rFonts w:ascii="Tms Rmn" w:eastAsia="Times New Roman" w:hAnsi="Tms Rmn" w:cs="Times New Roman"/>
      <w:kern w:val="0"/>
      <w:sz w:val="20"/>
      <w:szCs w:val="20"/>
      <w:lang w:val="x-none" w:eastAsia="x-none"/>
      <w14:ligatures w14:val="none"/>
    </w:rPr>
  </w:style>
  <w:style w:type="paragraph" w:styleId="Tematkomentarza">
    <w:name w:val="annotation subject"/>
    <w:basedOn w:val="Tekstkomentarza"/>
    <w:next w:val="Tekstkomentarza"/>
    <w:link w:val="TematkomentarzaZnak"/>
    <w:uiPriority w:val="99"/>
    <w:semiHidden/>
    <w:unhideWhenUsed/>
    <w:rsid w:val="00AE5B62"/>
    <w:rPr>
      <w:b/>
      <w:bCs/>
    </w:rPr>
  </w:style>
  <w:style w:type="character" w:customStyle="1" w:styleId="TematkomentarzaZnak">
    <w:name w:val="Temat komentarza Znak"/>
    <w:basedOn w:val="TekstkomentarzaZnak"/>
    <w:link w:val="Tematkomentarza"/>
    <w:uiPriority w:val="99"/>
    <w:semiHidden/>
    <w:rsid w:val="00AE5B62"/>
    <w:rPr>
      <w:rFonts w:ascii="Tms Rmn" w:eastAsia="Times New Roman" w:hAnsi="Tms Rmn" w:cs="Times New Roman"/>
      <w:b/>
      <w:bCs/>
      <w:kern w:val="0"/>
      <w:sz w:val="20"/>
      <w:szCs w:val="20"/>
      <w:lang w:val="x-none" w:eastAsia="x-none"/>
      <w14:ligatures w14:val="none"/>
    </w:rPr>
  </w:style>
  <w:style w:type="character" w:customStyle="1" w:styleId="Nierozpoznanawzmianka1">
    <w:name w:val="Nierozpoznana wzmianka1"/>
    <w:uiPriority w:val="99"/>
    <w:semiHidden/>
    <w:unhideWhenUsed/>
    <w:rsid w:val="00AE5B62"/>
    <w:rPr>
      <w:color w:val="605E5C"/>
      <w:shd w:val="clear" w:color="auto" w:fill="E1DFDD"/>
    </w:rPr>
  </w:style>
  <w:style w:type="character" w:customStyle="1" w:styleId="WW8Num2z0">
    <w:name w:val="WW8Num2z0"/>
    <w:rsid w:val="00AE5B62"/>
    <w:rPr>
      <w:rFonts w:ascii="Times New Roman" w:eastAsia="Times New Roman" w:hAnsi="Times New Roman" w:cs="Times New Roman"/>
    </w:rPr>
  </w:style>
  <w:style w:type="character" w:customStyle="1" w:styleId="Teksttreci">
    <w:name w:val="Tekst treści_"/>
    <w:link w:val="Teksttreci0"/>
    <w:locked/>
    <w:rsid w:val="00AE5B62"/>
    <w:rPr>
      <w:rFonts w:ascii="Verdana" w:hAnsi="Verdana" w:cs="Verdana"/>
      <w:sz w:val="19"/>
      <w:szCs w:val="19"/>
      <w:shd w:val="clear" w:color="auto" w:fill="FFFFFF"/>
    </w:rPr>
  </w:style>
  <w:style w:type="paragraph" w:customStyle="1" w:styleId="Teksttreci0">
    <w:name w:val="Tekst treści"/>
    <w:basedOn w:val="Normalny"/>
    <w:link w:val="Teksttreci"/>
    <w:rsid w:val="00AE5B62"/>
    <w:pPr>
      <w:shd w:val="clear" w:color="auto" w:fill="FFFFFF"/>
      <w:spacing w:line="240" w:lineRule="atLeast"/>
      <w:ind w:hanging="1700"/>
    </w:pPr>
    <w:rPr>
      <w:rFonts w:ascii="Verdana" w:eastAsiaTheme="minorHAnsi" w:hAnsi="Verdana" w:cs="Verdana"/>
      <w:kern w:val="2"/>
      <w:sz w:val="19"/>
      <w:szCs w:val="19"/>
      <w:lang w:eastAsia="en-US"/>
      <w14:ligatures w14:val="standardContextual"/>
    </w:rPr>
  </w:style>
  <w:style w:type="paragraph" w:styleId="Poprawka">
    <w:name w:val="Revision"/>
    <w:hidden/>
    <w:uiPriority w:val="99"/>
    <w:semiHidden/>
    <w:rsid w:val="00AE5B62"/>
    <w:pPr>
      <w:spacing w:after="0" w:line="240" w:lineRule="auto"/>
    </w:pPr>
    <w:rPr>
      <w:rFonts w:ascii="Tms Rmn" w:eastAsia="Times New Roman" w:hAnsi="Tms Rmn" w:cs="Times New Roman"/>
      <w:kern w:val="0"/>
      <w:sz w:val="20"/>
      <w:szCs w:val="20"/>
      <w:lang w:eastAsia="pl-PL"/>
      <w14:ligatures w14:val="none"/>
    </w:rPr>
  </w:style>
  <w:style w:type="paragraph" w:styleId="Akapitzlist">
    <w:name w:val="List Paragraph"/>
    <w:basedOn w:val="Normalny"/>
    <w:uiPriority w:val="34"/>
    <w:qFormat/>
    <w:rsid w:val="00CF62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rosno.webewid.pl/e-uslugi/portal-mapowy" TargetMode="External"/><Relationship Id="rId13" Type="http://schemas.openxmlformats.org/officeDocument/2006/relationships/hyperlink" Target="https://platformazakupowa.pl/strona/45-instrukcje"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latformazakupowa.pl/pn/krosno" TargetMode="External"/><Relationship Id="rId17" Type="http://schemas.openxmlformats.org/officeDocument/2006/relationships/hyperlink" Target="mailto:iod@um.krosno.pl" TargetMode="External"/><Relationship Id="rId2" Type="http://schemas.openxmlformats.org/officeDocument/2006/relationships/numbering" Target="numbering.xml"/><Relationship Id="rId16" Type="http://schemas.openxmlformats.org/officeDocument/2006/relationships/hyperlink" Target="mailto:iod@um.krosno.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http://gospodarka.gazeta.pl/firma/0,31455.html" TargetMode="External"/><Relationship Id="rId10" Type="http://schemas.openxmlformats.org/officeDocument/2006/relationships/hyperlink" Target="https://platformazakupowa.pl/pn/krosno"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krosno.obliview.com/" TargetMode="External"/><Relationship Id="rId14" Type="http://schemas.openxmlformats.org/officeDocument/2006/relationships/hyperlink" Target="https://platformazakupowa.pl/strona/45-instrukcj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CB11BF-2D27-48A0-8997-FF2514AC3C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780</TotalTime>
  <Pages>46</Pages>
  <Words>12800</Words>
  <Characters>76804</Characters>
  <Application>Microsoft Office Word</Application>
  <DocSecurity>0</DocSecurity>
  <Lines>640</Lines>
  <Paragraphs>178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89426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 Łącka</dc:creator>
  <cp:keywords/>
  <dc:description/>
  <cp:lastModifiedBy>Adriana Łącka</cp:lastModifiedBy>
  <cp:revision>338</cp:revision>
  <cp:lastPrinted>2024-02-05T09:53:00Z</cp:lastPrinted>
  <dcterms:created xsi:type="dcterms:W3CDTF">2023-08-30T06:43:00Z</dcterms:created>
  <dcterms:modified xsi:type="dcterms:W3CDTF">2025-03-13T10:38:00Z</dcterms:modified>
</cp:coreProperties>
</file>