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A4533" w14:textId="77777777" w:rsidR="005E5F49" w:rsidRPr="00EF08B1" w:rsidRDefault="005E5F49" w:rsidP="005E5F49">
      <w:pPr>
        <w:jc w:val="right"/>
        <w:rPr>
          <w:rFonts w:ascii="Arial" w:hAnsi="Arial" w:cs="Arial"/>
          <w:b/>
          <w:bCs/>
        </w:rPr>
      </w:pPr>
      <w:r w:rsidRPr="00EF08B1">
        <w:rPr>
          <w:rFonts w:ascii="Arial" w:hAnsi="Arial" w:cs="Arial"/>
          <w:b/>
          <w:bCs/>
        </w:rPr>
        <w:t>Załącznik nr 1 do SWZ i umowy</w:t>
      </w:r>
    </w:p>
    <w:p w14:paraId="3F0D8DDE" w14:textId="77777777" w:rsidR="005E5F49" w:rsidRPr="00EF08B1" w:rsidRDefault="005E5F49" w:rsidP="005E5F49">
      <w:pPr>
        <w:spacing w:after="0"/>
        <w:jc w:val="center"/>
        <w:rPr>
          <w:rFonts w:ascii="Arial" w:hAnsi="Arial" w:cs="Arial"/>
          <w:b/>
        </w:rPr>
      </w:pPr>
      <w:r w:rsidRPr="00EF08B1">
        <w:rPr>
          <w:rFonts w:ascii="Arial" w:hAnsi="Arial" w:cs="Arial"/>
          <w:b/>
        </w:rPr>
        <w:t>OPIS PRZEDMIOTU ZAMÓWIENIA</w:t>
      </w:r>
    </w:p>
    <w:p w14:paraId="06085D69" w14:textId="77777777" w:rsidR="005E5F49" w:rsidRPr="00EF08B1" w:rsidRDefault="005E5F49" w:rsidP="005E5F49">
      <w:pPr>
        <w:spacing w:after="0"/>
        <w:jc w:val="center"/>
        <w:rPr>
          <w:rFonts w:ascii="Arial" w:hAnsi="Arial" w:cs="Arial"/>
          <w:b/>
        </w:rPr>
      </w:pPr>
    </w:p>
    <w:p w14:paraId="09F43DDE" w14:textId="570DE51A" w:rsidR="005E5F49" w:rsidRPr="00EF08B1" w:rsidRDefault="005E5F49" w:rsidP="005E5F49">
      <w:pPr>
        <w:jc w:val="center"/>
        <w:rPr>
          <w:rFonts w:ascii="Arial" w:hAnsi="Arial" w:cs="Arial"/>
          <w:b/>
        </w:rPr>
      </w:pPr>
      <w:r w:rsidRPr="00EF08B1">
        <w:rPr>
          <w:rFonts w:ascii="Arial" w:hAnsi="Arial" w:cs="Arial"/>
          <w:b/>
        </w:rPr>
        <w:t>Dostawa artykułów biurowych i szkoleniowych</w:t>
      </w:r>
    </w:p>
    <w:p w14:paraId="79F63461" w14:textId="5472BFFC" w:rsidR="005E5F49" w:rsidRPr="00EF08B1" w:rsidRDefault="005E5F49" w:rsidP="005E5F49">
      <w:pPr>
        <w:spacing w:after="0"/>
        <w:jc w:val="center"/>
        <w:rPr>
          <w:rFonts w:ascii="Arial" w:hAnsi="Arial" w:cs="Arial"/>
          <w:bCs/>
        </w:rPr>
      </w:pPr>
      <w:r w:rsidRPr="00EF08B1">
        <w:rPr>
          <w:rFonts w:ascii="Arial" w:hAnsi="Arial" w:cs="Arial"/>
          <w:bCs/>
        </w:rPr>
        <w:t>Kod CPV: 30190000-7; 30197630-1; 30197100-7; 39162110-9; 30197300-9; 39162200-7</w:t>
      </w:r>
    </w:p>
    <w:p w14:paraId="513C0315" w14:textId="77777777" w:rsidR="00EF08B1" w:rsidRPr="00EF08B1" w:rsidRDefault="00EF08B1" w:rsidP="005E5F49">
      <w:pPr>
        <w:spacing w:after="0"/>
        <w:jc w:val="center"/>
        <w:rPr>
          <w:rFonts w:ascii="Arial" w:hAnsi="Arial" w:cs="Arial"/>
          <w:bCs/>
        </w:rPr>
      </w:pPr>
    </w:p>
    <w:p w14:paraId="5F9BFDD3" w14:textId="7E65823C" w:rsidR="00EF08B1" w:rsidRPr="00EF08B1" w:rsidRDefault="00EF08B1" w:rsidP="005E5F49">
      <w:pPr>
        <w:spacing w:after="0"/>
        <w:jc w:val="center"/>
        <w:rPr>
          <w:rFonts w:ascii="Arial" w:hAnsi="Arial" w:cs="Arial"/>
          <w:bCs/>
        </w:rPr>
      </w:pPr>
    </w:p>
    <w:p w14:paraId="25312393" w14:textId="1679A9C6" w:rsidR="00904A47" w:rsidRPr="00EF08B1" w:rsidRDefault="00EF08B1" w:rsidP="00EF08B1">
      <w:pPr>
        <w:rPr>
          <w:rFonts w:ascii="Arial" w:hAnsi="Arial" w:cs="Arial"/>
          <w:bCs/>
        </w:rPr>
      </w:pPr>
      <w:r w:rsidRPr="00EF08B1">
        <w:rPr>
          <w:rFonts w:ascii="Arial" w:hAnsi="Arial" w:cs="Arial"/>
          <w:bCs/>
        </w:rPr>
        <w:t>Artykuły biurowe o parametrach nie gorszych niż:</w:t>
      </w:r>
    </w:p>
    <w:tbl>
      <w:tblPr>
        <w:tblW w:w="14029" w:type="dxa"/>
        <w:tblCellMar>
          <w:left w:w="70" w:type="dxa"/>
          <w:right w:w="70" w:type="dxa"/>
        </w:tblCellMar>
        <w:tblLook w:val="04A0" w:firstRow="1" w:lastRow="0" w:firstColumn="1" w:lastColumn="0" w:noHBand="0" w:noVBand="1"/>
      </w:tblPr>
      <w:tblGrid>
        <w:gridCol w:w="496"/>
        <w:gridCol w:w="11406"/>
        <w:gridCol w:w="993"/>
        <w:gridCol w:w="1134"/>
      </w:tblGrid>
      <w:tr w:rsidR="00121924" w:rsidRPr="000A3E83" w14:paraId="51822161" w14:textId="77777777" w:rsidTr="00AA51CE">
        <w:trPr>
          <w:trHeight w:val="984"/>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E92C5" w14:textId="77777777" w:rsidR="00121924" w:rsidRPr="000A3E83" w:rsidRDefault="00121924" w:rsidP="000A3E83">
            <w:pPr>
              <w:spacing w:after="0" w:line="240" w:lineRule="auto"/>
              <w:jc w:val="center"/>
              <w:rPr>
                <w:rFonts w:ascii="Arial" w:eastAsia="Times New Roman" w:hAnsi="Arial" w:cs="Arial"/>
                <w:b/>
                <w:bCs/>
                <w:sz w:val="18"/>
                <w:szCs w:val="18"/>
                <w:lang w:eastAsia="pl-PL"/>
              </w:rPr>
            </w:pPr>
            <w:bookmarkStart w:id="0" w:name="_Hlk74815629"/>
            <w:r w:rsidRPr="000A3E83">
              <w:rPr>
                <w:rFonts w:ascii="Arial" w:eastAsia="Times New Roman" w:hAnsi="Arial" w:cs="Arial"/>
                <w:b/>
                <w:bCs/>
                <w:sz w:val="18"/>
                <w:szCs w:val="18"/>
                <w:lang w:eastAsia="pl-PL"/>
              </w:rPr>
              <w:t>lp.</w:t>
            </w: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3AC17DA3" w14:textId="77777777" w:rsidR="00121924" w:rsidRPr="000A3E83" w:rsidRDefault="00121924" w:rsidP="00554015">
            <w:pPr>
              <w:spacing w:after="0" w:line="240" w:lineRule="auto"/>
              <w:jc w:val="center"/>
              <w:rPr>
                <w:rFonts w:ascii="Arial" w:eastAsia="Times New Roman" w:hAnsi="Arial" w:cs="Arial"/>
                <w:b/>
                <w:bCs/>
                <w:sz w:val="18"/>
                <w:szCs w:val="18"/>
                <w:lang w:eastAsia="pl-PL"/>
              </w:rPr>
            </w:pPr>
            <w:r w:rsidRPr="00554015">
              <w:rPr>
                <w:rFonts w:ascii="Arial" w:eastAsia="Times New Roman" w:hAnsi="Arial" w:cs="Arial"/>
                <w:b/>
                <w:bCs/>
                <w:sz w:val="18"/>
                <w:szCs w:val="18"/>
                <w:lang w:eastAsia="pl-PL"/>
              </w:rPr>
              <w:t>nazwa asortymentu</w:t>
            </w:r>
            <w:r w:rsidRPr="00554015">
              <w:rPr>
                <w:rFonts w:ascii="Arial" w:eastAsia="Times New Roman" w:hAnsi="Arial" w:cs="Arial"/>
                <w:b/>
                <w:bCs/>
                <w:sz w:val="18"/>
                <w:szCs w:val="18"/>
                <w:lang w:eastAsia="pl-PL"/>
              </w:rPr>
              <w:tab/>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BFDA989" w14:textId="77777777" w:rsidR="00121924" w:rsidRPr="000A3E83" w:rsidRDefault="00121924" w:rsidP="000A3E83">
            <w:pPr>
              <w:spacing w:after="0" w:line="240" w:lineRule="auto"/>
              <w:jc w:val="center"/>
              <w:rPr>
                <w:rFonts w:ascii="Arial" w:eastAsia="Times New Roman" w:hAnsi="Arial" w:cs="Arial"/>
                <w:b/>
                <w:bCs/>
                <w:sz w:val="18"/>
                <w:szCs w:val="18"/>
                <w:lang w:eastAsia="pl-PL"/>
              </w:rPr>
            </w:pPr>
            <w:r w:rsidRPr="000A3E83">
              <w:rPr>
                <w:rFonts w:ascii="Arial" w:eastAsia="Times New Roman" w:hAnsi="Arial" w:cs="Arial"/>
                <w:b/>
                <w:bCs/>
                <w:sz w:val="18"/>
                <w:szCs w:val="18"/>
                <w:lang w:eastAsia="pl-PL"/>
              </w:rPr>
              <w:t>j.m.</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D5DC602" w14:textId="77777777" w:rsidR="00121924" w:rsidRPr="000A3E83" w:rsidRDefault="00121924" w:rsidP="000A3E83">
            <w:pPr>
              <w:spacing w:after="0" w:line="240" w:lineRule="auto"/>
              <w:jc w:val="center"/>
              <w:rPr>
                <w:rFonts w:ascii="Arial" w:eastAsia="Times New Roman" w:hAnsi="Arial" w:cs="Arial"/>
                <w:b/>
                <w:bCs/>
                <w:sz w:val="18"/>
                <w:szCs w:val="18"/>
                <w:lang w:eastAsia="pl-PL"/>
              </w:rPr>
            </w:pPr>
            <w:r w:rsidRPr="000A3E83">
              <w:rPr>
                <w:rFonts w:ascii="Arial" w:eastAsia="Times New Roman" w:hAnsi="Arial" w:cs="Arial"/>
                <w:b/>
                <w:bCs/>
                <w:sz w:val="18"/>
                <w:szCs w:val="18"/>
                <w:lang w:eastAsia="pl-PL"/>
              </w:rPr>
              <w:t>ilość</w:t>
            </w:r>
          </w:p>
        </w:tc>
      </w:tr>
      <w:tr w:rsidR="00D840B6" w:rsidRPr="00340502" w14:paraId="01C02C4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8475A3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45D7B07" w14:textId="77777777" w:rsidR="00D840B6" w:rsidRPr="00121924" w:rsidRDefault="00D840B6" w:rsidP="00A85ED0">
            <w:pPr>
              <w:spacing w:after="0"/>
              <w:rPr>
                <w:rFonts w:ascii="Arial" w:hAnsi="Arial" w:cs="Arial"/>
                <w:sz w:val="20"/>
                <w:szCs w:val="20"/>
              </w:rPr>
            </w:pPr>
            <w:r w:rsidRPr="00121924">
              <w:rPr>
                <w:rFonts w:ascii="Arial" w:hAnsi="Arial" w:cs="Arial"/>
                <w:sz w:val="20"/>
                <w:szCs w:val="20"/>
              </w:rPr>
              <w:t xml:space="preserve">bloczek kartek samoprzylepnych, żółte </w:t>
            </w:r>
            <w:r w:rsidRPr="008035D0">
              <w:rPr>
                <w:rFonts w:ascii="Arial" w:hAnsi="Arial" w:cs="Arial"/>
                <w:sz w:val="20"/>
                <w:szCs w:val="20"/>
              </w:rPr>
              <w:t>7</w:t>
            </w:r>
            <w:r w:rsidR="00A85ED0" w:rsidRPr="008035D0">
              <w:rPr>
                <w:rFonts w:ascii="Arial" w:hAnsi="Arial" w:cs="Arial"/>
                <w:sz w:val="20"/>
                <w:szCs w:val="20"/>
              </w:rPr>
              <w:t>6</w:t>
            </w:r>
            <w:r w:rsidRPr="008035D0">
              <w:rPr>
                <w:rFonts w:ascii="Arial" w:hAnsi="Arial" w:cs="Arial"/>
                <w:sz w:val="20"/>
                <w:szCs w:val="20"/>
              </w:rPr>
              <w:t>X7</w:t>
            </w:r>
            <w:r w:rsidR="00A85ED0" w:rsidRPr="008035D0">
              <w:rPr>
                <w:rFonts w:ascii="Arial" w:hAnsi="Arial" w:cs="Arial"/>
                <w:sz w:val="20"/>
                <w:szCs w:val="20"/>
              </w:rPr>
              <w:t>6</w:t>
            </w:r>
            <w:r w:rsidRPr="00121924">
              <w:rPr>
                <w:rFonts w:ascii="Arial" w:hAnsi="Arial" w:cs="Arial"/>
                <w:sz w:val="20"/>
                <w:szCs w:val="20"/>
              </w:rPr>
              <w:t xml:space="preserve"> 100szt/op.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57D1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D4C2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1175</w:t>
            </w:r>
          </w:p>
        </w:tc>
      </w:tr>
      <w:tr w:rsidR="00D840B6" w:rsidRPr="00340502" w14:paraId="05798541"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46E404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4A4EA5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bloczek biały (kostka biurowa) - o wymiarach 83x83x50 mm, zawiera min. 500 karteczek klejonych wzdłuż jednego boku.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BFEB5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B3741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810</w:t>
            </w:r>
          </w:p>
        </w:tc>
      </w:tr>
      <w:tr w:rsidR="00D840B6" w:rsidRPr="00340502" w14:paraId="0968FC0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1F9BB7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49AC96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kartki w bloczkach kolorowe o wym. 83x83  zawiera min. 500 karteczek klejonych wzdłuż jednego boku.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2D858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696C3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639</w:t>
            </w:r>
          </w:p>
        </w:tc>
      </w:tr>
      <w:tr w:rsidR="00D840B6" w:rsidRPr="00340502" w14:paraId="43FE781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B98888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5BA9EE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długopis na wkłady wielko pojemne metalowe, automatyczny ośmioboczny (wyposażony w przyciskowy mechanizm wysuwania wkładu), wykonany z tworzywa sztucznego, posiadający metalowy niklowany klips, okuwkę oraz obrączkę kol. wkładu - niebieski, długość linii pisania min. 2000 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EC11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F13EA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1557</w:t>
            </w:r>
          </w:p>
        </w:tc>
      </w:tr>
      <w:tr w:rsidR="00D840B6" w:rsidRPr="00340502" w14:paraId="2C45358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45122E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7B3F18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wkłady wielko pojemne niebieskie o grubości linii pisania do 0,4-0,6mm długość linii pisania min. 2000m do oferowanego długopisu wielko pojemnego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4743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2B757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1647</w:t>
            </w:r>
          </w:p>
        </w:tc>
      </w:tr>
      <w:tr w:rsidR="00D840B6" w:rsidRPr="00340502" w14:paraId="5A5C206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22A4A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A1462A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niebieskiego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895F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E695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2043</w:t>
            </w:r>
          </w:p>
        </w:tc>
      </w:tr>
      <w:tr w:rsidR="00D840B6" w:rsidRPr="00340502" w14:paraId="4A1320A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B54A5B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965B56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wkład niebieski do oferowanego długopisu w plastikowej oprawie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CB6B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2A47D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1852</w:t>
            </w:r>
          </w:p>
        </w:tc>
      </w:tr>
      <w:tr w:rsidR="00D840B6" w:rsidRPr="00340502" w14:paraId="12AC7C7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AD98CA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6F69E0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czerwonego.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19D3A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893D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893</w:t>
            </w:r>
          </w:p>
        </w:tc>
      </w:tr>
      <w:tr w:rsidR="00D840B6" w:rsidRPr="00340502" w14:paraId="411BEDA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2FC78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A059DB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czarnego.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8161D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93F49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1686</w:t>
            </w:r>
          </w:p>
        </w:tc>
      </w:tr>
      <w:tr w:rsidR="00D840B6" w:rsidRPr="00340502" w14:paraId="3C4BF362"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778BF2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986A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długopis na łańcuszku samoprzylepna podstawka z możliwością wymiany wkładu łańcuszek o długości min 50 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F351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659D3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182</w:t>
            </w:r>
          </w:p>
        </w:tc>
      </w:tr>
      <w:tr w:rsidR="00D840B6" w:rsidRPr="00340502" w14:paraId="369422CF"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8C4D23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41C24D9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pióro kulkowe, szybkoschnący niebieski tusz pigmentowy zasycha w ciągu jednej sekundy nie przerywa pisząc po śliskim papierze gumowa obudowa cienka linia pisania ok.0,7mm długość linii pisania 600m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288FF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281AA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803</w:t>
            </w:r>
          </w:p>
        </w:tc>
      </w:tr>
      <w:tr w:rsidR="00D840B6" w:rsidRPr="00340502" w14:paraId="445F0A6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C082F7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11116D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wkład niebieski do oferowanego pióra kulkowego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6C5D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01CE9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1032</w:t>
            </w:r>
          </w:p>
        </w:tc>
      </w:tr>
      <w:tr w:rsidR="00D840B6" w:rsidRPr="00340502" w14:paraId="6D273B8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1F47A6"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40C553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pióro kulkowe, szybkoschnący </w:t>
            </w:r>
            <w:r w:rsidRPr="00121924">
              <w:rPr>
                <w:rFonts w:ascii="Arial" w:hAnsi="Arial" w:cs="Arial"/>
                <w:b/>
                <w:bCs/>
                <w:i/>
                <w:iCs/>
                <w:sz w:val="20"/>
                <w:szCs w:val="20"/>
              </w:rPr>
              <w:t>czarny tusz pigmentowy</w:t>
            </w:r>
            <w:r w:rsidRPr="00121924">
              <w:rPr>
                <w:rFonts w:ascii="Arial" w:hAnsi="Arial" w:cs="Arial"/>
                <w:sz w:val="20"/>
                <w:szCs w:val="20"/>
              </w:rPr>
              <w:t xml:space="preserve"> zasycha w ciągu jednej sekundy nie przerywa pisząc po śliskim papierze gumowa obudowa cienka linia pisania ok.0,7mm długość linii pisania 600m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D00E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7ADE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644</w:t>
            </w:r>
          </w:p>
        </w:tc>
      </w:tr>
      <w:tr w:rsidR="00D840B6" w:rsidRPr="00340502" w14:paraId="6A2C8A4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52478C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339203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wkład </w:t>
            </w:r>
            <w:r w:rsidRPr="00121924">
              <w:rPr>
                <w:rFonts w:ascii="Arial" w:hAnsi="Arial" w:cs="Arial"/>
                <w:b/>
                <w:bCs/>
                <w:i/>
                <w:iCs/>
                <w:sz w:val="20"/>
                <w:szCs w:val="20"/>
              </w:rPr>
              <w:t>czarny</w:t>
            </w:r>
            <w:r w:rsidRPr="00121924">
              <w:rPr>
                <w:rFonts w:ascii="Arial" w:hAnsi="Arial" w:cs="Arial"/>
                <w:sz w:val="20"/>
                <w:szCs w:val="20"/>
              </w:rPr>
              <w:t xml:space="preserve"> do oferowanego pióra kulkowego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595E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39F8B"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687</w:t>
            </w:r>
          </w:p>
        </w:tc>
      </w:tr>
      <w:tr w:rsidR="00D840B6" w:rsidRPr="00340502" w14:paraId="57351177"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C1F6D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127C4F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pióro kulkowe ścieralne,  tusz niebieski, błyskawicznie zasycha na papierze odporny na działanie wody </w:t>
            </w:r>
            <w:r w:rsidR="00BE7650">
              <w:rPr>
                <w:rFonts w:ascii="Arial" w:hAnsi="Arial" w:cs="Arial"/>
                <w:sz w:val="20"/>
                <w:szCs w:val="20"/>
              </w:rPr>
              <w:br/>
            </w:r>
            <w:r w:rsidRPr="00121924">
              <w:rPr>
                <w:rFonts w:ascii="Arial" w:hAnsi="Arial" w:cs="Arial"/>
                <w:sz w:val="20"/>
                <w:szCs w:val="20"/>
              </w:rPr>
              <w:t>i światła, grubość linii pisania: 0,35 mm, ergonomiczny uchwyt, wyposażony w szarą końcówkę do ścierania pisanego tekstu nie pozostawiając żadnych śladów</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CF5C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E95C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292</w:t>
            </w:r>
          </w:p>
        </w:tc>
      </w:tr>
      <w:tr w:rsidR="00D840B6" w:rsidRPr="00340502" w14:paraId="5B4D3027"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9EBED1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AF2F2D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wkład niebieski do oferowanego pióra kulkowego ścieralnego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B863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37B5F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537</w:t>
            </w:r>
          </w:p>
        </w:tc>
      </w:tr>
      <w:tr w:rsidR="00D840B6" w:rsidRPr="00340502" w14:paraId="011FC96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B3D3D6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76A891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wkład niebieski do pióra wiecznego PARKER op./5 szt. długie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191E6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B11FDB"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50</w:t>
            </w:r>
          </w:p>
        </w:tc>
      </w:tr>
      <w:tr w:rsidR="00D840B6" w:rsidRPr="00340502" w14:paraId="7D12BEE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B7D909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B21B2F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wkład </w:t>
            </w:r>
            <w:r w:rsidRPr="00121924">
              <w:rPr>
                <w:rFonts w:ascii="Arial" w:hAnsi="Arial" w:cs="Arial"/>
                <w:b/>
                <w:bCs/>
                <w:i/>
                <w:iCs/>
                <w:sz w:val="20"/>
                <w:szCs w:val="20"/>
              </w:rPr>
              <w:t>czarny</w:t>
            </w:r>
            <w:r w:rsidRPr="00121924">
              <w:rPr>
                <w:rFonts w:ascii="Arial" w:hAnsi="Arial" w:cs="Arial"/>
                <w:sz w:val="20"/>
                <w:szCs w:val="20"/>
              </w:rPr>
              <w:t xml:space="preserve"> do pióra wiecznego PARKER op./5 szt. długie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BDAE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692DE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53</w:t>
            </w:r>
          </w:p>
        </w:tc>
      </w:tr>
      <w:tr w:rsidR="00D840B6" w:rsidRPr="00340502" w14:paraId="4FE53C9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33352E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3013D3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wkłady wielko pojemne niebieskie do długopisów PARKER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64F2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66916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75</w:t>
            </w:r>
          </w:p>
        </w:tc>
      </w:tr>
      <w:tr w:rsidR="00D840B6" w:rsidRPr="00340502" w14:paraId="2B1FD16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8533A3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BED080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ołówek automatyczny - </w:t>
            </w:r>
            <w:r w:rsidRPr="008D3B89">
              <w:rPr>
                <w:rFonts w:ascii="Arial" w:hAnsi="Arial" w:cs="Arial"/>
                <w:b/>
                <w:sz w:val="20"/>
                <w:szCs w:val="20"/>
              </w:rPr>
              <w:t>metalowy</w:t>
            </w:r>
            <w:r w:rsidRPr="00121924">
              <w:rPr>
                <w:rFonts w:ascii="Arial" w:hAnsi="Arial" w:cs="Arial"/>
                <w:sz w:val="20"/>
                <w:szCs w:val="20"/>
              </w:rPr>
              <w:t>, metalowa końcówka, przycisk i klips, automatycznie chowana głowica, system łatwego uzupełniania grafitów, grubość wkładu 0,5 mm. twardość 2B</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59C94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BE01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566</w:t>
            </w:r>
          </w:p>
        </w:tc>
      </w:tr>
      <w:tr w:rsidR="00D840B6" w:rsidRPr="00340502" w14:paraId="24EA3A4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B1457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1C2D964" w14:textId="77777777" w:rsidR="00D840B6" w:rsidRPr="00121924" w:rsidRDefault="00D840B6" w:rsidP="007454CA">
            <w:pPr>
              <w:spacing w:after="0"/>
              <w:rPr>
                <w:rFonts w:ascii="Arial" w:hAnsi="Arial" w:cs="Arial"/>
                <w:sz w:val="20"/>
                <w:szCs w:val="20"/>
              </w:rPr>
            </w:pPr>
            <w:r w:rsidRPr="00121924">
              <w:rPr>
                <w:rFonts w:ascii="Arial" w:hAnsi="Arial" w:cs="Arial"/>
                <w:sz w:val="20"/>
                <w:szCs w:val="20"/>
              </w:rPr>
              <w:t>ołówek automatyczny – metalowy, metalowa końcówka, przyciski klips, automatycznie chowana głowica, system łatwego uzupełniania grafitów, grubość wkładu 0,7 mm. twardość 2B</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AD89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353F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575</w:t>
            </w:r>
          </w:p>
        </w:tc>
      </w:tr>
      <w:tr w:rsidR="00D840B6" w:rsidRPr="00340502" w14:paraId="30A5746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8C9703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2E27B9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grafit do ołówków automatycznych 0,5mm 2b op./12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AD387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CD00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560</w:t>
            </w:r>
          </w:p>
        </w:tc>
      </w:tr>
      <w:tr w:rsidR="00D840B6" w:rsidRPr="00340502" w14:paraId="67B3BA2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70A2A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A1C18A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grafit do ołówków automatycznych 0,7mm 2b  op./12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AF63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F5831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456</w:t>
            </w:r>
          </w:p>
        </w:tc>
      </w:tr>
      <w:tr w:rsidR="00D840B6" w:rsidRPr="00340502" w14:paraId="1965A8A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4F9B3C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A73917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ołówek wykonany z drewna cedrowego o dużej odporności na złamania grafit twardość HB</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F917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C4DE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4583</w:t>
            </w:r>
          </w:p>
        </w:tc>
      </w:tr>
      <w:tr w:rsidR="00D840B6" w:rsidRPr="00340502" w14:paraId="2D38129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C03F3A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EA7E1A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temperówka metalowa podwójna - wykonana ze stopu aluminium z ostrzem ze stali nierdzewnej, przeznaczona do standardowych kredek i ołówków oraz do kredek o średnicy 11 mm. Posiada uwolnienie pod grafit, dzięki czemu się nie blokuje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7B6B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79E44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897</w:t>
            </w:r>
          </w:p>
        </w:tc>
      </w:tr>
      <w:tr w:rsidR="00D840B6" w:rsidRPr="00340502" w14:paraId="343F5C0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B2D588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5A95B8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gumka do usuwania śladów ołówka, może być stosowana do każdego rodzaju papieru - nierozmazująca ołówka HB</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91DE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6C713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1443</w:t>
            </w:r>
          </w:p>
        </w:tc>
      </w:tr>
      <w:tr w:rsidR="00D840B6" w:rsidRPr="00340502" w14:paraId="303E400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DB9B88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8E9F4C7"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foliopis</w:t>
            </w:r>
            <w:proofErr w:type="spellEnd"/>
            <w:r w:rsidRPr="00121924">
              <w:rPr>
                <w:rFonts w:ascii="Arial" w:hAnsi="Arial" w:cs="Arial"/>
                <w:sz w:val="20"/>
                <w:szCs w:val="20"/>
              </w:rPr>
              <w:t xml:space="preserve"> 0,4mm tusz pigmentowy, wodoodporny nie przesiąka przez papier i nie ulega dyspersji posiada oznaczenia grubości posiada gumkę do ścierania tuszu kolor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0645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171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479</w:t>
            </w:r>
          </w:p>
        </w:tc>
      </w:tr>
      <w:tr w:rsidR="00D840B6" w:rsidRPr="00340502" w14:paraId="12199F7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F2BF30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4168E16"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foliopis</w:t>
            </w:r>
            <w:proofErr w:type="spellEnd"/>
            <w:r w:rsidRPr="00121924">
              <w:rPr>
                <w:rFonts w:ascii="Arial" w:hAnsi="Arial" w:cs="Arial"/>
                <w:sz w:val="20"/>
                <w:szCs w:val="20"/>
              </w:rPr>
              <w:t xml:space="preserve"> 0,4mm tusz pigmentowy, wodoodporny nie przesiąka przez papier i nie ulega dyspersji posiada oznaczenia grubości posiada gumkę do ścierania tusz kolor czerwony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5AD3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E3254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397</w:t>
            </w:r>
          </w:p>
        </w:tc>
      </w:tr>
      <w:tr w:rsidR="00D840B6" w:rsidRPr="00340502" w14:paraId="107E98E0"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C06373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14DA4"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foliopis</w:t>
            </w:r>
            <w:proofErr w:type="spellEnd"/>
            <w:r w:rsidRPr="00121924">
              <w:rPr>
                <w:rFonts w:ascii="Arial" w:hAnsi="Arial" w:cs="Arial"/>
                <w:sz w:val="20"/>
                <w:szCs w:val="20"/>
              </w:rPr>
              <w:t xml:space="preserve"> 0,4mm tusz pigmentowy, wodoodporny nie przesiąka przez papier i nie ulega dyspersji posiada oznaczenia grubości posiada gumkę do ścierania tusz kolor 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C4E7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A11E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357</w:t>
            </w:r>
          </w:p>
        </w:tc>
      </w:tr>
      <w:tr w:rsidR="00D840B6" w:rsidRPr="00340502" w14:paraId="09F771CB"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3BB92C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2DFBC2FA"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foliopis</w:t>
            </w:r>
            <w:proofErr w:type="spellEnd"/>
            <w:r w:rsidRPr="00121924">
              <w:rPr>
                <w:rFonts w:ascii="Arial" w:hAnsi="Arial" w:cs="Arial"/>
                <w:sz w:val="20"/>
                <w:szCs w:val="20"/>
              </w:rPr>
              <w:t xml:space="preserve"> 0,4mm tusz pigmentowy, wodoodporny nie przesiąka przez papier i nie ulega dyspersji posiada oznaczenia grubości posiada gumkę do ścierania </w:t>
            </w:r>
            <w:r w:rsidRPr="00121924">
              <w:rPr>
                <w:rFonts w:ascii="Arial" w:hAnsi="Arial" w:cs="Arial"/>
                <w:b/>
                <w:bCs/>
                <w:i/>
                <w:iCs/>
                <w:sz w:val="20"/>
                <w:szCs w:val="20"/>
              </w:rPr>
              <w:t>tusz kolor czarny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73B80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66C74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509</w:t>
            </w:r>
          </w:p>
        </w:tc>
      </w:tr>
      <w:tr w:rsidR="00D840B6" w:rsidRPr="00340502" w14:paraId="24C7963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4D5366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29546C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cienkopis - plastikowa obudowa, kolor tuszu w kolorze zatyczki, końcówka fibrowa, grubość linii pisania 0,4 mm, komplet - 4 kolory (zielony, niebieski, czarny, czerwony) w etui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99BE9" w14:textId="77777777" w:rsidR="00D840B6" w:rsidRPr="00F37310" w:rsidRDefault="00D840B6" w:rsidP="00D840B6">
            <w:pPr>
              <w:spacing w:after="0"/>
              <w:jc w:val="center"/>
              <w:rPr>
                <w:rFonts w:ascii="Arial" w:hAnsi="Arial" w:cs="Arial"/>
                <w:sz w:val="20"/>
                <w:szCs w:val="20"/>
              </w:rPr>
            </w:pPr>
            <w:proofErr w:type="spellStart"/>
            <w:r w:rsidRPr="00F37310">
              <w:rPr>
                <w:rFonts w:ascii="Arial" w:hAnsi="Arial" w:cs="Arial"/>
                <w:sz w:val="20"/>
                <w:szCs w:val="20"/>
              </w:rPr>
              <w:t>kpl</w:t>
            </w:r>
            <w:proofErr w:type="spellEnd"/>
            <w:r w:rsidRPr="00F3731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EFC0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444</w:t>
            </w:r>
          </w:p>
        </w:tc>
      </w:tr>
      <w:tr w:rsidR="00D840B6" w:rsidRPr="00340502" w14:paraId="318DBF0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7D9ED7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E776D8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cienkopis kreślarski - do kreślenia na papierze, brystolu, kalce, tusz pigmentowy, odporny na wodę, światło oraz mechaniczne ścieranie, nie przesiąka przez kartkę, końcówka fibrowa o grubości 0,5 mm,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B2C86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C0411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269</w:t>
            </w:r>
          </w:p>
        </w:tc>
      </w:tr>
      <w:tr w:rsidR="00D840B6" w:rsidRPr="00340502" w14:paraId="6E174BE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5E59DA6"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4DDAEA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cienkopis kreślarski - do kreślenia na papierze, brystolu, kalce, tusz pigmentowy, odporny na wodę, światło oraz mechaniczne ścieranie, nie przesiąka przez kartkę, końcówka fibrowa o grubości 0,5 mm, czerwony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83776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8929D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257</w:t>
            </w:r>
          </w:p>
        </w:tc>
      </w:tr>
      <w:tr w:rsidR="00D840B6" w:rsidRPr="00340502" w14:paraId="2570AB0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EC820E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EA42AE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cienkopis kreślarski - do kreślenia na papierze, brystolu, kalce, tusz pigmentowy, odporny na wodę, światło oraz mechaniczne ścieranie, nie przesiąka przez kartkę, końcówka fibrowa o grubości 0,5 mm, 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0E644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94CB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226</w:t>
            </w:r>
          </w:p>
        </w:tc>
      </w:tr>
      <w:tr w:rsidR="00D840B6" w:rsidRPr="00340502" w14:paraId="4A473BD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E5DD4E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0BD85F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cienkopis kreślarski - do kreślenia na papierze, brystolu, kalce, tusz pigmentowy, odporny na wodę, światło oraz mechaniczne ścieranie, nie przesiąka przez kartkę, końcówka fibrowa o grubości 0,5 mm, </w:t>
            </w:r>
            <w:r w:rsidRPr="00121924">
              <w:rPr>
                <w:rFonts w:ascii="Arial" w:hAnsi="Arial" w:cs="Arial"/>
                <w:b/>
                <w:bCs/>
                <w:i/>
                <w:iCs/>
                <w:sz w:val="20"/>
                <w:szCs w:val="20"/>
              </w:rPr>
              <w:t>czarny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881A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22133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281</w:t>
            </w:r>
          </w:p>
        </w:tc>
      </w:tr>
      <w:tr w:rsidR="00D840B6" w:rsidRPr="00340502" w14:paraId="267D0AD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9D0207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07A624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korektor w pisaku - z metalową cienką końcówką, wewnątrz kulka ułatwiająca mieszanie, szybkoschnący, koryguje pismo ręczne i komputerowe, przezroczysta skuwka z klipsem, pojemność 8 ml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8161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14D00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564</w:t>
            </w:r>
          </w:p>
        </w:tc>
      </w:tr>
      <w:tr w:rsidR="00D840B6" w:rsidRPr="00340502" w14:paraId="25D57AF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61678D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72748B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korektor w taśmie, przeźroczysta obudowa, posiada mechanizm regulacji naciągu taśmy szerokość taśmy 4,2mm długość taśmy 10 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D888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0C243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445</w:t>
            </w:r>
          </w:p>
        </w:tc>
      </w:tr>
      <w:tr w:rsidR="00D840B6" w:rsidRPr="00340502" w14:paraId="58D3F34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9DC1A2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BE4D0C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plastelina 6 kolorów - nie klei się do rąk, plastelina jest zabezpieczona folią i umieszczona w kartonowym pudełku.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AC82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E245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323</w:t>
            </w:r>
          </w:p>
        </w:tc>
      </w:tr>
      <w:tr w:rsidR="00D840B6" w:rsidRPr="00340502" w14:paraId="36CD566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29631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CCBDB01"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zakreślacz</w:t>
            </w:r>
            <w:proofErr w:type="spellEnd"/>
            <w:r w:rsidRPr="00121924">
              <w:rPr>
                <w:rFonts w:ascii="Arial" w:hAnsi="Arial" w:cs="Arial"/>
                <w:sz w:val="20"/>
                <w:szCs w:val="20"/>
              </w:rPr>
              <w:t xml:space="preserve"> fluorescencyjny - ścięta końcówka, atrament na bazie wody do wszystkich rodzajów papieru, nie rozmazuje się, końcówka pisząca zabezpieczona przed wciśnięciem, grubość linii pisania 1-5 mm, 4 kolory w etui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D60D3" w14:textId="77777777" w:rsidR="00D840B6" w:rsidRPr="00F37310" w:rsidRDefault="00D840B6" w:rsidP="00D840B6">
            <w:pPr>
              <w:spacing w:after="0"/>
              <w:jc w:val="center"/>
              <w:rPr>
                <w:rFonts w:ascii="Arial" w:hAnsi="Arial" w:cs="Arial"/>
                <w:sz w:val="20"/>
                <w:szCs w:val="20"/>
              </w:rPr>
            </w:pPr>
            <w:proofErr w:type="spellStart"/>
            <w:r w:rsidRPr="00F37310">
              <w:rPr>
                <w:rFonts w:ascii="Arial" w:hAnsi="Arial" w:cs="Arial"/>
                <w:sz w:val="20"/>
                <w:szCs w:val="20"/>
              </w:rPr>
              <w:t>kpl</w:t>
            </w:r>
            <w:proofErr w:type="spellEnd"/>
            <w:r w:rsidRPr="00F3731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983F9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494</w:t>
            </w:r>
          </w:p>
        </w:tc>
      </w:tr>
      <w:tr w:rsidR="00D840B6" w:rsidRPr="00340502" w14:paraId="3426D94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77BA1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22B62BE"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zakreślacz</w:t>
            </w:r>
            <w:proofErr w:type="spellEnd"/>
            <w:r w:rsidRPr="00121924">
              <w:rPr>
                <w:rFonts w:ascii="Arial" w:hAnsi="Arial" w:cs="Arial"/>
                <w:sz w:val="20"/>
                <w:szCs w:val="20"/>
              </w:rPr>
              <w:t xml:space="preserve"> fluorescencyjny - ścięta końcówka, atrament na bazie wody do wszystkich rodzajów papieru, nie rozmazuje się, końcówka pisząca zabezpieczona przed wciśnięciem, grubość linii pisania 1-5 mm, kolor tusz 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77F10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67A4B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204</w:t>
            </w:r>
          </w:p>
        </w:tc>
      </w:tr>
      <w:tr w:rsidR="00D840B6" w:rsidRPr="00340502" w14:paraId="6DD261F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16A0F4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CD8B6C9"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zakreślacz</w:t>
            </w:r>
            <w:proofErr w:type="spellEnd"/>
            <w:r w:rsidRPr="00121924">
              <w:rPr>
                <w:rFonts w:ascii="Arial" w:hAnsi="Arial" w:cs="Arial"/>
                <w:sz w:val="20"/>
                <w:szCs w:val="20"/>
              </w:rPr>
              <w:t xml:space="preserve"> fluorescencyjny - ścięta końcówka, atrament na bazie wody do wszystkich rodzajów papieru, nie rozmazuje się, końcówka pisząca zabezpieczona przed wciśnięciem, grubość linii pisania 1-5 mm, kolor tusz żółty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E92C5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57C2A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218</w:t>
            </w:r>
          </w:p>
        </w:tc>
      </w:tr>
      <w:tr w:rsidR="00D840B6" w:rsidRPr="00340502" w14:paraId="35259EE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B054BD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53C8FB0"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zakreślacz</w:t>
            </w:r>
            <w:proofErr w:type="spellEnd"/>
            <w:r w:rsidRPr="00121924">
              <w:rPr>
                <w:rFonts w:ascii="Arial" w:hAnsi="Arial" w:cs="Arial"/>
                <w:sz w:val="20"/>
                <w:szCs w:val="20"/>
              </w:rPr>
              <w:t xml:space="preserve"> fluorescencyjny - ścięta końcówka, atrament na bazie wody do wszystkich rodzajów papieru, nie rozmazuje się, końcówka pisząca zabezpieczona przed wciśnięciem, grubość linii pisania 1-5 mm, kolor tusz pomarańczowy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13F7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CB5FC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188</w:t>
            </w:r>
          </w:p>
        </w:tc>
      </w:tr>
      <w:tr w:rsidR="00D840B6" w:rsidRPr="00340502" w14:paraId="5E797495"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F4D95F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F690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markery do tablic sucho ścieralnych 4 kolory + gąbka, marker - okrągła końcówka z tuszem na bazie alkoholu, naturalny zapach, ergonomiczny kształt, grubość linii pisania 1,5 mm, kolory: czarny, czerwony, niebieski i zielony, gąbka z warstwą magnetyczną posiada uchwyt, w którym można umieścić markery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DA0F0" w14:textId="77777777" w:rsidR="00D840B6" w:rsidRPr="00F37310" w:rsidRDefault="00D840B6" w:rsidP="00D840B6">
            <w:pPr>
              <w:spacing w:after="0"/>
              <w:jc w:val="center"/>
              <w:rPr>
                <w:rFonts w:ascii="Arial" w:hAnsi="Arial" w:cs="Arial"/>
                <w:sz w:val="20"/>
                <w:szCs w:val="20"/>
              </w:rPr>
            </w:pPr>
            <w:proofErr w:type="spellStart"/>
            <w:r w:rsidRPr="00F37310">
              <w:rPr>
                <w:rFonts w:ascii="Arial" w:hAnsi="Arial" w:cs="Arial"/>
                <w:sz w:val="20"/>
                <w:szCs w:val="20"/>
              </w:rPr>
              <w:t>kpl</w:t>
            </w:r>
            <w:proofErr w:type="spellEnd"/>
            <w:r w:rsidRPr="00F3731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43FE2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224</w:t>
            </w:r>
          </w:p>
        </w:tc>
      </w:tr>
      <w:tr w:rsidR="00D840B6" w:rsidRPr="00340502" w14:paraId="5B6406D9"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47A593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14BE3C3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gąbka do tablic z markerami 4 kol płynny tusz dozowany za pomocą specjalnego tłoczka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19200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EFD8F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113</w:t>
            </w:r>
          </w:p>
        </w:tc>
      </w:tr>
      <w:tr w:rsidR="00D840B6" w:rsidRPr="00340502" w14:paraId="4783C1C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67A1B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DB42FD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gąbka magnetyczna do tablic sucho ścieralnych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9B373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A163F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97</w:t>
            </w:r>
          </w:p>
        </w:tc>
      </w:tr>
      <w:tr w:rsidR="00D840B6" w:rsidRPr="00340502" w14:paraId="1BDB9641"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4AEF0F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65E707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płyn do zmywania folii i tablic konferencyjnych  oraz magnetycznych z atomizerem - czyści wszelkie markery oraz zanieczyszczenia z folii i tablic sucho ścieralnych, na bazie alkoholu, pojemność min. 220 ml.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C9AE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9F99C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155</w:t>
            </w:r>
          </w:p>
        </w:tc>
      </w:tr>
      <w:tr w:rsidR="00D840B6" w:rsidRPr="00340502" w14:paraId="58111F3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21FF41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EE4AE5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magnesy do tablic 30 mm 10sz/op.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01F79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84DCA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200</w:t>
            </w:r>
          </w:p>
        </w:tc>
      </w:tr>
      <w:tr w:rsidR="00D840B6" w:rsidRPr="00340502" w14:paraId="566F3EC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3E6B40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4955BD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magnesy do tablic 15mm op./10szt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F1252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2AAE5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166</w:t>
            </w:r>
          </w:p>
        </w:tc>
      </w:tr>
      <w:tr w:rsidR="00D840B6" w:rsidRPr="00340502" w14:paraId="0D5622B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4C77BB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3E0AEE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olejowy biały przeznaczony do pisania po wszystkich powierzchniach okrągła końcówka grubość linii od 1 do 3mm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A3CFC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67E8A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126</w:t>
            </w:r>
          </w:p>
        </w:tc>
      </w:tr>
      <w:tr w:rsidR="00D840B6" w:rsidRPr="00340502" w14:paraId="171895F7"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C7DC51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FFE75D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olejowy niebieski przeznaczony do pisania po wszystkich powierzchniach okrągła końcówka grubość linii od 1 do 3mm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CAB2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3FBBE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166</w:t>
            </w:r>
          </w:p>
        </w:tc>
      </w:tr>
      <w:tr w:rsidR="00D840B6" w:rsidRPr="00340502" w14:paraId="6FEE35A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53DE0A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1E10C5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olejowy złoty przeznaczony do pisania po wszystkich powierzchniach okrągła końcówka grubość linii od 1 do 3mm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22D2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AA438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130</w:t>
            </w:r>
          </w:p>
        </w:tc>
      </w:tr>
      <w:tr w:rsidR="00D840B6" w:rsidRPr="00340502" w14:paraId="2C0EB03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08D928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23A06F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olejowy czarny przeznaczony do pisania po wszystkich powierzchniach okrągła końcówka grubość linii od 1 do 3mm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978F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114EF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176</w:t>
            </w:r>
          </w:p>
        </w:tc>
      </w:tr>
      <w:tr w:rsidR="00D840B6" w:rsidRPr="00340502" w14:paraId="2C49C42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A8B3C6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A99BA2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wodoodporny ścięta końcówka grubość linii pisania</w:t>
            </w:r>
            <w:r w:rsidR="007454CA">
              <w:rPr>
                <w:rFonts w:ascii="Arial" w:hAnsi="Arial" w:cs="Arial"/>
                <w:sz w:val="20"/>
                <w:szCs w:val="20"/>
              </w:rPr>
              <w:t xml:space="preserve"> </w:t>
            </w:r>
            <w:r w:rsidRPr="00121924">
              <w:rPr>
                <w:rFonts w:ascii="Arial" w:hAnsi="Arial" w:cs="Arial"/>
                <w:sz w:val="20"/>
                <w:szCs w:val="20"/>
              </w:rPr>
              <w:t>1- 5mm z formułą DRY SAFE kolor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81A0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5A610B"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249</w:t>
            </w:r>
          </w:p>
        </w:tc>
      </w:tr>
      <w:tr w:rsidR="00D840B6" w:rsidRPr="00340502" w14:paraId="6AE68BF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4F7E2B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4C2582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wodoodporny ścięta końcówka grubość linii pisania 1-5mm z formułą DRY SAFE kolor czerwony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DCFA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D4059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207</w:t>
            </w:r>
          </w:p>
        </w:tc>
      </w:tr>
      <w:tr w:rsidR="00D840B6" w:rsidRPr="00340502" w14:paraId="2325436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993E84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A42E78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wodoodporny ścięta końcówka grubość linii pisania 1-5mm z formułą DRY SAFE kolor 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B7EF1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49A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209</w:t>
            </w:r>
          </w:p>
        </w:tc>
      </w:tr>
      <w:tr w:rsidR="00D840B6" w:rsidRPr="00340502" w14:paraId="30217BE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79818B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0FA05B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marker wodoodporny ścięta końcówka grubość linii pisania 1-5mm z formułą DRY SAFE kolor </w:t>
            </w:r>
            <w:r w:rsidRPr="00121924">
              <w:rPr>
                <w:rFonts w:ascii="Arial" w:hAnsi="Arial" w:cs="Arial"/>
                <w:b/>
                <w:bCs/>
                <w:i/>
                <w:iCs/>
                <w:sz w:val="20"/>
                <w:szCs w:val="20"/>
              </w:rPr>
              <w:t>czarny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93AE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14B2F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315</w:t>
            </w:r>
          </w:p>
        </w:tc>
      </w:tr>
      <w:tr w:rsidR="00D840B6" w:rsidRPr="00340502" w14:paraId="4D41215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F9C0BA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078470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blok notatnikowy (biurowy) - format A4, 100 kartek, kratka, okładka miękka, klejony od góry, łatwe wyrywanie kartek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ADD2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3A8D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277</w:t>
            </w:r>
          </w:p>
        </w:tc>
      </w:tr>
      <w:tr w:rsidR="00D840B6" w:rsidRPr="00340502" w14:paraId="45B691C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A9BDC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8E2890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samoprzylepny A4 mix kolorów op./100szt., 5 kol w opakowaniu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0D16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5E24C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118</w:t>
            </w:r>
          </w:p>
        </w:tc>
      </w:tr>
      <w:tr w:rsidR="00D840B6" w:rsidRPr="00340502" w14:paraId="668310B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803802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958DBA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samoprzylepny (etykiety samoprzylepne) A4 biały 100szt/op.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F239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35C2E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149</w:t>
            </w:r>
          </w:p>
        </w:tc>
      </w:tr>
      <w:tr w:rsidR="00D840B6" w:rsidRPr="00340502" w14:paraId="4EF62DF7"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D249BB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0776D0B" w14:textId="09DCF595"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papier ozdobny 110g/m2 A4 kolor </w:t>
            </w:r>
            <w:proofErr w:type="spellStart"/>
            <w:r w:rsidRPr="00121924">
              <w:rPr>
                <w:rFonts w:ascii="Arial" w:hAnsi="Arial" w:cs="Arial"/>
                <w:sz w:val="20"/>
                <w:szCs w:val="20"/>
              </w:rPr>
              <w:t>ecru</w:t>
            </w:r>
            <w:proofErr w:type="spellEnd"/>
            <w:r w:rsidR="001429D9">
              <w:rPr>
                <w:rFonts w:ascii="Arial" w:hAnsi="Arial" w:cs="Arial"/>
                <w:sz w:val="20"/>
                <w:szCs w:val="20"/>
              </w:rPr>
              <w:t xml:space="preserve">, </w:t>
            </w:r>
            <w:r w:rsidR="001429D9" w:rsidRPr="001429D9">
              <w:rPr>
                <w:rFonts w:ascii="Arial" w:hAnsi="Arial" w:cs="Arial"/>
                <w:color w:val="FF0000"/>
                <w:sz w:val="20"/>
                <w:szCs w:val="20"/>
              </w:rPr>
              <w:t>50 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9EE82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3C2F7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65</w:t>
            </w:r>
          </w:p>
        </w:tc>
      </w:tr>
      <w:tr w:rsidR="00D840B6" w:rsidRPr="00340502" w14:paraId="317B085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54E440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695B96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papier do dyplomów 170g/m² A4/25ark najwyższej jakości papier satynowy do wydruku dyplomów kolor </w:t>
            </w:r>
            <w:proofErr w:type="spellStart"/>
            <w:r w:rsidRPr="00121924">
              <w:rPr>
                <w:rFonts w:ascii="Arial" w:hAnsi="Arial" w:cs="Arial"/>
                <w:sz w:val="20"/>
                <w:szCs w:val="20"/>
              </w:rPr>
              <w:t>ecru</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7A3D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4C0F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60</w:t>
            </w:r>
          </w:p>
        </w:tc>
      </w:tr>
      <w:tr w:rsidR="00D840B6" w:rsidRPr="00340502" w14:paraId="44076F9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7FABD5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93E184E" w14:textId="77777777" w:rsidR="00D840B6" w:rsidRPr="00121924" w:rsidRDefault="00D840B6" w:rsidP="008035D0">
            <w:pPr>
              <w:spacing w:after="0"/>
              <w:rPr>
                <w:rFonts w:ascii="Arial" w:hAnsi="Arial" w:cs="Arial"/>
                <w:sz w:val="20"/>
                <w:szCs w:val="20"/>
              </w:rPr>
            </w:pPr>
            <w:r w:rsidRPr="00121924">
              <w:rPr>
                <w:rFonts w:ascii="Arial" w:hAnsi="Arial" w:cs="Arial"/>
                <w:sz w:val="20"/>
                <w:szCs w:val="20"/>
              </w:rPr>
              <w:t xml:space="preserve">zeszyt A5 kratka 32 kartek </w:t>
            </w:r>
            <w:r w:rsidR="008035D0">
              <w:rPr>
                <w:rFonts w:ascii="Arial" w:hAnsi="Arial" w:cs="Arial"/>
                <w:sz w:val="20"/>
                <w:szCs w:val="20"/>
              </w:rPr>
              <w:t>miękka</w:t>
            </w:r>
            <w:r w:rsidR="008035D0" w:rsidRPr="00121924">
              <w:rPr>
                <w:rFonts w:ascii="Arial" w:hAnsi="Arial" w:cs="Arial"/>
                <w:sz w:val="20"/>
                <w:szCs w:val="20"/>
              </w:rPr>
              <w:t xml:space="preserve"> </w:t>
            </w:r>
            <w:r w:rsidRPr="00121924">
              <w:rPr>
                <w:rFonts w:ascii="Arial" w:hAnsi="Arial" w:cs="Arial"/>
                <w:sz w:val="20"/>
                <w:szCs w:val="20"/>
              </w:rPr>
              <w:t xml:space="preserve">oprawa </w:t>
            </w:r>
            <w:r w:rsidR="008035D0" w:rsidRPr="008035D0">
              <w:rPr>
                <w:rFonts w:ascii="Arial" w:hAnsi="Arial" w:cs="Arial"/>
                <w:sz w:val="20"/>
                <w:szCs w:val="20"/>
              </w:rPr>
              <w:t>papier 7</w:t>
            </w:r>
            <w:r w:rsidRPr="008035D0">
              <w:rPr>
                <w:rFonts w:ascii="Arial" w:hAnsi="Arial" w:cs="Arial"/>
                <w:sz w:val="20"/>
                <w:szCs w:val="20"/>
              </w:rPr>
              <w:t>0g/m2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74B8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9D9D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691</w:t>
            </w:r>
          </w:p>
        </w:tc>
      </w:tr>
      <w:tr w:rsidR="00D840B6" w:rsidRPr="00340502" w14:paraId="1AB89A49"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C51B7B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1037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zeszyt A5</w:t>
            </w:r>
            <w:r w:rsidR="008035D0">
              <w:rPr>
                <w:rFonts w:ascii="Arial" w:hAnsi="Arial" w:cs="Arial"/>
                <w:sz w:val="20"/>
                <w:szCs w:val="20"/>
              </w:rPr>
              <w:t xml:space="preserve"> kratka 60 kartek papier około 7</w:t>
            </w:r>
            <w:r w:rsidRPr="00121924">
              <w:rPr>
                <w:rFonts w:ascii="Arial" w:hAnsi="Arial" w:cs="Arial"/>
                <w:sz w:val="20"/>
                <w:szCs w:val="20"/>
              </w:rPr>
              <w:t>0g/m</w:t>
            </w:r>
            <w:r w:rsidR="008035D0">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E403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23993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591</w:t>
            </w:r>
          </w:p>
        </w:tc>
      </w:tr>
      <w:tr w:rsidR="00D840B6" w:rsidRPr="00340502" w14:paraId="0749924C"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7039FD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2116B85E" w14:textId="77777777" w:rsidR="00D840B6" w:rsidRPr="00121924" w:rsidRDefault="00D840B6" w:rsidP="008035D0">
            <w:pPr>
              <w:spacing w:after="0"/>
              <w:rPr>
                <w:rFonts w:ascii="Arial" w:hAnsi="Arial" w:cs="Arial"/>
                <w:sz w:val="20"/>
                <w:szCs w:val="20"/>
              </w:rPr>
            </w:pPr>
            <w:r w:rsidRPr="00121924">
              <w:rPr>
                <w:rFonts w:ascii="Arial" w:hAnsi="Arial" w:cs="Arial"/>
                <w:sz w:val="20"/>
                <w:szCs w:val="20"/>
              </w:rPr>
              <w:t xml:space="preserve">zeszyt A4 kratka 96 kartek twarda oprawa </w:t>
            </w:r>
            <w:r w:rsidRPr="008035D0">
              <w:rPr>
                <w:rFonts w:ascii="Arial" w:hAnsi="Arial" w:cs="Arial"/>
                <w:sz w:val="20"/>
                <w:szCs w:val="20"/>
              </w:rPr>
              <w:t xml:space="preserve">papier </w:t>
            </w:r>
            <w:r w:rsidR="008035D0" w:rsidRPr="008035D0">
              <w:rPr>
                <w:rFonts w:ascii="Arial" w:hAnsi="Arial" w:cs="Arial"/>
                <w:sz w:val="20"/>
                <w:szCs w:val="20"/>
              </w:rPr>
              <w:t>7</w:t>
            </w:r>
            <w:r w:rsidRPr="008035D0">
              <w:rPr>
                <w:rFonts w:ascii="Arial" w:hAnsi="Arial" w:cs="Arial"/>
                <w:sz w:val="20"/>
                <w:szCs w:val="20"/>
              </w:rPr>
              <w:t>0g/m2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BC4C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A86C2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806</w:t>
            </w:r>
          </w:p>
        </w:tc>
      </w:tr>
      <w:tr w:rsidR="00D840B6" w:rsidRPr="00340502" w14:paraId="0CA3C23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C7E32C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06E7C2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skorowidz w twardej oprawie A4</w:t>
            </w:r>
            <w:r w:rsidR="008035D0">
              <w:rPr>
                <w:rFonts w:ascii="Arial" w:hAnsi="Arial" w:cs="Arial"/>
                <w:sz w:val="20"/>
                <w:szCs w:val="20"/>
              </w:rPr>
              <w:t xml:space="preserve"> 96 kartek grubość kartek min 7</w:t>
            </w:r>
            <w:r w:rsidRPr="00121924">
              <w:rPr>
                <w:rFonts w:ascii="Arial" w:hAnsi="Arial" w:cs="Arial"/>
                <w:sz w:val="20"/>
                <w:szCs w:val="20"/>
              </w:rPr>
              <w:t>0g/m2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D635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900E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247</w:t>
            </w:r>
          </w:p>
        </w:tc>
      </w:tr>
      <w:tr w:rsidR="00D840B6" w:rsidRPr="00340502" w14:paraId="677666E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15FA87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DCDC61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folia do laminowania A3 2x80mic op./100szt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42F3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2A3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w:t>
            </w:r>
          </w:p>
        </w:tc>
      </w:tr>
      <w:tr w:rsidR="00D840B6" w:rsidRPr="00340502" w14:paraId="5321DD1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456824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5D1FB1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folia do laminowania A3 2x125mic op./100szt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AC53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8CFF1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w:t>
            </w:r>
          </w:p>
        </w:tc>
      </w:tr>
      <w:tr w:rsidR="00D840B6" w:rsidRPr="00340502" w14:paraId="3D20168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52C3BE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D03311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folia do laminowania A4 2x80mic op./100szt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EF1D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148B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130</w:t>
            </w:r>
          </w:p>
        </w:tc>
      </w:tr>
      <w:tr w:rsidR="00D840B6" w:rsidRPr="00340502" w14:paraId="3EFE175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30D4F2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0A151CD" w14:textId="77777777" w:rsidR="00D840B6" w:rsidRPr="00121924" w:rsidRDefault="00EB025F" w:rsidP="00D840B6">
            <w:pPr>
              <w:spacing w:after="0"/>
              <w:rPr>
                <w:rFonts w:ascii="Arial" w:hAnsi="Arial" w:cs="Arial"/>
                <w:sz w:val="20"/>
                <w:szCs w:val="20"/>
              </w:rPr>
            </w:pPr>
            <w:r>
              <w:rPr>
                <w:rFonts w:ascii="Arial" w:hAnsi="Arial" w:cs="Arial"/>
                <w:sz w:val="20"/>
                <w:szCs w:val="20"/>
              </w:rPr>
              <w:t xml:space="preserve">folia do laminowania </w:t>
            </w:r>
            <w:r w:rsidRPr="008035D0">
              <w:rPr>
                <w:rFonts w:ascii="Arial" w:hAnsi="Arial" w:cs="Arial"/>
                <w:sz w:val="20"/>
                <w:szCs w:val="20"/>
              </w:rPr>
              <w:t>A4 2x</w:t>
            </w:r>
            <w:r w:rsidR="00D840B6" w:rsidRPr="008035D0">
              <w:rPr>
                <w:rFonts w:ascii="Arial" w:hAnsi="Arial" w:cs="Arial"/>
                <w:sz w:val="20"/>
                <w:szCs w:val="20"/>
              </w:rPr>
              <w:t>125mic op./100szt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CBCA6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210D0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84</w:t>
            </w:r>
          </w:p>
        </w:tc>
      </w:tr>
      <w:tr w:rsidR="00D840B6" w:rsidRPr="00340502" w14:paraId="6D58E7F1"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4D2553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41C45C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folia do laminowania A5 2x80mic op./100szt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D7D25"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A6C17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33</w:t>
            </w:r>
          </w:p>
        </w:tc>
      </w:tr>
      <w:tr w:rsidR="00D840B6" w:rsidRPr="00340502" w14:paraId="4FDBF34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6C6F01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8F5F07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folia przezroczysta, samoprzylepna do drukarki laserowej A-4 op./100szt grubość 50 </w:t>
            </w:r>
            <w:proofErr w:type="spellStart"/>
            <w:r w:rsidRPr="00121924">
              <w:rPr>
                <w:rFonts w:ascii="Arial" w:hAnsi="Arial" w:cs="Arial"/>
                <w:sz w:val="20"/>
                <w:szCs w:val="20"/>
              </w:rPr>
              <w:t>mic</w:t>
            </w:r>
            <w:proofErr w:type="spellEnd"/>
            <w:r w:rsidRPr="00121924">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7932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3F07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33</w:t>
            </w:r>
          </w:p>
        </w:tc>
      </w:tr>
      <w:tr w:rsidR="00D840B6" w:rsidRPr="00340502" w14:paraId="2FCB361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4107E3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7C6461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klej typu butapren kontaktowy przeznaczony do klejenia skóry naturalnej i sztucznej, gumy, tkanin i filcu, </w:t>
            </w:r>
            <w:r w:rsidR="007454CA">
              <w:rPr>
                <w:rFonts w:ascii="Arial" w:hAnsi="Arial" w:cs="Arial"/>
                <w:sz w:val="20"/>
                <w:szCs w:val="20"/>
              </w:rPr>
              <w:br/>
            </w:r>
            <w:r w:rsidRPr="00121924">
              <w:rPr>
                <w:rFonts w:ascii="Arial" w:hAnsi="Arial" w:cs="Arial"/>
                <w:sz w:val="20"/>
                <w:szCs w:val="20"/>
              </w:rPr>
              <w:t>w puszce o pojemności poj. min.0,8l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BB8D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6F242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40</w:t>
            </w:r>
          </w:p>
        </w:tc>
      </w:tr>
      <w:tr w:rsidR="00D840B6" w:rsidRPr="00340502" w14:paraId="3271B8E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1E74AE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1324AE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klej biurowy introligatorski - nadaje się do klejenia papieru, drewna, korka, filcu, tkaniny, ceramiki, folii aluminiowej, styropianu oraz do różnych prac naprawczych, itp.; można go wykorzystać do wszelkiego rodzaju prac </w:t>
            </w:r>
            <w:proofErr w:type="spellStart"/>
            <w:r w:rsidRPr="00121924">
              <w:rPr>
                <w:rFonts w:ascii="Arial" w:hAnsi="Arial" w:cs="Arial"/>
                <w:sz w:val="20"/>
                <w:szCs w:val="20"/>
              </w:rPr>
              <w:t>artystyczno</w:t>
            </w:r>
            <w:proofErr w:type="spellEnd"/>
            <w:r w:rsidRPr="00121924">
              <w:rPr>
                <w:rFonts w:ascii="Arial" w:hAnsi="Arial" w:cs="Arial"/>
                <w:sz w:val="20"/>
                <w:szCs w:val="20"/>
              </w:rPr>
              <w:t>–plastycznych. 75ml typu CR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F58F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B5545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441</w:t>
            </w:r>
          </w:p>
        </w:tc>
      </w:tr>
      <w:tr w:rsidR="00D840B6" w:rsidRPr="00340502" w14:paraId="040288D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FCEE58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F478E8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klej biurowy w sztyfcie pojemność min. 36 g bezbarwny i bezwonny, przeznaczony do papieru, fotografii, tektury i tkanin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3DD3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BB1AD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685</w:t>
            </w:r>
          </w:p>
        </w:tc>
      </w:tr>
      <w:tr w:rsidR="00D840B6" w:rsidRPr="00340502" w14:paraId="15AFB3C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048AA5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EBBF70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datownik automatyczny samotuszujący - z tuszem koloru czarnego lub niebieskiego, dostępny w wersji polskiej, , wysokość liter/cyfr 4 mm, łatwe uzupełnienie lub wymiana poduszki tuszującej, plastikowa wzmocniona obudowa ze stopką antypoślizgową</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12B3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5105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164</w:t>
            </w:r>
          </w:p>
        </w:tc>
      </w:tr>
      <w:tr w:rsidR="00D840B6" w:rsidRPr="00340502" w14:paraId="2C4210C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091275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B9F487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numerator automatyczny w mocnej metalowej </w:t>
            </w:r>
            <w:r w:rsidRPr="008035D0">
              <w:rPr>
                <w:rFonts w:ascii="Arial" w:hAnsi="Arial" w:cs="Arial"/>
                <w:sz w:val="20"/>
                <w:szCs w:val="20"/>
              </w:rPr>
              <w:t>obudowie</w:t>
            </w:r>
            <w:r w:rsidR="007E77F1" w:rsidRPr="008035D0">
              <w:rPr>
                <w:rFonts w:ascii="Arial" w:hAnsi="Arial" w:cs="Arial"/>
                <w:sz w:val="20"/>
                <w:szCs w:val="20"/>
              </w:rPr>
              <w:t xml:space="preserve"> 6 pozycyjny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AD8F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335C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24</w:t>
            </w:r>
          </w:p>
        </w:tc>
      </w:tr>
      <w:tr w:rsidR="00D840B6" w:rsidRPr="00340502" w14:paraId="7792542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D8A1F8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6E815D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zszywacz biurowy wykonany w całości z metalu z ogranicznikiem z obrotową głowicą umożliwiającą zszywanie zeszytów</w:t>
            </w:r>
            <w:r w:rsidR="00D15AA9" w:rsidRPr="00D15AA9">
              <w:rPr>
                <w:rFonts w:ascii="Arial" w:hAnsi="Arial" w:cs="Arial"/>
                <w:sz w:val="20"/>
                <w:szCs w:val="20"/>
              </w:rPr>
              <w:t>, zszywanie zamknięte 24/6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BDCD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74BD6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97</w:t>
            </w:r>
          </w:p>
        </w:tc>
      </w:tr>
      <w:tr w:rsidR="00D840B6" w:rsidRPr="00340502" w14:paraId="30FDF5E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3B37C2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7AE436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zszywacz biurowy, metalowa konstrukcja i uchwyt z niełamliwego plastiku, zszywanie zamknięte 24/6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D77F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D0815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144</w:t>
            </w:r>
          </w:p>
        </w:tc>
      </w:tr>
      <w:tr w:rsidR="00D840B6" w:rsidRPr="00340502" w14:paraId="1E47667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9CFE4A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783C1EB"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rozszywacz</w:t>
            </w:r>
            <w:proofErr w:type="spellEnd"/>
            <w:r w:rsidRPr="00121924">
              <w:rPr>
                <w:rFonts w:ascii="Arial" w:hAnsi="Arial" w:cs="Arial"/>
                <w:sz w:val="20"/>
                <w:szCs w:val="20"/>
              </w:rPr>
              <w:t xml:space="preserve"> dokumentów - metalowy w plastikowej obudowie z mechanizmem blokującym ostrza, przeznaczony do rozszywania wszystkich rodzajów zszywek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339B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B4B6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224</w:t>
            </w:r>
          </w:p>
        </w:tc>
      </w:tr>
      <w:tr w:rsidR="00D840B6" w:rsidRPr="00340502" w14:paraId="2053A7F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43191E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CB6519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zszywki miedziowane 24/6 1000szt/op. do zszywaczy biurowych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5A49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68034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1027</w:t>
            </w:r>
          </w:p>
        </w:tc>
      </w:tr>
      <w:tr w:rsidR="00D840B6" w:rsidRPr="00340502" w14:paraId="6B15004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460A14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A16F642" w14:textId="2E182EA5" w:rsidR="00D840B6" w:rsidRPr="00121924" w:rsidRDefault="00D840B6" w:rsidP="000979A9">
            <w:pPr>
              <w:spacing w:after="0"/>
              <w:rPr>
                <w:rFonts w:ascii="Arial" w:hAnsi="Arial" w:cs="Arial"/>
                <w:sz w:val="20"/>
                <w:szCs w:val="20"/>
              </w:rPr>
            </w:pPr>
            <w:r w:rsidRPr="00121924">
              <w:rPr>
                <w:rFonts w:ascii="Arial" w:hAnsi="Arial" w:cs="Arial"/>
                <w:sz w:val="20"/>
                <w:szCs w:val="20"/>
              </w:rPr>
              <w:t>dziurkacz biurowy, wykonany w całości z metalu z ogranicznikiem</w:t>
            </w:r>
            <w:r w:rsidR="000979A9">
              <w:rPr>
                <w:rFonts w:ascii="Arial" w:hAnsi="Arial" w:cs="Arial"/>
                <w:sz w:val="20"/>
                <w:szCs w:val="20"/>
              </w:rPr>
              <w:t xml:space="preserve"> </w:t>
            </w:r>
            <w:r w:rsidR="000979A9" w:rsidRPr="000979A9">
              <w:rPr>
                <w:rFonts w:ascii="Arial" w:hAnsi="Arial" w:cs="Arial"/>
                <w:sz w:val="20"/>
                <w:szCs w:val="20"/>
              </w:rPr>
              <w:t>(ogranicznik może być wykonany z tworzywa)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20BE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C08E0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144</w:t>
            </w:r>
          </w:p>
        </w:tc>
      </w:tr>
      <w:tr w:rsidR="00D840B6" w:rsidRPr="00340502" w14:paraId="68A06E4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FB9638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62B74D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dziurkacz archiwizacyjny HP4, funkcjonalny dziurkacz archiwizacyjny cztero-otworowy,</w:t>
            </w:r>
            <w:r>
              <w:rPr>
                <w:rFonts w:ascii="Arial" w:hAnsi="Arial" w:cs="Arial"/>
                <w:sz w:val="20"/>
                <w:szCs w:val="20"/>
              </w:rPr>
              <w:t xml:space="preserve"> </w:t>
            </w:r>
            <w:r w:rsidRPr="00121924">
              <w:rPr>
                <w:rFonts w:ascii="Arial" w:hAnsi="Arial" w:cs="Arial"/>
                <w:sz w:val="20"/>
                <w:szCs w:val="20"/>
              </w:rPr>
              <w:t>z przekładnią pozwalająca na dziurkowanie jednorazowo do 150 kartek papieru, regulowana odległość dziurek od krawędzi papieru, listwa zatrzaskowa ze standardowymi formatami papieru od B6 do A3, precyzyjne ustalenie miejsca wykonania otworów dzięki ruchomej listwie zatrzaskowej, łatwo dostępny pojemnik na „confetti”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DB37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BD7B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11</w:t>
            </w:r>
          </w:p>
        </w:tc>
      </w:tr>
      <w:tr w:rsidR="00D840B6" w:rsidRPr="00340502" w14:paraId="7471F1EE"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DB4C82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073B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tulejki do dziurkacza 4 otworowego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4EA3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69D73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53</w:t>
            </w:r>
          </w:p>
        </w:tc>
      </w:tr>
      <w:tr w:rsidR="00D840B6" w:rsidRPr="00340502" w14:paraId="7B34E470"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25B23F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0D7F487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klipy metalowe, galwanizowane, w opakowaniu 19 mm op./12szt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AFA1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29BC9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263</w:t>
            </w:r>
          </w:p>
        </w:tc>
      </w:tr>
      <w:tr w:rsidR="00D840B6" w:rsidRPr="00340502" w14:paraId="3800B1D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72C98F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4F62F4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klipy metalowe, galwanizowane, w opakowaniu 25 mm op./12szt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16D7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508B6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250</w:t>
            </w:r>
          </w:p>
        </w:tc>
      </w:tr>
      <w:tr w:rsidR="00D840B6" w:rsidRPr="00340502" w14:paraId="1891AD1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B3E45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94AD56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klipy metalowe, galwanizowane, w opakowaniu 32cmm op./12szt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9084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ECF4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266</w:t>
            </w:r>
          </w:p>
        </w:tc>
      </w:tr>
      <w:tr w:rsidR="00D840B6" w:rsidRPr="00340502" w14:paraId="5F431F2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A9C88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77E00D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klipy metalowe, galwanizowane, w opakowaniu 41 mm op./12szt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F2006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57AC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213</w:t>
            </w:r>
          </w:p>
        </w:tc>
      </w:tr>
      <w:tr w:rsidR="00D840B6" w:rsidRPr="00340502" w14:paraId="364168E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D0EB0E6"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7A534F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pinezki typu beczułki - do tablic korkowych, długość całkowita 23 mm, mix kolor, opakowanie zawiera 50 sztuk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D66D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ECC5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278</w:t>
            </w:r>
          </w:p>
        </w:tc>
      </w:tr>
      <w:tr w:rsidR="00D840B6" w:rsidRPr="00340502" w14:paraId="77061AA7"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662ADE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2B6490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spinacze biurowe metalowe do papieru 28 mm, owalne, opakowanie zawiera 100 sztuk.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1CE17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02947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605</w:t>
            </w:r>
          </w:p>
        </w:tc>
      </w:tr>
      <w:tr w:rsidR="00D840B6" w:rsidRPr="00340502" w14:paraId="6253AF37"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03963D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tcPr>
          <w:p w14:paraId="74B7192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spinacze biurowe metalowe do papieru 50 mm, owalne, opakowanie zawiera 100 sztuk.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D9B6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09AE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309</w:t>
            </w:r>
          </w:p>
        </w:tc>
      </w:tr>
      <w:tr w:rsidR="00D840B6" w:rsidRPr="00340502" w14:paraId="74679BE0" w14:textId="77777777" w:rsidTr="00AA51CE">
        <w:trPr>
          <w:trHeight w:val="202"/>
        </w:trPr>
        <w:tc>
          <w:tcPr>
            <w:tcW w:w="496" w:type="dxa"/>
            <w:tcBorders>
              <w:top w:val="nil"/>
              <w:left w:val="single" w:sz="4" w:space="0" w:color="auto"/>
              <w:bottom w:val="single" w:sz="4" w:space="0" w:color="auto"/>
              <w:right w:val="single" w:sz="4" w:space="0" w:color="auto"/>
            </w:tcBorders>
            <w:shd w:val="clear" w:color="000000" w:fill="FFFFFF"/>
            <w:vAlign w:val="center"/>
          </w:tcPr>
          <w:p w14:paraId="3F75B14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tcPr>
          <w:p w14:paraId="211E40D7" w14:textId="229AB150"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nożyczki metalowe z rękojeścią z tworzywa sztucznego, </w:t>
            </w:r>
            <w:r w:rsidRPr="001429D9">
              <w:rPr>
                <w:rFonts w:ascii="Arial" w:hAnsi="Arial" w:cs="Arial"/>
                <w:strike/>
                <w:sz w:val="20"/>
                <w:szCs w:val="20"/>
              </w:rPr>
              <w:t>o długości ostrza ni</w:t>
            </w:r>
            <w:r w:rsidR="00D15AA9" w:rsidRPr="001429D9">
              <w:rPr>
                <w:rFonts w:ascii="Arial" w:hAnsi="Arial" w:cs="Arial"/>
                <w:strike/>
                <w:sz w:val="20"/>
                <w:szCs w:val="20"/>
              </w:rPr>
              <w:t>e  mniejszej</w:t>
            </w:r>
            <w:r w:rsidRPr="001429D9">
              <w:rPr>
                <w:rFonts w:ascii="Arial" w:hAnsi="Arial" w:cs="Arial"/>
                <w:strike/>
                <w:sz w:val="20"/>
                <w:szCs w:val="20"/>
              </w:rPr>
              <w:t xml:space="preserve"> niż 21cm od środka miejsca zespolenia ostrzy (</w:t>
            </w:r>
            <w:proofErr w:type="spellStart"/>
            <w:r w:rsidRPr="001429D9">
              <w:rPr>
                <w:rFonts w:ascii="Arial" w:hAnsi="Arial" w:cs="Arial"/>
                <w:strike/>
                <w:sz w:val="20"/>
                <w:szCs w:val="20"/>
              </w:rPr>
              <w:t>nita</w:t>
            </w:r>
            <w:proofErr w:type="spellEnd"/>
            <w:r w:rsidRPr="001429D9">
              <w:rPr>
                <w:rFonts w:ascii="Arial" w:hAnsi="Arial" w:cs="Arial"/>
                <w:strike/>
                <w:sz w:val="20"/>
                <w:szCs w:val="20"/>
              </w:rPr>
              <w:t xml:space="preserve"> lub śruby łącznej)</w:t>
            </w:r>
            <w:r w:rsidR="001429D9" w:rsidRPr="001429D9">
              <w:rPr>
                <w:rFonts w:ascii="Arial" w:hAnsi="Arial" w:cs="Arial"/>
                <w:sz w:val="20"/>
                <w:szCs w:val="20"/>
              </w:rPr>
              <w:t xml:space="preserve">, </w:t>
            </w:r>
            <w:r w:rsidR="001429D9" w:rsidRPr="001429D9">
              <w:rPr>
                <w:rFonts w:ascii="Arial" w:hAnsi="Arial" w:cs="Arial"/>
                <w:color w:val="FF0000"/>
                <w:sz w:val="20"/>
                <w:szCs w:val="20"/>
              </w:rPr>
              <w:t>o długości nie  mniejszej niż 21cm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A485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6932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252</w:t>
            </w:r>
          </w:p>
        </w:tc>
      </w:tr>
      <w:tr w:rsidR="00D840B6" w:rsidRPr="00340502" w14:paraId="4A5C1E1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5D3CB5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92DE40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stojak metalowy</w:t>
            </w:r>
            <w:r w:rsidR="00BD6409">
              <w:rPr>
                <w:rFonts w:ascii="Arial" w:hAnsi="Arial" w:cs="Arial"/>
                <w:sz w:val="20"/>
                <w:szCs w:val="20"/>
              </w:rPr>
              <w:t xml:space="preserve"> </w:t>
            </w:r>
            <w:r w:rsidR="007E77F1">
              <w:rPr>
                <w:rFonts w:ascii="Arial" w:hAnsi="Arial" w:cs="Arial"/>
                <w:sz w:val="20"/>
                <w:szCs w:val="20"/>
              </w:rPr>
              <w:t xml:space="preserve">lub </w:t>
            </w:r>
            <w:r w:rsidR="007E77F1" w:rsidRPr="008035D0">
              <w:rPr>
                <w:rFonts w:ascii="Arial" w:hAnsi="Arial" w:cs="Arial"/>
                <w:sz w:val="20"/>
                <w:szCs w:val="20"/>
              </w:rPr>
              <w:t xml:space="preserve">metalowo-plastikowy </w:t>
            </w:r>
            <w:r w:rsidRPr="00121924">
              <w:rPr>
                <w:rFonts w:ascii="Arial" w:hAnsi="Arial" w:cs="Arial"/>
                <w:sz w:val="20"/>
                <w:szCs w:val="20"/>
              </w:rPr>
              <w:t>na pieczątki obrotowy dwupoziomowy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2160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3951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41</w:t>
            </w:r>
          </w:p>
        </w:tc>
      </w:tr>
      <w:tr w:rsidR="00D840B6" w:rsidRPr="00340502" w14:paraId="794BD26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AFB977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0EFCAF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tusz do ste</w:t>
            </w:r>
            <w:r w:rsidR="007E77F1">
              <w:rPr>
                <w:rFonts w:ascii="Arial" w:hAnsi="Arial" w:cs="Arial"/>
                <w:sz w:val="20"/>
                <w:szCs w:val="20"/>
              </w:rPr>
              <w:t xml:space="preserve">mpli - uniwersalny na bazie </w:t>
            </w:r>
            <w:r w:rsidR="007E77F1" w:rsidRPr="008035D0">
              <w:rPr>
                <w:rFonts w:ascii="Arial" w:hAnsi="Arial" w:cs="Arial"/>
                <w:sz w:val="20"/>
                <w:szCs w:val="20"/>
              </w:rPr>
              <w:t>alkoholu</w:t>
            </w:r>
            <w:r w:rsidRPr="00121924">
              <w:rPr>
                <w:rFonts w:ascii="Arial" w:hAnsi="Arial" w:cs="Arial"/>
                <w:sz w:val="20"/>
                <w:szCs w:val="20"/>
              </w:rPr>
              <w:t xml:space="preserve">, szybkoschnący, nie przesiąka przez papier, do pieczątek automatycznych oraz stempli ręcznych z gumową lub polimerową płytką stemplującą, w butelce </w:t>
            </w:r>
            <w:r w:rsidR="00D15AA9">
              <w:rPr>
                <w:rFonts w:ascii="Arial" w:hAnsi="Arial" w:cs="Arial"/>
                <w:sz w:val="20"/>
                <w:szCs w:val="20"/>
              </w:rPr>
              <w:br/>
            </w:r>
            <w:r w:rsidRPr="00121924">
              <w:rPr>
                <w:rFonts w:ascii="Arial" w:hAnsi="Arial" w:cs="Arial"/>
                <w:sz w:val="20"/>
                <w:szCs w:val="20"/>
              </w:rPr>
              <w:t>z końcówką ułatwiającą nasączanie poduszek oraz nakrętką</w:t>
            </w:r>
            <w:r>
              <w:rPr>
                <w:rFonts w:ascii="Arial" w:hAnsi="Arial" w:cs="Arial"/>
                <w:sz w:val="20"/>
                <w:szCs w:val="20"/>
              </w:rPr>
              <w:t xml:space="preserve"> </w:t>
            </w:r>
            <w:r w:rsidRPr="00121924">
              <w:rPr>
                <w:rFonts w:ascii="Arial" w:hAnsi="Arial" w:cs="Arial"/>
                <w:sz w:val="20"/>
                <w:szCs w:val="20"/>
              </w:rPr>
              <w:t>w kolorze tuszu, pojemność min. 25 ml, kolor czerwony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B1C4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9D8B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319</w:t>
            </w:r>
          </w:p>
        </w:tc>
      </w:tr>
      <w:tr w:rsidR="00D840B6" w:rsidRPr="00340502" w14:paraId="35E8742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CD37EC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8B4601C" w14:textId="77777777" w:rsidR="00D840B6" w:rsidRPr="00121924" w:rsidRDefault="00D840B6" w:rsidP="007E77F1">
            <w:pPr>
              <w:spacing w:after="0"/>
              <w:rPr>
                <w:rFonts w:ascii="Arial" w:hAnsi="Arial" w:cs="Arial"/>
                <w:sz w:val="20"/>
                <w:szCs w:val="20"/>
              </w:rPr>
            </w:pPr>
            <w:r w:rsidRPr="00121924">
              <w:rPr>
                <w:rFonts w:ascii="Arial" w:hAnsi="Arial" w:cs="Arial"/>
                <w:sz w:val="20"/>
                <w:szCs w:val="20"/>
              </w:rPr>
              <w:t xml:space="preserve">poduszka do stempli o wym. 7x11cm (+/- 2 cm) </w:t>
            </w:r>
            <w:r w:rsidR="007E77F1" w:rsidRPr="008035D0">
              <w:rPr>
                <w:rFonts w:ascii="Arial" w:hAnsi="Arial" w:cs="Arial"/>
                <w:sz w:val="20"/>
                <w:szCs w:val="20"/>
              </w:rPr>
              <w:t>nasączona</w:t>
            </w:r>
            <w:r w:rsidRPr="00121924">
              <w:rPr>
                <w:rFonts w:ascii="Arial" w:hAnsi="Arial" w:cs="Arial"/>
                <w:sz w:val="20"/>
                <w:szCs w:val="20"/>
              </w:rPr>
              <w:t xml:space="preserve"> tuszem koloru czerwonego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D7B95D" w14:textId="77777777" w:rsidR="00D840B6" w:rsidRPr="00F37310" w:rsidRDefault="00D840B6" w:rsidP="00D840B6">
            <w:pPr>
              <w:spacing w:after="0"/>
              <w:jc w:val="center"/>
              <w:rPr>
                <w:rFonts w:ascii="Arial" w:hAnsi="Arial" w:cs="Arial"/>
                <w:sz w:val="20"/>
                <w:szCs w:val="20"/>
              </w:rPr>
            </w:pPr>
            <w:proofErr w:type="spellStart"/>
            <w:r w:rsidRPr="00F37310">
              <w:rPr>
                <w:rFonts w:ascii="Arial" w:hAnsi="Arial" w:cs="Arial"/>
                <w:sz w:val="20"/>
                <w:szCs w:val="20"/>
              </w:rPr>
              <w:t>kpl</w:t>
            </w:r>
            <w:proofErr w:type="spellEnd"/>
            <w:r w:rsidRPr="00F3731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EED83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155</w:t>
            </w:r>
          </w:p>
        </w:tc>
      </w:tr>
      <w:tr w:rsidR="00D840B6" w:rsidRPr="00340502" w14:paraId="2696D6B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1BC669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3B87CB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zwilżacz do palców żelowy antybakteryjny 30 ml.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4FB0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F1C2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135</w:t>
            </w:r>
          </w:p>
        </w:tc>
      </w:tr>
      <w:tr w:rsidR="00D840B6" w:rsidRPr="00340502" w14:paraId="3AA78FA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3B7CAD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CEDD2A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pojemnik na spinacze okrągły metalowy siatkowany średnica min. 90mm wysokość min. 30 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7391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1715A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135</w:t>
            </w:r>
          </w:p>
        </w:tc>
      </w:tr>
      <w:tr w:rsidR="00D840B6" w:rsidRPr="00340502" w14:paraId="0105801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3DB7A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FBC5DC8" w14:textId="77777777" w:rsidR="00D840B6" w:rsidRPr="00121924" w:rsidRDefault="00D840B6" w:rsidP="003126DA">
            <w:pPr>
              <w:spacing w:after="0"/>
              <w:rPr>
                <w:rFonts w:ascii="Arial" w:hAnsi="Arial" w:cs="Arial"/>
                <w:sz w:val="20"/>
                <w:szCs w:val="20"/>
              </w:rPr>
            </w:pPr>
            <w:r w:rsidRPr="00121924">
              <w:rPr>
                <w:rFonts w:ascii="Arial" w:hAnsi="Arial" w:cs="Arial"/>
                <w:sz w:val="20"/>
                <w:szCs w:val="20"/>
              </w:rPr>
              <w:t>przybornik na biurko metalowy cztero-komorowy dwie komory na dług</w:t>
            </w:r>
            <w:r w:rsidR="003126DA">
              <w:rPr>
                <w:rFonts w:ascii="Arial" w:hAnsi="Arial" w:cs="Arial"/>
                <w:sz w:val="20"/>
                <w:szCs w:val="20"/>
              </w:rPr>
              <w:t xml:space="preserve">opisy + miejsce na karteczki </w:t>
            </w:r>
            <w:r w:rsidR="00BE7650">
              <w:rPr>
                <w:rFonts w:ascii="Arial" w:hAnsi="Arial" w:cs="Arial"/>
                <w:sz w:val="20"/>
                <w:szCs w:val="20"/>
              </w:rPr>
              <w:br/>
            </w:r>
            <w:r w:rsidR="003126DA">
              <w:rPr>
                <w:rFonts w:ascii="Arial" w:hAnsi="Arial" w:cs="Arial"/>
                <w:sz w:val="20"/>
                <w:szCs w:val="20"/>
              </w:rPr>
              <w:t xml:space="preserve">+ </w:t>
            </w:r>
            <w:r w:rsidRPr="00121924">
              <w:rPr>
                <w:rFonts w:ascii="Arial" w:hAnsi="Arial" w:cs="Arial"/>
                <w:sz w:val="20"/>
                <w:szCs w:val="20"/>
              </w:rPr>
              <w:t>pojemnik na drobne przedmioty.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6BE1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982D0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190</w:t>
            </w:r>
          </w:p>
        </w:tc>
      </w:tr>
      <w:tr w:rsidR="00D840B6" w:rsidRPr="00340502" w14:paraId="3FD752F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B0F3AD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250E6BB" w14:textId="77777777" w:rsidR="00D840B6" w:rsidRPr="00121924" w:rsidRDefault="00D840B6" w:rsidP="007454CA">
            <w:pPr>
              <w:spacing w:after="0"/>
              <w:rPr>
                <w:rFonts w:ascii="Arial" w:hAnsi="Arial" w:cs="Arial"/>
                <w:sz w:val="20"/>
                <w:szCs w:val="20"/>
              </w:rPr>
            </w:pPr>
            <w:r w:rsidRPr="00121924">
              <w:rPr>
                <w:rFonts w:ascii="Arial" w:hAnsi="Arial" w:cs="Arial"/>
                <w:sz w:val="20"/>
                <w:szCs w:val="20"/>
              </w:rPr>
              <w:t>zakładki indeksujące PA</w:t>
            </w:r>
            <w:r w:rsidR="007454CA">
              <w:rPr>
                <w:rFonts w:ascii="Arial" w:hAnsi="Arial" w:cs="Arial"/>
                <w:sz w:val="20"/>
                <w:szCs w:val="20"/>
              </w:rPr>
              <w:t>PIEROWE 5  kolorów o wymiarach 12</w:t>
            </w:r>
            <w:r w:rsidRPr="00121924">
              <w:rPr>
                <w:rFonts w:ascii="Arial" w:hAnsi="Arial" w:cs="Arial"/>
                <w:sz w:val="20"/>
                <w:szCs w:val="20"/>
              </w:rPr>
              <w:t>x</w:t>
            </w:r>
            <w:r w:rsidR="007454CA">
              <w:rPr>
                <w:rFonts w:ascii="Arial" w:hAnsi="Arial" w:cs="Arial"/>
                <w:sz w:val="20"/>
                <w:szCs w:val="20"/>
              </w:rPr>
              <w:t>45</w:t>
            </w:r>
            <w:r w:rsidRPr="00121924">
              <w:rPr>
                <w:rFonts w:ascii="Arial" w:hAnsi="Arial" w:cs="Arial"/>
                <w:sz w:val="20"/>
                <w:szCs w:val="20"/>
              </w:rPr>
              <w:t xml:space="preserve"> mm/100 sztuk, możliwość wielokrotnego przyklejania i odklejania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B061B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14B6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448</w:t>
            </w:r>
          </w:p>
        </w:tc>
      </w:tr>
      <w:tr w:rsidR="00D840B6" w:rsidRPr="00340502" w14:paraId="626D9391"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2959FD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12124F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nożyk introligatorski z tworzywa sztucznego, szerokość ostrza od 18 mm do 20 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2E95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0FC7B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224</w:t>
            </w:r>
          </w:p>
        </w:tc>
      </w:tr>
      <w:tr w:rsidR="00D840B6" w:rsidRPr="00340502" w14:paraId="0DDF445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0C304A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49678D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ostrza do oferowanego nożyka introligatorskiego, min.10 szt./opak z, szerokość ostrza od 18 mm do 20 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6F22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57DF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175</w:t>
            </w:r>
          </w:p>
        </w:tc>
      </w:tr>
      <w:tr w:rsidR="00D840B6" w:rsidRPr="00340502" w14:paraId="5A29B64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4E0AA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1FCBB2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gumki recepturki o różnych średnicach opakowanie może zawierać od 50 do 100szt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A5CB3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218A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102</w:t>
            </w:r>
          </w:p>
        </w:tc>
      </w:tr>
      <w:tr w:rsidR="00D840B6" w:rsidRPr="00340502" w14:paraId="72D56A8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42D7A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857DFE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linijka plastikowa 20 cm - przezroczysta, wykonana z polistyrenu, odporna na odkształcenia i złamania, posiada trwałą nieścieralną podziałkę i precyzyjny nadruk skali zgodny z normą</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36AB7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DC82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245</w:t>
            </w:r>
          </w:p>
        </w:tc>
      </w:tr>
      <w:tr w:rsidR="00D840B6" w:rsidRPr="00340502" w14:paraId="67B182F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0645A0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4DF16D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linijka plastikowa 30 cm - przezroczysta, wykonana z polistyrenu, odporna na odkształcenia i złamania, posiada trwałą nieścieralną podziałkę i precyzyjny nadruk skali zgodny z normą.</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7CDEF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2D1A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199</w:t>
            </w:r>
          </w:p>
        </w:tc>
      </w:tr>
      <w:tr w:rsidR="00D840B6" w:rsidRPr="00340502" w14:paraId="3AC8A27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FF9A69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850B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linijka plastikowa 40 cm - przezroczysta, wykonana z polistyrenu, odporna na odkształcenia i złamania, posiada trwałą nieścieralną podziałkę i precyzyjny nadruk skali zgodny z normą.</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E156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74FA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159</w:t>
            </w:r>
          </w:p>
        </w:tc>
      </w:tr>
      <w:tr w:rsidR="00D840B6" w:rsidRPr="00340502" w14:paraId="41400A0C"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E0CE04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0F040C9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linijka metalowa 100 cm - bez uchwytu, wyposażona w gumową antypoślizgową wkładkę, duża precyzja kreślenia, precyzyjnie tłoczona skala, podcięcie do rysowania tuszem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38A5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F201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w:t>
            </w:r>
          </w:p>
        </w:tc>
      </w:tr>
      <w:tr w:rsidR="00D840B6" w:rsidRPr="00340502" w14:paraId="21FC678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0CE3E7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33EEF04"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ofertówka</w:t>
            </w:r>
            <w:proofErr w:type="spellEnd"/>
            <w:r w:rsidRPr="00121924">
              <w:rPr>
                <w:rFonts w:ascii="Arial" w:hAnsi="Arial" w:cs="Arial"/>
                <w:sz w:val="20"/>
                <w:szCs w:val="20"/>
              </w:rPr>
              <w:t xml:space="preserve"> sztywna A4 25szt/op. wykonana z foli przezroczystej</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41E21" w14:textId="77777777" w:rsidR="00D840B6" w:rsidRPr="00F37310" w:rsidRDefault="007E77F1" w:rsidP="00D840B6">
            <w:pPr>
              <w:spacing w:after="0"/>
              <w:jc w:val="center"/>
              <w:rPr>
                <w:rFonts w:ascii="Arial" w:hAnsi="Arial" w:cs="Arial"/>
                <w:sz w:val="20"/>
                <w:szCs w:val="20"/>
              </w:rPr>
            </w:pPr>
            <w:r w:rsidRPr="007E77F1">
              <w:rPr>
                <w:rFonts w:ascii="Arial" w:hAnsi="Arial" w:cs="Arial"/>
                <w:color w:val="FF0000"/>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4C23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145</w:t>
            </w:r>
          </w:p>
        </w:tc>
      </w:tr>
      <w:tr w:rsidR="00D840B6" w:rsidRPr="00340502" w14:paraId="029BF77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1C061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D23C4E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okładki do bindowania przeźroczyste 100mic 100szt/op.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6A71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84116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164</w:t>
            </w:r>
          </w:p>
        </w:tc>
      </w:tr>
      <w:tr w:rsidR="00D840B6" w:rsidRPr="00340502" w14:paraId="0C78AED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471EE7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1D641B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okładki do bindowania kartonowe, skóropodobne 250g/m² 100szt/op. niebieskie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31AC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486C8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137</w:t>
            </w:r>
          </w:p>
        </w:tc>
      </w:tr>
      <w:tr w:rsidR="00D840B6" w:rsidRPr="00340502" w14:paraId="68C78B1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CD85D9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38BB23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okładki do bindowania kartonowe, skóropodobne 250g/m² 100szt/op. ciemno zielone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05A9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E06D2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49</w:t>
            </w:r>
          </w:p>
        </w:tc>
      </w:tr>
      <w:tr w:rsidR="00D840B6" w:rsidRPr="00340502" w14:paraId="674ED5B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A30D41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E45D5A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okładki do bindowania kartonowe, skóropodobne 250g/m² 100szt/op. czerwone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1D98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A21D6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31</w:t>
            </w:r>
          </w:p>
        </w:tc>
      </w:tr>
      <w:tr w:rsidR="00D840B6" w:rsidRPr="00340502" w14:paraId="1799F12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6939C6"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DDA438A" w14:textId="783E0705"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koszulka na dokumenty groszkowa - format A4, otwierana z góry, przezroczysta, wykonana z folii polipropylenowej o gramaturze min. 50 </w:t>
            </w:r>
            <w:proofErr w:type="spellStart"/>
            <w:r w:rsidRPr="00121924">
              <w:rPr>
                <w:rFonts w:ascii="Arial" w:hAnsi="Arial" w:cs="Arial"/>
                <w:sz w:val="20"/>
                <w:szCs w:val="20"/>
              </w:rPr>
              <w:t>mic</w:t>
            </w:r>
            <w:proofErr w:type="spellEnd"/>
            <w:r w:rsidRPr="00121924">
              <w:rPr>
                <w:rFonts w:ascii="Arial" w:hAnsi="Arial" w:cs="Arial"/>
                <w:sz w:val="20"/>
                <w:szCs w:val="20"/>
              </w:rPr>
              <w:t xml:space="preserve">. wzmocniony pasek z </w:t>
            </w:r>
            <w:proofErr w:type="spellStart"/>
            <w:r w:rsidRPr="00121924">
              <w:rPr>
                <w:rFonts w:ascii="Arial" w:hAnsi="Arial" w:cs="Arial"/>
                <w:sz w:val="20"/>
                <w:szCs w:val="20"/>
              </w:rPr>
              <w:t>multiperforacją</w:t>
            </w:r>
            <w:proofErr w:type="spellEnd"/>
            <w:r w:rsidRPr="00121924">
              <w:rPr>
                <w:rFonts w:ascii="Arial" w:hAnsi="Arial" w:cs="Arial"/>
                <w:sz w:val="20"/>
                <w:szCs w:val="20"/>
              </w:rPr>
              <w:t xml:space="preserve">, </w:t>
            </w:r>
            <w:r w:rsidR="00DB72C6">
              <w:rPr>
                <w:rFonts w:ascii="Arial" w:hAnsi="Arial" w:cs="Arial"/>
                <w:sz w:val="20"/>
                <w:szCs w:val="20"/>
              </w:rPr>
              <w:t>10</w:t>
            </w:r>
            <w:r w:rsidRPr="00121924">
              <w:rPr>
                <w:rFonts w:ascii="Arial" w:hAnsi="Arial" w:cs="Arial"/>
                <w:sz w:val="20"/>
                <w:szCs w:val="20"/>
              </w:rPr>
              <w:t>0 sztuk w opakowaniu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DBA1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987C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327</w:t>
            </w:r>
          </w:p>
        </w:tc>
      </w:tr>
      <w:tr w:rsidR="00D840B6" w:rsidRPr="00340502" w14:paraId="4872D00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7C5FAC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1327D4F" w14:textId="2CD8E5CA"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koszulka na dokumenty krystaliczna - format A4, otwierana z góry, przezroczysta, wykonana z folii polipropylenowej o gramaturze min. 80 </w:t>
            </w:r>
            <w:proofErr w:type="spellStart"/>
            <w:r w:rsidRPr="00121924">
              <w:rPr>
                <w:rFonts w:ascii="Arial" w:hAnsi="Arial" w:cs="Arial"/>
                <w:sz w:val="20"/>
                <w:szCs w:val="20"/>
              </w:rPr>
              <w:t>mic</w:t>
            </w:r>
            <w:proofErr w:type="spellEnd"/>
            <w:r w:rsidRPr="00121924">
              <w:rPr>
                <w:rFonts w:ascii="Arial" w:hAnsi="Arial" w:cs="Arial"/>
                <w:sz w:val="20"/>
                <w:szCs w:val="20"/>
              </w:rPr>
              <w:t>., wzmocniony pasek</w:t>
            </w:r>
            <w:r>
              <w:rPr>
                <w:rFonts w:ascii="Arial" w:hAnsi="Arial" w:cs="Arial"/>
                <w:sz w:val="20"/>
                <w:szCs w:val="20"/>
              </w:rPr>
              <w:t xml:space="preserve"> </w:t>
            </w:r>
            <w:r w:rsidRPr="00121924">
              <w:rPr>
                <w:rFonts w:ascii="Arial" w:hAnsi="Arial" w:cs="Arial"/>
                <w:sz w:val="20"/>
                <w:szCs w:val="20"/>
              </w:rPr>
              <w:t xml:space="preserve">z </w:t>
            </w:r>
            <w:proofErr w:type="spellStart"/>
            <w:r w:rsidRPr="00121924">
              <w:rPr>
                <w:rFonts w:ascii="Arial" w:hAnsi="Arial" w:cs="Arial"/>
                <w:sz w:val="20"/>
                <w:szCs w:val="20"/>
              </w:rPr>
              <w:t>multiperforacją</w:t>
            </w:r>
            <w:proofErr w:type="spellEnd"/>
            <w:r w:rsidRPr="00121924">
              <w:rPr>
                <w:rFonts w:ascii="Arial" w:hAnsi="Arial" w:cs="Arial"/>
                <w:sz w:val="20"/>
                <w:szCs w:val="20"/>
              </w:rPr>
              <w:t xml:space="preserve">, </w:t>
            </w:r>
            <w:r w:rsidR="00DB72C6">
              <w:rPr>
                <w:rFonts w:ascii="Arial" w:hAnsi="Arial" w:cs="Arial"/>
                <w:sz w:val="20"/>
                <w:szCs w:val="20"/>
              </w:rPr>
              <w:t>10</w:t>
            </w:r>
            <w:r w:rsidRPr="00121924">
              <w:rPr>
                <w:rFonts w:ascii="Arial" w:hAnsi="Arial" w:cs="Arial"/>
                <w:sz w:val="20"/>
                <w:szCs w:val="20"/>
              </w:rPr>
              <w:t>0 sztuk w opakowaniu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E117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F022C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373</w:t>
            </w:r>
          </w:p>
        </w:tc>
      </w:tr>
      <w:tr w:rsidR="00D840B6" w:rsidRPr="00340502" w14:paraId="7353521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7A3B56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E72D282" w14:textId="6E377F49"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koszulka na dokumenty krystaliczna - format A4 otwierana z góry, przezroczysta, wykonana z foli polipropylenowej o grubości min 100 </w:t>
            </w:r>
            <w:proofErr w:type="spellStart"/>
            <w:r w:rsidRPr="00121924">
              <w:rPr>
                <w:rFonts w:ascii="Arial" w:hAnsi="Arial" w:cs="Arial"/>
                <w:sz w:val="20"/>
                <w:szCs w:val="20"/>
              </w:rPr>
              <w:t>mic</w:t>
            </w:r>
            <w:proofErr w:type="spellEnd"/>
            <w:r w:rsidRPr="00121924">
              <w:rPr>
                <w:rFonts w:ascii="Arial" w:hAnsi="Arial" w:cs="Arial"/>
                <w:sz w:val="20"/>
                <w:szCs w:val="20"/>
              </w:rPr>
              <w:t xml:space="preserve">. koszulki mają szerokość 10mm co umożliwia przechowywanie większej ilości dokumentów, pakowane po </w:t>
            </w:r>
            <w:r w:rsidR="00DB72C6">
              <w:rPr>
                <w:rFonts w:ascii="Arial" w:hAnsi="Arial" w:cs="Arial"/>
                <w:sz w:val="20"/>
                <w:szCs w:val="20"/>
              </w:rPr>
              <w:t>10</w:t>
            </w:r>
            <w:r w:rsidRPr="00121924">
              <w:rPr>
                <w:rFonts w:ascii="Arial" w:hAnsi="Arial" w:cs="Arial"/>
                <w:sz w:val="20"/>
                <w:szCs w:val="20"/>
              </w:rPr>
              <w:t>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2B7F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5775E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275</w:t>
            </w:r>
          </w:p>
        </w:tc>
      </w:tr>
      <w:tr w:rsidR="00D840B6" w:rsidRPr="00340502" w14:paraId="087CA13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E8061F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E3C2503" w14:textId="4E941C4D"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koszulka na dokumenty krystaliczna - format A5, otwierana z góry, przezroczysta, wykonana z folii polipropylenowej o gramaturze min. 50 </w:t>
            </w:r>
            <w:proofErr w:type="spellStart"/>
            <w:r w:rsidRPr="00121924">
              <w:rPr>
                <w:rFonts w:ascii="Arial" w:hAnsi="Arial" w:cs="Arial"/>
                <w:sz w:val="20"/>
                <w:szCs w:val="20"/>
              </w:rPr>
              <w:t>mic</w:t>
            </w:r>
            <w:proofErr w:type="spellEnd"/>
            <w:r w:rsidRPr="00121924">
              <w:rPr>
                <w:rFonts w:ascii="Arial" w:hAnsi="Arial" w:cs="Arial"/>
                <w:sz w:val="20"/>
                <w:szCs w:val="20"/>
              </w:rPr>
              <w:t>, wzmocniony pasek</w:t>
            </w:r>
            <w:r>
              <w:rPr>
                <w:rFonts w:ascii="Arial" w:hAnsi="Arial" w:cs="Arial"/>
                <w:sz w:val="20"/>
                <w:szCs w:val="20"/>
              </w:rPr>
              <w:t xml:space="preserve"> </w:t>
            </w:r>
            <w:r w:rsidRPr="00121924">
              <w:rPr>
                <w:rFonts w:ascii="Arial" w:hAnsi="Arial" w:cs="Arial"/>
                <w:sz w:val="20"/>
                <w:szCs w:val="20"/>
              </w:rPr>
              <w:t xml:space="preserve">z </w:t>
            </w:r>
            <w:proofErr w:type="spellStart"/>
            <w:r w:rsidRPr="00121924">
              <w:rPr>
                <w:rFonts w:ascii="Arial" w:hAnsi="Arial" w:cs="Arial"/>
                <w:sz w:val="20"/>
                <w:szCs w:val="20"/>
              </w:rPr>
              <w:t>multiperforacją</w:t>
            </w:r>
            <w:proofErr w:type="spellEnd"/>
            <w:r w:rsidRPr="00121924">
              <w:rPr>
                <w:rFonts w:ascii="Arial" w:hAnsi="Arial" w:cs="Arial"/>
                <w:sz w:val="20"/>
                <w:szCs w:val="20"/>
              </w:rPr>
              <w:t xml:space="preserve">, </w:t>
            </w:r>
            <w:r w:rsidR="00DB72C6">
              <w:rPr>
                <w:rFonts w:ascii="Arial" w:hAnsi="Arial" w:cs="Arial"/>
                <w:sz w:val="20"/>
                <w:szCs w:val="20"/>
              </w:rPr>
              <w:t>10</w:t>
            </w:r>
            <w:r w:rsidRPr="00121924">
              <w:rPr>
                <w:rFonts w:ascii="Arial" w:hAnsi="Arial" w:cs="Arial"/>
                <w:sz w:val="20"/>
                <w:szCs w:val="20"/>
              </w:rPr>
              <w:t>0 sztuk w opakowaniu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4D8D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F16D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130</w:t>
            </w:r>
          </w:p>
        </w:tc>
      </w:tr>
      <w:tr w:rsidR="00D840B6" w:rsidRPr="00340502" w14:paraId="7AF8138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0422DD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5E4C5E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taśma przezroczysta samoprzylepna 18mm dł. min. 20m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8147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6F1D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1492</w:t>
            </w:r>
          </w:p>
        </w:tc>
      </w:tr>
      <w:tr w:rsidR="00D840B6" w:rsidRPr="00340502" w14:paraId="78A4C25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A110C4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B103C6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taśma przezroczysta samoprzylepna 18mm dł. min.20m z podajnikiem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B3CD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A387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368</w:t>
            </w:r>
          </w:p>
        </w:tc>
      </w:tr>
      <w:tr w:rsidR="00D840B6" w:rsidRPr="00340502" w14:paraId="4C8F5FB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3C125C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3D4165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taśma przezroczysta samoprzylepna 48mm dł. 60m pakowa przeźroczysta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6A04E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4A46E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588</w:t>
            </w:r>
          </w:p>
        </w:tc>
      </w:tr>
      <w:tr w:rsidR="00D840B6" w:rsidRPr="00340502" w14:paraId="048E9D4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358C29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F2E923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taśma dwustronna - pokryta obustronnie emulsyjnym klejem akrylowym, przezroczysta (po usunięciu paska papieru), można odrywać ręcznie bez konieczności używania nożyczek, dobrze przylega do powierzchni, nie rozwarstwia się, odporna na kurczenie, rozmiar 50mm x 25 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B527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88CC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308</w:t>
            </w:r>
          </w:p>
        </w:tc>
      </w:tr>
      <w:tr w:rsidR="00D840B6" w:rsidRPr="00340502" w14:paraId="4B10B38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E3513A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53F932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taśma dwustronna - pokryta obustronnie emulsyjnym klejem akrylowym, przezroczysta (po usunięciu paska papieru), można odrywać ręcznie bez konieczności używania nożyczek, dobrze przylega do powierzchni, nie rozwarstwia się, odporna na kurczenie, rozmiar 19mm x 25 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C524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EE0A5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204</w:t>
            </w:r>
          </w:p>
        </w:tc>
      </w:tr>
      <w:tr w:rsidR="00D840B6" w:rsidRPr="00340502" w14:paraId="30D3FE5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AC52EA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99B4489" w14:textId="77777777" w:rsidR="00D840B6" w:rsidRPr="00121924" w:rsidRDefault="00D840B6" w:rsidP="008035D0">
            <w:pPr>
              <w:spacing w:after="0"/>
              <w:rPr>
                <w:rFonts w:ascii="Arial" w:hAnsi="Arial" w:cs="Arial"/>
                <w:sz w:val="20"/>
                <w:szCs w:val="20"/>
              </w:rPr>
            </w:pPr>
            <w:r w:rsidRPr="00121924">
              <w:rPr>
                <w:rFonts w:ascii="Arial" w:hAnsi="Arial" w:cs="Arial"/>
                <w:sz w:val="20"/>
                <w:szCs w:val="20"/>
              </w:rPr>
              <w:t xml:space="preserve">segregator - format A4, </w:t>
            </w:r>
            <w:r w:rsidRPr="008035D0">
              <w:rPr>
                <w:rFonts w:ascii="Arial" w:hAnsi="Arial" w:cs="Arial"/>
                <w:sz w:val="20"/>
                <w:szCs w:val="20"/>
              </w:rPr>
              <w:t xml:space="preserve">mechanizm </w:t>
            </w:r>
            <w:r w:rsidR="007E77F1" w:rsidRPr="008035D0">
              <w:rPr>
                <w:rFonts w:ascii="Arial" w:hAnsi="Arial" w:cs="Arial"/>
                <w:sz w:val="20"/>
                <w:szCs w:val="20"/>
              </w:rPr>
              <w:t xml:space="preserve">4 </w:t>
            </w:r>
            <w:r w:rsidRPr="008035D0">
              <w:rPr>
                <w:rFonts w:ascii="Arial" w:hAnsi="Arial" w:cs="Arial"/>
                <w:sz w:val="20"/>
                <w:szCs w:val="20"/>
              </w:rPr>
              <w:t>ringowy</w:t>
            </w:r>
            <w:r w:rsidRPr="00121924">
              <w:rPr>
                <w:rFonts w:ascii="Arial" w:hAnsi="Arial" w:cs="Arial"/>
                <w:sz w:val="20"/>
                <w:szCs w:val="20"/>
              </w:rPr>
              <w:t xml:space="preserve">, wykonany z twardej tektury </w:t>
            </w:r>
            <w:r w:rsidRPr="00D15AA9">
              <w:rPr>
                <w:rFonts w:ascii="Arial" w:hAnsi="Arial" w:cs="Arial"/>
                <w:sz w:val="20"/>
                <w:szCs w:val="20"/>
              </w:rPr>
              <w:t xml:space="preserve">pokrytej </w:t>
            </w:r>
            <w:r w:rsidR="007E77F1" w:rsidRPr="00D15AA9">
              <w:rPr>
                <w:rFonts w:ascii="Arial" w:hAnsi="Arial" w:cs="Arial"/>
                <w:sz w:val="20"/>
                <w:szCs w:val="20"/>
              </w:rPr>
              <w:t xml:space="preserve">jednostronnie </w:t>
            </w:r>
            <w:r w:rsidRPr="00121924">
              <w:rPr>
                <w:rFonts w:ascii="Arial" w:hAnsi="Arial" w:cs="Arial"/>
                <w:sz w:val="20"/>
                <w:szCs w:val="20"/>
              </w:rPr>
              <w:t>folią polipropylenową, szerokość grzbietu 35 mm, obustronna wymienna etykieta, różne kolory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A1186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12E9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525</w:t>
            </w:r>
          </w:p>
        </w:tc>
      </w:tr>
      <w:tr w:rsidR="00D840B6" w:rsidRPr="00340502" w14:paraId="0418F53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FD01F26"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E47D7B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segregator - format A4, mechanizm dźwigowy z dociskiem, wykonany z twardej tektury pokrytej </w:t>
            </w:r>
            <w:r w:rsidR="007E77F1" w:rsidRPr="008035D0">
              <w:rPr>
                <w:rFonts w:ascii="Arial" w:hAnsi="Arial" w:cs="Arial"/>
                <w:sz w:val="20"/>
                <w:szCs w:val="20"/>
              </w:rPr>
              <w:t>jednostronnie</w:t>
            </w:r>
            <w:r w:rsidR="007E77F1" w:rsidRPr="00121924">
              <w:rPr>
                <w:rFonts w:ascii="Arial" w:hAnsi="Arial" w:cs="Arial"/>
                <w:sz w:val="20"/>
                <w:szCs w:val="20"/>
              </w:rPr>
              <w:t xml:space="preserve"> </w:t>
            </w:r>
            <w:r w:rsidRPr="00121924">
              <w:rPr>
                <w:rFonts w:ascii="Arial" w:hAnsi="Arial" w:cs="Arial"/>
                <w:sz w:val="20"/>
                <w:szCs w:val="20"/>
              </w:rPr>
              <w:t>folią polipropylenową, wzmocniony otwór na palec, wyposażony w dolną listwę wzmacniającą, szerokość grzbietu 50 mm, obustronna wymienna etykieta, różne kolory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2B31F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8AA4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928</w:t>
            </w:r>
          </w:p>
        </w:tc>
      </w:tr>
      <w:tr w:rsidR="00D840B6" w:rsidRPr="00340502" w14:paraId="40E94FE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C849BF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65F5FA5" w14:textId="77777777" w:rsidR="00D840B6" w:rsidRPr="008035D0" w:rsidRDefault="00D840B6" w:rsidP="00D840B6">
            <w:pPr>
              <w:spacing w:after="0"/>
              <w:rPr>
                <w:rFonts w:ascii="Arial" w:hAnsi="Arial" w:cs="Arial"/>
                <w:sz w:val="20"/>
                <w:szCs w:val="20"/>
              </w:rPr>
            </w:pPr>
            <w:r w:rsidRPr="008035D0">
              <w:rPr>
                <w:rFonts w:ascii="Arial" w:hAnsi="Arial" w:cs="Arial"/>
                <w:sz w:val="20"/>
                <w:szCs w:val="20"/>
              </w:rPr>
              <w:t>segregator - format A4, mechanizm dźwigowy z dociskiem, wykonany z twardej tektury pokrytej</w:t>
            </w:r>
            <w:r w:rsidR="007E77F1" w:rsidRPr="008035D0">
              <w:rPr>
                <w:rFonts w:ascii="Arial" w:hAnsi="Arial" w:cs="Arial"/>
                <w:sz w:val="20"/>
                <w:szCs w:val="20"/>
              </w:rPr>
              <w:t xml:space="preserve"> jednostronnie</w:t>
            </w:r>
            <w:r w:rsidRPr="008035D0">
              <w:rPr>
                <w:rFonts w:ascii="Arial" w:hAnsi="Arial" w:cs="Arial"/>
                <w:sz w:val="20"/>
                <w:szCs w:val="20"/>
              </w:rPr>
              <w:t xml:space="preserve"> folią polipropylenową, wzmocniony otwór na palec, wyposażony w dolną listwę wzmacniającą, szerokość grzbietu 75 mm, obustronna wymienna etykieta, różne kolory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E4F06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E80A8B"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867</w:t>
            </w:r>
          </w:p>
        </w:tc>
      </w:tr>
      <w:tr w:rsidR="00D840B6" w:rsidRPr="00340502" w14:paraId="0A68EB3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1AA85B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5D7A30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segregator - format A5, mechanizm dźwigowy z dociskiem, wykonany z twardej tektury pokrytej</w:t>
            </w:r>
            <w:r w:rsidR="007E77F1">
              <w:rPr>
                <w:rFonts w:ascii="Arial" w:hAnsi="Arial" w:cs="Arial"/>
                <w:sz w:val="20"/>
                <w:szCs w:val="20"/>
              </w:rPr>
              <w:t xml:space="preserve"> </w:t>
            </w:r>
            <w:r w:rsidR="007E77F1" w:rsidRPr="008035D0">
              <w:rPr>
                <w:rFonts w:ascii="Arial" w:hAnsi="Arial" w:cs="Arial"/>
                <w:sz w:val="20"/>
                <w:szCs w:val="20"/>
              </w:rPr>
              <w:t>jednostronnie</w:t>
            </w:r>
            <w:r w:rsidRPr="00121924">
              <w:rPr>
                <w:rFonts w:ascii="Arial" w:hAnsi="Arial" w:cs="Arial"/>
                <w:sz w:val="20"/>
                <w:szCs w:val="20"/>
              </w:rPr>
              <w:t xml:space="preserve"> folią polipropylenową, wzmocniony otwór na palec, wyposażony w dolną listwę wzmacniającą, szerokość grzbietu 50 mm, obustronna wymienna etykieta, różne kolory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971C1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1C72B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233</w:t>
            </w:r>
          </w:p>
        </w:tc>
      </w:tr>
      <w:tr w:rsidR="00D840B6" w:rsidRPr="00340502" w14:paraId="11FF9DD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133FB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B8040E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przekładki A-Z do segregatora - format A4, wykonane z polipropylenu o gramaturze min. 120 g/m², kolorowe indeksy, </w:t>
            </w:r>
            <w:proofErr w:type="spellStart"/>
            <w:r w:rsidRPr="00121924">
              <w:rPr>
                <w:rFonts w:ascii="Arial" w:hAnsi="Arial" w:cs="Arial"/>
                <w:sz w:val="20"/>
                <w:szCs w:val="20"/>
              </w:rPr>
              <w:t>multiperforacja</w:t>
            </w:r>
            <w:proofErr w:type="spellEnd"/>
            <w:r w:rsidRPr="00121924">
              <w:rPr>
                <w:rFonts w:ascii="Arial" w:hAnsi="Arial" w:cs="Arial"/>
                <w:sz w:val="20"/>
                <w:szCs w:val="20"/>
              </w:rPr>
              <w:t xml:space="preserve"> pozwalająca na użycie w każdym segregatorze, karta </w:t>
            </w:r>
            <w:proofErr w:type="spellStart"/>
            <w:r w:rsidRPr="00121924">
              <w:rPr>
                <w:rFonts w:ascii="Arial" w:hAnsi="Arial" w:cs="Arial"/>
                <w:sz w:val="20"/>
                <w:szCs w:val="20"/>
              </w:rPr>
              <w:t>informacyjno</w:t>
            </w:r>
            <w:proofErr w:type="spellEnd"/>
            <w:r w:rsidRPr="00121924">
              <w:rPr>
                <w:rFonts w:ascii="Arial" w:hAnsi="Arial" w:cs="Arial"/>
                <w:sz w:val="20"/>
                <w:szCs w:val="20"/>
              </w:rPr>
              <w:t xml:space="preserve"> – opisowa, </w:t>
            </w:r>
            <w:r w:rsidR="00D15AA9">
              <w:rPr>
                <w:rFonts w:ascii="Arial" w:hAnsi="Arial" w:cs="Arial"/>
                <w:sz w:val="20"/>
                <w:szCs w:val="20"/>
              </w:rPr>
              <w:t>minimum</w:t>
            </w:r>
            <w:r w:rsidR="00397D25">
              <w:rPr>
                <w:rFonts w:ascii="Arial" w:hAnsi="Arial" w:cs="Arial"/>
                <w:sz w:val="20"/>
                <w:szCs w:val="20"/>
              </w:rPr>
              <w:t xml:space="preserve"> </w:t>
            </w:r>
            <w:r w:rsidRPr="00121924">
              <w:rPr>
                <w:rFonts w:ascii="Arial" w:hAnsi="Arial" w:cs="Arial"/>
                <w:sz w:val="20"/>
                <w:szCs w:val="20"/>
              </w:rPr>
              <w:t>10szt/op.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777D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E938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408</w:t>
            </w:r>
          </w:p>
        </w:tc>
      </w:tr>
      <w:tr w:rsidR="00D840B6" w:rsidRPr="00340502" w14:paraId="7F12E4A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657AA5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C2F500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skoroszyt A4 z  PCV perforowaną listwą na grzbiecie do wpinania do segregatora kolor czerwony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1F119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F3766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405</w:t>
            </w:r>
          </w:p>
        </w:tc>
      </w:tr>
      <w:tr w:rsidR="00D840B6" w:rsidRPr="00340502" w14:paraId="3F4818F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2DB99B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DA4C57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skoroszyt A4 z  PCV perforowaną listwą na grzbiecie do wpinania do segregatora kolor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7503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0D822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479</w:t>
            </w:r>
          </w:p>
        </w:tc>
      </w:tr>
      <w:tr w:rsidR="00D840B6" w:rsidRPr="00340502" w14:paraId="7F51C60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BF3B2E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F22E73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skoroszyt A4 z  PCV perforowaną listwą na grzbiecie do wpinania do segregatora kolor 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0DE62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433B9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389</w:t>
            </w:r>
          </w:p>
        </w:tc>
      </w:tr>
      <w:tr w:rsidR="00D840B6" w:rsidRPr="00340502" w14:paraId="4386A9A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F26E0E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18E8FD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teczka kopertowa wykonana z tektury dwustronnie barwionej powlekanej folią polipropylenową </w:t>
            </w:r>
            <w:r w:rsidR="00D15AA9">
              <w:rPr>
                <w:rFonts w:ascii="Arial" w:hAnsi="Arial" w:cs="Arial"/>
                <w:sz w:val="20"/>
                <w:szCs w:val="20"/>
              </w:rPr>
              <w:br/>
            </w:r>
            <w:r w:rsidRPr="00121924">
              <w:rPr>
                <w:rFonts w:ascii="Arial" w:hAnsi="Arial" w:cs="Arial"/>
                <w:sz w:val="20"/>
                <w:szCs w:val="20"/>
              </w:rPr>
              <w:t>o szerokości 10mm kolor – czarny, granatowy lub ciemnozielony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07B6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F9F70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215</w:t>
            </w:r>
          </w:p>
        </w:tc>
      </w:tr>
      <w:tr w:rsidR="00D840B6" w:rsidRPr="00340502" w14:paraId="6E15D42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026300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40E1CC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teczka skrzydłowa A4 z rzepem - wykonana z twardej tektury o grubości 2 mm, pokryta folią polipropylenową, zamykana na 2 rzepy, posiada 3 boczne skrzydła zabezpieczające dokumenty przed wypadnięciem, szerokość grzbietu 30 mm, kolor – czarny, granatowy lub ciemnozielony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368D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9087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266</w:t>
            </w:r>
          </w:p>
        </w:tc>
      </w:tr>
      <w:tr w:rsidR="00D840B6" w:rsidRPr="00340502" w14:paraId="0BC1914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79CF96"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A1D967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teczka kartonowa z rączką A4 szer. 40 mm okleina polipropylenowa estetycznie obrobionymi brzegami, kolor - czarny, granatowy lub ciemnozielony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23F6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1D8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274</w:t>
            </w:r>
          </w:p>
        </w:tc>
      </w:tr>
      <w:tr w:rsidR="00D840B6" w:rsidRPr="00340502" w14:paraId="1E0D2EF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BEFCE8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9D1DFB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teczka kartonowa z rączką A4 szer. 80 mm okleina polipropylenowa estetycznie obrobionymi brzegami, kolor - czarny, granatowy lub ciemnozielony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7F3EF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ECC3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186</w:t>
            </w:r>
          </w:p>
        </w:tc>
      </w:tr>
      <w:tr w:rsidR="00D840B6" w:rsidRPr="00340502" w14:paraId="0A6B097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ACEF95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14163D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teczka kartonowa A4 z gumką - wykonana z kartonu o gramaturze min. 380 g/m2, jednostronnie barwiona, pokryta lakierem, szerokość grzbietu do 20 mm, zamykana na gumkę, kolor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0F185"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5E6C3B"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835</w:t>
            </w:r>
          </w:p>
        </w:tc>
      </w:tr>
      <w:tr w:rsidR="00D840B6" w:rsidRPr="00340502" w14:paraId="6A5F4BA1"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756377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19B0DB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teczka z klipem A4, z dwiema sztywnymi okładkami oraz mechanizmem zaciskowym do papieru kolor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6A5A35"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13819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400</w:t>
            </w:r>
          </w:p>
        </w:tc>
      </w:tr>
      <w:tr w:rsidR="00D840B6" w:rsidRPr="00340502" w14:paraId="20B2C90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4E54E2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BF4393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teczka kartonowa wiązana A4 - biała z nadrukiem, wykonana z tektury o grubości min. 300 g/m2, posiada trzy wew. klapki zabezpieczające dokumenty przed wypadnięciem,</w:t>
            </w:r>
            <w:r>
              <w:rPr>
                <w:rFonts w:ascii="Arial" w:hAnsi="Arial" w:cs="Arial"/>
                <w:sz w:val="20"/>
                <w:szCs w:val="20"/>
              </w:rPr>
              <w:t xml:space="preserve"> </w:t>
            </w:r>
            <w:r w:rsidRPr="00121924">
              <w:rPr>
                <w:rFonts w:ascii="Arial" w:hAnsi="Arial" w:cs="Arial"/>
                <w:sz w:val="20"/>
                <w:szCs w:val="20"/>
              </w:rPr>
              <w:t>grubość 50mm - wiązana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4916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8C129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946</w:t>
            </w:r>
          </w:p>
        </w:tc>
      </w:tr>
      <w:tr w:rsidR="00D840B6" w:rsidRPr="00340502" w14:paraId="372DDBA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5D61F8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283602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skoroszyt  kartonowy pełny biały A4 tektura 250g/m2 - wiązany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0D365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9ECC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292</w:t>
            </w:r>
          </w:p>
        </w:tc>
      </w:tr>
      <w:tr w:rsidR="00D840B6" w:rsidRPr="00340502" w14:paraId="6EAEA6F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550CE9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8125BC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skoroszyt kartonowy oczkowy A4, tektura 250g/m2, wiązany - wpinany do segregatora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7FB4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4F6A5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718</w:t>
            </w:r>
          </w:p>
        </w:tc>
      </w:tr>
      <w:tr w:rsidR="00D840B6" w:rsidRPr="00340502" w14:paraId="224C3B6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D48A0D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64EE75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kserograficzny A4 gramatura 160g/m² 250 ark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0CE365"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C72C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204</w:t>
            </w:r>
          </w:p>
        </w:tc>
      </w:tr>
      <w:tr w:rsidR="00D840B6" w:rsidRPr="00340502" w14:paraId="39B14EF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18E87B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3FA9B3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kserograficzny A4 gramatura 250g/m² 250 ark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21EF0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DC2CD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176</w:t>
            </w:r>
          </w:p>
        </w:tc>
      </w:tr>
      <w:tr w:rsidR="00D840B6" w:rsidRPr="00340502" w14:paraId="33BA70D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22FDE5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17132F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kserograficzny A4 intensywny czerwony gramatura  80g/m² 500ark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D815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174B8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17</w:t>
            </w:r>
          </w:p>
        </w:tc>
      </w:tr>
      <w:tr w:rsidR="00D840B6" w:rsidRPr="00340502" w14:paraId="464B624C"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2878AF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A518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kserograficzny A4 intensywny niebieski gramatura  80g/m² 500ark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45E22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1209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w:t>
            </w:r>
          </w:p>
        </w:tc>
      </w:tr>
      <w:tr w:rsidR="00D840B6" w:rsidRPr="00340502" w14:paraId="0F7C3406"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506CE9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0131059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kserograficzny A4 intensywny zielony gramatura  80g/m² 500 ark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F962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FD6B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w:t>
            </w:r>
          </w:p>
        </w:tc>
      </w:tr>
      <w:tr w:rsidR="00D840B6" w:rsidRPr="00340502" w14:paraId="1523746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AE4771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9B8731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kserograficzny A4 intensywny żółty gramatura  80g/m² 500 ark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3D76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0B5E0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w:t>
            </w:r>
          </w:p>
        </w:tc>
      </w:tr>
      <w:tr w:rsidR="00D840B6" w:rsidRPr="00340502" w14:paraId="0995FD3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C34A9D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B649FE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kancelaryjny kratka A3 100 szt. w opakowaniu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584CD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8DD1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22</w:t>
            </w:r>
          </w:p>
        </w:tc>
      </w:tr>
      <w:tr w:rsidR="00D840B6" w:rsidRPr="00340502" w14:paraId="6336C60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A20F71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DB4C0D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B4 SK biała - wymiary 250x353 mm, gramatura 100 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57DA5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11A3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3406</w:t>
            </w:r>
          </w:p>
        </w:tc>
      </w:tr>
      <w:tr w:rsidR="00D840B6" w:rsidRPr="00340502" w14:paraId="113188A1"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758010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62CB83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B4 SK biała wymiar 250x350x40mm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A32EA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1AA5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2801</w:t>
            </w:r>
          </w:p>
        </w:tc>
      </w:tr>
      <w:tr w:rsidR="00D840B6" w:rsidRPr="00340502" w14:paraId="618943F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4534FF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B2FC1D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B5 HK brązowa - wymiary 176x250 mm, gramatura 90 g/m2, nie może być wykonana z surowców wtórnych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D6D9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D3059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2546</w:t>
            </w:r>
          </w:p>
        </w:tc>
      </w:tr>
      <w:tr w:rsidR="00D840B6" w:rsidRPr="00340502" w14:paraId="60DECA1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A00849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0EA668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B6 biała samoklejąca gramatura min. 90 g/m2, nie może być wykonana</w:t>
            </w:r>
            <w:r>
              <w:rPr>
                <w:rFonts w:ascii="Arial" w:hAnsi="Arial" w:cs="Arial"/>
                <w:sz w:val="20"/>
                <w:szCs w:val="20"/>
              </w:rPr>
              <w:t xml:space="preserve"> </w:t>
            </w:r>
            <w:r w:rsidRPr="00121924">
              <w:rPr>
                <w:rFonts w:ascii="Arial" w:hAnsi="Arial" w:cs="Arial"/>
                <w:sz w:val="20"/>
                <w:szCs w:val="20"/>
              </w:rPr>
              <w:t>z surowców wtórnych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AFC5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5F662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1419</w:t>
            </w:r>
          </w:p>
        </w:tc>
      </w:tr>
      <w:tr w:rsidR="00D840B6" w:rsidRPr="00340502" w14:paraId="51DE773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DFCECF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B1A9FA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C4 HK biała - wymiary 229x324 mm, gramatura 90 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CD70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1712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3914</w:t>
            </w:r>
          </w:p>
        </w:tc>
      </w:tr>
      <w:tr w:rsidR="00D840B6" w:rsidRPr="00340502" w14:paraId="238BA13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E90BD4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1BABC3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C5 HK biała - klejona na długim boku, wymiary 162x229 mm, gramatura 90 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2646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6219FB"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2304</w:t>
            </w:r>
          </w:p>
        </w:tc>
      </w:tr>
      <w:tr w:rsidR="00D840B6" w:rsidRPr="00340502" w14:paraId="7B80F51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EB50F4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316FAA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C5 HK brązowa - wymiary 162x229 mm, gramatura 90 g/m2, nie może być wykonana z surowców wtórnych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A511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261F0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2224</w:t>
            </w:r>
          </w:p>
        </w:tc>
      </w:tr>
      <w:tr w:rsidR="00D840B6" w:rsidRPr="00340502" w14:paraId="2A1CD00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D47008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7ECAD2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C6 SK biała - okienko prawe/lewe, wymiary 114x162 mm, gramatura 75 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AECF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224E2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580</w:t>
            </w:r>
          </w:p>
        </w:tc>
      </w:tr>
      <w:tr w:rsidR="00D840B6" w:rsidRPr="00340502" w14:paraId="5D149BB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E65C70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190541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DL HK biała, okienko prawe/lewe, wymiary 110x220 mm, gramatura 80 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7EC2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35B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130</w:t>
            </w:r>
          </w:p>
        </w:tc>
      </w:tr>
      <w:tr w:rsidR="00D840B6" w:rsidRPr="00340502" w14:paraId="6BC72BF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AA7BD0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00CDE0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bąbelkowa G17 - biała, wymiar wew. 240x350 mm, zew. 250x360 mm, z paskiem samoklejącym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ADF2C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7A66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377</w:t>
            </w:r>
          </w:p>
        </w:tc>
      </w:tr>
      <w:tr w:rsidR="00D840B6" w:rsidRPr="00340502" w14:paraId="53A5D37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2EE49D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A93B66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bąbelkowa A5 SK 150x215 z paskiem samoklejącym.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C9DD45"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3A74F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768</w:t>
            </w:r>
          </w:p>
        </w:tc>
      </w:tr>
      <w:tr w:rsidR="00D840B6" w:rsidRPr="00340502" w14:paraId="6CC3E5B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BAF3F4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D1A2FC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rozszerzana na dokumenty w formacie  A3 biała lub brązowa.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6A6C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7F0F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731</w:t>
            </w:r>
          </w:p>
        </w:tc>
      </w:tr>
      <w:tr w:rsidR="00D840B6" w:rsidRPr="00340502" w14:paraId="6979DA8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50309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964D09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tablica korkowa 90x60cm w ramie drewnianej</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A42D5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6C4AA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37</w:t>
            </w:r>
          </w:p>
        </w:tc>
      </w:tr>
      <w:tr w:rsidR="00D840B6" w:rsidRPr="00340502" w14:paraId="4794A50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2C0C39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81D005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tablica korkowa 120x90cm w ramie drewnianej</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35DE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561C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50</w:t>
            </w:r>
          </w:p>
        </w:tc>
      </w:tr>
      <w:tr w:rsidR="00D840B6" w:rsidRPr="00340502" w14:paraId="016D2F8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C8BA49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435B3F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tablica magnetyczna wymiar 90x60cm w ramie aluminiowej</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590F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D6970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39</w:t>
            </w:r>
          </w:p>
        </w:tc>
      </w:tr>
      <w:tr w:rsidR="00D840B6" w:rsidRPr="00340502" w14:paraId="02F46E7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4C5202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96FC81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listwa wsuwana standard (grzbiet wsuwany) 4 mm - przeznaczona na dokumenty</w:t>
            </w:r>
            <w:r>
              <w:rPr>
                <w:rFonts w:ascii="Arial" w:hAnsi="Arial" w:cs="Arial"/>
                <w:sz w:val="20"/>
                <w:szCs w:val="20"/>
              </w:rPr>
              <w:t xml:space="preserve"> </w:t>
            </w:r>
            <w:r w:rsidRPr="00121924">
              <w:rPr>
                <w:rFonts w:ascii="Arial" w:hAnsi="Arial" w:cs="Arial"/>
                <w:sz w:val="20"/>
                <w:szCs w:val="20"/>
              </w:rPr>
              <w:t>w formacie A4, 50szt/op.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C280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791A5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103</w:t>
            </w:r>
          </w:p>
        </w:tc>
      </w:tr>
      <w:tr w:rsidR="00D840B6" w:rsidRPr="00340502" w14:paraId="41A70EB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3EDCE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4ACF4D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listwa wsuwana standard (grzbiet wsuwany) 6 mm - przeznaczona na dokumenty</w:t>
            </w:r>
            <w:r>
              <w:rPr>
                <w:rFonts w:ascii="Arial" w:hAnsi="Arial" w:cs="Arial"/>
                <w:sz w:val="20"/>
                <w:szCs w:val="20"/>
              </w:rPr>
              <w:t xml:space="preserve"> </w:t>
            </w:r>
            <w:r w:rsidRPr="00121924">
              <w:rPr>
                <w:rFonts w:ascii="Arial" w:hAnsi="Arial" w:cs="Arial"/>
                <w:sz w:val="20"/>
                <w:szCs w:val="20"/>
              </w:rPr>
              <w:t>w formacie A4, 50szt/op.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3AB18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A645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90</w:t>
            </w:r>
          </w:p>
        </w:tc>
      </w:tr>
      <w:tr w:rsidR="00D840B6" w:rsidRPr="00340502" w14:paraId="62700C0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0ECE23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AAF405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listwa wsuwana standard (grzbiet wsuwany) 10 mm - przeznaczona na dokumenty</w:t>
            </w:r>
            <w:r>
              <w:rPr>
                <w:rFonts w:ascii="Arial" w:hAnsi="Arial" w:cs="Arial"/>
                <w:sz w:val="20"/>
                <w:szCs w:val="20"/>
              </w:rPr>
              <w:t xml:space="preserve"> </w:t>
            </w:r>
            <w:r w:rsidRPr="00121924">
              <w:rPr>
                <w:rFonts w:ascii="Arial" w:hAnsi="Arial" w:cs="Arial"/>
                <w:sz w:val="20"/>
                <w:szCs w:val="20"/>
              </w:rPr>
              <w:t>w formacie A4, 50szt/op.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4BDE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34F38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81</w:t>
            </w:r>
          </w:p>
        </w:tc>
      </w:tr>
      <w:tr w:rsidR="00D840B6" w:rsidRPr="00340502" w14:paraId="7EAA6E45"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F8AAEB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E004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listwa wsuwana standard (grzbiet wsuwany) 15 mm - przeznaczona na dokumenty</w:t>
            </w:r>
            <w:r>
              <w:rPr>
                <w:rFonts w:ascii="Arial" w:hAnsi="Arial" w:cs="Arial"/>
                <w:sz w:val="20"/>
                <w:szCs w:val="20"/>
              </w:rPr>
              <w:t xml:space="preserve"> </w:t>
            </w:r>
            <w:r w:rsidRPr="00121924">
              <w:rPr>
                <w:rFonts w:ascii="Arial" w:hAnsi="Arial" w:cs="Arial"/>
                <w:sz w:val="20"/>
                <w:szCs w:val="20"/>
              </w:rPr>
              <w:t>w formacie A4, 50szt/op.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3D23B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901CB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81</w:t>
            </w:r>
          </w:p>
        </w:tc>
      </w:tr>
      <w:tr w:rsidR="00D840B6" w:rsidRPr="00340502" w14:paraId="7B8C4FD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554C7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2628329" w14:textId="77777777" w:rsidR="00D840B6" w:rsidRPr="00121924" w:rsidRDefault="00D840B6" w:rsidP="007E77F1">
            <w:pPr>
              <w:spacing w:after="0"/>
              <w:rPr>
                <w:rFonts w:ascii="Arial" w:hAnsi="Arial" w:cs="Arial"/>
                <w:sz w:val="20"/>
                <w:szCs w:val="20"/>
              </w:rPr>
            </w:pPr>
            <w:r w:rsidRPr="00121924">
              <w:rPr>
                <w:rFonts w:ascii="Arial" w:hAnsi="Arial" w:cs="Arial"/>
                <w:sz w:val="20"/>
                <w:szCs w:val="20"/>
              </w:rPr>
              <w:t>półka na dokumenty formatu A4, bezbarwna, wykonana z tworzywa sztucznego</w:t>
            </w:r>
            <w:r>
              <w:rPr>
                <w:rFonts w:ascii="Arial" w:hAnsi="Arial" w:cs="Arial"/>
                <w:sz w:val="20"/>
                <w:szCs w:val="20"/>
              </w:rPr>
              <w:t xml:space="preserve"> </w:t>
            </w:r>
            <w:r w:rsidRPr="00121924">
              <w:rPr>
                <w:rFonts w:ascii="Arial" w:hAnsi="Arial" w:cs="Arial"/>
                <w:sz w:val="20"/>
                <w:szCs w:val="20"/>
              </w:rPr>
              <w:t>o wymiarach 345x250x65mm</w:t>
            </w:r>
            <w:r w:rsidR="007E77F1">
              <w:rPr>
                <w:rFonts w:ascii="Arial" w:hAnsi="Arial" w:cs="Arial"/>
                <w:sz w:val="20"/>
                <w:szCs w:val="20"/>
              </w:rPr>
              <w:t xml:space="preserve"> </w:t>
            </w:r>
            <w:r w:rsidR="007E77F1" w:rsidRPr="00397D25">
              <w:rPr>
                <w:rFonts w:ascii="Arial" w:hAnsi="Arial" w:cs="Arial"/>
                <w:sz w:val="20"/>
                <w:szCs w:val="20"/>
              </w:rPr>
              <w:t>lub zbliżonych</w:t>
            </w:r>
            <w:r w:rsidRPr="00121924">
              <w:rPr>
                <w:rFonts w:ascii="Arial" w:hAnsi="Arial" w:cs="Arial"/>
                <w:sz w:val="20"/>
                <w:szCs w:val="20"/>
              </w:rPr>
              <w:t xml:space="preserve">, przód profilowany zabezpieczający przed wypadaniem dokumentów oraz </w:t>
            </w:r>
            <w:r w:rsidR="00D15AA9">
              <w:rPr>
                <w:rFonts w:ascii="Arial" w:hAnsi="Arial" w:cs="Arial"/>
                <w:sz w:val="20"/>
                <w:szCs w:val="20"/>
              </w:rPr>
              <w:br/>
            </w:r>
            <w:r w:rsidRPr="00121924">
              <w:rPr>
                <w:rFonts w:ascii="Arial" w:hAnsi="Arial" w:cs="Arial"/>
                <w:sz w:val="20"/>
                <w:szCs w:val="20"/>
              </w:rPr>
              <w:t>z miejscem do naklejania etykiet,  wymagana możliwość łączenia</w:t>
            </w:r>
            <w:r w:rsidR="00023EB3">
              <w:rPr>
                <w:rFonts w:ascii="Arial" w:hAnsi="Arial" w:cs="Arial"/>
                <w:sz w:val="20"/>
                <w:szCs w:val="20"/>
              </w:rPr>
              <w:t xml:space="preserve"> </w:t>
            </w:r>
            <w:r w:rsidRPr="00121924">
              <w:rPr>
                <w:rFonts w:ascii="Arial" w:hAnsi="Arial" w:cs="Arial"/>
                <w:sz w:val="20"/>
                <w:szCs w:val="20"/>
              </w:rPr>
              <w:t>w pionie oraz kaskadowo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E9C5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D0139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300</w:t>
            </w:r>
          </w:p>
        </w:tc>
      </w:tr>
      <w:tr w:rsidR="00D840B6" w:rsidRPr="00340502" w14:paraId="1FFAEB10"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0E09A1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538539A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klips archiwizacyjny dwuczęściowy plastikowy do archiwizacji dokumentów 100 szt./opak.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1A3D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F6753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97</w:t>
            </w:r>
          </w:p>
        </w:tc>
      </w:tr>
      <w:tr w:rsidR="00D840B6" w:rsidRPr="00340502" w14:paraId="74736750"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8188DD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1075B4F" w14:textId="77777777" w:rsidR="00D840B6" w:rsidRPr="00121924" w:rsidRDefault="00D840B6" w:rsidP="008D5D01">
            <w:pPr>
              <w:spacing w:after="0"/>
              <w:rPr>
                <w:rFonts w:ascii="Arial" w:hAnsi="Arial" w:cs="Arial"/>
                <w:sz w:val="20"/>
                <w:szCs w:val="20"/>
              </w:rPr>
            </w:pPr>
            <w:r w:rsidRPr="00121924">
              <w:rPr>
                <w:rFonts w:ascii="Arial" w:hAnsi="Arial" w:cs="Arial"/>
                <w:sz w:val="20"/>
                <w:szCs w:val="20"/>
              </w:rPr>
              <w:t>pudło archiwizacyjne na poszyty o szerokości wewnętrznej min. 100 mm, przeznaczone do przechowywania 1000 kartek 80g/m2 formatu A4 w dwóch teczkach lub luzem, zgodnie</w:t>
            </w:r>
            <w:r w:rsidR="008D5D01">
              <w:rPr>
                <w:rFonts w:ascii="Arial" w:hAnsi="Arial" w:cs="Arial"/>
                <w:sz w:val="20"/>
                <w:szCs w:val="20"/>
              </w:rPr>
              <w:t xml:space="preserve"> </w:t>
            </w:r>
            <w:r w:rsidR="008D5D01" w:rsidRPr="00397D25">
              <w:t xml:space="preserve">z </w:t>
            </w:r>
            <w:r w:rsidR="008D5D01" w:rsidRPr="00397D25">
              <w:rPr>
                <w:rFonts w:ascii="Arial" w:hAnsi="Arial" w:cs="Arial"/>
                <w:sz w:val="20"/>
                <w:szCs w:val="20"/>
              </w:rPr>
              <w:t xml:space="preserve">wymaganiami ustawy o archiwizacji. wykonane z tektury litej bezkwasowej o </w:t>
            </w:r>
            <w:proofErr w:type="spellStart"/>
            <w:r w:rsidR="008D5D01" w:rsidRPr="00397D25">
              <w:rPr>
                <w:rFonts w:ascii="Arial" w:hAnsi="Arial" w:cs="Arial"/>
                <w:sz w:val="20"/>
                <w:szCs w:val="20"/>
              </w:rPr>
              <w:t>ph</w:t>
            </w:r>
            <w:proofErr w:type="spellEnd"/>
            <w:r w:rsidR="008D5D01" w:rsidRPr="00397D25">
              <w:rPr>
                <w:rFonts w:ascii="Arial" w:hAnsi="Arial" w:cs="Arial"/>
                <w:sz w:val="20"/>
                <w:szCs w:val="20"/>
              </w:rPr>
              <w:t xml:space="preserve"> 8.0-9.5, rezerwa alkaliczna &gt;0,4 mol/kg, liczba Kappa &lt;5, gramatura 1300g/m2.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C1A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7F5F3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344</w:t>
            </w:r>
          </w:p>
        </w:tc>
      </w:tr>
      <w:tr w:rsidR="00D840B6" w:rsidRPr="00340502" w14:paraId="3AF589CB"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A4F4EB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1F8B96A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farby plakatowe Astra, farby plakatowe 12 kolorów w zestawie, w tubach o pojemności 30 ml.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E514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21639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7837DF2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8B3FB9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2BC8080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farby akwarelowe Astra, farby mają postać suchych guziczków o średnicy 23,5 mm, w plastikowym opakowaniu 18 kolorów.</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8E0A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FB7B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61AA2AAE"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27844F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2AFB80B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pastele olejne </w:t>
            </w:r>
            <w:proofErr w:type="spellStart"/>
            <w:r w:rsidRPr="00121924">
              <w:rPr>
                <w:rFonts w:ascii="Arial" w:hAnsi="Arial" w:cs="Arial"/>
                <w:sz w:val="20"/>
                <w:szCs w:val="20"/>
              </w:rPr>
              <w:t>Pentel</w:t>
            </w:r>
            <w:proofErr w:type="spellEnd"/>
            <w:r w:rsidRPr="00121924">
              <w:rPr>
                <w:rFonts w:ascii="Arial" w:hAnsi="Arial" w:cs="Arial"/>
                <w:sz w:val="20"/>
                <w:szCs w:val="20"/>
              </w:rPr>
              <w:t>, zestaw 12 kolorów</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6C2E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EFF58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7086CBE9"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83446B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88A2E8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farba witrażowa do szkła </w:t>
            </w:r>
            <w:proofErr w:type="spellStart"/>
            <w:r w:rsidRPr="00121924">
              <w:rPr>
                <w:rFonts w:ascii="Arial" w:hAnsi="Arial" w:cs="Arial"/>
                <w:sz w:val="20"/>
                <w:szCs w:val="20"/>
              </w:rPr>
              <w:t>Deco</w:t>
            </w:r>
            <w:proofErr w:type="spellEnd"/>
            <w:r w:rsidRPr="00121924">
              <w:rPr>
                <w:rFonts w:ascii="Arial" w:hAnsi="Arial" w:cs="Arial"/>
                <w:sz w:val="20"/>
                <w:szCs w:val="20"/>
              </w:rPr>
              <w:t xml:space="preserve"> - Renesans 30ml - biała, złoto, zieleń, </w:t>
            </w:r>
            <w:proofErr w:type="spellStart"/>
            <w:r w:rsidRPr="00121924">
              <w:rPr>
                <w:rFonts w:ascii="Arial" w:hAnsi="Arial" w:cs="Arial"/>
                <w:sz w:val="20"/>
                <w:szCs w:val="20"/>
              </w:rPr>
              <w:t>magenta</w:t>
            </w:r>
            <w:proofErr w:type="spellEnd"/>
            <w:r w:rsidRPr="00121924">
              <w:rPr>
                <w:rFonts w:ascii="Arial" w:hAnsi="Arial" w:cs="Arial"/>
                <w:sz w:val="20"/>
                <w:szCs w:val="20"/>
              </w:rPr>
              <w:t>, fiolet, żółty,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7CC88" w14:textId="77777777" w:rsidR="00D840B6" w:rsidRPr="00F37310" w:rsidRDefault="00D840B6" w:rsidP="00D840B6">
            <w:pPr>
              <w:spacing w:after="0"/>
              <w:jc w:val="center"/>
              <w:rPr>
                <w:rFonts w:ascii="Arial" w:hAnsi="Arial" w:cs="Arial"/>
                <w:sz w:val="20"/>
                <w:szCs w:val="20"/>
              </w:rPr>
            </w:pPr>
            <w:proofErr w:type="spellStart"/>
            <w:r w:rsidRPr="00F37310">
              <w:rPr>
                <w:rFonts w:ascii="Arial" w:hAnsi="Arial" w:cs="Arial"/>
                <w:sz w:val="20"/>
                <w:szCs w:val="20"/>
              </w:rPr>
              <w:t>kpl</w:t>
            </w:r>
            <w:proofErr w:type="spellEnd"/>
            <w:r w:rsidRPr="00F3731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DE4EE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w:t>
            </w:r>
          </w:p>
        </w:tc>
      </w:tr>
      <w:tr w:rsidR="00D840B6" w:rsidRPr="00340502" w14:paraId="280776B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E49A67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A84617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farba do szkła </w:t>
            </w:r>
            <w:proofErr w:type="spellStart"/>
            <w:r w:rsidRPr="00121924">
              <w:rPr>
                <w:rFonts w:ascii="Arial" w:hAnsi="Arial" w:cs="Arial"/>
                <w:sz w:val="20"/>
                <w:szCs w:val="20"/>
              </w:rPr>
              <w:t>Talens</w:t>
            </w:r>
            <w:proofErr w:type="spellEnd"/>
            <w:r w:rsidRPr="00121924">
              <w:rPr>
                <w:rFonts w:ascii="Arial" w:hAnsi="Arial" w:cs="Arial"/>
                <w:sz w:val="20"/>
                <w:szCs w:val="20"/>
              </w:rPr>
              <w:t xml:space="preserve"> Amsterdam Relief 802 L </w:t>
            </w:r>
            <w:proofErr w:type="spellStart"/>
            <w:r w:rsidRPr="00121924">
              <w:rPr>
                <w:rFonts w:ascii="Arial" w:hAnsi="Arial" w:cs="Arial"/>
                <w:sz w:val="20"/>
                <w:szCs w:val="20"/>
              </w:rPr>
              <w:t>gold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C3FF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FAF5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w:t>
            </w:r>
          </w:p>
        </w:tc>
      </w:tr>
      <w:tr w:rsidR="00D840B6" w:rsidRPr="00340502" w14:paraId="53F52892"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1618AC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5616587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plastelina Astra 12 kolorów</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C114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011B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6D612699"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F22499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16F37C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blok techniczny, format A3,  10 lub 16 białych kartek o gramaturze 160g/m2. Okładka kredowa </w:t>
            </w:r>
            <w:r w:rsidR="00D15AA9">
              <w:rPr>
                <w:rFonts w:ascii="Arial" w:hAnsi="Arial" w:cs="Arial"/>
                <w:sz w:val="20"/>
                <w:szCs w:val="20"/>
              </w:rPr>
              <w:br/>
            </w:r>
            <w:r w:rsidRPr="00121924">
              <w:rPr>
                <w:rFonts w:ascii="Arial" w:hAnsi="Arial" w:cs="Arial"/>
                <w:sz w:val="20"/>
                <w:szCs w:val="20"/>
              </w:rPr>
              <w:t>o gramaturze 115 g/m2, dodatkowo nabłyszczana, całość usztywniona tekturowym podkładem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B66B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5F843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4C6E0DE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312B7E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4025667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blok techniczny, format A4,  10 lub 16 białych kartek o gramaturze 160g/m2. Okładka kredowa </w:t>
            </w:r>
            <w:r w:rsidR="00D15AA9">
              <w:rPr>
                <w:rFonts w:ascii="Arial" w:hAnsi="Arial" w:cs="Arial"/>
                <w:sz w:val="20"/>
                <w:szCs w:val="20"/>
              </w:rPr>
              <w:br/>
            </w:r>
            <w:r w:rsidRPr="00121924">
              <w:rPr>
                <w:rFonts w:ascii="Arial" w:hAnsi="Arial" w:cs="Arial"/>
                <w:sz w:val="20"/>
                <w:szCs w:val="20"/>
              </w:rPr>
              <w:t>o gramaturze 115 g/m2, dodatkowo nabłyszczana, całość usztywniona tekturowym podkładem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9C03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10DE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4F43FDE1"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5178A3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31D53A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blok techniczny, format A3,  10 lub 16 kolorowych kartek o gramaturze 160g/m2. Kartki barwione w masie w kolorach żółty, łosoś, różowy, pomarańczowy, fioletowy, czerwony, jasnozielony, ciemnozielony, jasnoniebieski, ciemnoniebieski, kładka kredowa o gramaturze 115 g/m2, dodatkowo nabłyszczana, całość usztywniona tekturowym podkładem.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E8C3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74CA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28BF6B5D"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E6F737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14AD3DB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blok techniczny, format A4,  10 lub 16 kolorowych kartek o gramaturze 160g/m2. Kartki barwione w masie w kolorach żółty, łosoś, różowy, pomarańczowy, fioletowy, czerwony, jasnozielony, ciemnozielony, jasnoniebieski, ciemnoniebieski, kładka kredowa o gramaturze 115 g/m2, dodatkowo nabłyszczana, całość usztywniona tekturowym podkładem.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C38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B5D1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3F2FDAB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2869C1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111FC96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blok techniczny, format A4,  10 lub 16 czarnych kartek o gramaturze 160g/m2. Okładka kredowa </w:t>
            </w:r>
            <w:r w:rsidR="00D15AA9">
              <w:rPr>
                <w:rFonts w:ascii="Arial" w:hAnsi="Arial" w:cs="Arial"/>
                <w:sz w:val="20"/>
                <w:szCs w:val="20"/>
              </w:rPr>
              <w:br/>
            </w:r>
            <w:r w:rsidRPr="00121924">
              <w:rPr>
                <w:rFonts w:ascii="Arial" w:hAnsi="Arial" w:cs="Arial"/>
                <w:sz w:val="20"/>
                <w:szCs w:val="20"/>
              </w:rPr>
              <w:t>o gramaturze 115 g/m2, dodatkowo nabłyszczana, całość usztywniona tekturowym podkładem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DFEC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A334D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607E2747"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9E5EBC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7492261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blok akwarelowy </w:t>
            </w:r>
            <w:proofErr w:type="spellStart"/>
            <w:r w:rsidRPr="00121924">
              <w:rPr>
                <w:rFonts w:ascii="Arial" w:hAnsi="Arial" w:cs="Arial"/>
                <w:sz w:val="20"/>
                <w:szCs w:val="20"/>
              </w:rPr>
              <w:t>Canson</w:t>
            </w:r>
            <w:proofErr w:type="spellEnd"/>
            <w:r w:rsidRPr="00121924">
              <w:rPr>
                <w:rFonts w:ascii="Arial" w:hAnsi="Arial" w:cs="Arial"/>
                <w:sz w:val="20"/>
                <w:szCs w:val="20"/>
              </w:rPr>
              <w:t xml:space="preserve"> student 30x40cm, powierzchnia papieru fakturowana 250g, 10 arkuszy w bloku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B9460" w14:textId="77777777" w:rsidR="00D840B6" w:rsidRPr="00F37310" w:rsidRDefault="00D840B6" w:rsidP="00D840B6">
            <w:pPr>
              <w:spacing w:after="0"/>
              <w:jc w:val="center"/>
              <w:rPr>
                <w:rFonts w:ascii="Arial" w:hAnsi="Arial" w:cs="Arial"/>
                <w:sz w:val="20"/>
                <w:szCs w:val="20"/>
              </w:rPr>
            </w:pPr>
            <w:proofErr w:type="spellStart"/>
            <w:r w:rsidRPr="00F37310">
              <w:rPr>
                <w:rFonts w:ascii="Arial" w:hAnsi="Arial" w:cs="Arial"/>
                <w:sz w:val="20"/>
                <w:szCs w:val="20"/>
              </w:rPr>
              <w:t>szt</w:t>
            </w:r>
            <w:proofErr w:type="spellEnd"/>
            <w:r w:rsidRPr="00F3731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07E8E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5A7EF8DE"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2B5AE5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EED96B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pędzel szczecinowy okrągły 10,5mm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AFDC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5E64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27BD5011"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41E51C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2A337C0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pędzel szczecinowy okrągły 4,5mm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92E3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DEFDD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37DEE4C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4B554A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5B7E22A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pędzel szczecinowy płaski 10,5mm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518A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903F7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7CE4E511"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CFAD95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3E70C9E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pędzel szczecinowy płaski 4,5mm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E80F5"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5E8E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570484E7"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434C6B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27B953B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masa solna Astra, 450g, +6 kolorów farb w zestawie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E8F7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1BFB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w:t>
            </w:r>
          </w:p>
        </w:tc>
      </w:tr>
      <w:tr w:rsidR="00D840B6" w:rsidRPr="00340502" w14:paraId="4E9DE96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36B7F5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2E00016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glina rzeźbiarska, opakowanie 500 g., produkt wysokiej jakości, nadająca się do modelowania, rzeźbienia </w:t>
            </w:r>
            <w:r w:rsidR="00D15AA9">
              <w:rPr>
                <w:rFonts w:ascii="Arial" w:hAnsi="Arial" w:cs="Arial"/>
                <w:sz w:val="20"/>
                <w:szCs w:val="20"/>
              </w:rPr>
              <w:br/>
            </w:r>
            <w:r w:rsidRPr="00121924">
              <w:rPr>
                <w:rFonts w:ascii="Arial" w:hAnsi="Arial" w:cs="Arial"/>
                <w:sz w:val="20"/>
                <w:szCs w:val="20"/>
              </w:rPr>
              <w:t>i odlewnia w formach gipsowych.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257A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29AB4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357A9A7C"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B0F663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38D0168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nożyczki z podziałką 13 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C2F4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D82A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1B805B8F"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B85620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070DD433"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antyrama</w:t>
            </w:r>
            <w:proofErr w:type="spellEnd"/>
            <w:r w:rsidRPr="00121924">
              <w:rPr>
                <w:rFonts w:ascii="Arial" w:hAnsi="Arial" w:cs="Arial"/>
                <w:sz w:val="20"/>
                <w:szCs w:val="20"/>
              </w:rPr>
              <w:t xml:space="preserve"> szkło 21x29,7</w:t>
            </w:r>
            <w:r w:rsidR="00397D25">
              <w:rPr>
                <w:rFonts w:ascii="Arial" w:hAnsi="Arial" w:cs="Arial"/>
                <w:sz w:val="20"/>
                <w:szCs w:val="20"/>
              </w:rPr>
              <w:t xml:space="preserve"> 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26A7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B2B1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15</w:t>
            </w:r>
          </w:p>
        </w:tc>
      </w:tr>
      <w:tr w:rsidR="00D840B6" w:rsidRPr="00340502" w14:paraId="68A766A5"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64546C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4AB830B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okładka twarda C bind. A3/24mm, kolor granatowy 10 szt. w opakowaniu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24EE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8B22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w:t>
            </w:r>
          </w:p>
        </w:tc>
      </w:tr>
      <w:tr w:rsidR="00D840B6" w:rsidRPr="00340502" w14:paraId="227A265E"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919B80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AB60E8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tablica </w:t>
            </w:r>
            <w:proofErr w:type="spellStart"/>
            <w:r w:rsidRPr="00121924">
              <w:rPr>
                <w:rFonts w:ascii="Arial" w:hAnsi="Arial" w:cs="Arial"/>
                <w:sz w:val="20"/>
                <w:szCs w:val="20"/>
              </w:rPr>
              <w:t>planer</w:t>
            </w:r>
            <w:proofErr w:type="spellEnd"/>
            <w:r w:rsidRPr="00121924">
              <w:rPr>
                <w:rFonts w:ascii="Arial" w:hAnsi="Arial" w:cs="Arial"/>
                <w:sz w:val="20"/>
                <w:szCs w:val="20"/>
              </w:rPr>
              <w:t xml:space="preserve"> roczny 1000X1500MM. Tablica do planowania w formacie rocznym. Tablica jest podzielona na pięciodniowe przestrzenie czasowe. Wysokiej jakości emaliowana, magnetyczna powierzchnia. Można po niej pisać oraz stosować akcesoria magnetyczne. Aluminiowa rama. W skład kompletu wchodzą: paski z nazwami miesięcy i dni, zestaw mocujący oraz półka na markery. Wymiar: 1000x1500mm.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93CF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4D8B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w:t>
            </w:r>
          </w:p>
        </w:tc>
      </w:tr>
      <w:tr w:rsidR="00D840B6" w:rsidRPr="00340502" w14:paraId="106458BC"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31EA7B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0A15AAF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tablica magnetyczna </w:t>
            </w:r>
            <w:proofErr w:type="spellStart"/>
            <w:r w:rsidRPr="00121924">
              <w:rPr>
                <w:rFonts w:ascii="Arial" w:hAnsi="Arial" w:cs="Arial"/>
                <w:sz w:val="20"/>
                <w:szCs w:val="20"/>
              </w:rPr>
              <w:t>suchościeralna</w:t>
            </w:r>
            <w:proofErr w:type="spellEnd"/>
            <w:r w:rsidRPr="00121924">
              <w:rPr>
                <w:rFonts w:ascii="Arial" w:hAnsi="Arial" w:cs="Arial"/>
                <w:sz w:val="20"/>
                <w:szCs w:val="20"/>
              </w:rPr>
              <w:t xml:space="preserve"> 100x150 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DA7F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328D5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w:t>
            </w:r>
          </w:p>
        </w:tc>
      </w:tr>
      <w:tr w:rsidR="00D840B6" w:rsidRPr="00340502" w14:paraId="4E3AC4D0"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4ACE4E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27D5A1F9" w14:textId="77777777" w:rsidR="00D840B6" w:rsidRPr="00121924" w:rsidRDefault="00D15AA9" w:rsidP="00D840B6">
            <w:pPr>
              <w:spacing w:after="0"/>
              <w:rPr>
                <w:rFonts w:ascii="Arial" w:hAnsi="Arial" w:cs="Arial"/>
                <w:sz w:val="20"/>
                <w:szCs w:val="20"/>
              </w:rPr>
            </w:pPr>
            <w:r>
              <w:rPr>
                <w:rFonts w:ascii="Arial" w:hAnsi="Arial" w:cs="Arial"/>
                <w:sz w:val="20"/>
                <w:szCs w:val="20"/>
              </w:rPr>
              <w:t>t</w:t>
            </w:r>
            <w:r w:rsidR="00D840B6" w:rsidRPr="00121924">
              <w:rPr>
                <w:rFonts w:ascii="Arial" w:hAnsi="Arial" w:cs="Arial"/>
                <w:sz w:val="20"/>
                <w:szCs w:val="20"/>
              </w:rPr>
              <w:t xml:space="preserve">ablica magnetyczna, jezdna, </w:t>
            </w:r>
            <w:proofErr w:type="spellStart"/>
            <w:r w:rsidR="00D840B6" w:rsidRPr="00121924">
              <w:rPr>
                <w:rFonts w:ascii="Arial" w:hAnsi="Arial" w:cs="Arial"/>
                <w:sz w:val="20"/>
                <w:szCs w:val="20"/>
              </w:rPr>
              <w:t>suchościeralna</w:t>
            </w:r>
            <w:proofErr w:type="spellEnd"/>
            <w:r w:rsidR="00D840B6" w:rsidRPr="00121924">
              <w:rPr>
                <w:rFonts w:ascii="Arial" w:hAnsi="Arial" w:cs="Arial"/>
                <w:sz w:val="20"/>
                <w:szCs w:val="20"/>
              </w:rPr>
              <w:t>, obrotowa, w kolorze białym z możliwością regulacji wysokości. Wymiary tablicy: wysokość- 100 - 120 cm;</w:t>
            </w:r>
            <w:r w:rsidR="00D840B6">
              <w:rPr>
                <w:rFonts w:ascii="Arial" w:hAnsi="Arial" w:cs="Arial"/>
                <w:sz w:val="20"/>
                <w:szCs w:val="20"/>
              </w:rPr>
              <w:t xml:space="preserve"> </w:t>
            </w:r>
            <w:r w:rsidR="00D840B6" w:rsidRPr="00121924">
              <w:rPr>
                <w:rFonts w:ascii="Arial" w:hAnsi="Arial" w:cs="Arial"/>
                <w:sz w:val="20"/>
                <w:szCs w:val="20"/>
              </w:rPr>
              <w:t>długość- 200 - 230 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884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FD5D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w:t>
            </w:r>
          </w:p>
        </w:tc>
      </w:tr>
      <w:tr w:rsidR="00D840B6" w:rsidRPr="00340502" w14:paraId="44F3B48D"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F9D2C2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0BB32CF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tablica magnetyczna </w:t>
            </w:r>
            <w:proofErr w:type="spellStart"/>
            <w:r w:rsidRPr="00121924">
              <w:rPr>
                <w:rFonts w:ascii="Arial" w:hAnsi="Arial" w:cs="Arial"/>
                <w:sz w:val="20"/>
                <w:szCs w:val="20"/>
              </w:rPr>
              <w:t>suchościeralna</w:t>
            </w:r>
            <w:proofErr w:type="spellEnd"/>
            <w:r w:rsidRPr="00121924">
              <w:rPr>
                <w:rFonts w:ascii="Arial" w:hAnsi="Arial" w:cs="Arial"/>
                <w:sz w:val="20"/>
                <w:szCs w:val="20"/>
              </w:rPr>
              <w:t xml:space="preserve"> 100x200 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1731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395EB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w:t>
            </w:r>
          </w:p>
        </w:tc>
      </w:tr>
      <w:bookmarkEnd w:id="0"/>
    </w:tbl>
    <w:p w14:paraId="3FE879F1" w14:textId="77777777" w:rsidR="00AA51CE" w:rsidRDefault="00AA51CE" w:rsidP="007423D6">
      <w:pPr>
        <w:spacing w:before="120"/>
        <w:rPr>
          <w:rFonts w:ascii="Times New Roman" w:hAnsi="Times New Roman" w:cs="Times New Roman"/>
          <w:sz w:val="24"/>
          <w:szCs w:val="24"/>
        </w:rPr>
      </w:pPr>
    </w:p>
    <w:p w14:paraId="524A03CE" w14:textId="7EA5F658" w:rsidR="00AA51CE" w:rsidRPr="00AA51CE" w:rsidRDefault="00AA51CE" w:rsidP="007423D6">
      <w:pPr>
        <w:spacing w:before="120"/>
        <w:rPr>
          <w:rFonts w:ascii="Arial" w:hAnsi="Arial" w:cs="Arial"/>
          <w:b/>
          <w:bCs/>
        </w:rPr>
      </w:pPr>
      <w:r w:rsidRPr="00AA51CE">
        <w:rPr>
          <w:rFonts w:ascii="Arial" w:hAnsi="Arial" w:cs="Arial"/>
          <w:b/>
          <w:bCs/>
        </w:rPr>
        <w:t>POSTANOWIENIA KOŃCOWE</w:t>
      </w:r>
    </w:p>
    <w:p w14:paraId="54625ACA" w14:textId="2E24BBEB" w:rsidR="00904A47" w:rsidRPr="00AA51CE" w:rsidRDefault="00904A47" w:rsidP="007423D6">
      <w:pPr>
        <w:spacing w:before="120"/>
        <w:rPr>
          <w:rFonts w:ascii="Arial" w:hAnsi="Arial" w:cs="Arial"/>
        </w:rPr>
      </w:pPr>
      <w:r w:rsidRPr="00AA51CE">
        <w:rPr>
          <w:rFonts w:ascii="Arial" w:hAnsi="Arial" w:cs="Arial"/>
        </w:rPr>
        <w:t>Wykonawca zobowiązuje się dostarczyć Zamawiającemu asortyment:</w:t>
      </w:r>
    </w:p>
    <w:p w14:paraId="5C41E1DB" w14:textId="77777777" w:rsidR="00904A47" w:rsidRPr="00AA51CE" w:rsidRDefault="00904A47">
      <w:pPr>
        <w:rPr>
          <w:rFonts w:ascii="Arial" w:hAnsi="Arial" w:cs="Arial"/>
        </w:rPr>
      </w:pPr>
      <w:r w:rsidRPr="00AA51CE">
        <w:rPr>
          <w:rFonts w:ascii="Arial" w:hAnsi="Arial" w:cs="Arial"/>
        </w:rPr>
        <w:t>1) fabrycznie nowy, z gwarancją jakości określoną przez producenta;</w:t>
      </w:r>
    </w:p>
    <w:p w14:paraId="66826CAB" w14:textId="77777777" w:rsidR="00904A47" w:rsidRPr="00AA51CE" w:rsidRDefault="00904A47">
      <w:pPr>
        <w:rPr>
          <w:rFonts w:ascii="Arial" w:hAnsi="Arial" w:cs="Arial"/>
        </w:rPr>
      </w:pPr>
      <w:r w:rsidRPr="00AA51CE">
        <w:rPr>
          <w:rFonts w:ascii="Arial" w:hAnsi="Arial" w:cs="Arial"/>
        </w:rPr>
        <w:t>2) dopuszczone do obrotu i posiadające atesty, jeżeli są one wymagane obowiązującymi przepisami;</w:t>
      </w:r>
    </w:p>
    <w:p w14:paraId="348FBB5B" w14:textId="77777777" w:rsidR="00904A47" w:rsidRPr="00AA51CE" w:rsidRDefault="00904A47">
      <w:pPr>
        <w:rPr>
          <w:rFonts w:ascii="Arial" w:hAnsi="Arial" w:cs="Arial"/>
        </w:rPr>
      </w:pPr>
      <w:r w:rsidRPr="00AA51CE">
        <w:rPr>
          <w:rFonts w:ascii="Arial" w:hAnsi="Arial" w:cs="Arial"/>
        </w:rPr>
        <w:t>3) odpowiadające wszystkim parametrom określonym w opisie przedmiotu zamówienia lub je przewyższać;</w:t>
      </w:r>
    </w:p>
    <w:p w14:paraId="091366BB" w14:textId="77777777" w:rsidR="00904A47" w:rsidRPr="00AA51CE" w:rsidRDefault="00904A47">
      <w:pPr>
        <w:rPr>
          <w:rFonts w:ascii="Arial" w:hAnsi="Arial" w:cs="Arial"/>
        </w:rPr>
      </w:pPr>
      <w:r w:rsidRPr="00AA51CE">
        <w:rPr>
          <w:rFonts w:ascii="Arial" w:hAnsi="Arial" w:cs="Arial"/>
        </w:rPr>
        <w:t>4) dostarczone w odpowiednich dla danego asortymentu opakowaniach jednostkowych i zbiorczych.</w:t>
      </w:r>
    </w:p>
    <w:p w14:paraId="02DA691B" w14:textId="549AE2A6" w:rsidR="00904A47" w:rsidRPr="00340502" w:rsidRDefault="00904A47" w:rsidP="00904A47">
      <w:pPr>
        <w:ind w:left="9204"/>
        <w:jc w:val="center"/>
        <w:rPr>
          <w:rFonts w:ascii="Times New Roman" w:hAnsi="Times New Roman" w:cs="Times New Roman"/>
          <w:sz w:val="24"/>
          <w:szCs w:val="24"/>
        </w:rPr>
      </w:pPr>
    </w:p>
    <w:sectPr w:rsidR="00904A47" w:rsidRPr="00340502" w:rsidSect="00033164">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488D9" w14:textId="77777777" w:rsidR="00D77BC8" w:rsidRDefault="00D77BC8" w:rsidP="0023245F">
      <w:pPr>
        <w:spacing w:after="0" w:line="240" w:lineRule="auto"/>
      </w:pPr>
      <w:r>
        <w:separator/>
      </w:r>
    </w:p>
  </w:endnote>
  <w:endnote w:type="continuationSeparator" w:id="0">
    <w:p w14:paraId="3F7094B3" w14:textId="77777777" w:rsidR="00D77BC8" w:rsidRDefault="00D77BC8" w:rsidP="0023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2953B" w14:textId="77777777" w:rsidR="00D77BC8" w:rsidRDefault="00D77BC8" w:rsidP="0023245F">
      <w:pPr>
        <w:spacing w:after="0" w:line="240" w:lineRule="auto"/>
      </w:pPr>
      <w:r>
        <w:separator/>
      </w:r>
    </w:p>
  </w:footnote>
  <w:footnote w:type="continuationSeparator" w:id="0">
    <w:p w14:paraId="2967E4A2" w14:textId="77777777" w:rsidR="00D77BC8" w:rsidRDefault="00D77BC8" w:rsidP="00232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C0ED" w14:textId="1BD52BB4" w:rsidR="00EF08B1" w:rsidRPr="00AA51CE" w:rsidRDefault="00EF08B1">
    <w:pPr>
      <w:pStyle w:val="Nagwek"/>
      <w:rPr>
        <w:i/>
        <w:iCs/>
      </w:rPr>
    </w:pPr>
    <w:r w:rsidRPr="00AA51CE">
      <w:rPr>
        <w:i/>
        <w:iCs/>
      </w:rPr>
      <w:t>Znak sprawy: 12/TP/2021</w:t>
    </w:r>
  </w:p>
  <w:p w14:paraId="7942FDF7" w14:textId="77777777" w:rsidR="00EF08B1" w:rsidRDefault="00EF08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75CC4"/>
    <w:multiLevelType w:val="hybridMultilevel"/>
    <w:tmpl w:val="1A4C1EA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64"/>
    <w:rsid w:val="00023EB3"/>
    <w:rsid w:val="00033164"/>
    <w:rsid w:val="00081B0E"/>
    <w:rsid w:val="000979A9"/>
    <w:rsid w:val="000A3E83"/>
    <w:rsid w:val="00115925"/>
    <w:rsid w:val="00121924"/>
    <w:rsid w:val="001429D9"/>
    <w:rsid w:val="00166FF5"/>
    <w:rsid w:val="0017522B"/>
    <w:rsid w:val="001800FC"/>
    <w:rsid w:val="001F4372"/>
    <w:rsid w:val="0023245F"/>
    <w:rsid w:val="002628ED"/>
    <w:rsid w:val="003126DA"/>
    <w:rsid w:val="00334575"/>
    <w:rsid w:val="00340502"/>
    <w:rsid w:val="00370EBC"/>
    <w:rsid w:val="00397D25"/>
    <w:rsid w:val="0042047A"/>
    <w:rsid w:val="004454C0"/>
    <w:rsid w:val="00554015"/>
    <w:rsid w:val="00583362"/>
    <w:rsid w:val="005E5F49"/>
    <w:rsid w:val="006826DB"/>
    <w:rsid w:val="006A5096"/>
    <w:rsid w:val="006F3AE0"/>
    <w:rsid w:val="0070756C"/>
    <w:rsid w:val="007423D6"/>
    <w:rsid w:val="007449F5"/>
    <w:rsid w:val="007454CA"/>
    <w:rsid w:val="00766594"/>
    <w:rsid w:val="007E77F1"/>
    <w:rsid w:val="007F7D1D"/>
    <w:rsid w:val="008035D0"/>
    <w:rsid w:val="00804A65"/>
    <w:rsid w:val="008D3B89"/>
    <w:rsid w:val="008D5D01"/>
    <w:rsid w:val="00904A47"/>
    <w:rsid w:val="00956F95"/>
    <w:rsid w:val="009A4D90"/>
    <w:rsid w:val="009C1375"/>
    <w:rsid w:val="00A3130A"/>
    <w:rsid w:val="00A85ED0"/>
    <w:rsid w:val="00AA51CE"/>
    <w:rsid w:val="00B350DC"/>
    <w:rsid w:val="00B726B1"/>
    <w:rsid w:val="00BD6409"/>
    <w:rsid w:val="00BE7650"/>
    <w:rsid w:val="00C01A3B"/>
    <w:rsid w:val="00C17D43"/>
    <w:rsid w:val="00C266C6"/>
    <w:rsid w:val="00C33A77"/>
    <w:rsid w:val="00C73FDF"/>
    <w:rsid w:val="00D15AA9"/>
    <w:rsid w:val="00D56623"/>
    <w:rsid w:val="00D77BC8"/>
    <w:rsid w:val="00D840B6"/>
    <w:rsid w:val="00DB72C6"/>
    <w:rsid w:val="00E85A06"/>
    <w:rsid w:val="00EB025F"/>
    <w:rsid w:val="00EF08B1"/>
    <w:rsid w:val="00F127C9"/>
    <w:rsid w:val="00F37310"/>
    <w:rsid w:val="00FA76F5"/>
    <w:rsid w:val="00FD6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10A6"/>
  <w15:docId w15:val="{942FDC97-DACC-4DC7-A179-1DA95D9D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A3E83"/>
    <w:rPr>
      <w:color w:val="0000FF"/>
      <w:u w:val="single"/>
    </w:rPr>
  </w:style>
  <w:style w:type="character" w:styleId="UyteHipercze">
    <w:name w:val="FollowedHyperlink"/>
    <w:basedOn w:val="Domylnaczcionkaakapitu"/>
    <w:uiPriority w:val="99"/>
    <w:semiHidden/>
    <w:unhideWhenUsed/>
    <w:rsid w:val="000A3E83"/>
    <w:rPr>
      <w:color w:val="800080"/>
      <w:u w:val="single"/>
    </w:rPr>
  </w:style>
  <w:style w:type="paragraph" w:customStyle="1" w:styleId="xl66">
    <w:name w:val="xl66"/>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67">
    <w:name w:val="xl67"/>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68">
    <w:name w:val="xl68"/>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69">
    <w:name w:val="xl69"/>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0">
    <w:name w:val="xl70"/>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1">
    <w:name w:val="xl71"/>
    <w:basedOn w:val="Normalny"/>
    <w:rsid w:val="000A3E8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2">
    <w:name w:val="xl72"/>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73">
    <w:name w:val="xl73"/>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4">
    <w:name w:val="xl74"/>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5">
    <w:name w:val="xl75"/>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styleId="Nagwek">
    <w:name w:val="header"/>
    <w:basedOn w:val="Normalny"/>
    <w:link w:val="NagwekZnak"/>
    <w:uiPriority w:val="99"/>
    <w:unhideWhenUsed/>
    <w:rsid w:val="002324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45F"/>
  </w:style>
  <w:style w:type="paragraph" w:styleId="Stopka">
    <w:name w:val="footer"/>
    <w:basedOn w:val="Normalny"/>
    <w:link w:val="StopkaZnak"/>
    <w:uiPriority w:val="99"/>
    <w:unhideWhenUsed/>
    <w:rsid w:val="002324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5F"/>
  </w:style>
  <w:style w:type="paragraph" w:styleId="Akapitzlist">
    <w:name w:val="List Paragraph"/>
    <w:basedOn w:val="Normalny"/>
    <w:uiPriority w:val="34"/>
    <w:qFormat/>
    <w:rsid w:val="0023245F"/>
    <w:pPr>
      <w:ind w:left="720"/>
      <w:contextualSpacing/>
    </w:pPr>
  </w:style>
  <w:style w:type="paragraph" w:styleId="Tekstdymka">
    <w:name w:val="Balloon Text"/>
    <w:basedOn w:val="Normalny"/>
    <w:link w:val="TekstdymkaZnak"/>
    <w:uiPriority w:val="99"/>
    <w:semiHidden/>
    <w:unhideWhenUsed/>
    <w:rsid w:val="00EF08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0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23553">
      <w:bodyDiv w:val="1"/>
      <w:marLeft w:val="0"/>
      <w:marRight w:val="0"/>
      <w:marTop w:val="0"/>
      <w:marBottom w:val="0"/>
      <w:divBdr>
        <w:top w:val="none" w:sz="0" w:space="0" w:color="auto"/>
        <w:left w:val="none" w:sz="0" w:space="0" w:color="auto"/>
        <w:bottom w:val="none" w:sz="0" w:space="0" w:color="auto"/>
        <w:right w:val="none" w:sz="0" w:space="0" w:color="auto"/>
      </w:divBdr>
    </w:div>
    <w:div w:id="1503934642">
      <w:bodyDiv w:val="1"/>
      <w:marLeft w:val="0"/>
      <w:marRight w:val="0"/>
      <w:marTop w:val="0"/>
      <w:marBottom w:val="0"/>
      <w:divBdr>
        <w:top w:val="none" w:sz="0" w:space="0" w:color="auto"/>
        <w:left w:val="none" w:sz="0" w:space="0" w:color="auto"/>
        <w:bottom w:val="none" w:sz="0" w:space="0" w:color="auto"/>
        <w:right w:val="none" w:sz="0" w:space="0" w:color="auto"/>
      </w:divBdr>
    </w:div>
    <w:div w:id="15393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65966C8-20FF-41E3-ADE9-8AEC0A72D0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11</Pages>
  <Words>3730</Words>
  <Characters>22382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Adamus Maciej</dc:creator>
  <cp:keywords/>
  <dc:description/>
  <cp:lastModifiedBy>Dane Ukryte</cp:lastModifiedBy>
  <cp:revision>13</cp:revision>
  <cp:lastPrinted>2021-06-17T06:26:00Z</cp:lastPrinted>
  <dcterms:created xsi:type="dcterms:W3CDTF">2019-04-15T09:06:00Z</dcterms:created>
  <dcterms:modified xsi:type="dcterms:W3CDTF">2021-07-14T06:40:00Z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a370c609-e5d1-4fca-94e2-86428a27e68e</vt:lpwstr>
  </property>
  <property fmtid="{D5CDD505-2E9C-101B-9397-08002B2CF9AE}" pid="3" name="bjSaver">
    <vt:lpwstr>kMRfvHXvMUQ4ud73W7XK+LWjbc3AEJ45</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