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EA1C3F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EA1C3F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B93F6E">
        <w:rPr>
          <w:rFonts w:cs="Arial"/>
          <w:color w:val="000000" w:themeColor="text1"/>
          <w:sz w:val="22"/>
          <w:szCs w:val="22"/>
          <w:lang w:val="pl-PL"/>
        </w:rPr>
        <w:t>2</w:t>
      </w:r>
      <w:r w:rsidR="00827807">
        <w:rPr>
          <w:rFonts w:cs="Arial"/>
          <w:color w:val="000000" w:themeColor="text1"/>
          <w:sz w:val="22"/>
          <w:szCs w:val="22"/>
          <w:lang w:val="pl-PL"/>
        </w:rPr>
        <w:t>6</w:t>
      </w:r>
      <w:r w:rsidR="00B93F6E">
        <w:rPr>
          <w:rFonts w:cs="Arial"/>
          <w:color w:val="000000" w:themeColor="text1"/>
          <w:sz w:val="22"/>
          <w:szCs w:val="22"/>
          <w:lang w:val="pl-PL"/>
        </w:rPr>
        <w:t>.03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.201</w:t>
      </w:r>
      <w:r w:rsidR="0099069B">
        <w:rPr>
          <w:rFonts w:cs="Arial"/>
          <w:color w:val="000000" w:themeColor="text1"/>
          <w:sz w:val="22"/>
          <w:szCs w:val="22"/>
          <w:lang w:val="pl-PL"/>
        </w:rPr>
        <w:t xml:space="preserve">9 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1A5163" w:rsidRPr="002168A1" w:rsidRDefault="009D3230" w:rsidP="00B93F6E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dostawę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odczynników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wraz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dzierżawą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analizatorów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na 3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zadania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Laboratorium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Diagnostycznego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10/2019)</w:t>
      </w:r>
    </w:p>
    <w:p w:rsidR="009D3230" w:rsidRPr="00B8436A" w:rsidRDefault="009D3230" w:rsidP="001A5163">
      <w:pPr>
        <w:pStyle w:val="Bezodstpw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827807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2</w:t>
      </w: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99069B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827807" w:rsidRPr="00827807" w:rsidRDefault="00827807" w:rsidP="00827807">
      <w:pPr>
        <w:pStyle w:val="Tekstpodstawowywcity2"/>
        <w:spacing w:line="276" w:lineRule="auto"/>
        <w:ind w:left="0"/>
        <w:jc w:val="both"/>
        <w:rPr>
          <w:rFonts w:ascii="Tahoma" w:eastAsiaTheme="minorHAnsi" w:hAnsi="Tahoma" w:cs="Tahoma"/>
          <w:color w:val="000000"/>
          <w:sz w:val="16"/>
          <w:szCs w:val="20"/>
          <w:lang w:val="pl-PL" w:eastAsia="en-US"/>
        </w:rPr>
      </w:pPr>
      <w:proofErr w:type="spellStart"/>
      <w:r w:rsidRPr="00827807">
        <w:rPr>
          <w:rFonts w:ascii="Tahoma" w:hAnsi="Tahoma" w:cs="Tahoma"/>
          <w:sz w:val="20"/>
        </w:rPr>
        <w:t>Załącznik</w:t>
      </w:r>
      <w:proofErr w:type="spellEnd"/>
      <w:r w:rsidRPr="00827807">
        <w:rPr>
          <w:rFonts w:ascii="Tahoma" w:hAnsi="Tahoma" w:cs="Tahoma"/>
          <w:sz w:val="20"/>
        </w:rPr>
        <w:t xml:space="preserve"> </w:t>
      </w:r>
      <w:proofErr w:type="spellStart"/>
      <w:r w:rsidRPr="00827807">
        <w:rPr>
          <w:rFonts w:ascii="Tahoma" w:hAnsi="Tahoma" w:cs="Tahoma"/>
          <w:sz w:val="20"/>
        </w:rPr>
        <w:t>nr</w:t>
      </w:r>
      <w:proofErr w:type="spellEnd"/>
      <w:r w:rsidRPr="00827807">
        <w:rPr>
          <w:rFonts w:ascii="Tahoma" w:hAnsi="Tahoma" w:cs="Tahoma"/>
          <w:sz w:val="20"/>
        </w:rPr>
        <w:t xml:space="preserve"> 2 </w:t>
      </w:r>
      <w:proofErr w:type="spellStart"/>
      <w:r w:rsidRPr="00827807">
        <w:rPr>
          <w:rFonts w:ascii="Tahoma" w:hAnsi="Tahoma" w:cs="Tahoma"/>
          <w:sz w:val="20"/>
        </w:rPr>
        <w:t>Formularz</w:t>
      </w:r>
      <w:proofErr w:type="spellEnd"/>
      <w:r w:rsidRPr="00827807">
        <w:rPr>
          <w:rFonts w:ascii="Tahoma" w:hAnsi="Tahoma" w:cs="Tahoma"/>
          <w:sz w:val="20"/>
        </w:rPr>
        <w:t xml:space="preserve"> </w:t>
      </w:r>
      <w:proofErr w:type="spellStart"/>
      <w:r w:rsidRPr="00827807">
        <w:rPr>
          <w:rFonts w:ascii="Tahoma" w:hAnsi="Tahoma" w:cs="Tahoma"/>
          <w:sz w:val="20"/>
        </w:rPr>
        <w:t>cenowy</w:t>
      </w:r>
      <w:proofErr w:type="spellEnd"/>
      <w:r w:rsidRPr="00827807">
        <w:rPr>
          <w:rFonts w:ascii="Tahoma" w:hAnsi="Tahoma" w:cs="Tahoma"/>
          <w:sz w:val="20"/>
        </w:rPr>
        <w:t xml:space="preserve"> /</w:t>
      </w:r>
      <w:proofErr w:type="spellStart"/>
      <w:r w:rsidRPr="00827807">
        <w:rPr>
          <w:rFonts w:ascii="Tahoma" w:hAnsi="Tahoma" w:cs="Tahoma"/>
          <w:sz w:val="20"/>
        </w:rPr>
        <w:t>Specyfikacja</w:t>
      </w:r>
      <w:proofErr w:type="spellEnd"/>
      <w:r w:rsidRPr="00827807">
        <w:rPr>
          <w:rFonts w:ascii="Tahoma" w:hAnsi="Tahoma" w:cs="Tahoma"/>
          <w:sz w:val="20"/>
        </w:rPr>
        <w:t xml:space="preserve"> </w:t>
      </w:r>
      <w:proofErr w:type="spellStart"/>
      <w:r w:rsidRPr="00827807">
        <w:rPr>
          <w:rFonts w:ascii="Tahoma" w:hAnsi="Tahoma" w:cs="Tahoma"/>
          <w:sz w:val="20"/>
        </w:rPr>
        <w:t>przedmiotowa</w:t>
      </w:r>
      <w:proofErr w:type="spellEnd"/>
      <w:r w:rsidRPr="00827807">
        <w:rPr>
          <w:rFonts w:ascii="Tahoma" w:hAnsi="Tahoma" w:cs="Tahoma"/>
          <w:sz w:val="20"/>
        </w:rPr>
        <w:t xml:space="preserve">, </w:t>
      </w:r>
      <w:proofErr w:type="spellStart"/>
      <w:r w:rsidRPr="00827807">
        <w:rPr>
          <w:rFonts w:ascii="Tahoma" w:hAnsi="Tahoma" w:cs="Tahoma"/>
          <w:sz w:val="20"/>
        </w:rPr>
        <w:t>Część</w:t>
      </w:r>
      <w:proofErr w:type="spellEnd"/>
      <w:r w:rsidRPr="00827807">
        <w:rPr>
          <w:rFonts w:ascii="Tahoma" w:hAnsi="Tahoma" w:cs="Tahoma"/>
          <w:sz w:val="20"/>
        </w:rPr>
        <w:t xml:space="preserve"> 1 - </w:t>
      </w:r>
      <w:proofErr w:type="spellStart"/>
      <w:r w:rsidRPr="00827807">
        <w:rPr>
          <w:rFonts w:ascii="Tahoma" w:hAnsi="Tahoma" w:cs="Tahoma"/>
          <w:sz w:val="20"/>
        </w:rPr>
        <w:t>Dostawa</w:t>
      </w:r>
      <w:proofErr w:type="spellEnd"/>
      <w:r w:rsidRPr="00827807">
        <w:rPr>
          <w:rFonts w:ascii="Tahoma" w:hAnsi="Tahoma" w:cs="Tahoma"/>
          <w:sz w:val="20"/>
        </w:rPr>
        <w:t xml:space="preserve"> </w:t>
      </w:r>
      <w:proofErr w:type="spellStart"/>
      <w:r w:rsidRPr="00827807">
        <w:rPr>
          <w:rFonts w:ascii="Tahoma" w:hAnsi="Tahoma" w:cs="Tahoma"/>
          <w:sz w:val="20"/>
        </w:rPr>
        <w:t>odczynników</w:t>
      </w:r>
      <w:proofErr w:type="spellEnd"/>
      <w:r w:rsidRPr="00827807">
        <w:rPr>
          <w:rFonts w:ascii="Tahoma" w:hAnsi="Tahoma" w:cs="Tahoma"/>
          <w:sz w:val="20"/>
        </w:rPr>
        <w:t xml:space="preserve"> </w:t>
      </w:r>
      <w:proofErr w:type="spellStart"/>
      <w:r w:rsidRPr="00827807">
        <w:rPr>
          <w:rFonts w:ascii="Tahoma" w:hAnsi="Tahoma" w:cs="Tahoma"/>
          <w:sz w:val="20"/>
        </w:rPr>
        <w:t>wraz</w:t>
      </w:r>
      <w:proofErr w:type="spellEnd"/>
      <w:r w:rsidRPr="00827807">
        <w:rPr>
          <w:rFonts w:ascii="Tahoma" w:hAnsi="Tahoma" w:cs="Tahoma"/>
          <w:sz w:val="20"/>
        </w:rPr>
        <w:t xml:space="preserve"> z </w:t>
      </w:r>
      <w:proofErr w:type="spellStart"/>
      <w:r w:rsidRPr="00827807">
        <w:rPr>
          <w:rFonts w:ascii="Tahoma" w:hAnsi="Tahoma" w:cs="Tahoma"/>
          <w:sz w:val="20"/>
        </w:rPr>
        <w:t>dzierżawą</w:t>
      </w:r>
      <w:proofErr w:type="spellEnd"/>
      <w:r w:rsidRPr="00827807">
        <w:rPr>
          <w:rFonts w:ascii="Tahoma" w:hAnsi="Tahoma" w:cs="Tahoma"/>
          <w:sz w:val="20"/>
        </w:rPr>
        <w:t xml:space="preserve"> </w:t>
      </w:r>
      <w:proofErr w:type="spellStart"/>
      <w:r w:rsidRPr="00827807">
        <w:rPr>
          <w:rFonts w:ascii="Tahoma" w:hAnsi="Tahoma" w:cs="Tahoma"/>
          <w:sz w:val="20"/>
        </w:rPr>
        <w:t>analizatora</w:t>
      </w:r>
      <w:proofErr w:type="spellEnd"/>
      <w:r w:rsidRPr="00827807">
        <w:rPr>
          <w:rFonts w:ascii="Tahoma" w:hAnsi="Tahoma" w:cs="Tahoma"/>
          <w:sz w:val="20"/>
        </w:rPr>
        <w:t xml:space="preserve"> do </w:t>
      </w:r>
      <w:proofErr w:type="spellStart"/>
      <w:r w:rsidRPr="00827807">
        <w:rPr>
          <w:rFonts w:ascii="Tahoma" w:hAnsi="Tahoma" w:cs="Tahoma"/>
          <w:sz w:val="20"/>
        </w:rPr>
        <w:t>elektroforezy</w:t>
      </w:r>
      <w:proofErr w:type="spellEnd"/>
      <w:r w:rsidRPr="00827807">
        <w:rPr>
          <w:rFonts w:ascii="Tahoma" w:hAnsi="Tahoma" w:cs="Tahoma"/>
          <w:sz w:val="20"/>
        </w:rPr>
        <w:t xml:space="preserve"> na 1300 </w:t>
      </w:r>
      <w:proofErr w:type="spellStart"/>
      <w:r w:rsidRPr="00827807">
        <w:rPr>
          <w:rFonts w:ascii="Tahoma" w:hAnsi="Tahoma" w:cs="Tahoma"/>
          <w:sz w:val="20"/>
        </w:rPr>
        <w:t>oznaczeń</w:t>
      </w:r>
      <w:proofErr w:type="spellEnd"/>
      <w:r w:rsidRPr="00827807">
        <w:rPr>
          <w:rFonts w:ascii="Tahoma" w:hAnsi="Tahoma" w:cs="Tahoma"/>
          <w:sz w:val="20"/>
        </w:rPr>
        <w:t xml:space="preserve"> na </w:t>
      </w:r>
      <w:proofErr w:type="spellStart"/>
      <w:r w:rsidRPr="00827807">
        <w:rPr>
          <w:rFonts w:ascii="Tahoma" w:hAnsi="Tahoma" w:cs="Tahoma"/>
          <w:sz w:val="20"/>
        </w:rPr>
        <w:t>okres</w:t>
      </w:r>
      <w:proofErr w:type="spellEnd"/>
      <w:r w:rsidRPr="00827807">
        <w:rPr>
          <w:rFonts w:ascii="Tahoma" w:hAnsi="Tahoma" w:cs="Tahoma"/>
          <w:sz w:val="20"/>
        </w:rPr>
        <w:t xml:space="preserve"> 36 </w:t>
      </w:r>
      <w:proofErr w:type="spellStart"/>
      <w:r w:rsidRPr="00827807">
        <w:rPr>
          <w:rFonts w:ascii="Tahoma" w:hAnsi="Tahoma" w:cs="Tahoma"/>
          <w:sz w:val="20"/>
        </w:rPr>
        <w:t>miesięcy</w:t>
      </w:r>
      <w:proofErr w:type="spellEnd"/>
      <w:r w:rsidRPr="00827807">
        <w:rPr>
          <w:rFonts w:ascii="Tahoma" w:hAnsi="Tahoma" w:cs="Tahoma"/>
          <w:sz w:val="20"/>
        </w:rPr>
        <w:t>.</w:t>
      </w:r>
    </w:p>
    <w:p w:rsidR="00827807" w:rsidRPr="00827807" w:rsidRDefault="00827807" w:rsidP="00827807">
      <w:pPr>
        <w:pStyle w:val="Tekstpodstawowywcity2"/>
        <w:spacing w:line="276" w:lineRule="auto"/>
        <w:ind w:left="0"/>
        <w:jc w:val="both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827807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>Czy biorąc pod uwagę ilość badań jaką przewiduje wykonać Zamawiający ( tj. 1300 badań / 36 miesięcy ) - co daje ok 8-9 badań tygodniowo – Zamawiający wymaga , aby zaoferowania ilość żeli pozwoliła na wykonywanie proteinogramów ok 1 x w tygodniu ( 3-4 x w miesiącu) , nawet, gdyby ilość badań była mniejsza niż możliwości pojedynczej płytki żelowej, czy też planuje zbieranie materiału- nawet dłużej niż tydzień - celem zapełnienia badaniami pełnej płytki ?</w:t>
      </w:r>
    </w:p>
    <w:p w:rsidR="00F922D4" w:rsidRPr="00827807" w:rsidRDefault="0099069B" w:rsidP="0082780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827807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827807">
        <w:rPr>
          <w:rFonts w:ascii="Tahoma" w:hAnsi="Tahoma" w:cs="Tahoma"/>
          <w:b/>
          <w:sz w:val="20"/>
          <w:szCs w:val="20"/>
        </w:rPr>
        <w:t xml:space="preserve">: </w:t>
      </w:r>
      <w:r w:rsidR="00827807" w:rsidRPr="00827807"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  <w:t>3-4 x w miesiącu</w:t>
      </w:r>
    </w:p>
    <w:p w:rsidR="00F922D4" w:rsidRPr="0099069B" w:rsidRDefault="00F922D4" w:rsidP="0099069B">
      <w:pPr>
        <w:jc w:val="both"/>
        <w:rPr>
          <w:rFonts w:ascii="Tahoma" w:hAnsi="Tahoma" w:cs="Tahoma"/>
          <w:sz w:val="20"/>
          <w:szCs w:val="20"/>
        </w:rPr>
      </w:pPr>
    </w:p>
    <w:sectPr w:rsidR="00F922D4" w:rsidRPr="0099069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88" w:rsidRDefault="00232488" w:rsidP="009D3230">
      <w:r>
        <w:separator/>
      </w:r>
    </w:p>
  </w:endnote>
  <w:endnote w:type="continuationSeparator" w:id="0">
    <w:p w:rsidR="00232488" w:rsidRDefault="00232488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88" w:rsidRDefault="00232488" w:rsidP="009D3230">
      <w:r>
        <w:separator/>
      </w:r>
    </w:p>
  </w:footnote>
  <w:footnote w:type="continuationSeparator" w:id="0">
    <w:p w:rsidR="00232488" w:rsidRDefault="00232488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232488" w:rsidTr="009D3230">
      <w:trPr>
        <w:trHeight w:val="2264"/>
        <w:jc w:val="center"/>
      </w:trPr>
      <w:tc>
        <w:tcPr>
          <w:tcW w:w="2779" w:type="dxa"/>
        </w:tcPr>
        <w:p w:rsidR="00232488" w:rsidRPr="00AE7B28" w:rsidRDefault="00232488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232488" w:rsidRDefault="00232488" w:rsidP="009D3230">
          <w:pPr>
            <w:ind w:right="281"/>
            <w:jc w:val="right"/>
            <w:rPr>
              <w:b/>
            </w:rPr>
          </w:pPr>
        </w:p>
        <w:p w:rsidR="00232488" w:rsidRDefault="00232488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232488" w:rsidRDefault="00232488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232488" w:rsidRDefault="00232488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2488" w:rsidRDefault="002324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74A63"/>
    <w:rsid w:val="000832B6"/>
    <w:rsid w:val="00165E65"/>
    <w:rsid w:val="00195872"/>
    <w:rsid w:val="001A5163"/>
    <w:rsid w:val="00224065"/>
    <w:rsid w:val="00232488"/>
    <w:rsid w:val="00240191"/>
    <w:rsid w:val="00254712"/>
    <w:rsid w:val="002920A7"/>
    <w:rsid w:val="002E308F"/>
    <w:rsid w:val="003258AB"/>
    <w:rsid w:val="003476E6"/>
    <w:rsid w:val="003A505E"/>
    <w:rsid w:val="003C4BBD"/>
    <w:rsid w:val="003D2658"/>
    <w:rsid w:val="004048BA"/>
    <w:rsid w:val="0045306E"/>
    <w:rsid w:val="004879C8"/>
    <w:rsid w:val="00492E43"/>
    <w:rsid w:val="004D009D"/>
    <w:rsid w:val="004D1FBA"/>
    <w:rsid w:val="004F2C43"/>
    <w:rsid w:val="00541F37"/>
    <w:rsid w:val="00563FA7"/>
    <w:rsid w:val="00595B11"/>
    <w:rsid w:val="00597E01"/>
    <w:rsid w:val="005C34F7"/>
    <w:rsid w:val="005D7FD8"/>
    <w:rsid w:val="00626315"/>
    <w:rsid w:val="00640E7D"/>
    <w:rsid w:val="00643DD2"/>
    <w:rsid w:val="00690E2F"/>
    <w:rsid w:val="0069704F"/>
    <w:rsid w:val="006B1AE4"/>
    <w:rsid w:val="006C00AD"/>
    <w:rsid w:val="006C0F5C"/>
    <w:rsid w:val="006C4EDE"/>
    <w:rsid w:val="006E4F34"/>
    <w:rsid w:val="007B6C7F"/>
    <w:rsid w:val="007F0840"/>
    <w:rsid w:val="0080218C"/>
    <w:rsid w:val="00827807"/>
    <w:rsid w:val="00853DA5"/>
    <w:rsid w:val="0089090A"/>
    <w:rsid w:val="008C7913"/>
    <w:rsid w:val="008E4DBD"/>
    <w:rsid w:val="009342BB"/>
    <w:rsid w:val="00967AA5"/>
    <w:rsid w:val="0099069B"/>
    <w:rsid w:val="009B6383"/>
    <w:rsid w:val="009C1F6B"/>
    <w:rsid w:val="009D3230"/>
    <w:rsid w:val="009D4C1C"/>
    <w:rsid w:val="009E3B1C"/>
    <w:rsid w:val="00A378A0"/>
    <w:rsid w:val="00A41FD1"/>
    <w:rsid w:val="00A55FD0"/>
    <w:rsid w:val="00A82A49"/>
    <w:rsid w:val="00A87AEA"/>
    <w:rsid w:val="00B3016D"/>
    <w:rsid w:val="00B80CC7"/>
    <w:rsid w:val="00B93F6E"/>
    <w:rsid w:val="00BB3F13"/>
    <w:rsid w:val="00BF7E8C"/>
    <w:rsid w:val="00C10C0C"/>
    <w:rsid w:val="00C52111"/>
    <w:rsid w:val="00CA25E4"/>
    <w:rsid w:val="00CB60E0"/>
    <w:rsid w:val="00CD29CF"/>
    <w:rsid w:val="00CD335D"/>
    <w:rsid w:val="00D2623F"/>
    <w:rsid w:val="00D3798A"/>
    <w:rsid w:val="00D75EC2"/>
    <w:rsid w:val="00D91386"/>
    <w:rsid w:val="00DD7F52"/>
    <w:rsid w:val="00E27D16"/>
    <w:rsid w:val="00E52735"/>
    <w:rsid w:val="00ED0B0D"/>
    <w:rsid w:val="00F3360B"/>
    <w:rsid w:val="00F34EF2"/>
    <w:rsid w:val="00F8341F"/>
    <w:rsid w:val="00F922D4"/>
    <w:rsid w:val="00F97193"/>
    <w:rsid w:val="00FA4D67"/>
    <w:rsid w:val="00FD006E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23248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11</cp:revision>
  <cp:lastPrinted>2019-03-22T10:12:00Z</cp:lastPrinted>
  <dcterms:created xsi:type="dcterms:W3CDTF">2018-01-09T07:24:00Z</dcterms:created>
  <dcterms:modified xsi:type="dcterms:W3CDTF">2019-03-27T07:12:00Z</dcterms:modified>
</cp:coreProperties>
</file>