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51A55" w14:textId="2CBE8EDF" w:rsidR="00EB54EF" w:rsidRPr="00E06E29" w:rsidRDefault="00EB54EF" w:rsidP="001C4348">
      <w:pPr>
        <w:jc w:val="right"/>
        <w:rPr>
          <w:rFonts w:ascii="Calibri" w:hAnsi="Calibri" w:cs="Calibri"/>
          <w:i/>
          <w:sz w:val="22"/>
          <w:szCs w:val="22"/>
        </w:rPr>
      </w:pPr>
      <w:r w:rsidRPr="00E06E29">
        <w:rPr>
          <w:rFonts w:ascii="Calibri" w:hAnsi="Calibri" w:cs="Calibri"/>
          <w:i/>
          <w:sz w:val="22"/>
          <w:szCs w:val="22"/>
        </w:rPr>
        <w:t xml:space="preserve">Załącznik nr </w:t>
      </w:r>
      <w:r w:rsidR="00B1125A">
        <w:rPr>
          <w:rFonts w:ascii="Calibri" w:hAnsi="Calibri" w:cs="Calibri"/>
          <w:i/>
          <w:sz w:val="22"/>
          <w:szCs w:val="22"/>
        </w:rPr>
        <w:t>7</w:t>
      </w:r>
    </w:p>
    <w:p w14:paraId="143027D1" w14:textId="6DF3D5BA" w:rsidR="00E041AE" w:rsidRPr="00E06E29" w:rsidRDefault="00E041AE" w:rsidP="001C4348">
      <w:pPr>
        <w:jc w:val="center"/>
        <w:rPr>
          <w:rFonts w:ascii="Calibri" w:hAnsi="Calibri" w:cs="Calibri"/>
          <w:b/>
          <w:sz w:val="22"/>
          <w:szCs w:val="22"/>
        </w:rPr>
      </w:pPr>
      <w:r w:rsidRPr="00E06E29">
        <w:rPr>
          <w:rFonts w:ascii="Calibri" w:hAnsi="Calibri" w:cs="Calibri"/>
          <w:b/>
          <w:sz w:val="22"/>
          <w:szCs w:val="22"/>
        </w:rPr>
        <w:t>UMOW</w:t>
      </w:r>
      <w:r w:rsidR="009049A7" w:rsidRPr="00E06E29">
        <w:rPr>
          <w:rFonts w:ascii="Calibri" w:hAnsi="Calibri" w:cs="Calibri"/>
          <w:b/>
          <w:sz w:val="22"/>
          <w:szCs w:val="22"/>
        </w:rPr>
        <w:t>A</w:t>
      </w:r>
      <w:r w:rsidR="001C4F0F">
        <w:rPr>
          <w:rFonts w:ascii="Calibri" w:hAnsi="Calibri" w:cs="Calibri"/>
          <w:b/>
          <w:sz w:val="22"/>
          <w:szCs w:val="22"/>
        </w:rPr>
        <w:t xml:space="preserve"> – WZÓR</w:t>
      </w:r>
      <w:r w:rsidRPr="00E06E29">
        <w:rPr>
          <w:rFonts w:ascii="Calibri" w:hAnsi="Calibri" w:cs="Calibri"/>
          <w:b/>
          <w:sz w:val="22"/>
          <w:szCs w:val="22"/>
        </w:rPr>
        <w:t xml:space="preserve"> nr </w:t>
      </w:r>
      <w:r w:rsidR="006A07DE" w:rsidRPr="00E06E29">
        <w:rPr>
          <w:rFonts w:ascii="Calibri" w:hAnsi="Calibri" w:cs="Calibri"/>
          <w:b/>
          <w:sz w:val="22"/>
          <w:szCs w:val="22"/>
        </w:rPr>
        <w:t>…….</w:t>
      </w:r>
    </w:p>
    <w:p w14:paraId="036EA5B7" w14:textId="77777777" w:rsidR="00E041AE" w:rsidRPr="00E06E29" w:rsidRDefault="00E041AE" w:rsidP="001C4348">
      <w:pPr>
        <w:jc w:val="both"/>
        <w:rPr>
          <w:rFonts w:ascii="Calibri" w:hAnsi="Calibri" w:cs="Calibri"/>
          <w:sz w:val="22"/>
          <w:szCs w:val="22"/>
        </w:rPr>
      </w:pPr>
      <w:r w:rsidRPr="00E06E29">
        <w:rPr>
          <w:rFonts w:ascii="Calibri" w:hAnsi="Calibri" w:cs="Calibri"/>
          <w:sz w:val="22"/>
          <w:szCs w:val="22"/>
        </w:rPr>
        <w:t xml:space="preserve">zawarta w dniu </w:t>
      </w:r>
      <w:r w:rsidR="006A07DE" w:rsidRPr="00E06E29">
        <w:rPr>
          <w:rFonts w:ascii="Calibri" w:hAnsi="Calibri" w:cs="Calibri"/>
          <w:sz w:val="22"/>
          <w:szCs w:val="22"/>
        </w:rPr>
        <w:t>………</w:t>
      </w:r>
      <w:r w:rsidRPr="00E06E29">
        <w:rPr>
          <w:rFonts w:ascii="Calibri" w:hAnsi="Calibri" w:cs="Calibri"/>
          <w:sz w:val="22"/>
          <w:szCs w:val="22"/>
        </w:rPr>
        <w:t xml:space="preserve"> r. w Tarnowie Podgórnym pomiędzy </w:t>
      </w:r>
      <w:r w:rsidRPr="00E06E29">
        <w:rPr>
          <w:rFonts w:ascii="Calibri" w:hAnsi="Calibri" w:cs="Calibri"/>
          <w:b/>
          <w:bCs/>
          <w:sz w:val="22"/>
          <w:szCs w:val="22"/>
        </w:rPr>
        <w:t>Gmin</w:t>
      </w:r>
      <w:r w:rsidR="00DE073A" w:rsidRPr="00E06E29">
        <w:rPr>
          <w:rFonts w:ascii="Calibri" w:hAnsi="Calibri" w:cs="Calibri"/>
          <w:b/>
          <w:bCs/>
          <w:sz w:val="22"/>
          <w:szCs w:val="22"/>
        </w:rPr>
        <w:t>ą</w:t>
      </w:r>
      <w:r w:rsidRPr="00E06E29">
        <w:rPr>
          <w:rFonts w:ascii="Calibri" w:hAnsi="Calibri" w:cs="Calibri"/>
          <w:b/>
          <w:bCs/>
          <w:sz w:val="22"/>
          <w:szCs w:val="22"/>
        </w:rPr>
        <w:t xml:space="preserve"> Tarnowo Podgórne,</w:t>
      </w:r>
      <w:r w:rsidRPr="00E06E29">
        <w:rPr>
          <w:rFonts w:ascii="Calibri" w:hAnsi="Calibri" w:cs="Calibri"/>
          <w:sz w:val="22"/>
          <w:szCs w:val="22"/>
        </w:rPr>
        <w:t xml:space="preserve"> zwan</w:t>
      </w:r>
      <w:r w:rsidR="00DE073A" w:rsidRPr="00E06E29">
        <w:rPr>
          <w:rFonts w:ascii="Calibri" w:hAnsi="Calibri" w:cs="Calibri"/>
          <w:sz w:val="22"/>
          <w:szCs w:val="22"/>
        </w:rPr>
        <w:t>ą</w:t>
      </w:r>
      <w:r w:rsidRPr="00E06E29">
        <w:rPr>
          <w:rFonts w:ascii="Calibri" w:hAnsi="Calibri" w:cs="Calibri"/>
          <w:sz w:val="22"/>
          <w:szCs w:val="22"/>
        </w:rPr>
        <w:t xml:space="preserve"> dalej „Zamawiającym”, w imieniu które</w:t>
      </w:r>
      <w:r w:rsidR="00DE073A" w:rsidRPr="00E06E29">
        <w:rPr>
          <w:rFonts w:ascii="Calibri" w:hAnsi="Calibri" w:cs="Calibri"/>
          <w:sz w:val="22"/>
          <w:szCs w:val="22"/>
        </w:rPr>
        <w:t>j</w:t>
      </w:r>
      <w:r w:rsidRPr="00E06E29">
        <w:rPr>
          <w:rFonts w:ascii="Calibri" w:hAnsi="Calibri" w:cs="Calibri"/>
          <w:sz w:val="22"/>
          <w:szCs w:val="22"/>
        </w:rPr>
        <w:t xml:space="preserve"> działa:</w:t>
      </w:r>
    </w:p>
    <w:p w14:paraId="46D7FF20" w14:textId="77777777" w:rsidR="00E041AE" w:rsidRPr="00E06E29" w:rsidRDefault="00E041AE" w:rsidP="001C4348">
      <w:pPr>
        <w:pStyle w:val="Nagwek1"/>
        <w:rPr>
          <w:rFonts w:ascii="Calibri" w:hAnsi="Calibri" w:cs="Calibri"/>
          <w:sz w:val="22"/>
          <w:szCs w:val="22"/>
        </w:rPr>
      </w:pPr>
      <w:r w:rsidRPr="00E06E29">
        <w:rPr>
          <w:rFonts w:ascii="Calibri" w:hAnsi="Calibri" w:cs="Calibri"/>
          <w:sz w:val="22"/>
          <w:szCs w:val="22"/>
        </w:rPr>
        <w:t>Tadeusz Czajka – Wójt Gminy Tarnowo Podgórne</w:t>
      </w:r>
    </w:p>
    <w:p w14:paraId="67633774" w14:textId="257BCBB8" w:rsidR="00E041AE" w:rsidRPr="00E06E29" w:rsidRDefault="00E041AE" w:rsidP="001C4348">
      <w:pPr>
        <w:rPr>
          <w:rFonts w:ascii="Calibri" w:hAnsi="Calibri" w:cs="Calibri"/>
          <w:sz w:val="22"/>
          <w:szCs w:val="22"/>
        </w:rPr>
      </w:pPr>
      <w:r w:rsidRPr="00E06E29">
        <w:rPr>
          <w:rFonts w:ascii="Calibri" w:hAnsi="Calibri" w:cs="Calibri"/>
          <w:sz w:val="22"/>
          <w:szCs w:val="22"/>
        </w:rPr>
        <w:t xml:space="preserve">przy kontrasygnacie </w:t>
      </w:r>
      <w:r w:rsidR="002C71E2">
        <w:rPr>
          <w:rFonts w:ascii="Calibri" w:hAnsi="Calibri" w:cs="Calibri"/>
          <w:sz w:val="22"/>
          <w:szCs w:val="22"/>
        </w:rPr>
        <w:t>Skarbnika Gminy</w:t>
      </w:r>
    </w:p>
    <w:p w14:paraId="64534C42" w14:textId="77777777" w:rsidR="00E041AE" w:rsidRPr="00E06E29" w:rsidRDefault="00E041AE" w:rsidP="001C4348">
      <w:pPr>
        <w:jc w:val="both"/>
        <w:rPr>
          <w:rFonts w:ascii="Calibri" w:hAnsi="Calibri" w:cs="Calibri"/>
          <w:sz w:val="22"/>
          <w:szCs w:val="22"/>
        </w:rPr>
      </w:pPr>
      <w:r w:rsidRPr="00E06E29">
        <w:rPr>
          <w:rFonts w:ascii="Calibri" w:hAnsi="Calibri" w:cs="Calibri"/>
          <w:sz w:val="22"/>
          <w:szCs w:val="22"/>
        </w:rPr>
        <w:t>a</w:t>
      </w:r>
    </w:p>
    <w:p w14:paraId="6AA16820" w14:textId="77777777" w:rsidR="00DB6BC4" w:rsidRPr="00E06E29" w:rsidRDefault="006A07DE" w:rsidP="001C4348">
      <w:pPr>
        <w:jc w:val="both"/>
        <w:rPr>
          <w:rFonts w:ascii="Calibri" w:hAnsi="Calibri" w:cs="Calibri"/>
          <w:b/>
          <w:i/>
          <w:sz w:val="22"/>
          <w:szCs w:val="22"/>
        </w:rPr>
      </w:pPr>
      <w:r w:rsidRPr="00E06E29">
        <w:rPr>
          <w:rFonts w:ascii="Calibri" w:hAnsi="Calibri" w:cs="Calibri"/>
          <w:b/>
          <w:sz w:val="22"/>
          <w:szCs w:val="22"/>
        </w:rPr>
        <w:t>…………………….</w:t>
      </w:r>
    </w:p>
    <w:p w14:paraId="4D247FE5" w14:textId="1AC41896" w:rsidR="00E041AE" w:rsidRDefault="00E041AE" w:rsidP="001C4348">
      <w:pPr>
        <w:jc w:val="both"/>
        <w:rPr>
          <w:rFonts w:ascii="Calibri" w:hAnsi="Calibri" w:cs="Calibri"/>
          <w:sz w:val="22"/>
          <w:szCs w:val="22"/>
        </w:rPr>
      </w:pPr>
      <w:r w:rsidRPr="002376A2">
        <w:rPr>
          <w:rFonts w:ascii="Calibri" w:hAnsi="Calibri" w:cs="Calibri"/>
          <w:sz w:val="22"/>
          <w:szCs w:val="22"/>
        </w:rPr>
        <w:t xml:space="preserve">w wyniku wyboru przez Zamawiającego oferty Wykonawcy </w:t>
      </w:r>
      <w:r w:rsidRPr="00EA7C0B">
        <w:rPr>
          <w:rFonts w:ascii="Calibri" w:hAnsi="Calibri" w:cs="Calibri"/>
          <w:sz w:val="22"/>
          <w:szCs w:val="22"/>
        </w:rPr>
        <w:t xml:space="preserve">w trybie </w:t>
      </w:r>
      <w:r w:rsidR="002376A2" w:rsidRPr="00EA7C0B">
        <w:rPr>
          <w:rFonts w:ascii="Calibri" w:hAnsi="Calibri" w:cs="Calibri"/>
          <w:sz w:val="22"/>
          <w:szCs w:val="22"/>
        </w:rPr>
        <w:t>podstawowym</w:t>
      </w:r>
      <w:r w:rsidR="0015716E" w:rsidRPr="00E06E29">
        <w:rPr>
          <w:rFonts w:ascii="Calibri" w:hAnsi="Calibri" w:cs="Calibri"/>
          <w:sz w:val="22"/>
          <w:szCs w:val="22"/>
        </w:rPr>
        <w:t xml:space="preserve"> (sprawa nr</w:t>
      </w:r>
      <w:r w:rsidR="00EA7C0B">
        <w:rPr>
          <w:rFonts w:ascii="Calibri" w:hAnsi="Calibri" w:cs="Calibri"/>
          <w:sz w:val="22"/>
          <w:szCs w:val="22"/>
        </w:rPr>
        <w:t> </w:t>
      </w:r>
      <w:r w:rsidR="00330F64" w:rsidRPr="00330F64">
        <w:rPr>
          <w:rFonts w:ascii="Calibri" w:hAnsi="Calibri" w:cs="Calibri"/>
          <w:sz w:val="22"/>
          <w:szCs w:val="22"/>
        </w:rPr>
        <w:t>WOP</w:t>
      </w:r>
      <w:r w:rsidR="002376A2">
        <w:rPr>
          <w:rFonts w:ascii="Calibri" w:hAnsi="Calibri" w:cs="Calibri"/>
          <w:sz w:val="22"/>
          <w:szCs w:val="22"/>
        </w:rPr>
        <w:t>.271.</w:t>
      </w:r>
      <w:r w:rsidR="00A13755">
        <w:rPr>
          <w:rFonts w:ascii="Calibri" w:hAnsi="Calibri" w:cs="Calibri"/>
          <w:sz w:val="22"/>
          <w:szCs w:val="22"/>
        </w:rPr>
        <w:t>32</w:t>
      </w:r>
      <w:r w:rsidR="002376A2">
        <w:rPr>
          <w:rFonts w:ascii="Calibri" w:hAnsi="Calibri" w:cs="Calibri"/>
          <w:sz w:val="22"/>
          <w:szCs w:val="22"/>
        </w:rPr>
        <w:t>.202</w:t>
      </w:r>
      <w:r w:rsidR="009447E7">
        <w:rPr>
          <w:rFonts w:ascii="Calibri" w:hAnsi="Calibri" w:cs="Calibri"/>
          <w:sz w:val="22"/>
          <w:szCs w:val="22"/>
        </w:rPr>
        <w:t>4</w:t>
      </w:r>
      <w:r w:rsidRPr="00E06E29">
        <w:rPr>
          <w:rFonts w:ascii="Calibri" w:hAnsi="Calibri" w:cs="Calibri"/>
          <w:sz w:val="22"/>
          <w:szCs w:val="22"/>
        </w:rPr>
        <w:t xml:space="preserve">) na podstawie art. </w:t>
      </w:r>
      <w:r w:rsidR="00572209">
        <w:rPr>
          <w:rFonts w:ascii="Calibri" w:hAnsi="Calibri" w:cs="Calibri"/>
          <w:sz w:val="22"/>
          <w:szCs w:val="22"/>
        </w:rPr>
        <w:t>275</w:t>
      </w:r>
      <w:r w:rsidR="00D63B8F">
        <w:rPr>
          <w:rFonts w:ascii="Calibri" w:hAnsi="Calibri" w:cs="Calibri"/>
          <w:sz w:val="22"/>
          <w:szCs w:val="22"/>
        </w:rPr>
        <w:t xml:space="preserve"> </w:t>
      </w:r>
      <w:r w:rsidR="006318BF">
        <w:rPr>
          <w:rFonts w:ascii="Calibri" w:hAnsi="Calibri" w:cs="Calibri"/>
          <w:sz w:val="22"/>
          <w:szCs w:val="22"/>
        </w:rPr>
        <w:t>pk</w:t>
      </w:r>
      <w:r w:rsidR="00D63B8F">
        <w:rPr>
          <w:rFonts w:ascii="Calibri" w:hAnsi="Calibri" w:cs="Calibri"/>
          <w:sz w:val="22"/>
          <w:szCs w:val="22"/>
        </w:rPr>
        <w:t xml:space="preserve">t. </w:t>
      </w:r>
      <w:r w:rsidR="00A13755">
        <w:rPr>
          <w:rFonts w:ascii="Calibri" w:hAnsi="Calibri" w:cs="Calibri"/>
          <w:sz w:val="22"/>
          <w:szCs w:val="22"/>
        </w:rPr>
        <w:t>1</w:t>
      </w:r>
      <w:r w:rsidR="00572209">
        <w:rPr>
          <w:rFonts w:ascii="Calibri" w:hAnsi="Calibri" w:cs="Calibri"/>
          <w:sz w:val="22"/>
          <w:szCs w:val="22"/>
        </w:rPr>
        <w:t xml:space="preserve"> </w:t>
      </w:r>
      <w:r w:rsidRPr="00E06E29">
        <w:rPr>
          <w:rFonts w:ascii="Calibri" w:hAnsi="Calibri" w:cs="Calibri"/>
          <w:sz w:val="22"/>
          <w:szCs w:val="22"/>
        </w:rPr>
        <w:t xml:space="preserve">ustawy z dnia </w:t>
      </w:r>
      <w:r w:rsidR="002E5361">
        <w:rPr>
          <w:rFonts w:ascii="Calibri" w:hAnsi="Calibri" w:cs="Calibri"/>
          <w:sz w:val="22"/>
          <w:szCs w:val="22"/>
        </w:rPr>
        <w:t>11 września</w:t>
      </w:r>
      <w:r w:rsidRPr="00E06E29">
        <w:rPr>
          <w:rFonts w:ascii="Calibri" w:hAnsi="Calibri" w:cs="Calibri"/>
          <w:sz w:val="22"/>
          <w:szCs w:val="22"/>
        </w:rPr>
        <w:t xml:space="preserve"> 20</w:t>
      </w:r>
      <w:r w:rsidR="002E5361">
        <w:rPr>
          <w:rFonts w:ascii="Calibri" w:hAnsi="Calibri" w:cs="Calibri"/>
          <w:sz w:val="22"/>
          <w:szCs w:val="22"/>
        </w:rPr>
        <w:t>19</w:t>
      </w:r>
      <w:r w:rsidRPr="00E06E29">
        <w:rPr>
          <w:rFonts w:ascii="Calibri" w:hAnsi="Calibri" w:cs="Calibri"/>
          <w:sz w:val="22"/>
          <w:szCs w:val="22"/>
        </w:rPr>
        <w:t xml:space="preserve"> r. Prawo zamówień publicznych zawarta została umowa następującej treści:</w:t>
      </w:r>
    </w:p>
    <w:p w14:paraId="42B21B69" w14:textId="77777777" w:rsidR="005C69A8" w:rsidRPr="00E06E29" w:rsidRDefault="005C69A8" w:rsidP="001C4348">
      <w:pPr>
        <w:jc w:val="center"/>
        <w:rPr>
          <w:rFonts w:ascii="Calibri" w:hAnsi="Calibri" w:cs="Calibri"/>
          <w:b/>
          <w:bCs/>
          <w:sz w:val="22"/>
          <w:szCs w:val="22"/>
        </w:rPr>
      </w:pPr>
      <w:r w:rsidRPr="00E06E29">
        <w:rPr>
          <w:rFonts w:ascii="Calibri" w:hAnsi="Calibri" w:cs="Calibri"/>
          <w:b/>
          <w:bCs/>
          <w:sz w:val="22"/>
          <w:szCs w:val="22"/>
        </w:rPr>
        <w:t>§ 1</w:t>
      </w:r>
    </w:p>
    <w:p w14:paraId="45D268CE" w14:textId="77777777" w:rsidR="005C69A8" w:rsidRPr="00E06E29" w:rsidRDefault="005C69A8" w:rsidP="001C4348">
      <w:pPr>
        <w:jc w:val="center"/>
        <w:rPr>
          <w:rFonts w:ascii="Calibri" w:hAnsi="Calibri" w:cs="Calibri"/>
          <w:sz w:val="22"/>
          <w:szCs w:val="22"/>
        </w:rPr>
      </w:pPr>
      <w:r w:rsidRPr="00E06E29">
        <w:rPr>
          <w:rFonts w:ascii="Calibri" w:hAnsi="Calibri" w:cs="Calibri"/>
          <w:b/>
          <w:bCs/>
          <w:sz w:val="22"/>
          <w:szCs w:val="22"/>
        </w:rPr>
        <w:t>PRZEDMIOT UMOWY</w:t>
      </w:r>
    </w:p>
    <w:p w14:paraId="380FDC7D" w14:textId="1108B1BC" w:rsidR="00247EA3" w:rsidRPr="00247EA3" w:rsidRDefault="005C69A8" w:rsidP="001C4348">
      <w:pPr>
        <w:pStyle w:val="Tekstpodstawowywcity"/>
        <w:numPr>
          <w:ilvl w:val="0"/>
          <w:numId w:val="14"/>
        </w:numPr>
        <w:tabs>
          <w:tab w:val="clear" w:pos="720"/>
          <w:tab w:val="num" w:pos="360"/>
        </w:tabs>
        <w:ind w:left="360"/>
        <w:rPr>
          <w:rFonts w:ascii="Calibri" w:hAnsi="Calibri" w:cs="Calibri"/>
          <w:sz w:val="22"/>
          <w:szCs w:val="22"/>
        </w:rPr>
      </w:pPr>
      <w:r w:rsidRPr="00247EA3">
        <w:rPr>
          <w:rFonts w:ascii="Calibri" w:hAnsi="Calibri" w:cs="Calibri"/>
          <w:sz w:val="22"/>
          <w:szCs w:val="22"/>
        </w:rPr>
        <w:t>Zamawiający powierza, a Wy</w:t>
      </w:r>
      <w:r w:rsidR="009F6D79" w:rsidRPr="00247EA3">
        <w:rPr>
          <w:rFonts w:ascii="Calibri" w:hAnsi="Calibri" w:cs="Calibri"/>
          <w:sz w:val="22"/>
          <w:szCs w:val="22"/>
        </w:rPr>
        <w:t xml:space="preserve">konawca zobowiązuje się </w:t>
      </w:r>
      <w:r w:rsidR="00DB38A9">
        <w:rPr>
          <w:rFonts w:ascii="Calibri" w:hAnsi="Calibri" w:cs="Calibri"/>
          <w:b/>
          <w:bCs/>
          <w:sz w:val="22"/>
          <w:szCs w:val="22"/>
        </w:rPr>
        <w:t xml:space="preserve">przebudować budynek </w:t>
      </w:r>
      <w:r w:rsidR="00A13755">
        <w:rPr>
          <w:rFonts w:ascii="Calibri" w:hAnsi="Calibri" w:cs="Calibri"/>
          <w:b/>
          <w:bCs/>
          <w:sz w:val="22"/>
          <w:szCs w:val="22"/>
        </w:rPr>
        <w:t>GKS w Tarnowie Podgórnym</w:t>
      </w:r>
      <w:r w:rsidR="006318BF" w:rsidRPr="00775B58">
        <w:rPr>
          <w:rFonts w:ascii="Calibri" w:hAnsi="Calibri" w:cs="Calibri"/>
          <w:b/>
          <w:bCs/>
          <w:sz w:val="22"/>
          <w:szCs w:val="22"/>
        </w:rPr>
        <w:t>.</w:t>
      </w:r>
    </w:p>
    <w:p w14:paraId="1F89C46E" w14:textId="77777777" w:rsidR="00247EA3" w:rsidRDefault="00B1125A" w:rsidP="001C4348">
      <w:pPr>
        <w:pStyle w:val="Tekstpodstawowywcity"/>
        <w:numPr>
          <w:ilvl w:val="0"/>
          <w:numId w:val="14"/>
        </w:numPr>
        <w:tabs>
          <w:tab w:val="clear" w:pos="720"/>
          <w:tab w:val="num" w:pos="360"/>
        </w:tabs>
        <w:ind w:left="360"/>
        <w:rPr>
          <w:rFonts w:ascii="Calibri" w:hAnsi="Calibri" w:cs="Calibri"/>
          <w:sz w:val="22"/>
          <w:szCs w:val="22"/>
        </w:rPr>
      </w:pPr>
      <w:r w:rsidRPr="00B1125A">
        <w:rPr>
          <w:rFonts w:ascii="Calibri" w:hAnsi="Calibri" w:cs="Calibri"/>
          <w:sz w:val="22"/>
          <w:szCs w:val="22"/>
        </w:rPr>
        <w:t xml:space="preserve">Szczegółowy zakres i standard robót określony jest w dokumentacji technicznej która stanowi załącznik do niniejszej umowy. </w:t>
      </w:r>
    </w:p>
    <w:p w14:paraId="01EC68BA" w14:textId="5B4A1C47" w:rsidR="00B1125A" w:rsidRPr="00B1125A" w:rsidRDefault="00B1125A" w:rsidP="001C4348">
      <w:pPr>
        <w:pStyle w:val="Tekstpodstawowywcity"/>
        <w:numPr>
          <w:ilvl w:val="0"/>
          <w:numId w:val="14"/>
        </w:numPr>
        <w:tabs>
          <w:tab w:val="clear" w:pos="720"/>
          <w:tab w:val="num" w:pos="360"/>
        </w:tabs>
        <w:ind w:left="360"/>
        <w:rPr>
          <w:rFonts w:ascii="Calibri" w:hAnsi="Calibri" w:cs="Calibri"/>
          <w:sz w:val="22"/>
          <w:szCs w:val="22"/>
        </w:rPr>
      </w:pPr>
      <w:r w:rsidRPr="00B1125A">
        <w:rPr>
          <w:rFonts w:ascii="Calibri" w:hAnsi="Calibri" w:cs="Calibri"/>
          <w:sz w:val="22"/>
          <w:szCs w:val="22"/>
        </w:rPr>
        <w:t xml:space="preserve">Integralną częścią niniejszej umowy jest oferta firmy z dnia </w:t>
      </w:r>
      <w:r w:rsidR="009E0F7D">
        <w:rPr>
          <w:rFonts w:ascii="Calibri" w:hAnsi="Calibri" w:cs="Calibri"/>
          <w:sz w:val="22"/>
          <w:szCs w:val="22"/>
        </w:rPr>
        <w:t>…</w:t>
      </w:r>
      <w:r w:rsidRPr="00B1125A">
        <w:rPr>
          <w:rFonts w:ascii="Calibri" w:hAnsi="Calibri" w:cs="Calibri"/>
          <w:sz w:val="22"/>
          <w:szCs w:val="22"/>
        </w:rPr>
        <w:t xml:space="preserve"> 202</w:t>
      </w:r>
      <w:r w:rsidR="00DB38A9">
        <w:rPr>
          <w:rFonts w:ascii="Calibri" w:hAnsi="Calibri" w:cs="Calibri"/>
          <w:sz w:val="22"/>
          <w:szCs w:val="22"/>
        </w:rPr>
        <w:t>4</w:t>
      </w:r>
      <w:r w:rsidRPr="00B1125A">
        <w:rPr>
          <w:rFonts w:ascii="Calibri" w:hAnsi="Calibri" w:cs="Calibri"/>
          <w:sz w:val="22"/>
          <w:szCs w:val="22"/>
        </w:rPr>
        <w:t>r. Wykonawca zobowiązuje się realizować prace, o których mowa w pkt. 1 zgodnie z obowiązującymi przepisami, sztuką budowlaną, należytą starannością, dokumentacją techniczną, Polskimi Normami oraz ustaleniami z Zamawiającym i SWZ.</w:t>
      </w:r>
    </w:p>
    <w:p w14:paraId="657A508E" w14:textId="77777777" w:rsidR="00B1125A" w:rsidRPr="00B1125A" w:rsidRDefault="00B1125A" w:rsidP="001C4348">
      <w:pPr>
        <w:numPr>
          <w:ilvl w:val="0"/>
          <w:numId w:val="14"/>
        </w:numPr>
        <w:tabs>
          <w:tab w:val="clear" w:pos="720"/>
          <w:tab w:val="num" w:pos="360"/>
        </w:tabs>
        <w:ind w:left="360"/>
        <w:jc w:val="both"/>
        <w:rPr>
          <w:rFonts w:ascii="Calibri" w:hAnsi="Calibri" w:cs="Calibri"/>
          <w:sz w:val="22"/>
          <w:szCs w:val="22"/>
        </w:rPr>
      </w:pPr>
      <w:r w:rsidRPr="00B1125A">
        <w:rPr>
          <w:rFonts w:ascii="Calibri" w:hAnsi="Calibri" w:cs="Calibri"/>
          <w:sz w:val="22"/>
          <w:szCs w:val="22"/>
        </w:rPr>
        <w:t>Wykonawca zobowiązuje się dostarczyć do siedziby zamawiającego najpóźniej w terminie określonym w § 3 pkt. 1 dokumenty:</w:t>
      </w:r>
    </w:p>
    <w:p w14:paraId="20713F24" w14:textId="77777777" w:rsidR="00B1125A" w:rsidRPr="00B1125A" w:rsidRDefault="00B1125A" w:rsidP="001C4348">
      <w:pPr>
        <w:ind w:left="360"/>
        <w:jc w:val="both"/>
        <w:rPr>
          <w:rFonts w:ascii="Calibri" w:hAnsi="Calibri" w:cs="Calibri"/>
          <w:sz w:val="22"/>
          <w:szCs w:val="22"/>
        </w:rPr>
      </w:pPr>
      <w:r w:rsidRPr="00B1125A">
        <w:rPr>
          <w:rFonts w:ascii="Calibri" w:hAnsi="Calibri" w:cs="Calibri"/>
          <w:sz w:val="22"/>
          <w:szCs w:val="22"/>
        </w:rPr>
        <w:t>- dokumentacja powykonawcza wraz z naniesionymi ewentualnymi zmianami – 2 egz.,</w:t>
      </w:r>
    </w:p>
    <w:p w14:paraId="3390139B" w14:textId="77777777" w:rsidR="00B1125A" w:rsidRPr="00B1125A" w:rsidRDefault="00B1125A" w:rsidP="001C4348">
      <w:pPr>
        <w:ind w:firstLine="360"/>
        <w:jc w:val="both"/>
        <w:rPr>
          <w:rFonts w:ascii="Calibri" w:hAnsi="Calibri" w:cs="Calibri"/>
          <w:sz w:val="22"/>
          <w:szCs w:val="22"/>
        </w:rPr>
      </w:pPr>
      <w:r w:rsidRPr="00B1125A">
        <w:rPr>
          <w:rFonts w:ascii="Calibri" w:hAnsi="Calibri" w:cs="Calibri"/>
          <w:sz w:val="22"/>
          <w:szCs w:val="22"/>
        </w:rPr>
        <w:t>- atesty, deklaracje zgodności, certyfikaty na zastosowane materiały – 2 egz.,</w:t>
      </w:r>
    </w:p>
    <w:p w14:paraId="394CFEBF" w14:textId="77777777" w:rsidR="00B1125A" w:rsidRPr="00B1125A" w:rsidRDefault="00B1125A" w:rsidP="001C4348">
      <w:pPr>
        <w:ind w:firstLine="360"/>
        <w:jc w:val="both"/>
        <w:rPr>
          <w:rFonts w:ascii="Calibri" w:hAnsi="Calibri" w:cs="Calibri"/>
          <w:b/>
          <w:sz w:val="22"/>
          <w:szCs w:val="22"/>
        </w:rPr>
      </w:pPr>
      <w:r w:rsidRPr="00B1125A">
        <w:rPr>
          <w:rFonts w:ascii="Calibri" w:hAnsi="Calibri" w:cs="Calibri"/>
          <w:sz w:val="22"/>
          <w:szCs w:val="22"/>
        </w:rPr>
        <w:t>- inwentaryzacja geodezyjna powykonawcza.</w:t>
      </w:r>
    </w:p>
    <w:p w14:paraId="4F7BAD28" w14:textId="77777777" w:rsidR="005C69A8" w:rsidRPr="00E06E29" w:rsidRDefault="005C69A8" w:rsidP="001C4348">
      <w:pPr>
        <w:pStyle w:val="Tekstpodstawowywcity2"/>
        <w:jc w:val="center"/>
        <w:rPr>
          <w:rFonts w:ascii="Calibri" w:hAnsi="Calibri" w:cs="Calibri"/>
          <w:b/>
          <w:bCs/>
          <w:sz w:val="22"/>
          <w:szCs w:val="22"/>
        </w:rPr>
      </w:pPr>
      <w:r w:rsidRPr="00E06E29">
        <w:rPr>
          <w:rFonts w:ascii="Calibri" w:hAnsi="Calibri" w:cs="Calibri"/>
          <w:b/>
          <w:bCs/>
          <w:sz w:val="22"/>
          <w:szCs w:val="22"/>
        </w:rPr>
        <w:t>§ 2</w:t>
      </w:r>
    </w:p>
    <w:p w14:paraId="56AEAE99" w14:textId="77777777" w:rsidR="005C69A8" w:rsidRPr="00E06E29" w:rsidRDefault="005C69A8" w:rsidP="001C4348">
      <w:pPr>
        <w:pStyle w:val="Tekstpodstawowywcity2"/>
        <w:jc w:val="center"/>
        <w:rPr>
          <w:rFonts w:ascii="Calibri" w:hAnsi="Calibri" w:cs="Calibri"/>
          <w:sz w:val="22"/>
          <w:szCs w:val="22"/>
          <w:u w:val="single"/>
        </w:rPr>
      </w:pPr>
      <w:r w:rsidRPr="00E06E29">
        <w:rPr>
          <w:rFonts w:ascii="Calibri" w:hAnsi="Calibri" w:cs="Calibri"/>
          <w:b/>
          <w:bCs/>
          <w:sz w:val="22"/>
          <w:szCs w:val="22"/>
        </w:rPr>
        <w:t>WARUNKI REALIZACJI PRZEDMIOTU UMOWY</w:t>
      </w:r>
    </w:p>
    <w:p w14:paraId="56A4CD88"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Wykonawca zobowiązuje się wykonać przedmiot umowy z materiałów i urządzeń własnych, fabrycznie nowych i wolnych od wad fizycznych i prawnych, odpowiadających co do jakości wymogom wyrobów dopuszczonych do obrotu i stosowania w budownictwie, zgodnie z kosztorysem ofertowym Wykonawcy.</w:t>
      </w:r>
    </w:p>
    <w:p w14:paraId="0B6DBB97"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Wykonawca jest zobowiązany okazać w stosunku do materiałów: certyfikat na znak bezpieczeństwa, certyfikat zgodności z Polską Normą lub z aprobatą techniczną, które będą załącznikami do protokołu odbioru.</w:t>
      </w:r>
    </w:p>
    <w:p w14:paraId="0BC259E3"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Zamawiający zastrzega sobie prawo zbadania jakości robót wykonanych z materiałów Wykonawcy. Jeżeli w rezultacie przeprowadzenia badań okaże się, że zastosowane materiały bądź wykonanie robót jest niezgodne z umową, to koszty badań obciążają Wykonawcę, zaś gdy wyniki badań wykażą, że materiały bądź wykonanie robót są zgodne z umową koszty tych badań obciążają Zamawiającego.</w:t>
      </w:r>
    </w:p>
    <w:p w14:paraId="39FF1EA0"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W przypadku stwierdzenia, że wbudowywane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w:t>
      </w:r>
    </w:p>
    <w:p w14:paraId="0B46ACB5"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 xml:space="preserve">Wykonawca na własny koszt zobowiązuje się niezwłocznie wykonać roboty nie objęte umową, jeżeli okażą się niezbędne dla bezpieczeństwa obiektu. </w:t>
      </w:r>
    </w:p>
    <w:p w14:paraId="315C414B"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Do obowiązków i na koszt Wykonawcy należy:</w:t>
      </w:r>
    </w:p>
    <w:p w14:paraId="3B41B429" w14:textId="77777777" w:rsidR="00A22827" w:rsidRPr="006F30EB" w:rsidRDefault="00A22827" w:rsidP="009E0F7D">
      <w:pPr>
        <w:tabs>
          <w:tab w:val="left" w:pos="426"/>
          <w:tab w:val="num" w:pos="567"/>
        </w:tabs>
        <w:ind w:left="426"/>
        <w:jc w:val="both"/>
        <w:rPr>
          <w:rFonts w:ascii="Calibri" w:hAnsi="Calibri" w:cs="Calibri"/>
          <w:sz w:val="22"/>
          <w:szCs w:val="22"/>
        </w:rPr>
      </w:pPr>
      <w:r w:rsidRPr="006F30EB">
        <w:rPr>
          <w:rFonts w:ascii="Calibri" w:hAnsi="Calibri" w:cs="Calibri"/>
          <w:sz w:val="22"/>
          <w:szCs w:val="22"/>
        </w:rPr>
        <w:t>- prowadzenie wszystkich rodzajów robót przez osoby posiadające aktualne uprawnienia budowlane,</w:t>
      </w:r>
    </w:p>
    <w:p w14:paraId="62A96188" w14:textId="5D900F5D" w:rsidR="00A22827" w:rsidRPr="006F30EB" w:rsidRDefault="009E0F7D" w:rsidP="009E0F7D">
      <w:pPr>
        <w:tabs>
          <w:tab w:val="left" w:pos="426"/>
          <w:tab w:val="num" w:pos="567"/>
        </w:tabs>
        <w:jc w:val="both"/>
        <w:rPr>
          <w:rFonts w:ascii="Calibri" w:hAnsi="Calibri" w:cs="Calibri"/>
          <w:sz w:val="22"/>
          <w:szCs w:val="22"/>
        </w:rPr>
      </w:pPr>
      <w:r>
        <w:rPr>
          <w:rFonts w:ascii="Calibri" w:hAnsi="Calibri" w:cs="Calibri"/>
          <w:sz w:val="22"/>
          <w:szCs w:val="22"/>
        </w:rPr>
        <w:t xml:space="preserve">        </w:t>
      </w:r>
      <w:r w:rsidR="00A22827" w:rsidRPr="006F30EB">
        <w:rPr>
          <w:rFonts w:ascii="Calibri" w:hAnsi="Calibri" w:cs="Calibri"/>
          <w:sz w:val="22"/>
          <w:szCs w:val="22"/>
        </w:rPr>
        <w:t>- zabezpieczenie placu budowy oraz prowadzenie robót zgodnie z przepisami BHP oraz ppoż.;</w:t>
      </w:r>
    </w:p>
    <w:p w14:paraId="170F9A0A" w14:textId="50600794" w:rsidR="00A22827" w:rsidRPr="006F30EB" w:rsidRDefault="009E0F7D" w:rsidP="009E0F7D">
      <w:pPr>
        <w:tabs>
          <w:tab w:val="left" w:pos="426"/>
          <w:tab w:val="num" w:pos="567"/>
        </w:tabs>
        <w:jc w:val="both"/>
        <w:rPr>
          <w:rFonts w:ascii="Calibri" w:hAnsi="Calibri" w:cs="Calibri"/>
          <w:sz w:val="22"/>
          <w:szCs w:val="22"/>
        </w:rPr>
      </w:pPr>
      <w:r>
        <w:rPr>
          <w:rFonts w:ascii="Calibri" w:hAnsi="Calibri" w:cs="Calibri"/>
          <w:sz w:val="22"/>
          <w:szCs w:val="22"/>
        </w:rPr>
        <w:t xml:space="preserve">        </w:t>
      </w:r>
      <w:r w:rsidR="00A22827" w:rsidRPr="006F30EB">
        <w:rPr>
          <w:rFonts w:ascii="Calibri" w:hAnsi="Calibri" w:cs="Calibri"/>
          <w:sz w:val="22"/>
          <w:szCs w:val="22"/>
        </w:rPr>
        <w:t xml:space="preserve">- przygotowanie i przekazanie Zamawiającemu dokumentacji powykonawczej, </w:t>
      </w:r>
    </w:p>
    <w:p w14:paraId="4C95403B" w14:textId="77777777" w:rsidR="00A22827" w:rsidRPr="006F30EB" w:rsidRDefault="00A22827" w:rsidP="009E0F7D">
      <w:pPr>
        <w:tabs>
          <w:tab w:val="left" w:pos="426"/>
          <w:tab w:val="num" w:pos="567"/>
        </w:tabs>
        <w:ind w:left="426"/>
        <w:jc w:val="both"/>
        <w:rPr>
          <w:rFonts w:ascii="Calibri" w:hAnsi="Calibri" w:cs="Calibri"/>
          <w:sz w:val="22"/>
          <w:szCs w:val="22"/>
        </w:rPr>
      </w:pPr>
      <w:r w:rsidRPr="006F30EB">
        <w:rPr>
          <w:rFonts w:ascii="Calibri" w:hAnsi="Calibri" w:cs="Calibri"/>
          <w:sz w:val="22"/>
          <w:szCs w:val="22"/>
        </w:rPr>
        <w:lastRenderedPageBreak/>
        <w:t>- zabezpieczenie instalacji i urządzeń na terenie budowy i w jej bezpośrednim otoczeniu przed ich zniszczeniem lub uszkodzeniem w trakcie wykonywania robót, stanowiących przedmiot niniejszej Umowy;</w:t>
      </w:r>
    </w:p>
    <w:p w14:paraId="14CE0608" w14:textId="622CB5C1" w:rsidR="00A22827" w:rsidRPr="006F30EB" w:rsidRDefault="009E0F7D" w:rsidP="009E0F7D">
      <w:pPr>
        <w:tabs>
          <w:tab w:val="left" w:pos="426"/>
          <w:tab w:val="num" w:pos="567"/>
        </w:tabs>
        <w:jc w:val="both"/>
        <w:rPr>
          <w:rFonts w:ascii="Calibri" w:hAnsi="Calibri" w:cs="Calibri"/>
          <w:sz w:val="22"/>
          <w:szCs w:val="22"/>
        </w:rPr>
      </w:pPr>
      <w:r>
        <w:rPr>
          <w:rFonts w:ascii="Calibri" w:hAnsi="Calibri" w:cs="Calibri"/>
          <w:sz w:val="22"/>
          <w:szCs w:val="22"/>
        </w:rPr>
        <w:t xml:space="preserve">         </w:t>
      </w:r>
      <w:r w:rsidR="00A22827" w:rsidRPr="006F30EB">
        <w:rPr>
          <w:rFonts w:ascii="Calibri" w:hAnsi="Calibri" w:cs="Calibri"/>
          <w:sz w:val="22"/>
          <w:szCs w:val="22"/>
        </w:rPr>
        <w:t>- zapewnienie bezpiecznego korzystania z terenu przylegającego do placu budowy;</w:t>
      </w:r>
    </w:p>
    <w:p w14:paraId="3ECA1847" w14:textId="77777777" w:rsidR="00A22827" w:rsidRPr="006F30EB" w:rsidRDefault="00A22827" w:rsidP="009E0F7D">
      <w:pPr>
        <w:tabs>
          <w:tab w:val="left" w:pos="426"/>
          <w:tab w:val="num" w:pos="567"/>
        </w:tabs>
        <w:ind w:left="426"/>
        <w:jc w:val="both"/>
        <w:rPr>
          <w:rFonts w:ascii="Calibri" w:hAnsi="Calibri" w:cs="Calibri"/>
          <w:sz w:val="22"/>
          <w:szCs w:val="22"/>
        </w:rPr>
      </w:pPr>
      <w:r w:rsidRPr="006F30EB">
        <w:rPr>
          <w:rFonts w:ascii="Calibri" w:hAnsi="Calibri" w:cs="Calibri"/>
          <w:sz w:val="22"/>
          <w:szCs w:val="22"/>
        </w:rPr>
        <w:t xml:space="preserve">- kompletowanie w trakcie realizacji robót stanowiących przedmiot niniejszej Umowy wszelkiej dokumentacji zgodnie z przepisami Prawa budowlanego,     </w:t>
      </w:r>
    </w:p>
    <w:p w14:paraId="6A123E8C" w14:textId="77777777" w:rsidR="00A22827" w:rsidRPr="006F30EB" w:rsidRDefault="00A22827" w:rsidP="009E0F7D">
      <w:pPr>
        <w:tabs>
          <w:tab w:val="left" w:pos="426"/>
          <w:tab w:val="num" w:pos="567"/>
        </w:tabs>
        <w:ind w:left="426"/>
        <w:jc w:val="both"/>
        <w:rPr>
          <w:rFonts w:ascii="Calibri" w:hAnsi="Calibri" w:cs="Calibri"/>
          <w:sz w:val="22"/>
          <w:szCs w:val="22"/>
        </w:rPr>
      </w:pPr>
      <w:r w:rsidRPr="006F30EB">
        <w:rPr>
          <w:rFonts w:ascii="Calibri" w:hAnsi="Calibri" w:cs="Calibri"/>
          <w:sz w:val="22"/>
          <w:szCs w:val="22"/>
        </w:rPr>
        <w:t>- usunięcie wszelkich wad i usterek stwierdzonych w trakcie trwania robót w uzgodnionym przez Strony terminie, nie dłuższym jednak niż termin technicznie uzasadniony konieczny do ich usunięcia.</w:t>
      </w:r>
    </w:p>
    <w:p w14:paraId="58F66A22" w14:textId="77777777" w:rsidR="00A22827" w:rsidRPr="006F30EB" w:rsidRDefault="00A22827" w:rsidP="009E0F7D">
      <w:pPr>
        <w:tabs>
          <w:tab w:val="left" w:pos="426"/>
          <w:tab w:val="num" w:pos="567"/>
        </w:tabs>
        <w:ind w:left="426"/>
        <w:jc w:val="both"/>
        <w:rPr>
          <w:rFonts w:ascii="Calibri" w:hAnsi="Calibri" w:cs="Calibri"/>
          <w:sz w:val="22"/>
          <w:szCs w:val="22"/>
        </w:rPr>
      </w:pPr>
      <w:r w:rsidRPr="006F30EB">
        <w:rPr>
          <w:rFonts w:ascii="Calibri" w:hAnsi="Calibri" w:cs="Calibri"/>
          <w:sz w:val="22"/>
          <w:szCs w:val="22"/>
        </w:rPr>
        <w:t>- ochrona i zarządzanie placem budowy aż do zakończenia realizacji Inwestycji, co nie wyłącza uprawnień Zamawiającego do nadzoru.</w:t>
      </w:r>
    </w:p>
    <w:p w14:paraId="00527C10" w14:textId="372DEA74" w:rsidR="00A22827" w:rsidRPr="006F30EB" w:rsidRDefault="009E0F7D" w:rsidP="009E0F7D">
      <w:pPr>
        <w:tabs>
          <w:tab w:val="left" w:pos="426"/>
          <w:tab w:val="num" w:pos="567"/>
        </w:tabs>
        <w:jc w:val="both"/>
        <w:rPr>
          <w:rFonts w:ascii="Calibri" w:hAnsi="Calibri" w:cs="Calibri"/>
          <w:sz w:val="22"/>
          <w:szCs w:val="22"/>
        </w:rPr>
      </w:pPr>
      <w:r>
        <w:rPr>
          <w:rFonts w:ascii="Calibri" w:hAnsi="Calibri" w:cs="Calibri"/>
          <w:sz w:val="22"/>
          <w:szCs w:val="22"/>
        </w:rPr>
        <w:t xml:space="preserve">         </w:t>
      </w:r>
      <w:r w:rsidR="00A22827" w:rsidRPr="006F30EB">
        <w:rPr>
          <w:rFonts w:ascii="Calibri" w:hAnsi="Calibri" w:cs="Calibri"/>
          <w:sz w:val="22"/>
          <w:szCs w:val="22"/>
        </w:rPr>
        <w:t>- likwidacja skutków oddziaływania procesu budowlanego na otoczenie budowy</w:t>
      </w:r>
    </w:p>
    <w:p w14:paraId="776E1FE4" w14:textId="48E80A9E" w:rsidR="00A22827" w:rsidRPr="006F30EB" w:rsidRDefault="009E0F7D" w:rsidP="009E0F7D">
      <w:pPr>
        <w:tabs>
          <w:tab w:val="left" w:pos="426"/>
          <w:tab w:val="num" w:pos="567"/>
        </w:tabs>
        <w:jc w:val="both"/>
        <w:rPr>
          <w:rFonts w:ascii="Calibri" w:hAnsi="Calibri" w:cs="Calibri"/>
          <w:sz w:val="22"/>
          <w:szCs w:val="22"/>
        </w:rPr>
      </w:pPr>
      <w:r>
        <w:rPr>
          <w:rFonts w:ascii="Calibri" w:hAnsi="Calibri" w:cs="Calibri"/>
          <w:sz w:val="22"/>
          <w:szCs w:val="22"/>
        </w:rPr>
        <w:t xml:space="preserve">         </w:t>
      </w:r>
      <w:r w:rsidR="00A22827" w:rsidRPr="006F30EB">
        <w:rPr>
          <w:rFonts w:ascii="Calibri" w:hAnsi="Calibri" w:cs="Calibri"/>
          <w:sz w:val="22"/>
          <w:szCs w:val="22"/>
        </w:rPr>
        <w:t>- zapłata opłat za składowanie odpadów</w:t>
      </w:r>
    </w:p>
    <w:p w14:paraId="56CA62DE" w14:textId="77777777" w:rsidR="00A22827" w:rsidRPr="006F30EB" w:rsidRDefault="00A22827" w:rsidP="009E0F7D">
      <w:pPr>
        <w:tabs>
          <w:tab w:val="left" w:pos="426"/>
          <w:tab w:val="num" w:pos="567"/>
        </w:tabs>
        <w:ind w:left="426"/>
        <w:jc w:val="both"/>
        <w:rPr>
          <w:rFonts w:ascii="Calibri" w:hAnsi="Calibri" w:cs="Calibri"/>
          <w:sz w:val="22"/>
          <w:szCs w:val="22"/>
        </w:rPr>
      </w:pPr>
      <w:r w:rsidRPr="006F30EB">
        <w:rPr>
          <w:rFonts w:ascii="Calibri" w:hAnsi="Calibri" w:cs="Calibri"/>
          <w:sz w:val="22"/>
          <w:szCs w:val="22"/>
        </w:rPr>
        <w:t>- przeprowadzenie niezbędnych prób oraz uzyskanie opinii przed przystąpieniem do użytkowania,</w:t>
      </w:r>
    </w:p>
    <w:p w14:paraId="2D3FBC3C" w14:textId="77777777" w:rsidR="00A22827" w:rsidRPr="006F30EB" w:rsidRDefault="00A22827" w:rsidP="009E0F7D">
      <w:pPr>
        <w:tabs>
          <w:tab w:val="left" w:pos="426"/>
          <w:tab w:val="num" w:pos="567"/>
        </w:tabs>
        <w:ind w:left="426"/>
        <w:jc w:val="both"/>
        <w:rPr>
          <w:rFonts w:ascii="Calibri" w:hAnsi="Calibri" w:cs="Calibri"/>
          <w:sz w:val="22"/>
          <w:szCs w:val="22"/>
        </w:rPr>
      </w:pPr>
      <w:bookmarkStart w:id="0" w:name="_Hlk516564563"/>
      <w:r w:rsidRPr="006F30EB">
        <w:rPr>
          <w:rFonts w:ascii="Calibri" w:hAnsi="Calibri" w:cs="Calibri"/>
          <w:sz w:val="22"/>
          <w:szCs w:val="22"/>
        </w:rPr>
        <w:t>- zorganizowanie na placu budowy biura budowy, w którym odbywać się będą cotygodniowe Rady Budowy.</w:t>
      </w:r>
    </w:p>
    <w:bookmarkEnd w:id="0"/>
    <w:p w14:paraId="01251E9F"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Wykonawca ponosi pełną odpowiedzialność za szkody powstałe na placu budowy wynikające z jego własnych działań i zaniechań, jak również z działań i zaniechań jego pracowników oraz osób trzecich, którym realizację Inwestycji powierza lub, którymi przy realizacji Inwestycji się posługuje.</w:t>
      </w:r>
    </w:p>
    <w:p w14:paraId="08145E8E"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Wykonawca zobowiązuje się do wykonania na swój koszt tymczasowych obiektów zaplecza placu budowy, ze szczególnym uwzględnieniem tymczasowych dróg dojazdowych i montażowych dla sprzętu i urządzeń, składowania, rozprowadzenia wody, energii elektrycznej, i innych źródeł zasilania sieci telekomunikacyjnej od stałych punktów uzgodnionych z Zamawiającym oraz do ponoszenia kosztów utrzymania zaplecza placu budowy. Zamawiający nie zapewnia mediów (woda, energia elektryczna do realizacji umowy.</w:t>
      </w:r>
    </w:p>
    <w:p w14:paraId="107C282F"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W czasie realizacji Umowy Wykonawca będzie utrzymywał plac budowy w stanie wolnym od przeszkód komunikacyjnych oraz będzie na bieżąco usuwał wszelkie zbędne urządzenia, budowle, materiały, odpady oraz nieczystości.</w:t>
      </w:r>
    </w:p>
    <w:p w14:paraId="061E53B4"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Wykonawca należycie zabezpieczy plac budowy przed dostępem osób niepowołanych oraz zapewni całodobową ochronę i dozór placu budowy, mienia znajdującego się na tym terenie oraz kontrolę ruchu osób, pojazdów, urządzeń i materiałów. W trakcie prowadzenia prac Wykonawca zminimalizuje niekorzystny wpływ oddziaływania prac budowlanych na sąsiednie nieruchomości, a w szczególności zapewni dostęp do nich.</w:t>
      </w:r>
    </w:p>
    <w:p w14:paraId="547DDA32"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Po zakończeniu Inwestycji Wykonawca zobowiązany jest do uporządkowania placu budowy przekazania go Zamawiającemu w stanie umożliwiającym pełną eksploatację w terminie odbioru Inwestycji.</w:t>
      </w:r>
    </w:p>
    <w:p w14:paraId="42953069" w14:textId="77777777" w:rsidR="008D10C6"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8D10C6">
        <w:rPr>
          <w:rFonts w:ascii="Calibri" w:hAnsi="Calibri" w:cs="Calibri"/>
          <w:sz w:val="22"/>
          <w:szCs w:val="22"/>
        </w:rPr>
        <w:t>Wykonawca oświadcza, że zapoznał się szczegółowo z terenem, gdzie ma być realizowany Przedmiot Umowy i stan faktyczny, w tym zakresie, jest mu znany, a ponadto oświadcza, że nie będzie podnosił żadnych zastrzeżeń z tego tytułu.</w:t>
      </w:r>
    </w:p>
    <w:p w14:paraId="259F4DE4" w14:textId="432D7959" w:rsidR="006A07DE" w:rsidRPr="008D10C6" w:rsidRDefault="006A07DE" w:rsidP="001C4348">
      <w:pPr>
        <w:numPr>
          <w:ilvl w:val="0"/>
          <w:numId w:val="7"/>
        </w:numPr>
        <w:tabs>
          <w:tab w:val="clear" w:pos="720"/>
          <w:tab w:val="left" w:pos="426"/>
          <w:tab w:val="num" w:pos="567"/>
        </w:tabs>
        <w:ind w:left="426" w:hanging="360"/>
        <w:jc w:val="both"/>
        <w:rPr>
          <w:rFonts w:ascii="Calibri" w:hAnsi="Calibri" w:cs="Calibri"/>
          <w:sz w:val="22"/>
          <w:szCs w:val="22"/>
        </w:rPr>
      </w:pPr>
      <w:r w:rsidRPr="008D10C6">
        <w:rPr>
          <w:rFonts w:ascii="Calibri" w:hAnsi="Calibri" w:cs="Calibri"/>
          <w:sz w:val="22"/>
          <w:szCs w:val="22"/>
        </w:rPr>
        <w:t>Wykonawca zamówienie zrealizuje bez udziału podwykonawców / z udziałem podwykonawców</w:t>
      </w:r>
    </w:p>
    <w:p w14:paraId="6B7BF9FF" w14:textId="77777777" w:rsidR="006A07DE" w:rsidRPr="00E06E29" w:rsidRDefault="006A07DE" w:rsidP="001C4348">
      <w:pPr>
        <w:ind w:left="360"/>
        <w:jc w:val="both"/>
        <w:rPr>
          <w:rFonts w:ascii="Calibri" w:hAnsi="Calibri" w:cs="Calibri"/>
          <w:sz w:val="22"/>
          <w:szCs w:val="22"/>
        </w:rPr>
      </w:pPr>
      <w:r w:rsidRPr="00E06E29">
        <w:rPr>
          <w:rFonts w:ascii="Calibri" w:hAnsi="Calibri" w:cs="Calibri"/>
          <w:sz w:val="22"/>
          <w:szCs w:val="22"/>
        </w:rPr>
        <w:t>Przy pomocy podwykonawców zrealizuje następujące elementy zamówienia:</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5"/>
        <w:gridCol w:w="4711"/>
      </w:tblGrid>
      <w:tr w:rsidR="002E5FA1" w:rsidRPr="00E06E29" w14:paraId="63593C07" w14:textId="77777777" w:rsidTr="000F66C1">
        <w:tc>
          <w:tcPr>
            <w:tcW w:w="4575" w:type="dxa"/>
          </w:tcPr>
          <w:p w14:paraId="0E328CA3" w14:textId="77777777" w:rsidR="002E5FA1" w:rsidRPr="00E06E29" w:rsidRDefault="002E5FA1" w:rsidP="001C4348">
            <w:pPr>
              <w:jc w:val="center"/>
              <w:rPr>
                <w:rFonts w:ascii="Calibri" w:hAnsi="Calibri" w:cs="Calibri"/>
                <w:sz w:val="22"/>
                <w:szCs w:val="22"/>
              </w:rPr>
            </w:pPr>
            <w:r w:rsidRPr="00E06E29">
              <w:rPr>
                <w:rFonts w:ascii="Calibri" w:hAnsi="Calibri" w:cs="Calibri"/>
                <w:sz w:val="22"/>
                <w:szCs w:val="22"/>
              </w:rPr>
              <w:t>Nazwa podwykonawcy (jeżeli są znane)</w:t>
            </w:r>
          </w:p>
        </w:tc>
        <w:tc>
          <w:tcPr>
            <w:tcW w:w="4711" w:type="dxa"/>
          </w:tcPr>
          <w:p w14:paraId="4449EEC1" w14:textId="77777777" w:rsidR="002E5FA1" w:rsidRPr="00E06E29" w:rsidRDefault="002E5FA1" w:rsidP="001C4348">
            <w:pPr>
              <w:jc w:val="center"/>
              <w:rPr>
                <w:rFonts w:ascii="Calibri" w:hAnsi="Calibri" w:cs="Calibri"/>
                <w:sz w:val="22"/>
                <w:szCs w:val="22"/>
              </w:rPr>
            </w:pPr>
            <w:r w:rsidRPr="00E06E29">
              <w:rPr>
                <w:rFonts w:ascii="Calibri" w:hAnsi="Calibri" w:cs="Calibri"/>
                <w:sz w:val="22"/>
                <w:szCs w:val="22"/>
              </w:rPr>
              <w:t>Element zamówienia</w:t>
            </w:r>
          </w:p>
        </w:tc>
      </w:tr>
      <w:tr w:rsidR="002E5FA1" w:rsidRPr="00E06E29" w14:paraId="02740404" w14:textId="77777777" w:rsidTr="000F66C1">
        <w:tc>
          <w:tcPr>
            <w:tcW w:w="4575" w:type="dxa"/>
          </w:tcPr>
          <w:p w14:paraId="7160B12E" w14:textId="77777777" w:rsidR="002E5FA1" w:rsidRPr="00E06E29" w:rsidRDefault="002E5FA1" w:rsidP="001C4348">
            <w:pPr>
              <w:jc w:val="both"/>
              <w:rPr>
                <w:rFonts w:ascii="Calibri" w:hAnsi="Calibri" w:cs="Calibri"/>
                <w:sz w:val="22"/>
                <w:szCs w:val="22"/>
              </w:rPr>
            </w:pPr>
          </w:p>
        </w:tc>
        <w:tc>
          <w:tcPr>
            <w:tcW w:w="4711" w:type="dxa"/>
          </w:tcPr>
          <w:p w14:paraId="5B2A57B8" w14:textId="77777777" w:rsidR="002E5FA1" w:rsidRPr="00E06E29" w:rsidRDefault="002E5FA1" w:rsidP="001C4348">
            <w:pPr>
              <w:jc w:val="both"/>
              <w:rPr>
                <w:rFonts w:ascii="Calibri" w:hAnsi="Calibri" w:cs="Calibri"/>
                <w:sz w:val="22"/>
                <w:szCs w:val="22"/>
              </w:rPr>
            </w:pPr>
          </w:p>
        </w:tc>
      </w:tr>
    </w:tbl>
    <w:p w14:paraId="1D6D33FC" w14:textId="77777777" w:rsidR="008D10C6" w:rsidRDefault="008D10C6" w:rsidP="001C4348">
      <w:pPr>
        <w:ind w:left="426" w:hanging="284"/>
        <w:jc w:val="both"/>
        <w:rPr>
          <w:rFonts w:ascii="Calibri" w:hAnsi="Calibri" w:cs="Calibri"/>
          <w:bCs/>
          <w:sz w:val="22"/>
          <w:szCs w:val="22"/>
        </w:rPr>
      </w:pPr>
    </w:p>
    <w:p w14:paraId="691BE44A" w14:textId="2A03071F" w:rsidR="008D10C6" w:rsidRPr="008D10C6" w:rsidRDefault="001C4348" w:rsidP="001C4348">
      <w:pPr>
        <w:pStyle w:val="Akapitzlist"/>
        <w:numPr>
          <w:ilvl w:val="0"/>
          <w:numId w:val="7"/>
        </w:numPr>
        <w:ind w:left="426" w:hanging="284"/>
        <w:jc w:val="both"/>
        <w:rPr>
          <w:rFonts w:ascii="Calibri" w:hAnsi="Calibri" w:cs="Calibri"/>
          <w:bCs/>
          <w:sz w:val="22"/>
          <w:szCs w:val="22"/>
        </w:rPr>
      </w:pPr>
      <w:r>
        <w:rPr>
          <w:rFonts w:ascii="Calibri" w:hAnsi="Calibri" w:cs="Calibri"/>
          <w:bCs/>
          <w:sz w:val="22"/>
          <w:szCs w:val="22"/>
        </w:rPr>
        <w:t xml:space="preserve"> </w:t>
      </w:r>
      <w:r w:rsidR="008D10C6" w:rsidRPr="008D10C6">
        <w:rPr>
          <w:rFonts w:ascii="Calibri" w:hAnsi="Calibri" w:cs="Calibri"/>
          <w:bCs/>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E11E577" w14:textId="550132B4" w:rsidR="008D10C6" w:rsidRPr="008D10C6" w:rsidRDefault="001C4348" w:rsidP="001C4348">
      <w:pPr>
        <w:pStyle w:val="Akapitzlist"/>
        <w:numPr>
          <w:ilvl w:val="0"/>
          <w:numId w:val="7"/>
        </w:numPr>
        <w:ind w:left="426" w:hanging="284"/>
        <w:jc w:val="both"/>
        <w:rPr>
          <w:rFonts w:ascii="Calibri" w:hAnsi="Calibri" w:cs="Calibri"/>
          <w:sz w:val="22"/>
          <w:szCs w:val="22"/>
        </w:rPr>
      </w:pPr>
      <w:r>
        <w:rPr>
          <w:rFonts w:ascii="Calibri" w:hAnsi="Calibri" w:cs="Calibri"/>
          <w:sz w:val="22"/>
          <w:szCs w:val="22"/>
        </w:rPr>
        <w:t xml:space="preserve"> </w:t>
      </w:r>
      <w:r w:rsidR="008D10C6" w:rsidRPr="008D10C6">
        <w:rPr>
          <w:rFonts w:ascii="Calibri" w:hAnsi="Calibri" w:cs="Calibri"/>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z projektem umowy.</w:t>
      </w:r>
    </w:p>
    <w:p w14:paraId="3F9CE65D" w14:textId="2E97D5A0" w:rsidR="008D10C6" w:rsidRPr="00D94F3E" w:rsidRDefault="008D10C6" w:rsidP="001C4348">
      <w:pPr>
        <w:numPr>
          <w:ilvl w:val="0"/>
          <w:numId w:val="7"/>
        </w:numPr>
        <w:ind w:left="426" w:hanging="284"/>
        <w:jc w:val="both"/>
        <w:rPr>
          <w:rFonts w:ascii="Calibri" w:hAnsi="Calibri" w:cs="Calibri"/>
          <w:sz w:val="22"/>
          <w:szCs w:val="22"/>
        </w:rPr>
      </w:pPr>
      <w:r>
        <w:rPr>
          <w:rFonts w:ascii="Calibri" w:hAnsi="Calibri" w:cs="Calibri"/>
          <w:sz w:val="22"/>
          <w:szCs w:val="22"/>
        </w:rPr>
        <w:lastRenderedPageBreak/>
        <w:t xml:space="preserve"> </w:t>
      </w:r>
      <w:r w:rsidRPr="00D94F3E">
        <w:rPr>
          <w:rFonts w:ascii="Calibri" w:hAnsi="Calibri" w:cs="Calibri"/>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13E596D" w14:textId="154FB9CE" w:rsidR="008D10C6" w:rsidRPr="00D94F3E" w:rsidRDefault="008D10C6" w:rsidP="001C4348">
      <w:pPr>
        <w:numPr>
          <w:ilvl w:val="0"/>
          <w:numId w:val="7"/>
        </w:numPr>
        <w:tabs>
          <w:tab w:val="clear" w:pos="720"/>
          <w:tab w:val="left" w:pos="426"/>
        </w:tabs>
        <w:ind w:left="426" w:hanging="284"/>
        <w:jc w:val="both"/>
        <w:rPr>
          <w:rFonts w:ascii="Calibri" w:hAnsi="Calibri" w:cs="Calibri"/>
          <w:sz w:val="22"/>
          <w:szCs w:val="22"/>
        </w:rPr>
      </w:pPr>
      <w:r>
        <w:rPr>
          <w:rFonts w:ascii="Calibri" w:hAnsi="Calibri" w:cs="Calibri"/>
          <w:sz w:val="22"/>
          <w:szCs w:val="22"/>
        </w:rPr>
        <w:t xml:space="preserve"> </w:t>
      </w:r>
      <w:r w:rsidRPr="00D94F3E">
        <w:rPr>
          <w:rFonts w:ascii="Calibri" w:hAnsi="Calibri" w:cs="Calibri"/>
          <w:sz w:val="22"/>
          <w:szCs w:val="22"/>
        </w:rPr>
        <w:t>Zamawiający w terminie do 7 dni od otrzymania projektu umowy o podwykonawstwo i jej zmian, zgłasza w formie pisemnej, pod rygorem nieważności, zastrzeżenia do projektu umowy o podwykonawstwo, której przedmiotem są roboty budowlane, w przypadku gdy:</w:t>
      </w:r>
    </w:p>
    <w:p w14:paraId="4FF963B1" w14:textId="77777777" w:rsidR="008D10C6" w:rsidRPr="00D94F3E" w:rsidRDefault="008D10C6" w:rsidP="001C4348">
      <w:pPr>
        <w:ind w:left="426"/>
        <w:jc w:val="both"/>
        <w:rPr>
          <w:rFonts w:ascii="Calibri" w:hAnsi="Calibri" w:cs="Calibri"/>
          <w:sz w:val="22"/>
          <w:szCs w:val="22"/>
        </w:rPr>
      </w:pPr>
      <w:r w:rsidRPr="00D94F3E">
        <w:rPr>
          <w:rFonts w:ascii="Calibri" w:hAnsi="Calibri" w:cs="Calibri"/>
          <w:sz w:val="22"/>
          <w:szCs w:val="22"/>
        </w:rPr>
        <w:t>1) nie spełnia ona wymagań określonych w dokumentach zamówienia,</w:t>
      </w:r>
    </w:p>
    <w:p w14:paraId="2D7266E1" w14:textId="7C2F5102" w:rsidR="008D10C6" w:rsidRPr="00D94F3E" w:rsidRDefault="008D10C6" w:rsidP="001C4348">
      <w:pPr>
        <w:ind w:left="426"/>
        <w:jc w:val="both"/>
        <w:rPr>
          <w:rFonts w:ascii="Calibri" w:hAnsi="Calibri" w:cs="Calibri"/>
          <w:sz w:val="22"/>
          <w:szCs w:val="22"/>
        </w:rPr>
      </w:pPr>
      <w:r w:rsidRPr="00D94F3E">
        <w:rPr>
          <w:rFonts w:ascii="Calibri" w:hAnsi="Calibri" w:cs="Calibri"/>
          <w:sz w:val="22"/>
          <w:szCs w:val="22"/>
        </w:rPr>
        <w:t>2) przewiduje ona termin zapłaty wynagrodzenia dłuższy niż określony w ust. 1</w:t>
      </w:r>
      <w:r w:rsidR="00461E36">
        <w:rPr>
          <w:rFonts w:ascii="Calibri" w:hAnsi="Calibri" w:cs="Calibri"/>
          <w:sz w:val="22"/>
          <w:szCs w:val="22"/>
        </w:rPr>
        <w:t>6</w:t>
      </w:r>
      <w:r w:rsidRPr="00D94F3E">
        <w:rPr>
          <w:rFonts w:ascii="Calibri" w:hAnsi="Calibri" w:cs="Calibri"/>
          <w:sz w:val="22"/>
          <w:szCs w:val="22"/>
        </w:rPr>
        <w:t>,</w:t>
      </w:r>
    </w:p>
    <w:p w14:paraId="18E1820F" w14:textId="445B1293" w:rsidR="008D10C6" w:rsidRPr="00D94F3E" w:rsidRDefault="008D10C6" w:rsidP="001C4348">
      <w:pPr>
        <w:ind w:left="426"/>
        <w:jc w:val="both"/>
        <w:rPr>
          <w:rFonts w:ascii="Calibri" w:hAnsi="Calibri" w:cs="Calibri"/>
          <w:sz w:val="22"/>
          <w:szCs w:val="22"/>
        </w:rPr>
      </w:pPr>
      <w:r w:rsidRPr="00D94F3E">
        <w:rPr>
          <w:rFonts w:ascii="Calibri" w:hAnsi="Calibri" w:cs="Calibri"/>
          <w:sz w:val="22"/>
          <w:szCs w:val="22"/>
        </w:rPr>
        <w:t>3) zawiera ona postanowienia niezgodne z ust. 1</w:t>
      </w:r>
      <w:r w:rsidR="00461E36">
        <w:rPr>
          <w:rFonts w:ascii="Calibri" w:hAnsi="Calibri" w:cs="Calibri"/>
          <w:sz w:val="22"/>
          <w:szCs w:val="22"/>
        </w:rPr>
        <w:t>4</w:t>
      </w:r>
      <w:r w:rsidRPr="00D94F3E">
        <w:rPr>
          <w:rFonts w:ascii="Calibri" w:hAnsi="Calibri" w:cs="Calibri"/>
          <w:sz w:val="22"/>
          <w:szCs w:val="22"/>
        </w:rPr>
        <w:t>.</w:t>
      </w:r>
    </w:p>
    <w:p w14:paraId="1E473565" w14:textId="77777777"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 xml:space="preserve">Niezgłoszenie przez Zamawiającego w formie pisemnej zastrzeżeń do przedłożonego projektu umowy o podwykonawstwo i projektu jej zmian, której przedmiotem są roboty budowlane, w terminie 7 dni od dnia jej przedłożenia Zamawiającemu uważa się za akceptację projektu umowy przez Zamawiającego i projektu jej zmian. </w:t>
      </w:r>
    </w:p>
    <w:p w14:paraId="2CD82328" w14:textId="77777777"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przedkłada zamawiającemu poświadczoną za zgodność z oryginałem kopię zawartej umowy   o podwykonawstwo i kopię jej zmian, której przedmiotem są roboty budowlane, w terminie 7 dni od dnia jej zawarcia.</w:t>
      </w:r>
    </w:p>
    <w:p w14:paraId="7AC98999" w14:textId="6BE07EBE"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Zamawiający w terminie 7 dni od otrzymania umowy lub jej zmiany, zgłasza w formie pisemnej pod rygorem nieważności sprzeciw do umowy o podwykonawstwo, której przedmiotem są roboty budowlane, w przypadkach o których mowa w ust. 1</w:t>
      </w:r>
      <w:r w:rsidR="00C2708C">
        <w:rPr>
          <w:rFonts w:ascii="Calibri" w:hAnsi="Calibri" w:cs="Calibri"/>
          <w:sz w:val="22"/>
          <w:szCs w:val="22"/>
        </w:rPr>
        <w:t>7</w:t>
      </w:r>
      <w:r w:rsidRPr="00D94F3E">
        <w:rPr>
          <w:rFonts w:ascii="Calibri" w:hAnsi="Calibri" w:cs="Calibri"/>
          <w:sz w:val="22"/>
          <w:szCs w:val="22"/>
        </w:rPr>
        <w:t>.</w:t>
      </w:r>
    </w:p>
    <w:p w14:paraId="20B0AB25" w14:textId="77777777"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 xml:space="preserve">Niezgłoszenie przez Zamawiającego w formie pisemnej sprzeciwu do umowy o podwykonawstwo i zmian tej umowy, której przedmiotem są roboty budowlane, w terminie 7 dni od dnia jej przedłożenia Zamawiającemu uważa się za akceptację umowy i zmian tej umowy przez Zamawiającego. </w:t>
      </w:r>
    </w:p>
    <w:p w14:paraId="34A267F5" w14:textId="77777777"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przedkłada zamawiającemu poświadczoną za zgodność z oryginałem kopię zawartej umowy   o podwykonawstwo i jej zmian, której przedmiotem są dostawy i usługi, w terminie 7 dni od dnia jej zawarcia z wyłączeniem umów o podwykonawstwo o wartości mniejszej niż 0,5% wartości umowy w sprawie zamówienia publicznego. Wyłączenie nie dotyczy umów o podwykonawstwo o wartości większej niż 50 000 zł. Podwykonawca lub dalszy podwykonawca przedkłada poświadczoną za zgodność z oryginałem kopię umowy również wykonawcy.</w:t>
      </w:r>
    </w:p>
    <w:p w14:paraId="557B00B6" w14:textId="6449381C"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W przypadku, o którym mowa w ust. 2</w:t>
      </w:r>
      <w:r w:rsidR="00C2708C">
        <w:rPr>
          <w:rFonts w:ascii="Calibri" w:hAnsi="Calibri" w:cs="Calibri"/>
          <w:sz w:val="22"/>
          <w:szCs w:val="22"/>
        </w:rPr>
        <w:t>2</w:t>
      </w:r>
      <w:r w:rsidRPr="00D94F3E">
        <w:rPr>
          <w:rFonts w:ascii="Calibri" w:hAnsi="Calibri" w:cs="Calibri"/>
          <w:sz w:val="22"/>
          <w:szCs w:val="22"/>
        </w:rPr>
        <w:t>, jeżeli termin zapłaty wynagrodzenia jest dłuższy niż określony w ust. 1</w:t>
      </w:r>
      <w:r w:rsidR="00C2708C">
        <w:rPr>
          <w:rFonts w:ascii="Calibri" w:hAnsi="Calibri" w:cs="Calibri"/>
          <w:sz w:val="22"/>
          <w:szCs w:val="22"/>
        </w:rPr>
        <w:t>6</w:t>
      </w:r>
      <w:r w:rsidRPr="00D94F3E">
        <w:rPr>
          <w:rFonts w:ascii="Calibri" w:hAnsi="Calibri" w:cs="Calibri"/>
          <w:sz w:val="22"/>
          <w:szCs w:val="22"/>
        </w:rPr>
        <w:t xml:space="preserve">, Zamawiający informuje o tym wykonawcę i wzywa go do doprowadzenia do zmiany tej umowy, pod rygorem wystąpienia o zapłatę kary umownej. </w:t>
      </w:r>
    </w:p>
    <w:p w14:paraId="6AD736BB" w14:textId="3895F110"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Przepisy ust. 1</w:t>
      </w:r>
      <w:r w:rsidR="00C2708C">
        <w:rPr>
          <w:rFonts w:ascii="Calibri" w:hAnsi="Calibri" w:cs="Calibri"/>
          <w:sz w:val="22"/>
          <w:szCs w:val="22"/>
        </w:rPr>
        <w:t>5</w:t>
      </w:r>
      <w:r w:rsidRPr="00D94F3E">
        <w:rPr>
          <w:rFonts w:ascii="Calibri" w:hAnsi="Calibri" w:cs="Calibri"/>
          <w:sz w:val="22"/>
          <w:szCs w:val="22"/>
        </w:rPr>
        <w:t>-2</w:t>
      </w:r>
      <w:r w:rsidR="00C2708C">
        <w:rPr>
          <w:rFonts w:ascii="Calibri" w:hAnsi="Calibri" w:cs="Calibri"/>
          <w:sz w:val="22"/>
          <w:szCs w:val="22"/>
        </w:rPr>
        <w:t>3</w:t>
      </w:r>
      <w:r w:rsidRPr="00D94F3E">
        <w:rPr>
          <w:rFonts w:ascii="Calibri" w:hAnsi="Calibri" w:cs="Calibri"/>
          <w:sz w:val="22"/>
          <w:szCs w:val="22"/>
        </w:rPr>
        <w:t xml:space="preserve"> stosuje się odpowiednio do zmian umowy o podwykonawstwo.</w:t>
      </w:r>
    </w:p>
    <w:p w14:paraId="5D5BA45C" w14:textId="77777777"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Podwykonawca może wystawić Wykonawcy fakturę na podstawie protokołu ostatecznego odbioru robót, realizowanych w ramach umowy o podwykonawstwo, podpisanego przez przedstawiciela podwykonawcy, kierownika budowy Wykonawcy, inspektora nadzoru inwestorskiego i przedstawiciela Zamawiającego.</w:t>
      </w:r>
    </w:p>
    <w:p w14:paraId="1FBD4427" w14:textId="2AC547A2"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W przypadku uchylania się przez wykonawcę, podwykonawcę lub dalszego podwykonawcę zamówienia od obowiązku zapłaty Zamawiający dokonuje bezpośredniej zapłaty wymagalnego wynagrodzenia przysługującego podwykonawcy lub dalszego podwykonawcy, który zawarł zaakceptowaną przez Zamawiającego umowę o podwykonawstwo, której przedmiotem są roboty budowlane, lub który zawarł przedłożoną zamawiającemu umowę o podwykonawstwo, której przedmiotem są dostawy i usługi.</w:t>
      </w:r>
    </w:p>
    <w:p w14:paraId="3AEC40C5" w14:textId="6D59EB63"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Wynagrodzenie, o którym mowa w ust. 2</w:t>
      </w:r>
      <w:r w:rsidR="00C2708C">
        <w:rPr>
          <w:rFonts w:ascii="Calibri" w:hAnsi="Calibri" w:cs="Calibri"/>
          <w:sz w:val="22"/>
          <w:szCs w:val="22"/>
        </w:rPr>
        <w:t>6</w:t>
      </w:r>
      <w:r w:rsidRPr="00D94F3E">
        <w:rPr>
          <w:rFonts w:ascii="Calibri" w:hAnsi="Calibri" w:cs="Calibri"/>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47D8CAD" w14:textId="2DA8377E"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Bezpośrednia zapłata obejmuje wyłącznie należne wynagrodzenie, bez odsetek, należnych podwykonawcy lub dalszemu podwykonawcy.</w:t>
      </w:r>
    </w:p>
    <w:p w14:paraId="2F8A8AC9" w14:textId="2965A06F"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 xml:space="preserve">Przed dokonaniem bezpośredniej zapłaty Zamawiający umożliwi wykonawcy zgłoszenie pisemnie uwag dotyczących zasadności bezpośredniej zapłaty wynagrodzenia podwykonawcy </w:t>
      </w:r>
      <w:r w:rsidRPr="00D94F3E">
        <w:rPr>
          <w:rFonts w:ascii="Calibri" w:hAnsi="Calibri" w:cs="Calibri"/>
          <w:sz w:val="22"/>
          <w:szCs w:val="22"/>
        </w:rPr>
        <w:lastRenderedPageBreak/>
        <w:t>lub dalszemu podwykonawcy, w terminie 7 dni od dnia doręczenia tej informacji. W uwagach nie można powoływać się na potrącenie roszczeń wykonawcy względem podwykonawcy niezwiązanych z realizacją umowy o podwykonawstwo.</w:t>
      </w:r>
    </w:p>
    <w:p w14:paraId="70FB14DD" w14:textId="3AC89CFD"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W przypadku dokonania bezpośredniej zapłaty podwykonawcy lub dalszemu podwykonawcy Zamawiający potrąca kwotę wypłaconego wynagrodzenia z wynagrodzenia należnego wykonawcy.</w:t>
      </w:r>
    </w:p>
    <w:p w14:paraId="6B5C45F0" w14:textId="3D3B6782" w:rsidR="008D10C6" w:rsidRPr="00D94F3E" w:rsidRDefault="008D10C6" w:rsidP="001C4348">
      <w:pPr>
        <w:numPr>
          <w:ilvl w:val="0"/>
          <w:numId w:val="7"/>
        </w:numPr>
        <w:ind w:left="567" w:hanging="425"/>
        <w:jc w:val="both"/>
        <w:rPr>
          <w:rFonts w:ascii="Calibri" w:hAnsi="Calibri" w:cs="Calibri"/>
          <w:bCs/>
          <w:sz w:val="22"/>
          <w:szCs w:val="22"/>
        </w:rPr>
      </w:pPr>
      <w:r w:rsidRPr="00D94F3E">
        <w:rPr>
          <w:rFonts w:ascii="Calibri" w:hAnsi="Calibri" w:cs="Calibri"/>
          <w:bCs/>
          <w:sz w:val="22"/>
          <w:szCs w:val="22"/>
        </w:rPr>
        <w:t xml:space="preserve">Zamawiający wymaga, aby przed przystąpieniem do wykonania zamówienia wykonawca, o ile są już znane, podał nazwy, dane kontaktowe oraz przedstawicieli, podwykonawców zaangażowanych w wykonanie robót lub usług. Wykonawca zawiadamia Zamawiającego o wszelkich zmianach w odniesieniu do informacji, o których mowa w zdaniu pierwszym, w trakcie realizacji zamówienia, a także przekazuje informacje na temat nowych podwykonawców, którym w późniejszym okresie zamierza powierzyć realizację robót budowlanych lub usług. </w:t>
      </w:r>
    </w:p>
    <w:p w14:paraId="4DF3F881" w14:textId="2AFEB8A6" w:rsidR="008D10C6" w:rsidRPr="00D94F3E" w:rsidRDefault="008D10C6" w:rsidP="001C4348">
      <w:pPr>
        <w:numPr>
          <w:ilvl w:val="0"/>
          <w:numId w:val="7"/>
        </w:numPr>
        <w:ind w:left="567" w:hanging="425"/>
        <w:jc w:val="both"/>
        <w:rPr>
          <w:rFonts w:ascii="Calibri" w:hAnsi="Calibri" w:cs="Calibri"/>
          <w:bCs/>
          <w:sz w:val="22"/>
          <w:szCs w:val="22"/>
        </w:rPr>
      </w:pPr>
      <w:r w:rsidRPr="00D94F3E">
        <w:rPr>
          <w:rFonts w:ascii="Calibri" w:hAnsi="Calibri" w:cs="Calibri"/>
          <w:bCs/>
          <w:sz w:val="22"/>
          <w:szCs w:val="22"/>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2391517E" w14:textId="08FE8AA8" w:rsidR="008D10C6" w:rsidRPr="00D94F3E" w:rsidRDefault="008D10C6" w:rsidP="001C4348">
      <w:pPr>
        <w:numPr>
          <w:ilvl w:val="0"/>
          <w:numId w:val="7"/>
        </w:numPr>
        <w:ind w:left="567" w:hanging="425"/>
        <w:jc w:val="both"/>
        <w:rPr>
          <w:rFonts w:ascii="Calibri" w:hAnsi="Calibri" w:cs="Calibri"/>
          <w:bCs/>
          <w:sz w:val="22"/>
          <w:szCs w:val="22"/>
        </w:rPr>
      </w:pPr>
      <w:r w:rsidRPr="00D94F3E">
        <w:rPr>
          <w:rFonts w:ascii="Calibri" w:hAnsi="Calibri" w:cs="Calibri"/>
          <w:bCs/>
          <w:sz w:val="22"/>
          <w:szCs w:val="22"/>
        </w:rPr>
        <w:t>Powierzenie wykonania części zamówienia podwykonawcom nie zwalnia wykonawcy z odpowiedzialności za należyte wykonanie tego zamówienia.</w:t>
      </w:r>
    </w:p>
    <w:p w14:paraId="18F02671" w14:textId="2819F40C" w:rsidR="008D10C6" w:rsidRPr="00D94F3E" w:rsidRDefault="008D10C6" w:rsidP="001C4348">
      <w:pPr>
        <w:numPr>
          <w:ilvl w:val="0"/>
          <w:numId w:val="7"/>
        </w:numPr>
        <w:ind w:left="567" w:hanging="425"/>
        <w:jc w:val="both"/>
        <w:rPr>
          <w:rFonts w:ascii="Calibri" w:hAnsi="Calibri" w:cs="Calibri"/>
          <w:bCs/>
          <w:sz w:val="22"/>
          <w:szCs w:val="22"/>
        </w:rPr>
      </w:pPr>
      <w:r w:rsidRPr="00D94F3E">
        <w:rPr>
          <w:rFonts w:ascii="Calibri" w:hAnsi="Calibri" w:cs="Calibri"/>
          <w:bCs/>
          <w:sz w:val="22"/>
          <w:szCs w:val="22"/>
        </w:rPr>
        <w:t>Do zawierania umów o podwykonawstwo z dalszymi podwykonawcami stosuje się odpowiednio paragraf 2 ust. 1</w:t>
      </w:r>
      <w:r w:rsidR="0013445B">
        <w:rPr>
          <w:rFonts w:ascii="Calibri" w:hAnsi="Calibri" w:cs="Calibri"/>
          <w:bCs/>
          <w:sz w:val="22"/>
          <w:szCs w:val="22"/>
        </w:rPr>
        <w:t>4</w:t>
      </w:r>
      <w:r w:rsidRPr="00D94F3E">
        <w:rPr>
          <w:rFonts w:ascii="Calibri" w:hAnsi="Calibri" w:cs="Calibri"/>
          <w:bCs/>
          <w:sz w:val="22"/>
          <w:szCs w:val="22"/>
        </w:rPr>
        <w:t xml:space="preserve"> niniejszej umowy. </w:t>
      </w:r>
    </w:p>
    <w:p w14:paraId="4FFF8475" w14:textId="70162848" w:rsidR="008D10C6" w:rsidRPr="00CF527E" w:rsidRDefault="008D10C6" w:rsidP="001C4348">
      <w:pPr>
        <w:numPr>
          <w:ilvl w:val="0"/>
          <w:numId w:val="7"/>
        </w:numPr>
        <w:ind w:left="567" w:hanging="425"/>
        <w:jc w:val="both"/>
        <w:rPr>
          <w:rFonts w:ascii="Calibri" w:hAnsi="Calibri" w:cs="Calibri"/>
          <w:bCs/>
          <w:sz w:val="22"/>
          <w:szCs w:val="22"/>
        </w:rPr>
      </w:pPr>
      <w:r w:rsidRPr="00D94F3E">
        <w:rPr>
          <w:rFonts w:ascii="Calibri" w:hAnsi="Calibri" w:cs="Calibri"/>
          <w:sz w:val="22"/>
          <w:szCs w:val="22"/>
        </w:rPr>
        <w:t>Wykonawca ponosi odpowiedzialność na zasadach ogólnych za szkody wynikłe na placu budowy lub wyrządzone w związku z wykonaniem przedmiotu umowy aż do chwili zakończenia prac i odebrania przez Zamawiającego, w szczególności za szkody wyrządzone osobom trzecim lub  Zamawiającemu, oraz za szkody powstałe w zieleni. Zgłoszenie szkody po  zakończeniu i odebraniu przedmiotu umowy przez Zamawiającego nie zwalnia Wykonawcy od  odpowiedzialności za wyrządzone szkody.</w:t>
      </w:r>
    </w:p>
    <w:p w14:paraId="0F3241C7" w14:textId="77777777" w:rsidR="00CF527E" w:rsidRPr="00CF527E" w:rsidRDefault="00CF527E" w:rsidP="001C4348">
      <w:pPr>
        <w:pStyle w:val="Akapitzlist"/>
        <w:numPr>
          <w:ilvl w:val="0"/>
          <w:numId w:val="7"/>
        </w:numPr>
        <w:tabs>
          <w:tab w:val="clear" w:pos="720"/>
        </w:tabs>
        <w:ind w:left="567" w:hanging="425"/>
        <w:jc w:val="both"/>
        <w:rPr>
          <w:rFonts w:ascii="Calibri" w:hAnsi="Calibri" w:cs="Calibri"/>
          <w:bCs/>
          <w:sz w:val="22"/>
          <w:szCs w:val="22"/>
        </w:rPr>
      </w:pPr>
      <w:r w:rsidRPr="00CF527E">
        <w:rPr>
          <w:rFonts w:ascii="Calibri" w:hAnsi="Calibri" w:cs="Calibri"/>
          <w:bCs/>
          <w:sz w:val="22"/>
          <w:szCs w:val="22"/>
        </w:rPr>
        <w:t>Przy realizacji przedmiotu zamówienia Wykonawca jest zobowiązany stosować zasady wynikające z ustawy z dnia 19 lipca 2019r. o zapewnieniu dostępności osobom ze szczególnymi potrzebami.</w:t>
      </w:r>
    </w:p>
    <w:p w14:paraId="5EF526E3" w14:textId="77777777" w:rsidR="005C69A8" w:rsidRPr="00E06E29" w:rsidRDefault="005C69A8" w:rsidP="001C4348">
      <w:pPr>
        <w:jc w:val="center"/>
        <w:rPr>
          <w:rFonts w:ascii="Calibri" w:hAnsi="Calibri" w:cs="Calibri"/>
          <w:b/>
          <w:bCs/>
          <w:sz w:val="22"/>
          <w:szCs w:val="22"/>
        </w:rPr>
      </w:pPr>
      <w:r w:rsidRPr="00E06E29">
        <w:rPr>
          <w:rFonts w:ascii="Calibri" w:hAnsi="Calibri" w:cs="Calibri"/>
          <w:b/>
          <w:bCs/>
          <w:sz w:val="22"/>
          <w:szCs w:val="22"/>
        </w:rPr>
        <w:t>§ 3</w:t>
      </w:r>
    </w:p>
    <w:p w14:paraId="7DE1CE18" w14:textId="77777777" w:rsidR="005C69A8" w:rsidRPr="00E06E29" w:rsidRDefault="005C69A8" w:rsidP="001C4348">
      <w:pPr>
        <w:jc w:val="center"/>
        <w:rPr>
          <w:rFonts w:ascii="Calibri" w:hAnsi="Calibri" w:cs="Calibri"/>
          <w:b/>
          <w:bCs/>
          <w:sz w:val="22"/>
          <w:szCs w:val="22"/>
        </w:rPr>
      </w:pPr>
      <w:r w:rsidRPr="00E06E29">
        <w:rPr>
          <w:rFonts w:ascii="Calibri" w:hAnsi="Calibri" w:cs="Calibri"/>
          <w:b/>
          <w:bCs/>
          <w:sz w:val="22"/>
          <w:szCs w:val="22"/>
        </w:rPr>
        <w:t>TERMIN REALIZACJI ZAMÓWIENIA.</w:t>
      </w:r>
    </w:p>
    <w:p w14:paraId="26C96896" w14:textId="71CBAC49" w:rsidR="0013445B" w:rsidRPr="002B6FC3" w:rsidRDefault="00490C99" w:rsidP="001C4348">
      <w:pPr>
        <w:pStyle w:val="Tekstpodstawowy2"/>
        <w:tabs>
          <w:tab w:val="num" w:pos="0"/>
        </w:tabs>
        <w:rPr>
          <w:rFonts w:ascii="Calibri" w:hAnsi="Calibri" w:cs="Calibri"/>
          <w:b w:val="0"/>
          <w:bCs w:val="0"/>
          <w:sz w:val="22"/>
          <w:szCs w:val="22"/>
        </w:rPr>
      </w:pPr>
      <w:r w:rsidRPr="00DA5FDD">
        <w:rPr>
          <w:rFonts w:ascii="Calibri" w:hAnsi="Calibri" w:cs="Calibri"/>
          <w:b w:val="0"/>
          <w:bCs w:val="0"/>
          <w:sz w:val="22"/>
          <w:szCs w:val="22"/>
        </w:rPr>
        <w:t>1. Zamówienie należy wykonać w terminie</w:t>
      </w:r>
      <w:r w:rsidR="0013445B">
        <w:rPr>
          <w:rFonts w:ascii="Calibri" w:hAnsi="Calibri"/>
          <w:sz w:val="22"/>
          <w:szCs w:val="22"/>
          <w:lang w:eastAsia="x-none"/>
        </w:rPr>
        <w:t xml:space="preserve"> do </w:t>
      </w:r>
      <w:r w:rsidR="00962153">
        <w:rPr>
          <w:rFonts w:ascii="Calibri" w:hAnsi="Calibri"/>
          <w:sz w:val="22"/>
          <w:szCs w:val="22"/>
          <w:lang w:eastAsia="x-none"/>
        </w:rPr>
        <w:t>26</w:t>
      </w:r>
      <w:r w:rsidR="0013445B">
        <w:rPr>
          <w:rFonts w:ascii="Calibri" w:hAnsi="Calibri"/>
          <w:sz w:val="22"/>
          <w:szCs w:val="22"/>
          <w:lang w:eastAsia="x-none"/>
        </w:rPr>
        <w:t xml:space="preserve"> tygodni od daty zawarcia umowy. </w:t>
      </w:r>
      <w:r w:rsidR="0013445B" w:rsidRPr="002B6FC3">
        <w:rPr>
          <w:rFonts w:ascii="Calibri" w:hAnsi="Calibri" w:cs="Calibri"/>
          <w:b w:val="0"/>
          <w:bCs w:val="0"/>
          <w:sz w:val="22"/>
          <w:szCs w:val="22"/>
        </w:rPr>
        <w:t xml:space="preserve">Zamawiający przekaże Wykonawcy plac budowy nie później niż </w:t>
      </w:r>
      <w:r w:rsidR="0013445B">
        <w:rPr>
          <w:rFonts w:ascii="Calibri" w:hAnsi="Calibri" w:cs="Calibri"/>
          <w:b w:val="0"/>
          <w:bCs w:val="0"/>
          <w:sz w:val="22"/>
          <w:szCs w:val="22"/>
        </w:rPr>
        <w:t>7</w:t>
      </w:r>
      <w:r w:rsidR="0013445B" w:rsidRPr="002B6FC3">
        <w:rPr>
          <w:rFonts w:ascii="Calibri" w:hAnsi="Calibri" w:cs="Calibri"/>
          <w:b w:val="0"/>
          <w:bCs w:val="0"/>
          <w:sz w:val="22"/>
          <w:szCs w:val="22"/>
        </w:rPr>
        <w:t xml:space="preserve"> dni </w:t>
      </w:r>
      <w:r w:rsidR="0013445B">
        <w:rPr>
          <w:rFonts w:ascii="Calibri" w:hAnsi="Calibri" w:cs="Calibri"/>
          <w:b w:val="0"/>
          <w:bCs w:val="0"/>
          <w:sz w:val="22"/>
          <w:szCs w:val="22"/>
        </w:rPr>
        <w:t>od daty zawarcia umowy</w:t>
      </w:r>
      <w:r w:rsidR="0013445B" w:rsidRPr="002B6FC3">
        <w:rPr>
          <w:rFonts w:ascii="Calibri" w:hAnsi="Calibri" w:cs="Calibri"/>
          <w:b w:val="0"/>
          <w:bCs w:val="0"/>
          <w:sz w:val="22"/>
          <w:szCs w:val="22"/>
        </w:rPr>
        <w:t>.</w:t>
      </w:r>
    </w:p>
    <w:p w14:paraId="0532D7D0" w14:textId="77777777" w:rsidR="0013445B" w:rsidRPr="0077192D" w:rsidRDefault="0013445B" w:rsidP="001C4348">
      <w:pPr>
        <w:pStyle w:val="Tekstpodstawowy2"/>
        <w:tabs>
          <w:tab w:val="num" w:pos="0"/>
        </w:tabs>
        <w:rPr>
          <w:rFonts w:ascii="Calibri" w:hAnsi="Calibri"/>
          <w:b w:val="0"/>
          <w:bCs w:val="0"/>
          <w:sz w:val="22"/>
          <w:szCs w:val="22"/>
        </w:rPr>
      </w:pPr>
      <w:r>
        <w:rPr>
          <w:rFonts w:ascii="Calibri" w:hAnsi="Calibri"/>
          <w:b w:val="0"/>
          <w:bCs w:val="0"/>
          <w:sz w:val="22"/>
          <w:szCs w:val="22"/>
        </w:rPr>
        <w:t xml:space="preserve">2. </w:t>
      </w:r>
      <w:r w:rsidRPr="0077192D">
        <w:rPr>
          <w:rFonts w:ascii="Calibri" w:hAnsi="Calibri"/>
          <w:b w:val="0"/>
          <w:bCs w:val="0"/>
          <w:sz w:val="22"/>
          <w:szCs w:val="22"/>
        </w:rPr>
        <w:t xml:space="preserve">Zmiana terminu realizacji może nastąpić tylko za zgodą zamawiającego </w:t>
      </w:r>
      <w:r>
        <w:rPr>
          <w:rFonts w:ascii="Calibri" w:hAnsi="Calibri"/>
          <w:b w:val="0"/>
          <w:bCs w:val="0"/>
          <w:sz w:val="22"/>
          <w:szCs w:val="22"/>
        </w:rPr>
        <w:t xml:space="preserve">w szczególności w </w:t>
      </w:r>
      <w:r w:rsidRPr="0077192D">
        <w:rPr>
          <w:rFonts w:ascii="Calibri" w:hAnsi="Calibri"/>
          <w:b w:val="0"/>
          <w:bCs w:val="0"/>
          <w:sz w:val="22"/>
          <w:szCs w:val="22"/>
        </w:rPr>
        <w:t xml:space="preserve"> przypadku:</w:t>
      </w:r>
    </w:p>
    <w:p w14:paraId="0A8DF64C" w14:textId="77777777" w:rsidR="0013445B" w:rsidRPr="002B6FC3" w:rsidRDefault="0013445B" w:rsidP="001C4348">
      <w:pPr>
        <w:jc w:val="both"/>
        <w:rPr>
          <w:rFonts w:ascii="Calibri" w:hAnsi="Calibri" w:cs="Calibri"/>
          <w:sz w:val="22"/>
          <w:szCs w:val="22"/>
        </w:rPr>
      </w:pPr>
      <w:r w:rsidRPr="002B6FC3">
        <w:rPr>
          <w:rFonts w:ascii="Calibri" w:hAnsi="Calibri" w:cs="Calibri"/>
          <w:sz w:val="22"/>
          <w:szCs w:val="22"/>
        </w:rPr>
        <w:t>a)</w:t>
      </w:r>
      <w:r w:rsidRPr="002B6FC3">
        <w:rPr>
          <w:rFonts w:ascii="Calibri" w:hAnsi="Calibri" w:cs="Calibri"/>
          <w:sz w:val="22"/>
          <w:szCs w:val="22"/>
          <w:lang w:val="x-none"/>
        </w:rPr>
        <w:t xml:space="preserve"> warunki pogodowe uniemożliwią prowadzenie robót budowlanych – termin wykonania zamówienia może ulec zmianie o okres odpowiadający wstrzymaniu lub opóźnieniu prac z tego powodu – jeżeli przy zachowaniu należytej staranności z uwzględnieniem profesjonalnego charakteru Wykonawcy nie można było uniknąć zmiany terminu wykonania niniejszej Umowy</w:t>
      </w:r>
      <w:r w:rsidRPr="002B6FC3">
        <w:rPr>
          <w:rFonts w:ascii="Calibri" w:hAnsi="Calibri" w:cs="Calibri"/>
          <w:sz w:val="22"/>
          <w:szCs w:val="22"/>
        </w:rPr>
        <w:t>:</w:t>
      </w:r>
    </w:p>
    <w:p w14:paraId="032E69C6" w14:textId="77777777" w:rsidR="0013445B" w:rsidRPr="002B6FC3" w:rsidRDefault="0013445B" w:rsidP="001C4348">
      <w:pPr>
        <w:jc w:val="both"/>
        <w:rPr>
          <w:rFonts w:ascii="Calibri" w:hAnsi="Calibri" w:cs="Calibri"/>
          <w:sz w:val="22"/>
          <w:szCs w:val="22"/>
        </w:rPr>
      </w:pPr>
      <w:r w:rsidRPr="002B6FC3">
        <w:rPr>
          <w:rFonts w:ascii="Calibri" w:hAnsi="Calibri" w:cs="Calibri"/>
          <w:sz w:val="22"/>
          <w:szCs w:val="22"/>
        </w:rPr>
        <w:t>- wystąpienie opadów deszczu w ilości co najmniej 10 milimetrów słupa wody, utrzymujące się przez co najmniej 3 dni robocze,</w:t>
      </w:r>
    </w:p>
    <w:p w14:paraId="269C9232" w14:textId="77777777" w:rsidR="0013445B" w:rsidRPr="002B6FC3" w:rsidRDefault="0013445B" w:rsidP="001C4348">
      <w:pPr>
        <w:jc w:val="both"/>
        <w:rPr>
          <w:rFonts w:ascii="Calibri" w:hAnsi="Calibri" w:cs="Calibri"/>
          <w:sz w:val="22"/>
          <w:szCs w:val="22"/>
        </w:rPr>
      </w:pPr>
      <w:r w:rsidRPr="002B6FC3">
        <w:rPr>
          <w:rFonts w:ascii="Calibri" w:hAnsi="Calibri" w:cs="Calibri"/>
          <w:sz w:val="22"/>
          <w:szCs w:val="22"/>
        </w:rPr>
        <w:t xml:space="preserve">- opady śniegu utrzymujące się przez co najmniej 5 dni, </w:t>
      </w:r>
    </w:p>
    <w:p w14:paraId="5FA143A8" w14:textId="77777777" w:rsidR="0013445B" w:rsidRPr="002B6FC3" w:rsidRDefault="0013445B" w:rsidP="001C4348">
      <w:pPr>
        <w:jc w:val="both"/>
        <w:rPr>
          <w:rFonts w:ascii="Calibri" w:hAnsi="Calibri" w:cs="Calibri"/>
          <w:sz w:val="22"/>
          <w:szCs w:val="22"/>
        </w:rPr>
      </w:pPr>
      <w:r w:rsidRPr="002B6FC3">
        <w:rPr>
          <w:rFonts w:ascii="Calibri" w:hAnsi="Calibri" w:cs="Calibri"/>
          <w:sz w:val="22"/>
          <w:szCs w:val="22"/>
        </w:rPr>
        <w:t>- rozmiękczenie gruntu będące następstwem opadów,</w:t>
      </w:r>
    </w:p>
    <w:p w14:paraId="48AD7D6A" w14:textId="77777777" w:rsidR="0013445B" w:rsidRPr="002B6FC3" w:rsidRDefault="0013445B" w:rsidP="001C4348">
      <w:pPr>
        <w:jc w:val="both"/>
        <w:rPr>
          <w:rFonts w:ascii="Calibri" w:hAnsi="Calibri" w:cs="Calibri"/>
          <w:sz w:val="22"/>
          <w:szCs w:val="22"/>
        </w:rPr>
      </w:pPr>
      <w:r w:rsidRPr="002B6FC3">
        <w:rPr>
          <w:rFonts w:ascii="Calibri" w:hAnsi="Calibri" w:cs="Calibri"/>
          <w:sz w:val="22"/>
          <w:szCs w:val="22"/>
        </w:rPr>
        <w:t>- zejście temperatury dobowej poniżej zera utrzymujące się przez okres co najmniej 5 dni, skutkujące brakiem możliwości wykonania przedmiotu zamówienia wg zasad opisanych w specyfikacji technicznej wykonania i odbioru robót, potwierdzone w dzienniku budowy przez inspektora nadzoru,</w:t>
      </w:r>
    </w:p>
    <w:p w14:paraId="42B12F3D" w14:textId="77777777" w:rsidR="0013445B" w:rsidRPr="002B6FC3" w:rsidRDefault="0013445B" w:rsidP="001C4348">
      <w:pPr>
        <w:jc w:val="both"/>
        <w:rPr>
          <w:rFonts w:ascii="Calibri" w:hAnsi="Calibri" w:cs="Calibri"/>
          <w:sz w:val="22"/>
          <w:szCs w:val="22"/>
        </w:rPr>
      </w:pPr>
      <w:r w:rsidRPr="002B6FC3">
        <w:rPr>
          <w:rFonts w:ascii="Calibri" w:hAnsi="Calibri" w:cs="Calibri"/>
          <w:sz w:val="22"/>
          <w:szCs w:val="22"/>
        </w:rPr>
        <w:t xml:space="preserve">- wystąpienie mrozu w wysokości co najmniej -5 </w:t>
      </w:r>
      <w:r w:rsidRPr="002B6FC3">
        <w:rPr>
          <w:rFonts w:ascii="Calibri" w:hAnsi="Calibri" w:cs="Calibri"/>
          <w:sz w:val="22"/>
          <w:szCs w:val="22"/>
          <w:vertAlign w:val="superscript"/>
        </w:rPr>
        <w:t>o</w:t>
      </w:r>
      <w:r w:rsidRPr="002B6FC3">
        <w:rPr>
          <w:rFonts w:ascii="Calibri" w:hAnsi="Calibri" w:cs="Calibri"/>
          <w:sz w:val="22"/>
          <w:szCs w:val="22"/>
        </w:rPr>
        <w:t>C utrzymujące się przez co najmniej 10 dni.</w:t>
      </w:r>
    </w:p>
    <w:p w14:paraId="226E07EF" w14:textId="77777777" w:rsidR="0013445B" w:rsidRPr="0077192D" w:rsidRDefault="0013445B" w:rsidP="001C4348">
      <w:pPr>
        <w:jc w:val="both"/>
        <w:rPr>
          <w:rFonts w:ascii="Calibri" w:hAnsi="Calibri" w:cs="Arial"/>
          <w:sz w:val="22"/>
          <w:szCs w:val="22"/>
        </w:rPr>
      </w:pPr>
      <w:r>
        <w:rPr>
          <w:rFonts w:ascii="Calibri" w:hAnsi="Calibri" w:cs="Arial"/>
          <w:sz w:val="22"/>
          <w:szCs w:val="22"/>
        </w:rPr>
        <w:t>b</w:t>
      </w:r>
      <w:r w:rsidRPr="0077192D">
        <w:rPr>
          <w:rFonts w:ascii="Calibri" w:hAnsi="Calibri" w:cs="Arial"/>
          <w:sz w:val="22"/>
          <w:szCs w:val="22"/>
        </w:rPr>
        <w:t xml:space="preserve">) </w:t>
      </w:r>
      <w:r>
        <w:rPr>
          <w:rFonts w:ascii="Calibri" w:hAnsi="Calibri" w:cs="Arial"/>
          <w:sz w:val="22"/>
          <w:szCs w:val="22"/>
        </w:rPr>
        <w:t xml:space="preserve">wystąpienia </w:t>
      </w:r>
      <w:r w:rsidRPr="0077192D">
        <w:rPr>
          <w:rFonts w:ascii="Calibri" w:hAnsi="Calibri" w:cs="Arial"/>
          <w:sz w:val="22"/>
          <w:szCs w:val="22"/>
        </w:rPr>
        <w:t>klęsk żywiołowych,</w:t>
      </w:r>
    </w:p>
    <w:p w14:paraId="72332E51" w14:textId="77777777" w:rsidR="0013445B" w:rsidRPr="0077192D" w:rsidRDefault="0013445B" w:rsidP="001C4348">
      <w:pPr>
        <w:jc w:val="both"/>
        <w:rPr>
          <w:rFonts w:ascii="Calibri" w:hAnsi="Calibri" w:cs="Arial"/>
          <w:sz w:val="22"/>
          <w:szCs w:val="22"/>
        </w:rPr>
      </w:pPr>
      <w:r>
        <w:rPr>
          <w:rFonts w:ascii="Calibri" w:hAnsi="Calibri" w:cs="Arial"/>
          <w:sz w:val="22"/>
          <w:szCs w:val="22"/>
        </w:rPr>
        <w:t>c</w:t>
      </w:r>
      <w:r w:rsidRPr="0077192D">
        <w:rPr>
          <w:rFonts w:ascii="Calibri" w:hAnsi="Calibri" w:cs="Arial"/>
          <w:sz w:val="22"/>
          <w:szCs w:val="22"/>
        </w:rPr>
        <w:t>) wystąpienia siły wyższej,</w:t>
      </w:r>
    </w:p>
    <w:p w14:paraId="3084D91B" w14:textId="77777777" w:rsidR="0013445B" w:rsidRPr="0077192D" w:rsidRDefault="0013445B" w:rsidP="001C4348">
      <w:pPr>
        <w:jc w:val="both"/>
        <w:rPr>
          <w:rFonts w:ascii="Calibri" w:hAnsi="Calibri" w:cs="Arial"/>
          <w:sz w:val="22"/>
          <w:szCs w:val="22"/>
        </w:rPr>
      </w:pPr>
      <w:r>
        <w:rPr>
          <w:rFonts w:ascii="Calibri" w:hAnsi="Calibri" w:cs="Arial"/>
          <w:sz w:val="22"/>
          <w:szCs w:val="22"/>
        </w:rPr>
        <w:t>d</w:t>
      </w:r>
      <w:r w:rsidRPr="0077192D">
        <w:rPr>
          <w:rFonts w:ascii="Calibri" w:hAnsi="Calibri" w:cs="Arial"/>
          <w:sz w:val="22"/>
          <w:szCs w:val="22"/>
        </w:rPr>
        <w:t xml:space="preserve">) wystąpienia robót udzielonych na podstawie art. </w:t>
      </w:r>
      <w:r>
        <w:rPr>
          <w:rFonts w:ascii="Calibri" w:hAnsi="Calibri" w:cs="Arial"/>
          <w:sz w:val="22"/>
          <w:szCs w:val="22"/>
        </w:rPr>
        <w:t>305 pkt. 1 w zw. z 214</w:t>
      </w:r>
      <w:r w:rsidRPr="0077192D">
        <w:rPr>
          <w:rFonts w:ascii="Calibri" w:hAnsi="Calibri" w:cs="Arial"/>
          <w:sz w:val="22"/>
          <w:szCs w:val="22"/>
        </w:rPr>
        <w:t xml:space="preserve"> ust. 1 pkt </w:t>
      </w:r>
      <w:r>
        <w:rPr>
          <w:rFonts w:ascii="Calibri" w:hAnsi="Calibri" w:cs="Arial"/>
          <w:sz w:val="22"/>
          <w:szCs w:val="22"/>
        </w:rPr>
        <w:t>7</w:t>
      </w:r>
      <w:r w:rsidRPr="0077192D">
        <w:rPr>
          <w:rFonts w:ascii="Calibri" w:hAnsi="Calibri" w:cs="Arial"/>
          <w:sz w:val="22"/>
          <w:szCs w:val="22"/>
        </w:rPr>
        <w:t xml:space="preserve"> ustawy Pzp,</w:t>
      </w:r>
    </w:p>
    <w:p w14:paraId="7389A810" w14:textId="77777777" w:rsidR="0013445B" w:rsidRPr="0077192D" w:rsidRDefault="0013445B" w:rsidP="001C4348">
      <w:pPr>
        <w:jc w:val="both"/>
        <w:rPr>
          <w:rFonts w:ascii="Calibri" w:hAnsi="Calibri" w:cs="Arial"/>
          <w:sz w:val="22"/>
          <w:szCs w:val="22"/>
        </w:rPr>
      </w:pPr>
      <w:r>
        <w:rPr>
          <w:rFonts w:ascii="Calibri" w:hAnsi="Calibri" w:cs="Arial"/>
          <w:sz w:val="22"/>
          <w:szCs w:val="22"/>
        </w:rPr>
        <w:t>e</w:t>
      </w:r>
      <w:r w:rsidRPr="0077192D">
        <w:rPr>
          <w:rFonts w:ascii="Calibri" w:hAnsi="Calibri" w:cs="Arial"/>
          <w:sz w:val="22"/>
          <w:szCs w:val="22"/>
        </w:rPr>
        <w:t>)</w:t>
      </w:r>
      <w:r w:rsidRPr="0077192D">
        <w:rPr>
          <w:rFonts w:ascii="Calibri" w:hAnsi="Calibri" w:cs="Arial"/>
          <w:sz w:val="22"/>
          <w:szCs w:val="22"/>
          <w:lang w:val="x-none"/>
        </w:rPr>
        <w:t xml:space="preserve"> wystąpi</w:t>
      </w:r>
      <w:r w:rsidRPr="0077192D">
        <w:rPr>
          <w:rFonts w:ascii="Calibri" w:hAnsi="Calibri" w:cs="Arial"/>
          <w:sz w:val="22"/>
          <w:szCs w:val="22"/>
        </w:rPr>
        <w:t>enia</w:t>
      </w:r>
      <w:r w:rsidRPr="0077192D">
        <w:rPr>
          <w:rFonts w:ascii="Calibri" w:hAnsi="Calibri" w:cs="Arial"/>
          <w:sz w:val="22"/>
          <w:szCs w:val="22"/>
          <w:lang w:val="x-none"/>
        </w:rPr>
        <w:t xml:space="preserve"> rob</w:t>
      </w:r>
      <w:r w:rsidRPr="0077192D">
        <w:rPr>
          <w:rFonts w:ascii="Calibri" w:hAnsi="Calibri" w:cs="Arial"/>
          <w:sz w:val="22"/>
          <w:szCs w:val="22"/>
        </w:rPr>
        <w:t>ó</w:t>
      </w:r>
      <w:r w:rsidRPr="0077192D">
        <w:rPr>
          <w:rFonts w:ascii="Calibri" w:hAnsi="Calibri" w:cs="Arial"/>
          <w:sz w:val="22"/>
          <w:szCs w:val="22"/>
          <w:lang w:val="x-none"/>
        </w:rPr>
        <w:t>t dodatkow</w:t>
      </w:r>
      <w:r w:rsidRPr="0077192D">
        <w:rPr>
          <w:rFonts w:ascii="Calibri" w:hAnsi="Calibri" w:cs="Arial"/>
          <w:sz w:val="22"/>
          <w:szCs w:val="22"/>
        </w:rPr>
        <w:t>ych</w:t>
      </w:r>
      <w:r w:rsidRPr="0077192D">
        <w:rPr>
          <w:rFonts w:ascii="Calibri" w:hAnsi="Calibri" w:cs="Arial"/>
          <w:sz w:val="22"/>
          <w:szCs w:val="22"/>
          <w:lang w:val="x-none"/>
        </w:rPr>
        <w:t xml:space="preserve">, od których uzależnione będzie wykonanie zamówienia </w:t>
      </w:r>
      <w:r w:rsidRPr="0077192D">
        <w:rPr>
          <w:rFonts w:ascii="Calibri" w:hAnsi="Calibri" w:cs="Arial"/>
          <w:sz w:val="22"/>
          <w:szCs w:val="22"/>
          <w:lang w:val="x-none"/>
        </w:rPr>
        <w:br/>
        <w:t xml:space="preserve">podstawowego – termin wykonania zamówienia może ulec zmianie o okres odpowiadający </w:t>
      </w:r>
      <w:r w:rsidRPr="0077192D">
        <w:rPr>
          <w:rFonts w:ascii="Calibri" w:hAnsi="Calibri" w:cs="Arial"/>
          <w:sz w:val="22"/>
          <w:szCs w:val="22"/>
          <w:lang w:val="x-none"/>
        </w:rPr>
        <w:lastRenderedPageBreak/>
        <w:t>wstrzymaniu lub opóźnieniu wykonywania robót zasadniczych z tego powodu – jeżeli przy zachowaniu należytej staranności z uwzględnieniem profesjonalnego charakteru Wykonawcy nie można było uniknąć zmiany terminu wykonania niniejszej Umowy</w:t>
      </w:r>
      <w:r w:rsidRPr="0077192D">
        <w:rPr>
          <w:rFonts w:ascii="Calibri" w:hAnsi="Calibri" w:cs="Arial"/>
          <w:sz w:val="22"/>
          <w:szCs w:val="22"/>
        </w:rPr>
        <w:t xml:space="preserve">, </w:t>
      </w:r>
    </w:p>
    <w:p w14:paraId="0301640E" w14:textId="77777777" w:rsidR="0013445B" w:rsidRPr="0077192D" w:rsidRDefault="0013445B" w:rsidP="001C4348">
      <w:pPr>
        <w:jc w:val="both"/>
        <w:rPr>
          <w:rFonts w:ascii="Calibri" w:hAnsi="Calibri" w:cs="Arial"/>
          <w:sz w:val="22"/>
          <w:szCs w:val="22"/>
        </w:rPr>
      </w:pPr>
      <w:r>
        <w:rPr>
          <w:rFonts w:ascii="Calibri" w:hAnsi="Calibri" w:cs="Arial"/>
          <w:sz w:val="22"/>
          <w:szCs w:val="22"/>
        </w:rPr>
        <w:t>f</w:t>
      </w:r>
      <w:r w:rsidRPr="0077192D">
        <w:rPr>
          <w:rFonts w:ascii="Calibri" w:hAnsi="Calibri" w:cs="Arial"/>
          <w:sz w:val="22"/>
          <w:szCs w:val="22"/>
        </w:rPr>
        <w:t>) wystąpienia awarii niezawinionych czynnościami lub nie 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Pr>
          <w:rFonts w:ascii="Calibri" w:hAnsi="Calibri" w:cs="Arial"/>
          <w:sz w:val="22"/>
          <w:szCs w:val="22"/>
        </w:rPr>
        <w:t>,</w:t>
      </w:r>
    </w:p>
    <w:p w14:paraId="67681279" w14:textId="77777777" w:rsidR="0013445B" w:rsidRPr="0077192D" w:rsidRDefault="0013445B" w:rsidP="001C4348">
      <w:pPr>
        <w:jc w:val="both"/>
        <w:rPr>
          <w:rFonts w:ascii="Calibri" w:hAnsi="Calibri" w:cs="Arial"/>
          <w:sz w:val="22"/>
          <w:szCs w:val="22"/>
        </w:rPr>
      </w:pPr>
      <w:r>
        <w:rPr>
          <w:rFonts w:ascii="Calibri" w:hAnsi="Calibri" w:cs="Arial"/>
          <w:sz w:val="22"/>
          <w:szCs w:val="22"/>
        </w:rPr>
        <w:t>g</w:t>
      </w:r>
      <w:r w:rsidRPr="0077192D">
        <w:rPr>
          <w:rFonts w:ascii="Calibri" w:hAnsi="Calibri" w:cs="Arial"/>
          <w:sz w:val="22"/>
          <w:szCs w:val="22"/>
        </w:rPr>
        <w:t>)  wystąpienia działania osób trzecich lub organów władzy publicznej, które spowodują przerwania lub czasowe  zawieszenie realizacji zamówienia – termin wykonania zamówienia może ulec zmianie o</w:t>
      </w:r>
      <w:r>
        <w:rPr>
          <w:rFonts w:ascii="Calibri" w:hAnsi="Calibri" w:cs="Arial"/>
          <w:sz w:val="22"/>
          <w:szCs w:val="22"/>
        </w:rPr>
        <w:t> </w:t>
      </w:r>
      <w:r w:rsidRPr="0077192D">
        <w:rPr>
          <w:rFonts w:ascii="Calibri" w:hAnsi="Calibri" w:cs="Arial"/>
          <w:sz w:val="22"/>
          <w:szCs w:val="22"/>
        </w:rPr>
        <w:t xml:space="preserve">okres odpowiadający wstrzymaniu lub opóźnieniu wykonywania robót zasadniczych z tego powodu – jeżeli przy zachowaniu należytej staranności z uwzględnieniem profesjonalnego charakteru Wykonawcy nie można było uniknąć zmiany terminu wykonania niniejszej Umowy, </w:t>
      </w:r>
    </w:p>
    <w:p w14:paraId="1E999E4D" w14:textId="77777777" w:rsidR="0013445B" w:rsidRPr="0077192D" w:rsidRDefault="0013445B" w:rsidP="001C4348">
      <w:pPr>
        <w:jc w:val="both"/>
        <w:rPr>
          <w:rFonts w:ascii="Calibri" w:hAnsi="Calibri" w:cs="Arial"/>
          <w:sz w:val="22"/>
          <w:szCs w:val="22"/>
        </w:rPr>
      </w:pPr>
      <w:r>
        <w:rPr>
          <w:rFonts w:ascii="Calibri" w:hAnsi="Calibri" w:cs="Arial"/>
          <w:sz w:val="22"/>
          <w:szCs w:val="22"/>
        </w:rPr>
        <w:t>h</w:t>
      </w:r>
      <w:r w:rsidRPr="0077192D">
        <w:rPr>
          <w:rFonts w:ascii="Calibri" w:hAnsi="Calibri" w:cs="Arial"/>
          <w:sz w:val="22"/>
          <w:szCs w:val="22"/>
        </w:rPr>
        <w:t>)  wystąpienia nieprzewidzianych okoliczności formalno- prawnych,</w:t>
      </w:r>
    </w:p>
    <w:p w14:paraId="065AC180" w14:textId="77777777" w:rsidR="0013445B" w:rsidRDefault="0013445B" w:rsidP="001C4348">
      <w:pPr>
        <w:jc w:val="both"/>
        <w:rPr>
          <w:rFonts w:ascii="Calibri" w:hAnsi="Calibri" w:cs="Arial"/>
          <w:sz w:val="22"/>
          <w:szCs w:val="22"/>
        </w:rPr>
      </w:pPr>
      <w:r>
        <w:rPr>
          <w:rFonts w:ascii="Calibri" w:hAnsi="Calibri" w:cs="Arial"/>
          <w:sz w:val="22"/>
          <w:szCs w:val="22"/>
        </w:rPr>
        <w:t>i</w:t>
      </w:r>
      <w:r w:rsidRPr="0077192D">
        <w:rPr>
          <w:rFonts w:ascii="Calibri" w:hAnsi="Calibri" w:cs="Arial"/>
          <w:sz w:val="22"/>
          <w:szCs w:val="22"/>
        </w:rPr>
        <w:t xml:space="preserve">)  stwierdzenia w czasie wykonywania prac błędów w dokumentacji, których poprawienie uzależnia prawidłowe zakończenie inwestycji, </w:t>
      </w:r>
    </w:p>
    <w:p w14:paraId="62BDF096" w14:textId="77777777" w:rsidR="0013445B" w:rsidRPr="0077192D" w:rsidRDefault="0013445B" w:rsidP="001C4348">
      <w:pPr>
        <w:jc w:val="both"/>
        <w:rPr>
          <w:rFonts w:ascii="Calibri" w:hAnsi="Calibri" w:cs="Arial"/>
          <w:sz w:val="22"/>
          <w:szCs w:val="22"/>
        </w:rPr>
      </w:pPr>
      <w:r>
        <w:rPr>
          <w:rFonts w:ascii="Calibri" w:hAnsi="Calibri" w:cs="Arial"/>
          <w:sz w:val="22"/>
          <w:szCs w:val="22"/>
        </w:rPr>
        <w:t xml:space="preserve">j) </w:t>
      </w:r>
      <w:r w:rsidRPr="004118AC">
        <w:rPr>
          <w:rFonts w:ascii="Calibri" w:hAnsi="Calibri" w:cs="Arial"/>
          <w:sz w:val="22"/>
          <w:szCs w:val="22"/>
        </w:rPr>
        <w:t>zmian spowodowanych warunkami geologicznymi, archeologicznymi lub terenowymi w szczególności: niewypały, niewybuchy, wykopaliska archeologiczne,</w:t>
      </w:r>
    </w:p>
    <w:p w14:paraId="2BC3A753" w14:textId="77777777" w:rsidR="0013445B" w:rsidRPr="00F52B6B" w:rsidRDefault="0013445B" w:rsidP="001C4348">
      <w:pPr>
        <w:jc w:val="both"/>
        <w:rPr>
          <w:rFonts w:ascii="Calibri" w:hAnsi="Calibri" w:cs="Arial"/>
          <w:sz w:val="22"/>
          <w:szCs w:val="22"/>
        </w:rPr>
      </w:pPr>
      <w:r>
        <w:rPr>
          <w:rFonts w:ascii="Calibri" w:hAnsi="Calibri" w:cs="Arial"/>
          <w:sz w:val="22"/>
          <w:szCs w:val="22"/>
        </w:rPr>
        <w:t>k</w:t>
      </w:r>
      <w:r w:rsidRPr="00F52B6B">
        <w:rPr>
          <w:rFonts w:ascii="Calibri" w:hAnsi="Calibri" w:cs="Arial"/>
          <w:sz w:val="22"/>
          <w:szCs w:val="22"/>
        </w:rPr>
        <w:t xml:space="preserve">) zaistnienia okoliczności związanych z wystąpieniem </w:t>
      </w:r>
      <w:r>
        <w:rPr>
          <w:rFonts w:ascii="Calibri" w:hAnsi="Calibri" w:cs="Arial"/>
          <w:sz w:val="22"/>
          <w:szCs w:val="22"/>
        </w:rPr>
        <w:t xml:space="preserve">epidemii np. </w:t>
      </w:r>
      <w:r w:rsidRPr="00F52B6B">
        <w:rPr>
          <w:rFonts w:ascii="Calibri" w:hAnsi="Calibri" w:cs="Arial"/>
          <w:sz w:val="22"/>
          <w:szCs w:val="22"/>
        </w:rPr>
        <w:t>COVID-19, mających wpływ na</w:t>
      </w:r>
      <w:r>
        <w:rPr>
          <w:rFonts w:ascii="Calibri" w:hAnsi="Calibri" w:cs="Arial"/>
          <w:sz w:val="22"/>
          <w:szCs w:val="22"/>
        </w:rPr>
        <w:t> </w:t>
      </w:r>
      <w:r w:rsidRPr="00F52B6B">
        <w:rPr>
          <w:rFonts w:ascii="Calibri" w:hAnsi="Calibri" w:cs="Arial"/>
          <w:sz w:val="22"/>
          <w:szCs w:val="22"/>
        </w:rPr>
        <w:t>należytą realizację zamówienia.</w:t>
      </w:r>
    </w:p>
    <w:p w14:paraId="0BF6E629" w14:textId="77777777" w:rsidR="0013445B" w:rsidRPr="0077192D" w:rsidRDefault="0013445B" w:rsidP="001C4348">
      <w:pPr>
        <w:jc w:val="both"/>
        <w:rPr>
          <w:rFonts w:ascii="Calibri" w:hAnsi="Calibri" w:cs="Arial"/>
          <w:sz w:val="22"/>
          <w:szCs w:val="22"/>
        </w:rPr>
      </w:pPr>
      <w:r w:rsidRPr="0077192D">
        <w:rPr>
          <w:rFonts w:ascii="Calibri" w:hAnsi="Calibri" w:cs="Arial"/>
          <w:sz w:val="22"/>
          <w:szCs w:val="22"/>
        </w:rPr>
        <w:t>3. Zmiany umowy w formie aneksu do umowy są również możliwe w przypadkach, w których nastąpiła:</w:t>
      </w:r>
    </w:p>
    <w:p w14:paraId="19E85F8E" w14:textId="77777777" w:rsidR="0013445B" w:rsidRPr="0077192D" w:rsidRDefault="0013445B" w:rsidP="001C4348">
      <w:pPr>
        <w:jc w:val="both"/>
        <w:rPr>
          <w:rFonts w:ascii="Calibri" w:hAnsi="Calibri" w:cs="Arial"/>
          <w:sz w:val="22"/>
          <w:szCs w:val="22"/>
        </w:rPr>
      </w:pPr>
      <w:r w:rsidRPr="0077192D">
        <w:rPr>
          <w:rFonts w:ascii="Calibri" w:hAnsi="Calibri" w:cs="Arial"/>
          <w:sz w:val="22"/>
          <w:szCs w:val="22"/>
        </w:rPr>
        <w:t>a) zmiana urzędowej stawki podatku VAT. W takiej sytuacji do rozliczenia przyjęta zostanie kwota netto i naliczony podatek VAT wg obowiązujących przepisów. Jeżeli wzrost stawki VAT nastąpi po terminie realizacji przewidzianym w rozdziale VI pkt 1 SWZ, a wykonawca w wyniku zawinionego opóźnienia zobowiązany będzie naliczyć wyższą stawkę VAT koszty wzrostu wartości umowy obciążają Wykonawcę</w:t>
      </w:r>
      <w:r>
        <w:rPr>
          <w:rFonts w:ascii="Calibri" w:hAnsi="Calibri" w:cs="Arial"/>
          <w:sz w:val="22"/>
          <w:szCs w:val="22"/>
        </w:rPr>
        <w:t>,</w:t>
      </w:r>
    </w:p>
    <w:p w14:paraId="02A687F5" w14:textId="77777777" w:rsidR="0013445B" w:rsidRPr="0077192D" w:rsidRDefault="0013445B" w:rsidP="001C4348">
      <w:pPr>
        <w:jc w:val="both"/>
        <w:rPr>
          <w:rFonts w:ascii="Calibri" w:hAnsi="Calibri" w:cs="Arial"/>
          <w:sz w:val="22"/>
          <w:szCs w:val="22"/>
        </w:rPr>
      </w:pPr>
      <w:r w:rsidRPr="0077192D">
        <w:rPr>
          <w:rFonts w:ascii="Calibri" w:hAnsi="Calibri" w:cs="Arial"/>
          <w:sz w:val="22"/>
          <w:szCs w:val="22"/>
        </w:rPr>
        <w:t>b) zmiana, zgłoszenie podwykonawcy za zgodą Zamawiającego,</w:t>
      </w:r>
    </w:p>
    <w:p w14:paraId="49BA6C6A" w14:textId="77777777" w:rsidR="0013445B" w:rsidRPr="0077192D" w:rsidRDefault="0013445B" w:rsidP="001C4348">
      <w:pPr>
        <w:jc w:val="both"/>
        <w:rPr>
          <w:rFonts w:ascii="Calibri" w:hAnsi="Calibri" w:cs="Arial"/>
          <w:sz w:val="22"/>
          <w:szCs w:val="22"/>
        </w:rPr>
      </w:pPr>
      <w:r w:rsidRPr="0077192D">
        <w:rPr>
          <w:rFonts w:ascii="Calibri" w:hAnsi="Calibri" w:cs="Arial"/>
          <w:sz w:val="22"/>
          <w:szCs w:val="22"/>
        </w:rPr>
        <w:t xml:space="preserve">c) zmiana sposobu spełnienia świadczenia, zmiana parametrów realizowanego zamówienia. Zmiany technologiczne, w szczególności: konieczność realizacji projektu przy zastosowaniu innych rozwiązań technicznych/technologicznych, materiałowych niż wskazane w dokumentacji </w:t>
      </w:r>
      <w:r>
        <w:rPr>
          <w:rFonts w:ascii="Calibri" w:hAnsi="Calibri" w:cs="Arial"/>
          <w:sz w:val="22"/>
          <w:szCs w:val="22"/>
        </w:rPr>
        <w:t>techniczne</w:t>
      </w:r>
      <w:r w:rsidRPr="0077192D">
        <w:rPr>
          <w:rFonts w:ascii="Calibri" w:hAnsi="Calibri" w:cs="Arial"/>
          <w:sz w:val="22"/>
          <w:szCs w:val="22"/>
        </w:rPr>
        <w:t>j, w sytuacji gdy zastosowanie przewidzianych rozwiązań groziłoby niewykonaniem lub wadliwym wykonaniem projektu bądź ze względu na zmiany obowiązującego prawa,</w:t>
      </w:r>
    </w:p>
    <w:p w14:paraId="0FDDF102" w14:textId="77777777" w:rsidR="0013445B" w:rsidRDefault="0013445B" w:rsidP="001C4348">
      <w:pPr>
        <w:jc w:val="both"/>
        <w:rPr>
          <w:rFonts w:ascii="Calibri" w:hAnsi="Calibri" w:cs="Arial"/>
          <w:sz w:val="22"/>
          <w:szCs w:val="22"/>
        </w:rPr>
      </w:pPr>
      <w:r w:rsidRPr="0077192D">
        <w:rPr>
          <w:rFonts w:ascii="Calibri" w:hAnsi="Calibri" w:cs="Arial"/>
          <w:sz w:val="22"/>
          <w:szCs w:val="22"/>
        </w:rPr>
        <w:t>d) zmiana wynagrodzenia ze względu na wystąpienie robót dodatkowych.</w:t>
      </w:r>
    </w:p>
    <w:p w14:paraId="5073A3AE" w14:textId="77777777" w:rsidR="0013445B" w:rsidRPr="002B6FC3" w:rsidRDefault="0013445B" w:rsidP="001C4348">
      <w:pPr>
        <w:jc w:val="both"/>
        <w:rPr>
          <w:rFonts w:ascii="Calibri" w:hAnsi="Calibri" w:cs="Calibri"/>
          <w:sz w:val="22"/>
          <w:szCs w:val="22"/>
        </w:rPr>
      </w:pPr>
      <w:r w:rsidRPr="002B6FC3">
        <w:rPr>
          <w:rFonts w:ascii="Calibri" w:hAnsi="Calibri" w:cs="Calibri"/>
          <w:sz w:val="22"/>
          <w:szCs w:val="22"/>
        </w:rPr>
        <w:t>4. Zmiana kierowników budowy, wymaga zgłoszenia tego faktu Zamawiającemu, przedstawieniu stosownych dokumentów koniecznych do prowadzenia budowy.</w:t>
      </w:r>
    </w:p>
    <w:p w14:paraId="7F5B2EC3" w14:textId="77777777" w:rsidR="0013445B" w:rsidRPr="00A704B0" w:rsidRDefault="0013445B" w:rsidP="001C4348">
      <w:pPr>
        <w:jc w:val="both"/>
        <w:rPr>
          <w:rFonts w:ascii="Calibri" w:hAnsi="Calibri" w:cs="Calibri"/>
          <w:sz w:val="22"/>
          <w:szCs w:val="22"/>
        </w:rPr>
      </w:pPr>
      <w:r w:rsidRPr="00A704B0">
        <w:rPr>
          <w:rFonts w:ascii="Calibri" w:hAnsi="Calibri" w:cs="Calibri"/>
          <w:bCs/>
          <w:sz w:val="22"/>
          <w:szCs w:val="22"/>
          <w:lang w:eastAsia="x-none"/>
        </w:rPr>
        <w:t>5. Zamawiający dopuszcza zmianę wysokości wynagrodzenia w przypadkach określonych w art. 436 pkt. 4 lit. b ustawy Pzp. Wprowadzenie odpowiedniej zmiany ceny umownej przedmiotu umowy wymagać będzie wykazania przez Wykonawcę poniesionych kosztów. Zgłoszenie żądania przez Wykonawcę wymagać będzie udokumentowania poniesionych kosztów. Zamawiający dokona weryfikacji żądania w terminie nie dłuższym niż 30 dni od daty złożenia wniosku o zmianę ceny umownej przedmiotu zamówienia wskutek zaistnienia okoliczności, o których mowa w art. 436 pkt. 4 lit. b ustawy Pzp.</w:t>
      </w:r>
    </w:p>
    <w:p w14:paraId="681DE5E6" w14:textId="77777777" w:rsidR="0013445B" w:rsidRDefault="0013445B" w:rsidP="001C4348">
      <w:pPr>
        <w:jc w:val="both"/>
        <w:rPr>
          <w:rFonts w:ascii="Calibri" w:hAnsi="Calibri" w:cs="Arial"/>
          <w:sz w:val="22"/>
          <w:szCs w:val="22"/>
        </w:rPr>
      </w:pPr>
      <w:r w:rsidRPr="001C4348">
        <w:rPr>
          <w:rFonts w:ascii="Calibri" w:hAnsi="Calibri" w:cs="Arial"/>
          <w:sz w:val="22"/>
          <w:szCs w:val="22"/>
        </w:rPr>
        <w:t>6. W pozostałym zakresie stosuje się zasady określone w art. 455 ustawy Pzp.</w:t>
      </w:r>
    </w:p>
    <w:p w14:paraId="323ADFBA" w14:textId="51E33A52" w:rsidR="005C69A8" w:rsidRDefault="005C69A8" w:rsidP="001C4348">
      <w:pPr>
        <w:jc w:val="center"/>
        <w:rPr>
          <w:rFonts w:ascii="Calibri" w:hAnsi="Calibri" w:cs="Calibri"/>
          <w:b/>
          <w:bCs/>
          <w:sz w:val="22"/>
          <w:szCs w:val="22"/>
        </w:rPr>
      </w:pPr>
      <w:r w:rsidRPr="00E06E29">
        <w:rPr>
          <w:rFonts w:ascii="Calibri" w:hAnsi="Calibri" w:cs="Calibri"/>
          <w:b/>
          <w:bCs/>
          <w:sz w:val="22"/>
          <w:szCs w:val="22"/>
        </w:rPr>
        <w:t>§ 4</w:t>
      </w:r>
    </w:p>
    <w:p w14:paraId="17A5A1AA" w14:textId="77777777" w:rsidR="005C69A8" w:rsidRPr="00E06E29" w:rsidRDefault="005C69A8" w:rsidP="001C4348">
      <w:pPr>
        <w:jc w:val="center"/>
        <w:rPr>
          <w:rFonts w:ascii="Calibri" w:hAnsi="Calibri" w:cs="Calibri"/>
          <w:sz w:val="22"/>
          <w:szCs w:val="22"/>
        </w:rPr>
      </w:pPr>
      <w:r w:rsidRPr="00E06E29">
        <w:rPr>
          <w:rFonts w:ascii="Calibri" w:hAnsi="Calibri" w:cs="Calibri"/>
          <w:b/>
          <w:bCs/>
          <w:sz w:val="22"/>
          <w:szCs w:val="22"/>
        </w:rPr>
        <w:t>OSOBY WYZNACZONE DO WSPÓŁDZIAŁANIA PRZY REALIZACJI UMOWY</w:t>
      </w:r>
    </w:p>
    <w:p w14:paraId="3FAC8E15" w14:textId="77777777" w:rsidR="00255F4F" w:rsidRPr="00255F4F" w:rsidRDefault="00255F4F" w:rsidP="001C4348">
      <w:pPr>
        <w:numPr>
          <w:ilvl w:val="0"/>
          <w:numId w:val="1"/>
        </w:numPr>
        <w:tabs>
          <w:tab w:val="clear" w:pos="720"/>
          <w:tab w:val="num" w:pos="360"/>
          <w:tab w:val="num" w:pos="1080"/>
        </w:tabs>
        <w:ind w:left="360"/>
        <w:jc w:val="both"/>
        <w:rPr>
          <w:rFonts w:ascii="Calibri" w:hAnsi="Calibri" w:cs="Calibri"/>
          <w:sz w:val="22"/>
          <w:szCs w:val="22"/>
        </w:rPr>
      </w:pPr>
      <w:r w:rsidRPr="00255F4F">
        <w:rPr>
          <w:rFonts w:ascii="Calibri" w:hAnsi="Calibri" w:cs="Calibri"/>
          <w:sz w:val="22"/>
          <w:szCs w:val="22"/>
        </w:rPr>
        <w:t>Koordynatorem prac z ramienia Zamawiającego będzie …………………….</w:t>
      </w:r>
    </w:p>
    <w:p w14:paraId="59D3898E" w14:textId="261636A7" w:rsidR="00255F4F" w:rsidRDefault="00255F4F" w:rsidP="001C4348">
      <w:pPr>
        <w:numPr>
          <w:ilvl w:val="0"/>
          <w:numId w:val="1"/>
        </w:numPr>
        <w:tabs>
          <w:tab w:val="clear" w:pos="720"/>
          <w:tab w:val="num" w:pos="360"/>
          <w:tab w:val="num" w:pos="1080"/>
        </w:tabs>
        <w:ind w:left="360"/>
        <w:jc w:val="both"/>
        <w:rPr>
          <w:rFonts w:ascii="Calibri" w:hAnsi="Calibri" w:cs="Calibri"/>
          <w:sz w:val="22"/>
          <w:szCs w:val="22"/>
        </w:rPr>
      </w:pPr>
      <w:r w:rsidRPr="00255F4F">
        <w:rPr>
          <w:rFonts w:ascii="Calibri" w:hAnsi="Calibri" w:cs="Calibri"/>
          <w:sz w:val="22"/>
          <w:szCs w:val="22"/>
        </w:rPr>
        <w:t>Koordynatorem prac z ramienia Wykonawcy będzie …………………………………</w:t>
      </w:r>
    </w:p>
    <w:p w14:paraId="3D3B6F99" w14:textId="443DC937" w:rsidR="00A54B26" w:rsidRPr="00255F4F" w:rsidRDefault="00A54B26" w:rsidP="001C4348">
      <w:pPr>
        <w:numPr>
          <w:ilvl w:val="0"/>
          <w:numId w:val="1"/>
        </w:numPr>
        <w:tabs>
          <w:tab w:val="clear" w:pos="720"/>
          <w:tab w:val="num" w:pos="360"/>
          <w:tab w:val="num" w:pos="1080"/>
        </w:tabs>
        <w:ind w:left="360"/>
        <w:jc w:val="both"/>
        <w:rPr>
          <w:rFonts w:ascii="Calibri" w:hAnsi="Calibri" w:cs="Calibri"/>
          <w:sz w:val="22"/>
          <w:szCs w:val="22"/>
        </w:rPr>
      </w:pPr>
      <w:r>
        <w:rPr>
          <w:rFonts w:ascii="Calibri" w:hAnsi="Calibri" w:cs="Calibri"/>
          <w:sz w:val="22"/>
          <w:szCs w:val="22"/>
        </w:rPr>
        <w:t>Kierownikiem budowy będzie: …………………………………..</w:t>
      </w:r>
    </w:p>
    <w:p w14:paraId="0EB4C770" w14:textId="0785D977" w:rsidR="005C69A8" w:rsidRDefault="005C69A8" w:rsidP="001C4348">
      <w:pPr>
        <w:jc w:val="center"/>
        <w:rPr>
          <w:rFonts w:ascii="Calibri" w:hAnsi="Calibri" w:cs="Calibri"/>
          <w:b/>
          <w:bCs/>
          <w:sz w:val="22"/>
          <w:szCs w:val="22"/>
        </w:rPr>
      </w:pPr>
      <w:r w:rsidRPr="00E06E29">
        <w:rPr>
          <w:rFonts w:ascii="Calibri" w:hAnsi="Calibri" w:cs="Calibri"/>
          <w:b/>
          <w:bCs/>
          <w:sz w:val="22"/>
          <w:szCs w:val="22"/>
        </w:rPr>
        <w:t>§ 5</w:t>
      </w:r>
    </w:p>
    <w:p w14:paraId="4853C357" w14:textId="77777777" w:rsidR="005C69A8" w:rsidRPr="00E06E29" w:rsidRDefault="005C69A8" w:rsidP="001C4348">
      <w:pPr>
        <w:jc w:val="center"/>
        <w:rPr>
          <w:rFonts w:ascii="Calibri" w:hAnsi="Calibri" w:cs="Calibri"/>
          <w:sz w:val="22"/>
          <w:szCs w:val="22"/>
        </w:rPr>
      </w:pPr>
      <w:r w:rsidRPr="00E06E29">
        <w:rPr>
          <w:rFonts w:ascii="Calibri" w:hAnsi="Calibri" w:cs="Calibri"/>
          <w:b/>
          <w:bCs/>
          <w:sz w:val="22"/>
          <w:szCs w:val="22"/>
        </w:rPr>
        <w:t>WARTOŚĆ UMOWY</w:t>
      </w:r>
    </w:p>
    <w:p w14:paraId="5079CE86" w14:textId="77777777" w:rsidR="009F41BD" w:rsidRPr="00E06E29" w:rsidRDefault="00252A07" w:rsidP="001C4348">
      <w:pPr>
        <w:pStyle w:val="Tekstpodstawowywcity2"/>
        <w:ind w:left="0" w:firstLine="0"/>
        <w:rPr>
          <w:rFonts w:ascii="Calibri" w:hAnsi="Calibri" w:cs="Calibri"/>
          <w:sz w:val="22"/>
          <w:szCs w:val="22"/>
        </w:rPr>
      </w:pPr>
      <w:r w:rsidRPr="00E06E29">
        <w:rPr>
          <w:rFonts w:ascii="Calibri" w:hAnsi="Calibri" w:cs="Calibri"/>
          <w:sz w:val="22"/>
          <w:szCs w:val="22"/>
        </w:rPr>
        <w:t>1</w:t>
      </w:r>
      <w:r w:rsidR="000428AB" w:rsidRPr="00E06E29">
        <w:rPr>
          <w:rFonts w:ascii="Calibri" w:hAnsi="Calibri" w:cs="Calibri"/>
          <w:sz w:val="22"/>
          <w:szCs w:val="22"/>
        </w:rPr>
        <w:t>.</w:t>
      </w:r>
      <w:r w:rsidRPr="00E06E29">
        <w:rPr>
          <w:rFonts w:ascii="Calibri" w:hAnsi="Calibri" w:cs="Calibri"/>
          <w:sz w:val="22"/>
          <w:szCs w:val="22"/>
        </w:rPr>
        <w:t xml:space="preserve"> </w:t>
      </w:r>
      <w:r w:rsidR="005C69A8" w:rsidRPr="00E06E29">
        <w:rPr>
          <w:rFonts w:ascii="Calibri" w:hAnsi="Calibri" w:cs="Calibri"/>
          <w:sz w:val="22"/>
          <w:szCs w:val="22"/>
        </w:rPr>
        <w:t xml:space="preserve">Za wykonanie przedmiotu umowy określonego w § 1, Zamawiający zapłaci Wykonawcy wynagrodzenie </w:t>
      </w:r>
      <w:r w:rsidR="00192E15" w:rsidRPr="00E06E29">
        <w:rPr>
          <w:rFonts w:ascii="Calibri" w:hAnsi="Calibri" w:cs="Calibri"/>
          <w:sz w:val="22"/>
          <w:szCs w:val="22"/>
        </w:rPr>
        <w:t>kosztorysowe</w:t>
      </w:r>
      <w:r w:rsidR="005C69A8" w:rsidRPr="00E06E29">
        <w:rPr>
          <w:rFonts w:ascii="Calibri" w:hAnsi="Calibri" w:cs="Calibri"/>
          <w:sz w:val="22"/>
          <w:szCs w:val="22"/>
        </w:rPr>
        <w:t xml:space="preserve"> w kwocie: </w:t>
      </w:r>
    </w:p>
    <w:p w14:paraId="6BF4D66D" w14:textId="77777777" w:rsidR="009F41BD" w:rsidRPr="00E06E29" w:rsidRDefault="001B7A20" w:rsidP="001C4348">
      <w:pPr>
        <w:rPr>
          <w:rFonts w:ascii="Calibri" w:hAnsi="Calibri" w:cs="Calibri"/>
          <w:sz w:val="22"/>
          <w:szCs w:val="22"/>
        </w:rPr>
      </w:pP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006A07DE" w:rsidRPr="00E06E29">
        <w:rPr>
          <w:rFonts w:ascii="Calibri" w:hAnsi="Calibri" w:cs="Calibri"/>
          <w:sz w:val="22"/>
          <w:szCs w:val="22"/>
        </w:rPr>
        <w:t>…………</w:t>
      </w:r>
      <w:r w:rsidR="009C12B4">
        <w:rPr>
          <w:rFonts w:ascii="Calibri" w:hAnsi="Calibri" w:cs="Calibri"/>
          <w:sz w:val="22"/>
          <w:szCs w:val="22"/>
        </w:rPr>
        <w:t>….</w:t>
      </w:r>
      <w:r w:rsidR="00BA3E05" w:rsidRPr="00E06E29">
        <w:rPr>
          <w:rFonts w:ascii="Calibri" w:hAnsi="Calibri" w:cs="Calibri"/>
          <w:sz w:val="22"/>
          <w:szCs w:val="22"/>
        </w:rPr>
        <w:t xml:space="preserve"> zł</w:t>
      </w:r>
      <w:r w:rsidR="009F41BD" w:rsidRPr="00E06E29">
        <w:rPr>
          <w:rFonts w:ascii="Calibri" w:hAnsi="Calibri" w:cs="Calibri"/>
          <w:sz w:val="22"/>
          <w:szCs w:val="22"/>
        </w:rPr>
        <w:t xml:space="preserve"> netto</w:t>
      </w:r>
    </w:p>
    <w:p w14:paraId="2AD2F515" w14:textId="5DCD2602" w:rsidR="009F41BD" w:rsidRPr="00E06E29" w:rsidRDefault="009F41BD" w:rsidP="001C4348">
      <w:pPr>
        <w:rPr>
          <w:rFonts w:ascii="Calibri" w:hAnsi="Calibri" w:cs="Calibri"/>
          <w:sz w:val="22"/>
          <w:szCs w:val="22"/>
          <w:u w:val="single"/>
        </w:rPr>
      </w:pP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006A07DE" w:rsidRPr="00E06E29">
        <w:rPr>
          <w:rFonts w:ascii="Calibri" w:hAnsi="Calibri" w:cs="Calibri"/>
          <w:sz w:val="22"/>
          <w:szCs w:val="22"/>
          <w:u w:val="single"/>
        </w:rPr>
        <w:t>…………….</w:t>
      </w:r>
      <w:r w:rsidR="00DE58BE" w:rsidRPr="00E06E29">
        <w:rPr>
          <w:rFonts w:ascii="Calibri" w:hAnsi="Calibri" w:cs="Calibri"/>
          <w:sz w:val="22"/>
          <w:szCs w:val="22"/>
          <w:u w:val="single"/>
        </w:rPr>
        <w:t xml:space="preserve"> </w:t>
      </w:r>
      <w:r w:rsidR="0038056E" w:rsidRPr="00E06E29">
        <w:rPr>
          <w:rFonts w:ascii="Calibri" w:hAnsi="Calibri" w:cs="Calibri"/>
          <w:sz w:val="22"/>
          <w:szCs w:val="22"/>
          <w:u w:val="single"/>
        </w:rPr>
        <w:t xml:space="preserve">zł </w:t>
      </w:r>
      <w:r w:rsidRPr="00E06E29">
        <w:rPr>
          <w:rFonts w:ascii="Calibri" w:hAnsi="Calibri" w:cs="Calibri"/>
          <w:sz w:val="22"/>
          <w:szCs w:val="22"/>
          <w:u w:val="single"/>
        </w:rPr>
        <w:t xml:space="preserve"> </w:t>
      </w:r>
      <w:r w:rsidR="00A13755">
        <w:rPr>
          <w:rFonts w:ascii="Calibri" w:hAnsi="Calibri" w:cs="Calibri"/>
          <w:sz w:val="22"/>
          <w:szCs w:val="22"/>
          <w:u w:val="single"/>
        </w:rPr>
        <w:t>23</w:t>
      </w:r>
      <w:r w:rsidRPr="00E06E29">
        <w:rPr>
          <w:rFonts w:ascii="Calibri" w:hAnsi="Calibri" w:cs="Calibri"/>
          <w:sz w:val="22"/>
          <w:szCs w:val="22"/>
          <w:u w:val="single"/>
        </w:rPr>
        <w:t>% VAT</w:t>
      </w:r>
    </w:p>
    <w:p w14:paraId="7A10E63D" w14:textId="77777777" w:rsidR="009F41BD" w:rsidRPr="00E06E29" w:rsidRDefault="009F41BD" w:rsidP="001C4348">
      <w:pPr>
        <w:rPr>
          <w:rFonts w:ascii="Calibri" w:hAnsi="Calibri" w:cs="Calibri"/>
          <w:b/>
          <w:sz w:val="22"/>
          <w:szCs w:val="22"/>
        </w:rPr>
      </w:pPr>
      <w:r w:rsidRPr="00E06E29">
        <w:rPr>
          <w:rFonts w:ascii="Calibri" w:hAnsi="Calibri" w:cs="Calibri"/>
          <w:b/>
          <w:sz w:val="22"/>
          <w:szCs w:val="22"/>
        </w:rPr>
        <w:lastRenderedPageBreak/>
        <w:tab/>
      </w:r>
      <w:r w:rsidRPr="00E06E29">
        <w:rPr>
          <w:rFonts w:ascii="Calibri" w:hAnsi="Calibri" w:cs="Calibri"/>
          <w:b/>
          <w:sz w:val="22"/>
          <w:szCs w:val="22"/>
        </w:rPr>
        <w:tab/>
      </w:r>
      <w:r w:rsidRPr="00E06E29">
        <w:rPr>
          <w:rFonts w:ascii="Calibri" w:hAnsi="Calibri" w:cs="Calibri"/>
          <w:b/>
          <w:sz w:val="22"/>
          <w:szCs w:val="22"/>
        </w:rPr>
        <w:tab/>
      </w:r>
      <w:r w:rsidR="00DE58BE" w:rsidRPr="00E06E29">
        <w:rPr>
          <w:rFonts w:ascii="Calibri" w:hAnsi="Calibri" w:cs="Calibri"/>
          <w:b/>
          <w:sz w:val="22"/>
          <w:szCs w:val="22"/>
        </w:rPr>
        <w:t xml:space="preserve">             </w:t>
      </w:r>
      <w:r w:rsidR="006A07DE" w:rsidRPr="00E06E29">
        <w:rPr>
          <w:rFonts w:ascii="Calibri" w:hAnsi="Calibri" w:cs="Calibri"/>
          <w:b/>
          <w:sz w:val="22"/>
          <w:szCs w:val="22"/>
        </w:rPr>
        <w:t>……………..</w:t>
      </w:r>
      <w:r w:rsidRPr="00E06E29">
        <w:rPr>
          <w:rFonts w:ascii="Calibri" w:hAnsi="Calibri" w:cs="Calibri"/>
          <w:b/>
          <w:bCs/>
          <w:sz w:val="22"/>
          <w:szCs w:val="22"/>
        </w:rPr>
        <w:t xml:space="preserve"> zł brutto</w:t>
      </w:r>
    </w:p>
    <w:p w14:paraId="755DBA87" w14:textId="77777777" w:rsidR="00B22D63" w:rsidRPr="00E06E29" w:rsidRDefault="0010763A" w:rsidP="001C4348">
      <w:pPr>
        <w:jc w:val="both"/>
        <w:rPr>
          <w:rFonts w:ascii="Calibri" w:hAnsi="Calibri" w:cs="Calibri"/>
          <w:sz w:val="22"/>
          <w:szCs w:val="22"/>
        </w:rPr>
      </w:pPr>
      <w:r w:rsidRPr="00E06E29">
        <w:rPr>
          <w:rFonts w:ascii="Calibri" w:hAnsi="Calibri" w:cs="Calibri"/>
          <w:sz w:val="22"/>
          <w:szCs w:val="22"/>
        </w:rPr>
        <w:t>(słownie brut</w:t>
      </w:r>
      <w:r w:rsidR="00A65FC0" w:rsidRPr="00E06E29">
        <w:rPr>
          <w:rFonts w:ascii="Calibri" w:hAnsi="Calibri" w:cs="Calibri"/>
          <w:sz w:val="22"/>
          <w:szCs w:val="22"/>
        </w:rPr>
        <w:t>to:</w:t>
      </w:r>
      <w:r w:rsidR="0038056E" w:rsidRPr="00E06E29">
        <w:rPr>
          <w:rFonts w:ascii="Calibri" w:hAnsi="Calibri" w:cs="Calibri"/>
          <w:sz w:val="22"/>
          <w:szCs w:val="22"/>
        </w:rPr>
        <w:t xml:space="preserve"> </w:t>
      </w:r>
      <w:r w:rsidR="006A07DE" w:rsidRPr="00E06E29">
        <w:rPr>
          <w:rFonts w:ascii="Calibri" w:hAnsi="Calibri" w:cs="Calibri"/>
          <w:sz w:val="22"/>
          <w:szCs w:val="22"/>
        </w:rPr>
        <w:t>……………………………………….</w:t>
      </w:r>
      <w:r w:rsidR="009F41BD" w:rsidRPr="00E06E29">
        <w:rPr>
          <w:rFonts w:ascii="Calibri" w:hAnsi="Calibri" w:cs="Calibri"/>
          <w:sz w:val="22"/>
          <w:szCs w:val="22"/>
        </w:rPr>
        <w:t>)</w:t>
      </w:r>
    </w:p>
    <w:p w14:paraId="27C9BD5D" w14:textId="77777777" w:rsidR="000428AB" w:rsidRDefault="000428AB" w:rsidP="001C4348">
      <w:pPr>
        <w:tabs>
          <w:tab w:val="left" w:pos="284"/>
        </w:tabs>
        <w:jc w:val="both"/>
        <w:rPr>
          <w:rFonts w:ascii="Calibri" w:hAnsi="Calibri" w:cs="Calibri"/>
          <w:bCs/>
          <w:sz w:val="22"/>
          <w:szCs w:val="22"/>
        </w:rPr>
      </w:pPr>
      <w:r w:rsidRPr="00E06E29">
        <w:rPr>
          <w:rFonts w:ascii="Calibri" w:hAnsi="Calibri" w:cs="Calibri"/>
          <w:bCs/>
          <w:sz w:val="22"/>
          <w:szCs w:val="22"/>
        </w:rPr>
        <w:t>2.</w:t>
      </w:r>
      <w:r w:rsidRPr="00E06E29">
        <w:rPr>
          <w:rFonts w:ascii="Calibri" w:hAnsi="Calibri" w:cs="Calibri"/>
          <w:bCs/>
          <w:sz w:val="22"/>
          <w:szCs w:val="22"/>
        </w:rPr>
        <w:tab/>
        <w:t>Rozliczenie robót następować będzie w formie tabeli rozliczeniowej przy zastosowaniu cen jednostkowych zawartych w kosztorysie ofertowym oraz obmiarów wykonanych robót. Podstawą do wystawienia faktury będzie podpisany przez strony protokół odbioru, którego integralną częścią będzie tabela rozliczeniowa.</w:t>
      </w:r>
    </w:p>
    <w:p w14:paraId="5484A442" w14:textId="77777777" w:rsidR="002C7A52" w:rsidRPr="006D4651" w:rsidRDefault="002C7A52" w:rsidP="002C7A52">
      <w:pPr>
        <w:tabs>
          <w:tab w:val="left" w:pos="142"/>
        </w:tabs>
        <w:jc w:val="both"/>
        <w:rPr>
          <w:rFonts w:asciiTheme="minorHAnsi" w:hAnsiTheme="minorHAnsi" w:cstheme="minorHAnsi"/>
          <w:sz w:val="22"/>
          <w:szCs w:val="22"/>
        </w:rPr>
      </w:pPr>
      <w:r w:rsidRPr="006D4651">
        <w:rPr>
          <w:rFonts w:asciiTheme="minorHAnsi" w:hAnsiTheme="minorHAnsi" w:cstheme="minorHAnsi"/>
          <w:sz w:val="22"/>
          <w:szCs w:val="22"/>
        </w:rPr>
        <w:t xml:space="preserve">3. Jeżeli w ramach rozliczenia kosztorysowego w pozycji tabeli rozliczeniowej dla robót: ziemnych, fundamentowych, ilość prac dla którejś z tych robót wzrośnie o więcej niż 50% w stosunku do wybranej oferty, strony będą stosować zasadę opisaną w ust. 5. </w:t>
      </w:r>
    </w:p>
    <w:p w14:paraId="7F9E5795" w14:textId="77777777" w:rsidR="002C7A52" w:rsidRPr="006D4651" w:rsidRDefault="002C7A52" w:rsidP="002C7A52">
      <w:pPr>
        <w:tabs>
          <w:tab w:val="left" w:pos="142"/>
        </w:tabs>
        <w:jc w:val="both"/>
        <w:rPr>
          <w:rFonts w:asciiTheme="minorHAnsi" w:hAnsiTheme="minorHAnsi" w:cstheme="minorHAnsi"/>
          <w:sz w:val="22"/>
          <w:szCs w:val="22"/>
        </w:rPr>
      </w:pPr>
      <w:r w:rsidRPr="006D4651">
        <w:rPr>
          <w:rFonts w:asciiTheme="minorHAnsi" w:hAnsiTheme="minorHAnsi" w:cstheme="minorHAnsi"/>
          <w:sz w:val="22"/>
          <w:szCs w:val="22"/>
        </w:rPr>
        <w:t>4. Strony w trakcie realizacji zamówienia zobowiązane są do stałego monitorowania ilości w poszczególnych pozycjach. W przypadku stwierdzenia wzrostu o którym mowa w pkt. 3 sporządzają protokół, a Wykonawca przedstawia aktualną rynkową cenę robót dla tych pozycji.</w:t>
      </w:r>
    </w:p>
    <w:p w14:paraId="7892E6A3" w14:textId="77777777" w:rsidR="002C7A52" w:rsidRPr="006D4651" w:rsidRDefault="002C7A52" w:rsidP="002C7A52">
      <w:pPr>
        <w:tabs>
          <w:tab w:val="left" w:pos="142"/>
        </w:tabs>
        <w:jc w:val="both"/>
        <w:rPr>
          <w:rFonts w:asciiTheme="minorHAnsi" w:hAnsiTheme="minorHAnsi" w:cstheme="minorHAnsi"/>
          <w:sz w:val="22"/>
          <w:szCs w:val="22"/>
        </w:rPr>
      </w:pPr>
      <w:r w:rsidRPr="006D4651">
        <w:rPr>
          <w:rFonts w:asciiTheme="minorHAnsi" w:hAnsiTheme="minorHAnsi" w:cstheme="minorHAnsi"/>
          <w:sz w:val="22"/>
          <w:szCs w:val="22"/>
        </w:rPr>
        <w:t>5. Wykonawca przedstawi niezwłocznie aktualny kosztorys dla zwiększonego zakresu robót z katalogu wskazanego w ust. 3, który zostanie przygotowany zgodnie z poniższymi zasadami:</w:t>
      </w:r>
    </w:p>
    <w:p w14:paraId="36A6F0A1" w14:textId="77777777" w:rsidR="002C7A52" w:rsidRPr="006D4651" w:rsidRDefault="002C7A52" w:rsidP="002C7A52">
      <w:pPr>
        <w:tabs>
          <w:tab w:val="left" w:pos="142"/>
        </w:tabs>
        <w:jc w:val="both"/>
        <w:rPr>
          <w:rFonts w:asciiTheme="minorHAnsi" w:hAnsiTheme="minorHAnsi" w:cstheme="minorHAnsi"/>
          <w:sz w:val="22"/>
          <w:szCs w:val="22"/>
        </w:rPr>
      </w:pPr>
      <w:r w:rsidRPr="006D4651">
        <w:rPr>
          <w:rFonts w:asciiTheme="minorHAnsi" w:hAnsiTheme="minorHAnsi" w:cstheme="minorHAnsi"/>
          <w:sz w:val="22"/>
          <w:szCs w:val="22"/>
        </w:rPr>
        <w:t>a) kosztorys będzie uwzględniać ceny nie wyższe niż ceny jednostkowe wynikające z ogólnie dostępnych cenników, np. SEKOCENBUD,</w:t>
      </w:r>
    </w:p>
    <w:p w14:paraId="3D6A1C3E" w14:textId="77777777" w:rsidR="002C7A52" w:rsidRPr="006D4651" w:rsidRDefault="002C7A52" w:rsidP="002C7A52">
      <w:pPr>
        <w:tabs>
          <w:tab w:val="left" w:pos="142"/>
        </w:tabs>
        <w:jc w:val="both"/>
        <w:rPr>
          <w:rFonts w:asciiTheme="minorHAnsi" w:hAnsiTheme="minorHAnsi" w:cstheme="minorHAnsi"/>
          <w:sz w:val="22"/>
          <w:szCs w:val="22"/>
        </w:rPr>
      </w:pPr>
      <w:r w:rsidRPr="006D4651">
        <w:rPr>
          <w:rFonts w:asciiTheme="minorHAnsi" w:hAnsiTheme="minorHAnsi" w:cstheme="minorHAnsi"/>
          <w:sz w:val="22"/>
          <w:szCs w:val="22"/>
        </w:rPr>
        <w:t>b) ceny jednostkowe będą odzwierciedlać realną wartość robót z uwzględnieniem czynników cenotwórczych, wynikających z oferty.</w:t>
      </w:r>
    </w:p>
    <w:p w14:paraId="2ACA4281" w14:textId="77777777" w:rsidR="002C7A52" w:rsidRPr="006D4651" w:rsidRDefault="002C7A52" w:rsidP="002C7A52">
      <w:pPr>
        <w:tabs>
          <w:tab w:val="left" w:pos="142"/>
        </w:tabs>
        <w:jc w:val="both"/>
        <w:rPr>
          <w:rFonts w:asciiTheme="minorHAnsi" w:hAnsiTheme="minorHAnsi" w:cstheme="minorHAnsi"/>
          <w:sz w:val="22"/>
          <w:szCs w:val="22"/>
        </w:rPr>
      </w:pPr>
      <w:r w:rsidRPr="006D4651">
        <w:rPr>
          <w:rFonts w:asciiTheme="minorHAnsi" w:hAnsiTheme="minorHAnsi" w:cstheme="minorHAnsi"/>
          <w:sz w:val="22"/>
          <w:szCs w:val="22"/>
        </w:rPr>
        <w:t>6. Wykonawca odpowiednio zmienia tabelę rozliczeniową uwzględniając zaktualizowane ceny dla tych pozycji.</w:t>
      </w:r>
    </w:p>
    <w:p w14:paraId="0172570E" w14:textId="67BCCF5D" w:rsidR="000428AB" w:rsidRPr="004F2A55" w:rsidRDefault="002C7A52" w:rsidP="001C4348">
      <w:pPr>
        <w:tabs>
          <w:tab w:val="left" w:pos="284"/>
        </w:tabs>
        <w:jc w:val="both"/>
        <w:rPr>
          <w:rFonts w:ascii="Calibri" w:hAnsi="Calibri" w:cs="Calibri"/>
          <w:bCs/>
          <w:color w:val="FF0000"/>
          <w:sz w:val="22"/>
          <w:szCs w:val="22"/>
        </w:rPr>
      </w:pPr>
      <w:r>
        <w:rPr>
          <w:rFonts w:ascii="Calibri" w:hAnsi="Calibri" w:cs="Calibri"/>
          <w:bCs/>
          <w:sz w:val="22"/>
          <w:szCs w:val="22"/>
        </w:rPr>
        <w:t>7</w:t>
      </w:r>
      <w:r w:rsidR="000428AB" w:rsidRPr="00E06E29">
        <w:rPr>
          <w:rFonts w:ascii="Calibri" w:hAnsi="Calibri" w:cs="Calibri"/>
          <w:bCs/>
          <w:sz w:val="22"/>
          <w:szCs w:val="22"/>
        </w:rPr>
        <w:t>.</w:t>
      </w:r>
      <w:r w:rsidR="004F2A55">
        <w:rPr>
          <w:rFonts w:ascii="Calibri" w:hAnsi="Calibri" w:cs="Calibri"/>
          <w:bCs/>
          <w:sz w:val="22"/>
          <w:szCs w:val="22"/>
        </w:rPr>
        <w:t xml:space="preserve"> </w:t>
      </w:r>
      <w:r w:rsidR="004F2A55" w:rsidRPr="004F2A55">
        <w:rPr>
          <w:rFonts w:ascii="Calibri" w:hAnsi="Calibri" w:cs="Calibri"/>
          <w:sz w:val="22"/>
          <w:szCs w:val="22"/>
        </w:rPr>
        <w:t>Wszelkie należności wynikające z wykonania prac nieobjętych ofertą, nieprzewidzianych przez Zamawiającego, mogą być regulowane na podstawie aneksu do umowy lub odrębnych umów zawartych w wyniku przeprowadzenia odrębnego postępowania o zamówienie publiczne.</w:t>
      </w:r>
    </w:p>
    <w:p w14:paraId="1A826564" w14:textId="38066971" w:rsidR="00FD5369" w:rsidRPr="00CF527E" w:rsidRDefault="002C7A52" w:rsidP="001C4348">
      <w:pPr>
        <w:jc w:val="both"/>
        <w:rPr>
          <w:rFonts w:ascii="Calibri" w:hAnsi="Calibri" w:cs="Calibri"/>
          <w:bCs/>
          <w:sz w:val="22"/>
          <w:szCs w:val="22"/>
        </w:rPr>
      </w:pPr>
      <w:r>
        <w:rPr>
          <w:rFonts w:ascii="Calibri" w:hAnsi="Calibri" w:cs="Calibri"/>
          <w:bCs/>
          <w:sz w:val="22"/>
          <w:szCs w:val="22"/>
        </w:rPr>
        <w:t>8</w:t>
      </w:r>
      <w:r w:rsidR="00F42A40" w:rsidRPr="00E06E29">
        <w:rPr>
          <w:rFonts w:ascii="Calibri" w:hAnsi="Calibri" w:cs="Calibri"/>
          <w:bCs/>
          <w:sz w:val="22"/>
          <w:szCs w:val="22"/>
        </w:rPr>
        <w:t xml:space="preserve">. Zamawiający nie dopuszcza możliwości umowy cesji wierzytelności na rzecz innego podmiotu – zastrzeżenie to nie dotyczy cesji wierzytelności na rzecz Banku udzielającego kredytu na potrzeby </w:t>
      </w:r>
      <w:r w:rsidR="00F42A40" w:rsidRPr="00CF527E">
        <w:rPr>
          <w:rFonts w:ascii="Calibri" w:hAnsi="Calibri" w:cs="Calibri"/>
          <w:bCs/>
          <w:sz w:val="22"/>
          <w:szCs w:val="22"/>
        </w:rPr>
        <w:t>realizacji zamówienia.</w:t>
      </w:r>
    </w:p>
    <w:p w14:paraId="5BEB91CA" w14:textId="709CF13B" w:rsidR="00CF527E" w:rsidRPr="00CF527E" w:rsidRDefault="002C7A52" w:rsidP="001C4348">
      <w:pPr>
        <w:jc w:val="both"/>
        <w:rPr>
          <w:rFonts w:asciiTheme="minorHAnsi" w:hAnsiTheme="minorHAnsi" w:cstheme="minorHAnsi"/>
          <w:bCs/>
          <w:sz w:val="22"/>
          <w:szCs w:val="22"/>
        </w:rPr>
      </w:pPr>
      <w:r>
        <w:rPr>
          <w:rFonts w:asciiTheme="minorHAnsi" w:hAnsiTheme="minorHAnsi" w:cstheme="minorHAnsi"/>
          <w:bCs/>
          <w:sz w:val="22"/>
          <w:szCs w:val="22"/>
        </w:rPr>
        <w:t>9</w:t>
      </w:r>
      <w:r w:rsidR="00CF527E" w:rsidRPr="00CF527E">
        <w:rPr>
          <w:rFonts w:asciiTheme="minorHAnsi" w:hAnsiTheme="minorHAnsi" w:cstheme="minorHAnsi"/>
          <w:bCs/>
          <w:sz w:val="22"/>
          <w:szCs w:val="22"/>
        </w:rPr>
        <w:t>. Wynagrodzenie Wykonawcy, o którym mowa w § 5 Umowy, będzie korygowane (waloryzowane) dla oddania wzrostów lub spadków cen.</w:t>
      </w:r>
    </w:p>
    <w:p w14:paraId="7744EAF0" w14:textId="79C5C4C1" w:rsidR="00CF527E" w:rsidRPr="00CF527E" w:rsidRDefault="002C7A52" w:rsidP="001C4348">
      <w:pPr>
        <w:jc w:val="both"/>
        <w:rPr>
          <w:rFonts w:asciiTheme="minorHAnsi" w:hAnsiTheme="minorHAnsi" w:cstheme="minorHAnsi"/>
          <w:bCs/>
          <w:sz w:val="22"/>
          <w:szCs w:val="22"/>
        </w:rPr>
      </w:pPr>
      <w:r>
        <w:rPr>
          <w:rFonts w:asciiTheme="minorHAnsi" w:hAnsiTheme="minorHAnsi" w:cstheme="minorHAnsi"/>
          <w:bCs/>
          <w:sz w:val="22"/>
          <w:szCs w:val="22"/>
        </w:rPr>
        <w:t>10</w:t>
      </w:r>
      <w:r w:rsidR="00CF527E" w:rsidRPr="00BB0981">
        <w:rPr>
          <w:rFonts w:asciiTheme="minorHAnsi" w:hAnsiTheme="minorHAnsi" w:cstheme="minorHAnsi"/>
          <w:bCs/>
          <w:sz w:val="22"/>
          <w:szCs w:val="22"/>
        </w:rPr>
        <w:t xml:space="preserve">. Kwoty płatne Wykonawcy będą waloryzowane </w:t>
      </w:r>
      <w:r w:rsidR="00BB0981" w:rsidRPr="00BB0981">
        <w:rPr>
          <w:rFonts w:asciiTheme="minorHAnsi" w:hAnsiTheme="minorHAnsi" w:cstheme="minorHAnsi"/>
          <w:bCs/>
          <w:sz w:val="22"/>
          <w:szCs w:val="22"/>
        </w:rPr>
        <w:t xml:space="preserve">nie częściej niż </w:t>
      </w:r>
      <w:r w:rsidR="00CF527E" w:rsidRPr="00BB0981">
        <w:rPr>
          <w:rFonts w:asciiTheme="minorHAnsi" w:hAnsiTheme="minorHAnsi" w:cstheme="minorHAnsi"/>
          <w:bCs/>
          <w:sz w:val="22"/>
          <w:szCs w:val="22"/>
        </w:rPr>
        <w:t>co</w:t>
      </w:r>
      <w:r w:rsidR="00BB0981" w:rsidRPr="00BB0981">
        <w:rPr>
          <w:rFonts w:asciiTheme="minorHAnsi" w:hAnsiTheme="minorHAnsi" w:cstheme="minorHAnsi"/>
          <w:bCs/>
          <w:sz w:val="22"/>
          <w:szCs w:val="22"/>
        </w:rPr>
        <w:t xml:space="preserve"> 3 </w:t>
      </w:r>
      <w:r w:rsidR="00CF527E" w:rsidRPr="00BB0981">
        <w:rPr>
          <w:rFonts w:asciiTheme="minorHAnsi" w:hAnsiTheme="minorHAnsi" w:cstheme="minorHAnsi"/>
          <w:bCs/>
          <w:sz w:val="22"/>
          <w:szCs w:val="22"/>
        </w:rPr>
        <w:t>miesi</w:t>
      </w:r>
      <w:r w:rsidR="00BB0981" w:rsidRPr="00BB0981">
        <w:rPr>
          <w:rFonts w:asciiTheme="minorHAnsi" w:hAnsiTheme="minorHAnsi" w:cstheme="minorHAnsi"/>
          <w:bCs/>
          <w:sz w:val="22"/>
          <w:szCs w:val="22"/>
        </w:rPr>
        <w:t>ące</w:t>
      </w:r>
      <w:r w:rsidR="00CF527E" w:rsidRPr="00BB0981">
        <w:rPr>
          <w:rFonts w:asciiTheme="minorHAnsi" w:hAnsiTheme="minorHAnsi" w:cstheme="minorHAnsi"/>
          <w:bCs/>
          <w:sz w:val="22"/>
          <w:szCs w:val="22"/>
        </w:rPr>
        <w:t>, począwszy od</w:t>
      </w:r>
      <w:r w:rsidR="00CF527E" w:rsidRPr="00245BE2">
        <w:rPr>
          <w:rFonts w:asciiTheme="minorHAnsi" w:hAnsiTheme="minorHAnsi" w:cstheme="minorHAnsi"/>
          <w:bCs/>
          <w:sz w:val="22"/>
          <w:szCs w:val="22"/>
        </w:rPr>
        <w:t xml:space="preserve"> pierwszego rozliczenia </w:t>
      </w:r>
      <w:r w:rsidR="00CF527E" w:rsidRPr="009D4DBD">
        <w:rPr>
          <w:rFonts w:asciiTheme="minorHAnsi" w:hAnsiTheme="minorHAnsi" w:cstheme="minorHAnsi"/>
          <w:bCs/>
          <w:sz w:val="22"/>
          <w:szCs w:val="22"/>
        </w:rPr>
        <w:t xml:space="preserve">dokonanego </w:t>
      </w:r>
      <w:r w:rsidR="00CF527E" w:rsidRPr="00AE5557">
        <w:rPr>
          <w:rFonts w:asciiTheme="minorHAnsi" w:hAnsiTheme="minorHAnsi" w:cstheme="minorHAnsi"/>
          <w:bCs/>
          <w:sz w:val="22"/>
          <w:szCs w:val="22"/>
        </w:rPr>
        <w:t xml:space="preserve">po upływie </w:t>
      </w:r>
      <w:r w:rsidR="00283D37" w:rsidRPr="00AE5557">
        <w:rPr>
          <w:rFonts w:asciiTheme="minorHAnsi" w:hAnsiTheme="minorHAnsi" w:cstheme="minorHAnsi"/>
          <w:bCs/>
          <w:sz w:val="22"/>
          <w:szCs w:val="22"/>
        </w:rPr>
        <w:t>6</w:t>
      </w:r>
      <w:r w:rsidR="00CF527E" w:rsidRPr="00AE5557">
        <w:rPr>
          <w:rFonts w:asciiTheme="minorHAnsi" w:hAnsiTheme="minorHAnsi" w:cstheme="minorHAnsi"/>
          <w:bCs/>
          <w:sz w:val="22"/>
          <w:szCs w:val="22"/>
        </w:rPr>
        <w:t xml:space="preserve"> miesięcy</w:t>
      </w:r>
      <w:r w:rsidR="00CF527E" w:rsidRPr="009D4DBD">
        <w:rPr>
          <w:rFonts w:asciiTheme="minorHAnsi" w:hAnsiTheme="minorHAnsi" w:cstheme="minorHAnsi"/>
          <w:bCs/>
          <w:sz w:val="22"/>
          <w:szCs w:val="22"/>
        </w:rPr>
        <w:t xml:space="preserve"> od daty zawarcia umowy, w którym łączna wartość korekt dla</w:t>
      </w:r>
      <w:r w:rsidR="00CF527E" w:rsidRPr="00CF527E">
        <w:rPr>
          <w:rFonts w:asciiTheme="minorHAnsi" w:hAnsiTheme="minorHAnsi" w:cstheme="minorHAnsi"/>
          <w:bCs/>
          <w:sz w:val="22"/>
          <w:szCs w:val="22"/>
        </w:rPr>
        <w:t xml:space="preserve"> oddania wzrostu lub spadku cen osiągnie limit +/- 5 % wynagrodzenia brutto określonego w §5 ust. 1 Umowy. Waloryzacji będą podlegać jedynie kwoty poświadczone w protokołach odbioru wystawionych za okresy rozliczeniowe mieszczące się  w terminie realizacji Umowy określonym w §3 ust. 1. Od 30 dnia przed upływem terminu realizacji Umowy wskazanego w §3 ust. 1 Umowy waloryzacja będzie dokonywana przy zastosowaniu wskaźników obowiązujących na 30 dni przed upływem terminu realizacji Umowy wskazanego w §3 ust. 1 Umowy i pochodzących z tego samego miesiąca. Po tym terminie, tj. od 30 dnia przed upływem terminu realizacji Umowy wskazanego w §3 ust. 1 Umowy, wskaźniki waloryzacyjne nie będą podlegały dalszym zmianom. </w:t>
      </w:r>
    </w:p>
    <w:p w14:paraId="29F6035B" w14:textId="1A49E62F" w:rsidR="00CF527E" w:rsidRPr="00CF527E" w:rsidRDefault="002C7A52" w:rsidP="001C4348">
      <w:pPr>
        <w:jc w:val="both"/>
        <w:rPr>
          <w:rFonts w:asciiTheme="minorHAnsi" w:hAnsiTheme="minorHAnsi" w:cstheme="minorHAnsi"/>
          <w:bCs/>
          <w:sz w:val="22"/>
          <w:szCs w:val="22"/>
        </w:rPr>
      </w:pPr>
      <w:r>
        <w:rPr>
          <w:rFonts w:asciiTheme="minorHAnsi" w:hAnsiTheme="minorHAnsi" w:cstheme="minorHAnsi"/>
          <w:bCs/>
          <w:sz w:val="22"/>
          <w:szCs w:val="22"/>
        </w:rPr>
        <w:t>11</w:t>
      </w:r>
      <w:r w:rsidR="00CF527E" w:rsidRPr="00CF527E">
        <w:rPr>
          <w:rFonts w:asciiTheme="minorHAnsi" w:hAnsiTheme="minorHAnsi" w:cstheme="minorHAnsi"/>
          <w:bCs/>
          <w:sz w:val="22"/>
          <w:szCs w:val="22"/>
        </w:rPr>
        <w:t>.Kwoty płatne Wykonawcy podlegać będą waloryzacji  w oparciu o:</w:t>
      </w:r>
    </w:p>
    <w:p w14:paraId="5DEB91CC" w14:textId="77777777" w:rsidR="00CF527E" w:rsidRPr="00CF527E" w:rsidRDefault="00CF527E" w:rsidP="001C4348">
      <w:pPr>
        <w:jc w:val="both"/>
        <w:rPr>
          <w:rFonts w:asciiTheme="minorHAnsi" w:hAnsiTheme="minorHAnsi" w:cstheme="minorHAnsi"/>
          <w:bCs/>
          <w:sz w:val="22"/>
          <w:szCs w:val="22"/>
        </w:rPr>
      </w:pPr>
      <w:r w:rsidRPr="00CF527E">
        <w:rPr>
          <w:rFonts w:asciiTheme="minorHAnsi" w:hAnsiTheme="minorHAnsi" w:cstheme="minorHAnsi"/>
          <w:bCs/>
          <w:sz w:val="22"/>
          <w:szCs w:val="22"/>
        </w:rPr>
        <w:t>a) wskaźnik zmiany ceny materiałów lub kosztów – wskaźnik ogłaszany w komunikacie Prezesa Głównego Urzędu Statystycznego,</w:t>
      </w:r>
    </w:p>
    <w:p w14:paraId="314533D9" w14:textId="77777777" w:rsidR="00CF527E" w:rsidRPr="00CF527E" w:rsidRDefault="00CF527E" w:rsidP="001C4348">
      <w:pPr>
        <w:jc w:val="both"/>
        <w:rPr>
          <w:rFonts w:asciiTheme="minorHAnsi" w:hAnsiTheme="minorHAnsi" w:cstheme="minorHAnsi"/>
          <w:bCs/>
          <w:sz w:val="22"/>
          <w:szCs w:val="22"/>
        </w:rPr>
      </w:pPr>
      <w:r w:rsidRPr="00CF527E">
        <w:rPr>
          <w:rFonts w:asciiTheme="minorHAnsi" w:hAnsiTheme="minorHAnsi" w:cstheme="minorHAnsi"/>
          <w:bCs/>
          <w:sz w:val="22"/>
          <w:szCs w:val="22"/>
        </w:rPr>
        <w:t>b) w przypadku, gdy nie będzie możliwa waloryzacja cen w oparciu o zapisy pod lit. a), zostaną przyjęte wskaźniki z zeszytów SEKOCENBUD.</w:t>
      </w:r>
    </w:p>
    <w:p w14:paraId="46E2E585" w14:textId="46847293" w:rsidR="00CF527E" w:rsidRPr="00CF527E" w:rsidRDefault="002C7A52" w:rsidP="001C4348">
      <w:pPr>
        <w:jc w:val="both"/>
        <w:rPr>
          <w:rFonts w:asciiTheme="minorHAnsi" w:hAnsiTheme="minorHAnsi" w:cstheme="minorHAnsi"/>
          <w:bCs/>
          <w:sz w:val="22"/>
          <w:szCs w:val="22"/>
        </w:rPr>
      </w:pPr>
      <w:r>
        <w:rPr>
          <w:rFonts w:asciiTheme="minorHAnsi" w:hAnsiTheme="minorHAnsi" w:cstheme="minorHAnsi"/>
          <w:bCs/>
          <w:sz w:val="22"/>
          <w:szCs w:val="22"/>
        </w:rPr>
        <w:t>12</w:t>
      </w:r>
      <w:r w:rsidR="00CF527E" w:rsidRPr="00CF527E">
        <w:rPr>
          <w:rFonts w:asciiTheme="minorHAnsi" w:hAnsiTheme="minorHAnsi" w:cstheme="minorHAnsi"/>
          <w:bCs/>
          <w:sz w:val="22"/>
          <w:szCs w:val="22"/>
        </w:rPr>
        <w:t>. Jeżeli wynagrodzenie Wykonawcy zostanie zwaloryzowane zgodnie z art. 439 ust. 1- 3 ustawy Prawo zamówień publicznych, Wykonawca zobowiązany jest do zmiany wynagrodzenia przysługującego Podwykonawcy i odpowiednio Podwykonawca dalszemu Podwykonawcy, z którym zawarł umowę, jeżeli łącznie spełnione są następujące warunki: przedmiotem umowy są roboty budowlane</w:t>
      </w:r>
      <w:r>
        <w:rPr>
          <w:rFonts w:asciiTheme="minorHAnsi" w:hAnsiTheme="minorHAnsi" w:cstheme="minorHAnsi"/>
          <w:bCs/>
          <w:sz w:val="22"/>
          <w:szCs w:val="22"/>
        </w:rPr>
        <w:t>, dostawy</w:t>
      </w:r>
      <w:r w:rsidR="00CF527E" w:rsidRPr="00CF527E">
        <w:rPr>
          <w:rFonts w:asciiTheme="minorHAnsi" w:hAnsiTheme="minorHAnsi" w:cstheme="minorHAnsi"/>
          <w:bCs/>
          <w:sz w:val="22"/>
          <w:szCs w:val="22"/>
        </w:rPr>
        <w:t xml:space="preserve"> lub usługi oraz okres obowiązywania umowy wraz z aneksami przekracza </w:t>
      </w:r>
      <w:r>
        <w:rPr>
          <w:rFonts w:asciiTheme="minorHAnsi" w:hAnsiTheme="minorHAnsi" w:cstheme="minorHAnsi"/>
          <w:bCs/>
          <w:sz w:val="22"/>
          <w:szCs w:val="22"/>
        </w:rPr>
        <w:t>6</w:t>
      </w:r>
      <w:r w:rsidR="00CF527E" w:rsidRPr="00CF527E">
        <w:rPr>
          <w:rFonts w:asciiTheme="minorHAnsi" w:hAnsiTheme="minorHAnsi" w:cstheme="minorHAnsi"/>
          <w:bCs/>
          <w:sz w:val="22"/>
          <w:szCs w:val="22"/>
        </w:rPr>
        <w:t xml:space="preserve"> miesięcy.</w:t>
      </w:r>
    </w:p>
    <w:p w14:paraId="098C096B" w14:textId="4B13DF7F" w:rsidR="00CF527E" w:rsidRPr="00CF527E" w:rsidRDefault="002C7A52" w:rsidP="001C4348">
      <w:pPr>
        <w:jc w:val="both"/>
        <w:rPr>
          <w:rFonts w:asciiTheme="minorHAnsi" w:hAnsiTheme="minorHAnsi" w:cstheme="minorHAnsi"/>
          <w:bCs/>
          <w:sz w:val="22"/>
          <w:szCs w:val="22"/>
        </w:rPr>
      </w:pPr>
      <w:r>
        <w:rPr>
          <w:rFonts w:asciiTheme="minorHAnsi" w:hAnsiTheme="minorHAnsi" w:cstheme="minorHAnsi"/>
          <w:bCs/>
          <w:sz w:val="22"/>
          <w:szCs w:val="22"/>
        </w:rPr>
        <w:t>13</w:t>
      </w:r>
      <w:r w:rsidR="00CF527E" w:rsidRPr="00CF527E">
        <w:rPr>
          <w:rFonts w:asciiTheme="minorHAnsi" w:hAnsiTheme="minorHAnsi" w:cstheme="minorHAnsi"/>
          <w:bCs/>
          <w:sz w:val="22"/>
          <w:szCs w:val="22"/>
        </w:rPr>
        <w:t>. W przypadku braku zapłaty albo nieterminowej zapłaty wynagrodzenia należnego Podwykonawcy z tytułu zmiany wysokości wynagrodzenia, Wykonawca zobowiązany będzie do zapłaty Kar umownych określonych w §8 Umowy.</w:t>
      </w:r>
    </w:p>
    <w:p w14:paraId="5C520923" w14:textId="335E1A7B" w:rsidR="00CF527E" w:rsidRPr="00CF527E" w:rsidRDefault="00CF527E" w:rsidP="001C4348">
      <w:pPr>
        <w:jc w:val="both"/>
        <w:rPr>
          <w:rFonts w:asciiTheme="minorHAnsi" w:hAnsiTheme="minorHAnsi" w:cstheme="minorHAnsi"/>
          <w:bCs/>
          <w:sz w:val="22"/>
          <w:szCs w:val="22"/>
        </w:rPr>
      </w:pPr>
      <w:r w:rsidRPr="00CF527E">
        <w:rPr>
          <w:rFonts w:asciiTheme="minorHAnsi" w:hAnsiTheme="minorHAnsi" w:cstheme="minorHAnsi"/>
          <w:bCs/>
          <w:sz w:val="22"/>
          <w:szCs w:val="22"/>
        </w:rPr>
        <w:t>1</w:t>
      </w:r>
      <w:r w:rsidR="002C7A52">
        <w:rPr>
          <w:rFonts w:asciiTheme="minorHAnsi" w:hAnsiTheme="minorHAnsi" w:cstheme="minorHAnsi"/>
          <w:bCs/>
          <w:sz w:val="22"/>
          <w:szCs w:val="22"/>
        </w:rPr>
        <w:t>4</w:t>
      </w:r>
      <w:r w:rsidRPr="00CF527E">
        <w:rPr>
          <w:rFonts w:asciiTheme="minorHAnsi" w:hAnsiTheme="minorHAnsi" w:cstheme="minorHAnsi"/>
          <w:bCs/>
          <w:sz w:val="22"/>
          <w:szCs w:val="22"/>
        </w:rPr>
        <w:t>. Kwoty płatne Podwykonawcy lub dalszemu Podwykonawcy przez Wykonawcę lub Podwykonawcę będą korygowane dla oddania wzrostów lub spadków cen.</w:t>
      </w:r>
    </w:p>
    <w:p w14:paraId="5235778E" w14:textId="6405636F" w:rsidR="00CF527E" w:rsidRPr="00CF527E" w:rsidRDefault="00CF527E" w:rsidP="001C4348">
      <w:pPr>
        <w:jc w:val="both"/>
        <w:rPr>
          <w:rFonts w:asciiTheme="minorHAnsi" w:hAnsiTheme="minorHAnsi" w:cstheme="minorHAnsi"/>
          <w:bCs/>
          <w:sz w:val="22"/>
          <w:szCs w:val="22"/>
        </w:rPr>
      </w:pPr>
      <w:r w:rsidRPr="00CF527E">
        <w:rPr>
          <w:rFonts w:asciiTheme="minorHAnsi" w:hAnsiTheme="minorHAnsi" w:cstheme="minorHAnsi"/>
          <w:bCs/>
          <w:sz w:val="22"/>
          <w:szCs w:val="22"/>
        </w:rPr>
        <w:lastRenderedPageBreak/>
        <w:t>1</w:t>
      </w:r>
      <w:r w:rsidR="002C7A52">
        <w:rPr>
          <w:rFonts w:asciiTheme="minorHAnsi" w:hAnsiTheme="minorHAnsi" w:cstheme="minorHAnsi"/>
          <w:bCs/>
          <w:sz w:val="22"/>
          <w:szCs w:val="22"/>
        </w:rPr>
        <w:t>5</w:t>
      </w:r>
      <w:r w:rsidRPr="00CF527E">
        <w:rPr>
          <w:rFonts w:asciiTheme="minorHAnsi" w:hAnsiTheme="minorHAnsi" w:cstheme="minorHAnsi"/>
          <w:bCs/>
          <w:sz w:val="22"/>
          <w:szCs w:val="22"/>
        </w:rPr>
        <w:t xml:space="preserve">. Jeżeli wynagrodzenie Wykonawcy zostało zwaloryzowane kwoty płatne Podwykonawcy lub dalszemu Podwykonawcy będą waloryzowane </w:t>
      </w:r>
      <w:r w:rsidR="00AE5557">
        <w:rPr>
          <w:rFonts w:asciiTheme="minorHAnsi" w:hAnsiTheme="minorHAnsi" w:cstheme="minorHAnsi"/>
          <w:bCs/>
          <w:sz w:val="22"/>
          <w:szCs w:val="22"/>
        </w:rPr>
        <w:t xml:space="preserve">nie częściej niż co 3 </w:t>
      </w:r>
      <w:r w:rsidRPr="00CF527E">
        <w:rPr>
          <w:rFonts w:asciiTheme="minorHAnsi" w:hAnsiTheme="minorHAnsi" w:cstheme="minorHAnsi"/>
          <w:bCs/>
          <w:sz w:val="22"/>
          <w:szCs w:val="22"/>
        </w:rPr>
        <w:t>miesi</w:t>
      </w:r>
      <w:r w:rsidR="00AE5557">
        <w:rPr>
          <w:rFonts w:asciiTheme="minorHAnsi" w:hAnsiTheme="minorHAnsi" w:cstheme="minorHAnsi"/>
          <w:bCs/>
          <w:sz w:val="22"/>
          <w:szCs w:val="22"/>
        </w:rPr>
        <w:t>ące,</w:t>
      </w:r>
      <w:r w:rsidRPr="00CF527E">
        <w:rPr>
          <w:rFonts w:asciiTheme="minorHAnsi" w:hAnsiTheme="minorHAnsi" w:cstheme="minorHAnsi"/>
          <w:bCs/>
          <w:sz w:val="22"/>
          <w:szCs w:val="22"/>
        </w:rPr>
        <w:t xml:space="preserve"> począwszy od pierwszego rozliczenia dokonanego po upływie </w:t>
      </w:r>
      <w:r w:rsidR="00AE5557">
        <w:rPr>
          <w:rFonts w:asciiTheme="minorHAnsi" w:hAnsiTheme="minorHAnsi" w:cstheme="minorHAnsi"/>
          <w:bCs/>
          <w:sz w:val="22"/>
          <w:szCs w:val="22"/>
        </w:rPr>
        <w:t>6</w:t>
      </w:r>
      <w:r w:rsidRPr="00CF527E">
        <w:rPr>
          <w:rFonts w:asciiTheme="minorHAnsi" w:hAnsiTheme="minorHAnsi" w:cstheme="minorHAnsi"/>
          <w:bCs/>
          <w:sz w:val="22"/>
          <w:szCs w:val="22"/>
        </w:rPr>
        <w:t xml:space="preserve"> miesięcy od daty zawarcia Umowy o podwykonawstwo, której przedmiotem są roboty budowlane</w:t>
      </w:r>
      <w:r w:rsidR="002C7A52">
        <w:rPr>
          <w:rFonts w:asciiTheme="minorHAnsi" w:hAnsiTheme="minorHAnsi" w:cstheme="minorHAnsi"/>
          <w:bCs/>
          <w:sz w:val="22"/>
          <w:szCs w:val="22"/>
        </w:rPr>
        <w:t>, dostawy</w:t>
      </w:r>
      <w:r w:rsidRPr="00CF527E">
        <w:rPr>
          <w:rFonts w:asciiTheme="minorHAnsi" w:hAnsiTheme="minorHAnsi" w:cstheme="minorHAnsi"/>
          <w:bCs/>
          <w:sz w:val="22"/>
          <w:szCs w:val="22"/>
        </w:rPr>
        <w:t xml:space="preserve"> lub usługi.</w:t>
      </w:r>
    </w:p>
    <w:p w14:paraId="68385561" w14:textId="1CBCA3C8" w:rsidR="00CF527E" w:rsidRPr="00137A9F" w:rsidRDefault="00CF527E" w:rsidP="001C4348">
      <w:pPr>
        <w:jc w:val="both"/>
        <w:rPr>
          <w:rFonts w:asciiTheme="minorHAnsi" w:hAnsiTheme="minorHAnsi" w:cstheme="minorHAnsi"/>
          <w:bCs/>
          <w:sz w:val="22"/>
          <w:szCs w:val="22"/>
        </w:rPr>
      </w:pPr>
      <w:r w:rsidRPr="00CF527E">
        <w:rPr>
          <w:rFonts w:asciiTheme="minorHAnsi" w:hAnsiTheme="minorHAnsi" w:cstheme="minorHAnsi"/>
          <w:bCs/>
          <w:sz w:val="22"/>
          <w:szCs w:val="22"/>
        </w:rPr>
        <w:t>1</w:t>
      </w:r>
      <w:r w:rsidR="002C7A52">
        <w:rPr>
          <w:rFonts w:asciiTheme="minorHAnsi" w:hAnsiTheme="minorHAnsi" w:cstheme="minorHAnsi"/>
          <w:bCs/>
          <w:sz w:val="22"/>
          <w:szCs w:val="22"/>
        </w:rPr>
        <w:t>6</w:t>
      </w:r>
      <w:r w:rsidRPr="00CF527E">
        <w:rPr>
          <w:rFonts w:asciiTheme="minorHAnsi" w:hAnsiTheme="minorHAnsi" w:cstheme="minorHAnsi"/>
          <w:bCs/>
          <w:sz w:val="22"/>
          <w:szCs w:val="22"/>
        </w:rPr>
        <w:t xml:space="preserve">. Zamawiający dopuszcza maksymalną wartość zmiany wynagrodzenia w efekcie zastosowania postanowień o zasadach wprowadzania zmian wysokości wynagrodzenia, o których mowa w </w:t>
      </w:r>
      <w:bookmarkStart w:id="1" w:name="_Hlk84408992"/>
      <w:r w:rsidRPr="00CF527E">
        <w:rPr>
          <w:rFonts w:asciiTheme="minorHAnsi" w:hAnsiTheme="minorHAnsi" w:cstheme="minorHAnsi"/>
          <w:bCs/>
          <w:sz w:val="22"/>
          <w:szCs w:val="22"/>
        </w:rPr>
        <w:t>§5</w:t>
      </w:r>
      <w:bookmarkEnd w:id="1"/>
      <w:r w:rsidRPr="00CF527E">
        <w:rPr>
          <w:rFonts w:asciiTheme="minorHAnsi" w:hAnsiTheme="minorHAnsi" w:cstheme="minorHAnsi"/>
          <w:bCs/>
          <w:sz w:val="22"/>
          <w:szCs w:val="22"/>
        </w:rPr>
        <w:t xml:space="preserve"> ust. </w:t>
      </w:r>
      <w:r w:rsidR="002C7A52">
        <w:rPr>
          <w:rFonts w:asciiTheme="minorHAnsi" w:hAnsiTheme="minorHAnsi" w:cstheme="minorHAnsi"/>
          <w:bCs/>
          <w:sz w:val="22"/>
          <w:szCs w:val="22"/>
        </w:rPr>
        <w:t>9</w:t>
      </w:r>
      <w:r w:rsidRPr="00CF527E">
        <w:rPr>
          <w:rFonts w:asciiTheme="minorHAnsi" w:hAnsiTheme="minorHAnsi" w:cstheme="minorHAnsi"/>
          <w:bCs/>
          <w:sz w:val="22"/>
          <w:szCs w:val="22"/>
        </w:rPr>
        <w:t>-1</w:t>
      </w:r>
      <w:r w:rsidR="002C7A52">
        <w:rPr>
          <w:rFonts w:asciiTheme="minorHAnsi" w:hAnsiTheme="minorHAnsi" w:cstheme="minorHAnsi"/>
          <w:bCs/>
          <w:sz w:val="22"/>
          <w:szCs w:val="22"/>
        </w:rPr>
        <w:t>5</w:t>
      </w:r>
      <w:r w:rsidRPr="00CF527E">
        <w:rPr>
          <w:rFonts w:asciiTheme="minorHAnsi" w:hAnsiTheme="minorHAnsi" w:cstheme="minorHAnsi"/>
          <w:bCs/>
          <w:sz w:val="22"/>
          <w:szCs w:val="22"/>
        </w:rPr>
        <w:t xml:space="preserve"> umowy, do wysokości 50% wynagrodzenia o którym mowa w §5 ust. 1 umowy.</w:t>
      </w:r>
    </w:p>
    <w:p w14:paraId="0323399D" w14:textId="11B54D80" w:rsidR="00A314C2" w:rsidRPr="00D72585" w:rsidRDefault="00A314C2" w:rsidP="001C4348">
      <w:pPr>
        <w:jc w:val="center"/>
        <w:rPr>
          <w:rFonts w:ascii="Calibri" w:hAnsi="Calibri" w:cs="Calibri"/>
          <w:b/>
          <w:bCs/>
          <w:sz w:val="22"/>
          <w:szCs w:val="22"/>
        </w:rPr>
      </w:pPr>
      <w:r w:rsidRPr="00E06E29">
        <w:rPr>
          <w:rFonts w:ascii="Calibri" w:hAnsi="Calibri" w:cs="Calibri"/>
          <w:b/>
          <w:bCs/>
          <w:sz w:val="22"/>
          <w:szCs w:val="22"/>
        </w:rPr>
        <w:t xml:space="preserve"> </w:t>
      </w:r>
      <w:r w:rsidRPr="00D72585">
        <w:rPr>
          <w:rFonts w:ascii="Calibri" w:hAnsi="Calibri" w:cs="Calibri"/>
          <w:b/>
          <w:bCs/>
          <w:sz w:val="22"/>
          <w:szCs w:val="22"/>
        </w:rPr>
        <w:t>§ 6</w:t>
      </w:r>
    </w:p>
    <w:p w14:paraId="7965E7AD" w14:textId="77777777" w:rsidR="00D44B6C" w:rsidRPr="00D72585" w:rsidRDefault="00A314C2" w:rsidP="001C4348">
      <w:pPr>
        <w:jc w:val="center"/>
        <w:rPr>
          <w:rFonts w:ascii="Calibri" w:hAnsi="Calibri" w:cs="Calibri"/>
          <w:b/>
          <w:bCs/>
          <w:sz w:val="22"/>
          <w:szCs w:val="22"/>
        </w:rPr>
      </w:pPr>
      <w:r w:rsidRPr="00D72585">
        <w:rPr>
          <w:rFonts w:ascii="Calibri" w:hAnsi="Calibri" w:cs="Calibri"/>
          <w:b/>
          <w:bCs/>
          <w:sz w:val="22"/>
          <w:szCs w:val="22"/>
        </w:rPr>
        <w:t>WARUNKI PŁATNOŚCI</w:t>
      </w:r>
    </w:p>
    <w:p w14:paraId="6BBB0599" w14:textId="77777777" w:rsidR="005873CE" w:rsidRPr="006F30EB" w:rsidRDefault="005873CE" w:rsidP="001C4348">
      <w:pPr>
        <w:numPr>
          <w:ilvl w:val="0"/>
          <w:numId w:val="18"/>
        </w:numPr>
        <w:ind w:left="426" w:hanging="426"/>
        <w:jc w:val="both"/>
        <w:rPr>
          <w:rFonts w:ascii="Calibri" w:hAnsi="Calibri" w:cs="Calibri"/>
          <w:sz w:val="22"/>
          <w:szCs w:val="22"/>
          <w:lang w:val="x-none" w:eastAsia="x-none"/>
        </w:rPr>
      </w:pPr>
      <w:r w:rsidRPr="006F30EB">
        <w:rPr>
          <w:rFonts w:ascii="Calibri" w:hAnsi="Calibri" w:cs="Calibri"/>
          <w:sz w:val="22"/>
          <w:szCs w:val="22"/>
          <w:lang w:val="x-none" w:eastAsia="x-none"/>
        </w:rPr>
        <w:t>Rozliczenie wynagrodzenia za przedmiot umowy następować będzie fakturami częściowymi, na podstawie protokołów odbioru częściowego wykonanych robót zatwierdzonych przez Inspektora Nadzoru.</w:t>
      </w:r>
    </w:p>
    <w:p w14:paraId="00D29F05" w14:textId="77777777" w:rsidR="005873CE" w:rsidRDefault="005873CE" w:rsidP="001C4348">
      <w:pPr>
        <w:numPr>
          <w:ilvl w:val="0"/>
          <w:numId w:val="18"/>
        </w:numPr>
        <w:ind w:left="426" w:hanging="426"/>
        <w:jc w:val="both"/>
        <w:rPr>
          <w:rFonts w:ascii="Calibri" w:hAnsi="Calibri" w:cs="Calibri"/>
          <w:sz w:val="22"/>
          <w:szCs w:val="22"/>
          <w:lang w:val="x-none" w:eastAsia="x-none"/>
        </w:rPr>
      </w:pPr>
      <w:r w:rsidRPr="006F30EB">
        <w:rPr>
          <w:rFonts w:ascii="Calibri" w:hAnsi="Calibri" w:cs="Calibri"/>
          <w:sz w:val="22"/>
          <w:szCs w:val="22"/>
          <w:lang w:val="x-none" w:eastAsia="x-none"/>
        </w:rPr>
        <w:t>Rozliczenie robót będzie się odbywać w następujący sposób:</w:t>
      </w:r>
    </w:p>
    <w:p w14:paraId="32813BEC" w14:textId="7C677BA0" w:rsidR="005873CE" w:rsidRPr="002B77C0" w:rsidRDefault="005873CE" w:rsidP="001C4348">
      <w:pPr>
        <w:pStyle w:val="Tekstpodstawowy"/>
        <w:numPr>
          <w:ilvl w:val="0"/>
          <w:numId w:val="17"/>
        </w:numPr>
        <w:ind w:hanging="295"/>
        <w:rPr>
          <w:rFonts w:ascii="Calibri" w:hAnsi="Calibri" w:cs="Calibri"/>
          <w:sz w:val="22"/>
          <w:szCs w:val="22"/>
        </w:rPr>
      </w:pPr>
      <w:r w:rsidRPr="002B77C0">
        <w:rPr>
          <w:rFonts w:ascii="Calibri" w:hAnsi="Calibri" w:cs="Calibri"/>
          <w:sz w:val="22"/>
          <w:szCs w:val="22"/>
        </w:rPr>
        <w:t xml:space="preserve">pierwsza faktura po wykonaniu </w:t>
      </w:r>
      <w:r w:rsidR="008476A0">
        <w:rPr>
          <w:rFonts w:ascii="Calibri" w:hAnsi="Calibri" w:cs="Calibri"/>
          <w:sz w:val="22"/>
          <w:szCs w:val="22"/>
        </w:rPr>
        <w:t>minimum</w:t>
      </w:r>
      <w:r w:rsidRPr="002B77C0">
        <w:rPr>
          <w:rFonts w:ascii="Calibri" w:hAnsi="Calibri" w:cs="Calibri"/>
          <w:sz w:val="22"/>
          <w:szCs w:val="22"/>
        </w:rPr>
        <w:t xml:space="preserve"> 5% wartości robót na podstawie protokołu częściowego odbioru robót i tabeli rozliczeniowej robót podpisanej przez Inspektora nadzoru,</w:t>
      </w:r>
    </w:p>
    <w:p w14:paraId="22E49CF2" w14:textId="6E0AD6A6" w:rsidR="005873CE" w:rsidRPr="002B77C0" w:rsidRDefault="005873CE" w:rsidP="001C4348">
      <w:pPr>
        <w:pStyle w:val="Tekstpodstawowy"/>
        <w:numPr>
          <w:ilvl w:val="0"/>
          <w:numId w:val="17"/>
        </w:numPr>
        <w:ind w:hanging="295"/>
        <w:rPr>
          <w:rFonts w:ascii="Calibri" w:hAnsi="Calibri" w:cs="Calibri"/>
          <w:sz w:val="22"/>
          <w:szCs w:val="22"/>
        </w:rPr>
      </w:pPr>
      <w:r w:rsidRPr="002B77C0">
        <w:rPr>
          <w:rFonts w:ascii="Calibri" w:hAnsi="Calibri" w:cs="Calibri"/>
          <w:sz w:val="22"/>
          <w:szCs w:val="22"/>
        </w:rPr>
        <w:t xml:space="preserve">druga faktura po wykonaniu </w:t>
      </w:r>
      <w:bookmarkStart w:id="2" w:name="_Hlk115354637"/>
      <w:r w:rsidR="006E1427">
        <w:rPr>
          <w:rFonts w:ascii="Calibri" w:hAnsi="Calibri" w:cs="Calibri"/>
          <w:sz w:val="22"/>
          <w:szCs w:val="22"/>
        </w:rPr>
        <w:t>minimum</w:t>
      </w:r>
      <w:bookmarkEnd w:id="2"/>
      <w:r w:rsidR="006E1427">
        <w:rPr>
          <w:rFonts w:ascii="Calibri" w:hAnsi="Calibri" w:cs="Calibri"/>
          <w:sz w:val="22"/>
          <w:szCs w:val="22"/>
        </w:rPr>
        <w:t xml:space="preserve"> </w:t>
      </w:r>
      <w:r w:rsidRPr="002B77C0">
        <w:rPr>
          <w:rFonts w:ascii="Calibri" w:hAnsi="Calibri" w:cs="Calibri"/>
          <w:sz w:val="22"/>
          <w:szCs w:val="22"/>
        </w:rPr>
        <w:t>10% wartości robót na podstawie protokołu częściowego odbioru robót i tabeli rozliczeniowej robót podpisanej przez Inspektora nadzoru,</w:t>
      </w:r>
    </w:p>
    <w:p w14:paraId="3765C7B2" w14:textId="7BA5D234" w:rsidR="005873CE" w:rsidRPr="002B77C0" w:rsidRDefault="005873CE" w:rsidP="001C4348">
      <w:pPr>
        <w:pStyle w:val="Tekstpodstawowy"/>
        <w:numPr>
          <w:ilvl w:val="0"/>
          <w:numId w:val="17"/>
        </w:numPr>
        <w:ind w:hanging="295"/>
        <w:rPr>
          <w:rFonts w:ascii="Calibri" w:hAnsi="Calibri" w:cs="Calibri"/>
          <w:sz w:val="22"/>
          <w:szCs w:val="22"/>
        </w:rPr>
      </w:pPr>
      <w:r w:rsidRPr="002B77C0">
        <w:rPr>
          <w:rFonts w:ascii="Calibri" w:hAnsi="Calibri" w:cs="Calibri"/>
          <w:sz w:val="22"/>
          <w:szCs w:val="22"/>
        </w:rPr>
        <w:t xml:space="preserve">trzecia faktura po wykonaniu </w:t>
      </w:r>
      <w:r w:rsidR="006E1427">
        <w:rPr>
          <w:rFonts w:ascii="Calibri" w:hAnsi="Calibri" w:cs="Calibri"/>
          <w:sz w:val="22"/>
          <w:szCs w:val="22"/>
        </w:rPr>
        <w:t>minimum</w:t>
      </w:r>
      <w:r w:rsidR="006E1427" w:rsidRPr="002B77C0">
        <w:rPr>
          <w:rFonts w:ascii="Calibri" w:hAnsi="Calibri" w:cs="Calibri"/>
          <w:sz w:val="22"/>
          <w:szCs w:val="22"/>
        </w:rPr>
        <w:t xml:space="preserve"> </w:t>
      </w:r>
      <w:r w:rsidRPr="002B77C0">
        <w:rPr>
          <w:rFonts w:ascii="Calibri" w:hAnsi="Calibri" w:cs="Calibri"/>
          <w:sz w:val="22"/>
          <w:szCs w:val="22"/>
        </w:rPr>
        <w:t>20% wartości robót na podstawie protokołu częściowego odbioru robót i tabeli rozliczeniowej robót podpisanej przez Inspektora nadzoru</w:t>
      </w:r>
      <w:r w:rsidR="00AE5557">
        <w:rPr>
          <w:rFonts w:ascii="Calibri" w:hAnsi="Calibri" w:cs="Calibri"/>
          <w:sz w:val="22"/>
          <w:szCs w:val="22"/>
        </w:rPr>
        <w:t>,</w:t>
      </w:r>
    </w:p>
    <w:p w14:paraId="56AAB657" w14:textId="0A368167" w:rsidR="005873CE" w:rsidRPr="002B77C0" w:rsidRDefault="005873CE" w:rsidP="001C4348">
      <w:pPr>
        <w:pStyle w:val="Tekstpodstawowy"/>
        <w:numPr>
          <w:ilvl w:val="0"/>
          <w:numId w:val="17"/>
        </w:numPr>
        <w:ind w:hanging="295"/>
        <w:rPr>
          <w:rFonts w:ascii="Calibri" w:hAnsi="Calibri" w:cs="Calibri"/>
          <w:sz w:val="22"/>
          <w:szCs w:val="22"/>
        </w:rPr>
      </w:pPr>
      <w:r w:rsidRPr="002B77C0">
        <w:rPr>
          <w:rFonts w:ascii="Calibri" w:hAnsi="Calibri" w:cs="Calibri"/>
          <w:sz w:val="22"/>
          <w:szCs w:val="22"/>
        </w:rPr>
        <w:t xml:space="preserve">czwarta faktura po wykonaniu </w:t>
      </w:r>
      <w:r w:rsidR="006E1427">
        <w:rPr>
          <w:rFonts w:ascii="Calibri" w:hAnsi="Calibri" w:cs="Calibri"/>
          <w:sz w:val="22"/>
          <w:szCs w:val="22"/>
        </w:rPr>
        <w:t>minimum</w:t>
      </w:r>
      <w:r w:rsidR="006E1427" w:rsidRPr="002B77C0">
        <w:rPr>
          <w:rFonts w:ascii="Calibri" w:hAnsi="Calibri" w:cs="Calibri"/>
          <w:sz w:val="22"/>
          <w:szCs w:val="22"/>
        </w:rPr>
        <w:t xml:space="preserve"> </w:t>
      </w:r>
      <w:r w:rsidRPr="002B77C0">
        <w:rPr>
          <w:rFonts w:ascii="Calibri" w:hAnsi="Calibri" w:cs="Calibri"/>
          <w:sz w:val="22"/>
          <w:szCs w:val="22"/>
        </w:rPr>
        <w:t>30% wartości robót na podstawie protokołu częściowego odbioru robót i tabeli rozliczeniowej robót podpisanej przez Inspektora nadzoru</w:t>
      </w:r>
      <w:r w:rsidR="00AE5557">
        <w:rPr>
          <w:rFonts w:ascii="Calibri" w:hAnsi="Calibri" w:cs="Calibri"/>
          <w:sz w:val="22"/>
          <w:szCs w:val="22"/>
        </w:rPr>
        <w:t>,</w:t>
      </w:r>
    </w:p>
    <w:p w14:paraId="6E221273" w14:textId="3857F8CE" w:rsidR="005873CE" w:rsidRPr="002B77C0" w:rsidRDefault="005873CE" w:rsidP="001C4348">
      <w:pPr>
        <w:pStyle w:val="Tekstpodstawowy"/>
        <w:numPr>
          <w:ilvl w:val="0"/>
          <w:numId w:val="17"/>
        </w:numPr>
        <w:ind w:hanging="295"/>
        <w:rPr>
          <w:rFonts w:ascii="Calibri" w:hAnsi="Calibri" w:cs="Calibri"/>
          <w:sz w:val="22"/>
          <w:szCs w:val="22"/>
        </w:rPr>
      </w:pPr>
      <w:r w:rsidRPr="002B77C0">
        <w:rPr>
          <w:rFonts w:ascii="Calibri" w:hAnsi="Calibri" w:cs="Calibri"/>
          <w:sz w:val="22"/>
          <w:szCs w:val="22"/>
        </w:rPr>
        <w:t xml:space="preserve">piąta faktura po wykonaniu </w:t>
      </w:r>
      <w:r w:rsidR="006E1427">
        <w:rPr>
          <w:rFonts w:ascii="Calibri" w:hAnsi="Calibri" w:cs="Calibri"/>
          <w:sz w:val="22"/>
          <w:szCs w:val="22"/>
        </w:rPr>
        <w:t>minimum</w:t>
      </w:r>
      <w:r w:rsidR="006E1427" w:rsidRPr="002B77C0">
        <w:rPr>
          <w:rFonts w:ascii="Calibri" w:hAnsi="Calibri" w:cs="Calibri"/>
          <w:sz w:val="22"/>
          <w:szCs w:val="22"/>
        </w:rPr>
        <w:t xml:space="preserve"> </w:t>
      </w:r>
      <w:r w:rsidRPr="002B77C0">
        <w:rPr>
          <w:rFonts w:ascii="Calibri" w:hAnsi="Calibri" w:cs="Calibri"/>
          <w:sz w:val="22"/>
          <w:szCs w:val="22"/>
        </w:rPr>
        <w:t>40% wartości robót na podstawie protokołu częściowego odbioru robót i tabeli rozliczeniowej robót podpisanej przez Inspektora nadzoru</w:t>
      </w:r>
      <w:r w:rsidR="00AE5557">
        <w:rPr>
          <w:rFonts w:ascii="Calibri" w:hAnsi="Calibri" w:cs="Calibri"/>
          <w:sz w:val="22"/>
          <w:szCs w:val="22"/>
        </w:rPr>
        <w:t>,</w:t>
      </w:r>
    </w:p>
    <w:p w14:paraId="2C2AC6BB" w14:textId="68181C5B" w:rsidR="005873CE" w:rsidRPr="002B77C0" w:rsidRDefault="005873CE" w:rsidP="001C4348">
      <w:pPr>
        <w:pStyle w:val="Tekstpodstawowy"/>
        <w:numPr>
          <w:ilvl w:val="0"/>
          <w:numId w:val="17"/>
        </w:numPr>
        <w:ind w:hanging="295"/>
        <w:rPr>
          <w:rFonts w:ascii="Calibri" w:hAnsi="Calibri" w:cs="Calibri"/>
          <w:sz w:val="22"/>
          <w:szCs w:val="22"/>
        </w:rPr>
      </w:pPr>
      <w:r w:rsidRPr="002B77C0">
        <w:rPr>
          <w:rFonts w:ascii="Calibri" w:hAnsi="Calibri" w:cs="Calibri"/>
          <w:sz w:val="22"/>
          <w:szCs w:val="22"/>
        </w:rPr>
        <w:t xml:space="preserve">szósta faktura po wykonaniu </w:t>
      </w:r>
      <w:r w:rsidR="006E1427">
        <w:rPr>
          <w:rFonts w:ascii="Calibri" w:hAnsi="Calibri" w:cs="Calibri"/>
          <w:sz w:val="22"/>
          <w:szCs w:val="22"/>
        </w:rPr>
        <w:t>minimum</w:t>
      </w:r>
      <w:r w:rsidR="006E1427" w:rsidRPr="002B77C0">
        <w:rPr>
          <w:rFonts w:ascii="Calibri" w:hAnsi="Calibri" w:cs="Calibri"/>
          <w:sz w:val="22"/>
          <w:szCs w:val="22"/>
        </w:rPr>
        <w:t xml:space="preserve"> </w:t>
      </w:r>
      <w:r w:rsidRPr="002B77C0">
        <w:rPr>
          <w:rFonts w:ascii="Calibri" w:hAnsi="Calibri" w:cs="Calibri"/>
          <w:sz w:val="22"/>
          <w:szCs w:val="22"/>
        </w:rPr>
        <w:t>50% wartości robót na podstawie protokołu częściowego odbioru robót i tabeli rozliczeniowej robót podpisanej przez Inspektora nadzoru</w:t>
      </w:r>
      <w:r w:rsidR="00AE5557">
        <w:rPr>
          <w:rFonts w:ascii="Calibri" w:hAnsi="Calibri" w:cs="Calibri"/>
          <w:sz w:val="22"/>
          <w:szCs w:val="22"/>
        </w:rPr>
        <w:t>,</w:t>
      </w:r>
    </w:p>
    <w:p w14:paraId="0016BEA4" w14:textId="75BDF1D6" w:rsidR="005873CE" w:rsidRPr="002B77C0" w:rsidRDefault="005873CE" w:rsidP="001C4348">
      <w:pPr>
        <w:pStyle w:val="Tekstpodstawowy"/>
        <w:numPr>
          <w:ilvl w:val="0"/>
          <w:numId w:val="17"/>
        </w:numPr>
        <w:ind w:hanging="295"/>
        <w:rPr>
          <w:rFonts w:ascii="Calibri" w:hAnsi="Calibri" w:cs="Calibri"/>
          <w:sz w:val="22"/>
          <w:szCs w:val="22"/>
        </w:rPr>
      </w:pPr>
      <w:r w:rsidRPr="002B77C0">
        <w:rPr>
          <w:rFonts w:ascii="Calibri" w:hAnsi="Calibri" w:cs="Calibri"/>
          <w:sz w:val="22"/>
          <w:szCs w:val="22"/>
        </w:rPr>
        <w:t xml:space="preserve">siódma faktura po wykonaniu </w:t>
      </w:r>
      <w:r w:rsidR="006E1427">
        <w:rPr>
          <w:rFonts w:ascii="Calibri" w:hAnsi="Calibri" w:cs="Calibri"/>
          <w:sz w:val="22"/>
          <w:szCs w:val="22"/>
        </w:rPr>
        <w:t>minimum</w:t>
      </w:r>
      <w:r w:rsidR="006E1427" w:rsidRPr="002B77C0">
        <w:rPr>
          <w:rFonts w:ascii="Calibri" w:hAnsi="Calibri" w:cs="Calibri"/>
          <w:sz w:val="22"/>
          <w:szCs w:val="22"/>
        </w:rPr>
        <w:t xml:space="preserve"> </w:t>
      </w:r>
      <w:r w:rsidRPr="002B77C0">
        <w:rPr>
          <w:rFonts w:ascii="Calibri" w:hAnsi="Calibri" w:cs="Calibri"/>
          <w:sz w:val="22"/>
          <w:szCs w:val="22"/>
        </w:rPr>
        <w:t>60% wartości robót na podstawie protokołu częściowego odbioru robót i tabeli rozliczeniowej robót podpisanej przez Inspektora nadzoru</w:t>
      </w:r>
      <w:r w:rsidR="00AE5557">
        <w:rPr>
          <w:rFonts w:ascii="Calibri" w:hAnsi="Calibri" w:cs="Calibri"/>
          <w:sz w:val="22"/>
          <w:szCs w:val="22"/>
        </w:rPr>
        <w:t>,</w:t>
      </w:r>
    </w:p>
    <w:p w14:paraId="039C50BB" w14:textId="70462703" w:rsidR="005873CE" w:rsidRPr="002B77C0" w:rsidRDefault="005873CE" w:rsidP="001C4348">
      <w:pPr>
        <w:pStyle w:val="Tekstpodstawowy"/>
        <w:numPr>
          <w:ilvl w:val="0"/>
          <w:numId w:val="17"/>
        </w:numPr>
        <w:ind w:hanging="295"/>
        <w:rPr>
          <w:rFonts w:ascii="Calibri" w:hAnsi="Calibri" w:cs="Calibri"/>
          <w:sz w:val="22"/>
          <w:szCs w:val="22"/>
        </w:rPr>
      </w:pPr>
      <w:r w:rsidRPr="002B77C0">
        <w:rPr>
          <w:rFonts w:ascii="Calibri" w:hAnsi="Calibri" w:cs="Calibri"/>
          <w:sz w:val="22"/>
          <w:szCs w:val="22"/>
        </w:rPr>
        <w:t xml:space="preserve">ósma faktura po wykonaniu </w:t>
      </w:r>
      <w:r w:rsidR="006E1427">
        <w:rPr>
          <w:rFonts w:ascii="Calibri" w:hAnsi="Calibri" w:cs="Calibri"/>
          <w:sz w:val="22"/>
          <w:szCs w:val="22"/>
        </w:rPr>
        <w:t>minimum</w:t>
      </w:r>
      <w:r w:rsidR="006E1427" w:rsidRPr="002B77C0">
        <w:rPr>
          <w:rFonts w:ascii="Calibri" w:hAnsi="Calibri" w:cs="Calibri"/>
          <w:sz w:val="22"/>
          <w:szCs w:val="22"/>
        </w:rPr>
        <w:t xml:space="preserve"> </w:t>
      </w:r>
      <w:r w:rsidRPr="002B77C0">
        <w:rPr>
          <w:rFonts w:ascii="Calibri" w:hAnsi="Calibri" w:cs="Calibri"/>
          <w:sz w:val="22"/>
          <w:szCs w:val="22"/>
        </w:rPr>
        <w:t>70% wartości robót na podstawie protokołu częściowego odbioru robót i tabeli rozliczeniowej robót podpisanej przez Inspektora nadzoru</w:t>
      </w:r>
      <w:r w:rsidR="00AE5557">
        <w:rPr>
          <w:rFonts w:ascii="Calibri" w:hAnsi="Calibri" w:cs="Calibri"/>
          <w:sz w:val="22"/>
          <w:szCs w:val="22"/>
        </w:rPr>
        <w:t>,</w:t>
      </w:r>
    </w:p>
    <w:p w14:paraId="1ED1BD6D" w14:textId="3DA2115A" w:rsidR="005873CE" w:rsidRPr="002B77C0" w:rsidRDefault="005873CE" w:rsidP="001C4348">
      <w:pPr>
        <w:pStyle w:val="Tekstpodstawowy"/>
        <w:numPr>
          <w:ilvl w:val="0"/>
          <w:numId w:val="17"/>
        </w:numPr>
        <w:ind w:hanging="295"/>
        <w:rPr>
          <w:rFonts w:ascii="Calibri" w:hAnsi="Calibri" w:cs="Calibri"/>
          <w:sz w:val="22"/>
          <w:szCs w:val="22"/>
        </w:rPr>
      </w:pPr>
      <w:r w:rsidRPr="002B77C0">
        <w:rPr>
          <w:rFonts w:ascii="Calibri" w:hAnsi="Calibri" w:cs="Calibri"/>
          <w:sz w:val="22"/>
          <w:szCs w:val="22"/>
        </w:rPr>
        <w:t xml:space="preserve">dziewiąta faktura po wykonaniu </w:t>
      </w:r>
      <w:r w:rsidR="006E1427">
        <w:rPr>
          <w:rFonts w:ascii="Calibri" w:hAnsi="Calibri" w:cs="Calibri"/>
          <w:sz w:val="22"/>
          <w:szCs w:val="22"/>
        </w:rPr>
        <w:t>minimum</w:t>
      </w:r>
      <w:r w:rsidR="006E1427" w:rsidRPr="002B77C0">
        <w:rPr>
          <w:rFonts w:ascii="Calibri" w:hAnsi="Calibri" w:cs="Calibri"/>
          <w:sz w:val="22"/>
          <w:szCs w:val="22"/>
        </w:rPr>
        <w:t xml:space="preserve"> </w:t>
      </w:r>
      <w:r w:rsidRPr="002B77C0">
        <w:rPr>
          <w:rFonts w:ascii="Calibri" w:hAnsi="Calibri" w:cs="Calibri"/>
          <w:sz w:val="22"/>
          <w:szCs w:val="22"/>
        </w:rPr>
        <w:t>80% wartości robót na podstawie protokołu częściowego odbioru robót i tabeli rozliczeniowej robót podpisanej przez Inspektora nadzoru</w:t>
      </w:r>
      <w:r w:rsidR="00AE5557">
        <w:rPr>
          <w:rFonts w:ascii="Calibri" w:hAnsi="Calibri" w:cs="Calibri"/>
          <w:sz w:val="22"/>
          <w:szCs w:val="22"/>
        </w:rPr>
        <w:t>,</w:t>
      </w:r>
    </w:p>
    <w:p w14:paraId="6F5CB529" w14:textId="17E98F2F" w:rsidR="005873CE" w:rsidRPr="002B77C0" w:rsidRDefault="005873CE" w:rsidP="001C4348">
      <w:pPr>
        <w:pStyle w:val="Tekstpodstawowy"/>
        <w:numPr>
          <w:ilvl w:val="0"/>
          <w:numId w:val="17"/>
        </w:numPr>
        <w:ind w:hanging="295"/>
        <w:rPr>
          <w:rFonts w:ascii="Calibri" w:hAnsi="Calibri" w:cs="Calibri"/>
          <w:sz w:val="22"/>
          <w:szCs w:val="22"/>
        </w:rPr>
      </w:pPr>
      <w:r w:rsidRPr="002B77C0">
        <w:rPr>
          <w:rFonts w:ascii="Calibri" w:hAnsi="Calibri" w:cs="Calibri"/>
          <w:sz w:val="22"/>
          <w:szCs w:val="22"/>
        </w:rPr>
        <w:t xml:space="preserve">dziesiąta faktura po wykonaniu </w:t>
      </w:r>
      <w:r w:rsidR="006E1427">
        <w:rPr>
          <w:rFonts w:ascii="Calibri" w:hAnsi="Calibri" w:cs="Calibri"/>
          <w:sz w:val="22"/>
          <w:szCs w:val="22"/>
        </w:rPr>
        <w:t xml:space="preserve">minimum </w:t>
      </w:r>
      <w:r w:rsidRPr="002B77C0">
        <w:rPr>
          <w:rFonts w:ascii="Calibri" w:hAnsi="Calibri" w:cs="Calibri"/>
          <w:sz w:val="22"/>
          <w:szCs w:val="22"/>
        </w:rPr>
        <w:t>90% wartości robót na podstawie protokołu częściowego odbioru robót i tabeli rozliczeniowej robót podpisanej przez Inspektora nadzoru</w:t>
      </w:r>
      <w:r w:rsidR="00AE5557">
        <w:rPr>
          <w:rFonts w:ascii="Calibri" w:hAnsi="Calibri" w:cs="Calibri"/>
          <w:sz w:val="22"/>
          <w:szCs w:val="22"/>
        </w:rPr>
        <w:t>,</w:t>
      </w:r>
    </w:p>
    <w:p w14:paraId="529EE738" w14:textId="77777777" w:rsidR="005873CE" w:rsidRPr="002B77C0" w:rsidRDefault="005873CE" w:rsidP="001C4348">
      <w:pPr>
        <w:pStyle w:val="Tekstpodstawowy"/>
        <w:numPr>
          <w:ilvl w:val="0"/>
          <w:numId w:val="17"/>
        </w:numPr>
        <w:rPr>
          <w:rFonts w:ascii="Calibri" w:hAnsi="Calibri" w:cs="Calibri"/>
          <w:sz w:val="22"/>
          <w:szCs w:val="22"/>
          <w:lang w:val="x-none" w:eastAsia="x-none"/>
        </w:rPr>
      </w:pPr>
      <w:r w:rsidRPr="002B77C0">
        <w:rPr>
          <w:rFonts w:ascii="Calibri" w:hAnsi="Calibri" w:cs="Calibri"/>
          <w:sz w:val="22"/>
          <w:szCs w:val="22"/>
        </w:rPr>
        <w:t xml:space="preserve">faktura końcowa po wykonaniu 100% wartości robót. </w:t>
      </w:r>
      <w:r w:rsidRPr="002B77C0">
        <w:rPr>
          <w:rFonts w:ascii="Calibri" w:hAnsi="Calibri" w:cs="Calibri"/>
          <w:sz w:val="22"/>
          <w:szCs w:val="22"/>
          <w:lang w:val="x-none" w:eastAsia="x-none"/>
        </w:rPr>
        <w:t xml:space="preserve">Faktura końcowa obejmująca rozliczenie całości inwestycji będzie płatna po wykonaniu całości zamówienia, podpisaniu protokołu </w:t>
      </w:r>
      <w:r w:rsidRPr="002B77C0">
        <w:rPr>
          <w:rFonts w:ascii="Calibri" w:hAnsi="Calibri" w:cs="Calibri"/>
          <w:sz w:val="22"/>
          <w:szCs w:val="22"/>
          <w:lang w:eastAsia="x-none"/>
        </w:rPr>
        <w:t xml:space="preserve">końcowego </w:t>
      </w:r>
      <w:r w:rsidRPr="002B77C0">
        <w:rPr>
          <w:rFonts w:ascii="Calibri" w:hAnsi="Calibri" w:cs="Calibri"/>
          <w:sz w:val="22"/>
          <w:szCs w:val="22"/>
          <w:lang w:val="x-none" w:eastAsia="x-none"/>
        </w:rPr>
        <w:t xml:space="preserve">odbioru robót i ewentualnego protokołu odbioru usunięcia usterek, spełnieniu przez wykonawcę zobowiązań określonych w § 1 oraz otrzymaniu przez zamawiającego decyzji </w:t>
      </w:r>
      <w:r w:rsidRPr="002B77C0">
        <w:rPr>
          <w:rFonts w:ascii="Calibri" w:hAnsi="Calibri" w:cs="Calibri"/>
          <w:sz w:val="22"/>
          <w:szCs w:val="22"/>
          <w:lang w:eastAsia="x-none"/>
        </w:rPr>
        <w:t xml:space="preserve">                              </w:t>
      </w:r>
      <w:r w:rsidRPr="002B77C0">
        <w:rPr>
          <w:rFonts w:ascii="Calibri" w:hAnsi="Calibri" w:cs="Calibri"/>
          <w:sz w:val="22"/>
          <w:szCs w:val="22"/>
          <w:lang w:val="x-none" w:eastAsia="x-none"/>
        </w:rPr>
        <w:t>o pozwoleniu na użytkowanie.</w:t>
      </w:r>
    </w:p>
    <w:p w14:paraId="51899B9D" w14:textId="2A2F4E0D" w:rsidR="00602574" w:rsidRPr="005873CE" w:rsidRDefault="00602574" w:rsidP="001C4348">
      <w:pPr>
        <w:pStyle w:val="Akapitzlist"/>
        <w:numPr>
          <w:ilvl w:val="0"/>
          <w:numId w:val="18"/>
        </w:numPr>
        <w:ind w:left="284" w:hanging="284"/>
        <w:jc w:val="both"/>
        <w:rPr>
          <w:rFonts w:ascii="Calibri" w:hAnsi="Calibri" w:cs="Calibri"/>
          <w:sz w:val="22"/>
          <w:szCs w:val="22"/>
        </w:rPr>
      </w:pPr>
      <w:r w:rsidRPr="005873CE">
        <w:rPr>
          <w:rFonts w:ascii="Calibri" w:hAnsi="Calibri" w:cs="Calibri"/>
          <w:sz w:val="22"/>
          <w:szCs w:val="22"/>
        </w:rPr>
        <w:t>Faktura będ</w:t>
      </w:r>
      <w:r w:rsidR="0064201A" w:rsidRPr="005873CE">
        <w:rPr>
          <w:rFonts w:ascii="Calibri" w:hAnsi="Calibri" w:cs="Calibri"/>
          <w:sz w:val="22"/>
          <w:szCs w:val="22"/>
        </w:rPr>
        <w:t>zie</w:t>
      </w:r>
      <w:r w:rsidRPr="005873CE">
        <w:rPr>
          <w:rFonts w:ascii="Calibri" w:hAnsi="Calibri" w:cs="Calibri"/>
          <w:sz w:val="22"/>
          <w:szCs w:val="22"/>
        </w:rPr>
        <w:t xml:space="preserve"> płatn</w:t>
      </w:r>
      <w:r w:rsidR="0064201A" w:rsidRPr="005873CE">
        <w:rPr>
          <w:rFonts w:ascii="Calibri" w:hAnsi="Calibri" w:cs="Calibri"/>
          <w:sz w:val="22"/>
          <w:szCs w:val="22"/>
        </w:rPr>
        <w:t>a</w:t>
      </w:r>
      <w:r w:rsidRPr="005873CE">
        <w:rPr>
          <w:rFonts w:ascii="Calibri" w:hAnsi="Calibri" w:cs="Calibri"/>
          <w:sz w:val="22"/>
          <w:szCs w:val="22"/>
        </w:rPr>
        <w:t xml:space="preserve"> przelewem na wskazany przez Wykonawcę rachunek bankowy, w terminie do 30 dni od daty dostarczenia Zamawiającemu: </w:t>
      </w:r>
    </w:p>
    <w:p w14:paraId="2723AAEE" w14:textId="77777777" w:rsidR="00602574" w:rsidRPr="00602574" w:rsidRDefault="00602574" w:rsidP="001C4348">
      <w:pPr>
        <w:ind w:left="567" w:hanging="141"/>
        <w:jc w:val="both"/>
        <w:rPr>
          <w:rFonts w:ascii="Calibri" w:hAnsi="Calibri" w:cs="Calibri"/>
          <w:sz w:val="22"/>
          <w:szCs w:val="22"/>
        </w:rPr>
      </w:pPr>
      <w:r w:rsidRPr="00602574">
        <w:rPr>
          <w:rFonts w:ascii="Calibri" w:hAnsi="Calibri" w:cs="Calibri"/>
          <w:sz w:val="22"/>
          <w:szCs w:val="22"/>
        </w:rPr>
        <w:t xml:space="preserve">- prawidłowo wystawionej faktury, </w:t>
      </w:r>
    </w:p>
    <w:p w14:paraId="1E613E96" w14:textId="77777777" w:rsidR="00602574" w:rsidRPr="00602574" w:rsidRDefault="00602574" w:rsidP="001C4348">
      <w:pPr>
        <w:ind w:left="567" w:hanging="142"/>
        <w:jc w:val="both"/>
        <w:rPr>
          <w:rFonts w:ascii="Calibri" w:hAnsi="Calibri" w:cs="Calibri"/>
          <w:sz w:val="22"/>
          <w:szCs w:val="22"/>
        </w:rPr>
      </w:pPr>
      <w:r w:rsidRPr="00602574">
        <w:rPr>
          <w:rFonts w:ascii="Calibri" w:hAnsi="Calibri" w:cs="Calibri"/>
          <w:sz w:val="22"/>
          <w:szCs w:val="22"/>
        </w:rPr>
        <w:t>- dowodów, potwierdzających zapłatę wymagalnego wynagrodzenia podwykonawcom lub dalszym podwykonawcom biorącym udział w realizacji odebranych robót budowlanych.</w:t>
      </w:r>
    </w:p>
    <w:p w14:paraId="4B5DAF96" w14:textId="5D35B65C" w:rsidR="00A314C2" w:rsidRPr="00E06E29" w:rsidRDefault="00A314C2" w:rsidP="001C4348">
      <w:pPr>
        <w:numPr>
          <w:ilvl w:val="0"/>
          <w:numId w:val="18"/>
        </w:numPr>
        <w:ind w:left="284" w:hanging="284"/>
        <w:jc w:val="both"/>
        <w:rPr>
          <w:rFonts w:ascii="Calibri" w:hAnsi="Calibri" w:cs="Calibri"/>
          <w:sz w:val="22"/>
          <w:szCs w:val="22"/>
        </w:rPr>
      </w:pPr>
      <w:r w:rsidRPr="00E06E29">
        <w:rPr>
          <w:rFonts w:ascii="Calibri" w:hAnsi="Calibri" w:cs="Calibri"/>
          <w:sz w:val="22"/>
          <w:szCs w:val="22"/>
        </w:rPr>
        <w:t xml:space="preserve">W przypadku nieprzedstawienia przez Wykonawcę wszystkich dowodów zapłaty, o których mowa w ust. </w:t>
      </w:r>
      <w:r w:rsidR="00D537DE">
        <w:rPr>
          <w:rFonts w:ascii="Calibri" w:hAnsi="Calibri" w:cs="Calibri"/>
          <w:sz w:val="22"/>
          <w:szCs w:val="22"/>
        </w:rPr>
        <w:t>3</w:t>
      </w:r>
      <w:r w:rsidRPr="00E06E29">
        <w:rPr>
          <w:rFonts w:ascii="Calibri" w:hAnsi="Calibri" w:cs="Calibri"/>
          <w:sz w:val="22"/>
          <w:szCs w:val="22"/>
        </w:rPr>
        <w:t xml:space="preserve">, Zamawiający wstrzyma się z wypłatą należnego Wykonawcy wynagrodzenia za odebrane roboty budowlane w części równej sumie kwot wynikających z nieprzedstawionych dowodów zapłaty. </w:t>
      </w:r>
    </w:p>
    <w:p w14:paraId="6425FABC" w14:textId="77777777" w:rsidR="00243853" w:rsidRDefault="00A314C2" w:rsidP="001C4348">
      <w:pPr>
        <w:numPr>
          <w:ilvl w:val="0"/>
          <w:numId w:val="18"/>
        </w:numPr>
        <w:ind w:left="284" w:hanging="284"/>
        <w:jc w:val="both"/>
        <w:rPr>
          <w:rFonts w:ascii="Calibri" w:hAnsi="Calibri" w:cs="Calibri"/>
          <w:sz w:val="22"/>
          <w:szCs w:val="22"/>
        </w:rPr>
      </w:pPr>
      <w:r w:rsidRPr="00E06E29">
        <w:rPr>
          <w:rFonts w:ascii="Calibri" w:hAnsi="Calibri" w:cs="Calibri"/>
          <w:sz w:val="22"/>
          <w:szCs w:val="22"/>
        </w:rPr>
        <w:t xml:space="preserve">Wykonawca jest zobowiązany wystawić i przedłożyć Zamawiającemu fakturę końcową </w:t>
      </w:r>
      <w:r w:rsidRPr="00E06E29">
        <w:rPr>
          <w:rFonts w:ascii="Calibri" w:hAnsi="Calibri" w:cs="Calibri"/>
          <w:sz w:val="22"/>
          <w:szCs w:val="22"/>
        </w:rPr>
        <w:br/>
        <w:t>w terminie 30 dni od dnia odbioru końcowego robót.</w:t>
      </w:r>
    </w:p>
    <w:p w14:paraId="2010F80F" w14:textId="77777777" w:rsidR="00243853" w:rsidRPr="00243853" w:rsidRDefault="00243853" w:rsidP="001C4348">
      <w:pPr>
        <w:numPr>
          <w:ilvl w:val="0"/>
          <w:numId w:val="18"/>
        </w:numPr>
        <w:ind w:left="284" w:hanging="284"/>
        <w:jc w:val="both"/>
        <w:rPr>
          <w:rFonts w:ascii="Calibri" w:hAnsi="Calibri" w:cs="Calibri"/>
          <w:sz w:val="22"/>
          <w:szCs w:val="22"/>
        </w:rPr>
      </w:pPr>
      <w:r w:rsidRPr="00243853">
        <w:rPr>
          <w:rFonts w:ascii="Calibri" w:hAnsi="Calibri" w:cs="Calibri"/>
          <w:sz w:val="22"/>
          <w:szCs w:val="22"/>
        </w:rPr>
        <w:t xml:space="preserve">Zamawiający dopuszcza przesłanie drogą elektroniczną ustrukturyzowanych faktur elektronicznych związanych z realizacją zamówienia publicznego za pośrednictwem systemu teleinformatycznego tj. Platformy Elektronicznego Fakturowania. </w:t>
      </w:r>
    </w:p>
    <w:p w14:paraId="4609114B" w14:textId="689AD7B4" w:rsidR="00A314C2" w:rsidRDefault="00A314C2" w:rsidP="001C4348">
      <w:pPr>
        <w:numPr>
          <w:ilvl w:val="0"/>
          <w:numId w:val="18"/>
        </w:numPr>
        <w:ind w:left="284" w:hanging="284"/>
        <w:jc w:val="both"/>
        <w:rPr>
          <w:rFonts w:ascii="Calibri" w:hAnsi="Calibri" w:cs="Calibri"/>
          <w:sz w:val="22"/>
          <w:szCs w:val="22"/>
        </w:rPr>
      </w:pPr>
      <w:r w:rsidRPr="00E06E29">
        <w:rPr>
          <w:rFonts w:ascii="Calibri" w:hAnsi="Calibri" w:cs="Calibri"/>
          <w:sz w:val="22"/>
          <w:szCs w:val="22"/>
        </w:rPr>
        <w:lastRenderedPageBreak/>
        <w:t xml:space="preserve">Zamawiający oświadcza, że jest płatnikiem podatku VAT i posiada nr identyfikacyjny </w:t>
      </w:r>
      <w:r w:rsidRPr="00E06E29">
        <w:rPr>
          <w:rFonts w:ascii="Calibri" w:hAnsi="Calibri" w:cs="Calibri"/>
          <w:sz w:val="22"/>
          <w:szCs w:val="22"/>
        </w:rPr>
        <w:br/>
        <w:t>NIP 777-31-11-426. Wykonawca wystawi fakturę na Gminę Tarnowo Podgórne.</w:t>
      </w:r>
    </w:p>
    <w:p w14:paraId="7DF2EE9F" w14:textId="56ED5B2D" w:rsidR="009A2E39" w:rsidRPr="009A2E39" w:rsidRDefault="009A2E39" w:rsidP="001C4348">
      <w:pPr>
        <w:numPr>
          <w:ilvl w:val="0"/>
          <w:numId w:val="18"/>
        </w:numPr>
        <w:ind w:left="284" w:hanging="284"/>
        <w:jc w:val="both"/>
        <w:rPr>
          <w:rFonts w:ascii="Calibri" w:hAnsi="Calibri" w:cs="Calibri"/>
          <w:sz w:val="22"/>
          <w:szCs w:val="22"/>
        </w:rPr>
      </w:pPr>
      <w:r w:rsidRPr="009A2E39">
        <w:rPr>
          <w:rFonts w:ascii="Calibri" w:hAnsi="Calibri" w:cs="Calibri"/>
          <w:sz w:val="22"/>
          <w:szCs w:val="22"/>
        </w:rPr>
        <w:t>Wykonawca oświadcza, że prowadzi rachunek rozliczeniowy, dla którego prowadzony jest „rachunek VAT” w rozumieniu przepisów ustawy z dnia 11 marca 2004 r. o podatku od towarów i</w:t>
      </w:r>
      <w:r w:rsidR="00DB0447">
        <w:rPr>
          <w:rFonts w:ascii="Calibri" w:hAnsi="Calibri" w:cs="Calibri"/>
          <w:sz w:val="22"/>
          <w:szCs w:val="22"/>
        </w:rPr>
        <w:t> </w:t>
      </w:r>
      <w:r w:rsidRPr="009A2E39">
        <w:rPr>
          <w:rFonts w:ascii="Calibri" w:hAnsi="Calibri" w:cs="Calibri"/>
          <w:sz w:val="22"/>
          <w:szCs w:val="22"/>
        </w:rPr>
        <w:t xml:space="preserve">usług. Wykonawca przyjmuje do wiadomości, że rachunkiem właściwym  do dokonania przez </w:t>
      </w:r>
      <w:r w:rsidR="00E217EB">
        <w:rPr>
          <w:rFonts w:ascii="Calibri" w:hAnsi="Calibri" w:cs="Calibri"/>
          <w:sz w:val="22"/>
          <w:szCs w:val="22"/>
        </w:rPr>
        <w:t>Zamawiającego</w:t>
      </w:r>
      <w:r w:rsidRPr="009A2E39">
        <w:rPr>
          <w:rFonts w:ascii="Calibri" w:hAnsi="Calibri" w:cs="Calibri"/>
          <w:sz w:val="22"/>
          <w:szCs w:val="22"/>
        </w:rPr>
        <w:t xml:space="preserve"> zapłaty może być wyłącznie rachunek Wykonawcy, dla którego prowadzony jest rachunek VAT. W chwili złożenia niniejszego oświadczenia jest to rachunek nr</w:t>
      </w:r>
      <w:r w:rsidR="0002424A">
        <w:rPr>
          <w:rFonts w:ascii="Calibri" w:hAnsi="Calibri" w:cs="Calibri"/>
          <w:sz w:val="22"/>
          <w:szCs w:val="22"/>
        </w:rPr>
        <w:t> </w:t>
      </w:r>
      <w:r w:rsidRPr="009A2E39">
        <w:rPr>
          <w:rFonts w:ascii="Calibri" w:hAnsi="Calibri" w:cs="Calibri"/>
          <w:sz w:val="22"/>
          <w:szCs w:val="22"/>
        </w:rPr>
        <w:t>……………………………………………….</w:t>
      </w:r>
    </w:p>
    <w:p w14:paraId="6BB950C8" w14:textId="77777777" w:rsidR="009A2E39" w:rsidRPr="009A2E39" w:rsidRDefault="009A2E39" w:rsidP="001C4348">
      <w:pPr>
        <w:numPr>
          <w:ilvl w:val="0"/>
          <w:numId w:val="18"/>
        </w:numPr>
        <w:ind w:left="284" w:hanging="284"/>
        <w:jc w:val="both"/>
        <w:rPr>
          <w:rFonts w:ascii="Calibri" w:hAnsi="Calibri" w:cs="Calibri"/>
          <w:sz w:val="22"/>
          <w:szCs w:val="22"/>
        </w:rPr>
      </w:pPr>
      <w:r w:rsidRPr="009A2E39">
        <w:rPr>
          <w:rFonts w:ascii="Calibri" w:hAnsi="Calibri" w:cs="Calibri"/>
          <w:sz w:val="22"/>
          <w:szCs w:val="22"/>
        </w:rPr>
        <w:t xml:space="preserve">Wykonawca oświadcza, że właściwym dla niego organem podatkowym jest Naczelnik Urzędu Skarbowego w …………………………………………….. Wykonawca zobowiązuje się zawiadomić pisemnie Zamawiającego w przypadku zmiany właściwości organu podatkowego w terminie 10 dni od dnia takiej zmiany. </w:t>
      </w:r>
    </w:p>
    <w:p w14:paraId="3F5CEEC9" w14:textId="3E41AC19" w:rsidR="009A2E39" w:rsidRDefault="009A2E39" w:rsidP="001C4348">
      <w:pPr>
        <w:numPr>
          <w:ilvl w:val="0"/>
          <w:numId w:val="18"/>
        </w:numPr>
        <w:ind w:left="284" w:hanging="284"/>
        <w:jc w:val="both"/>
        <w:rPr>
          <w:rFonts w:ascii="Calibri" w:hAnsi="Calibri" w:cs="Calibri"/>
          <w:sz w:val="22"/>
          <w:szCs w:val="22"/>
        </w:rPr>
      </w:pPr>
      <w:r w:rsidRPr="009A2E39">
        <w:rPr>
          <w:rFonts w:ascii="Calibri" w:hAnsi="Calibri" w:cs="Calibri"/>
          <w:sz w:val="22"/>
          <w:szCs w:val="22"/>
        </w:rPr>
        <w:t>Brak skutecznej zapłaty przez Zamawiającego (z uwagi na naruszenie przez Wykonawcę) zasad wynikających z ustępu poprzedzającego nie stanowi nieprawidłowego spełnienia świadczenia przez Zamawiającego i w szczególności nie stanowi podstawy żądania od Zamawiającego odsetek. W</w:t>
      </w:r>
      <w:r w:rsidR="00DB0447">
        <w:rPr>
          <w:rFonts w:ascii="Calibri" w:hAnsi="Calibri" w:cs="Calibri"/>
          <w:sz w:val="22"/>
          <w:szCs w:val="22"/>
        </w:rPr>
        <w:t> </w:t>
      </w:r>
      <w:r w:rsidRPr="009A2E39">
        <w:rPr>
          <w:rFonts w:ascii="Calibri" w:hAnsi="Calibri" w:cs="Calibri"/>
          <w:sz w:val="22"/>
          <w:szCs w:val="22"/>
        </w:rPr>
        <w:t>takiej sytuacji termin zapłaty biegnie od dnia pisemnego zawiadomienia Zamawiającego przez Wykonawcę o numerze rachunku Wykonawcy właściwym do dokonania zapłaty, dla którego jest prowadzony rachunek VAT.</w:t>
      </w:r>
    </w:p>
    <w:p w14:paraId="55081382" w14:textId="1898EC1A" w:rsidR="00245C35" w:rsidRPr="002B77C0" w:rsidRDefault="00245C35" w:rsidP="00245C35">
      <w:pPr>
        <w:numPr>
          <w:ilvl w:val="0"/>
          <w:numId w:val="18"/>
        </w:numPr>
        <w:spacing w:line="276" w:lineRule="auto"/>
        <w:ind w:left="284" w:hanging="284"/>
        <w:jc w:val="both"/>
        <w:rPr>
          <w:rFonts w:ascii="Calibri" w:hAnsi="Calibri" w:cs="Calibri"/>
          <w:sz w:val="22"/>
          <w:szCs w:val="22"/>
        </w:rPr>
      </w:pPr>
      <w:r w:rsidRPr="002B77C0">
        <w:rPr>
          <w:rFonts w:ascii="Calibri" w:hAnsi="Calibri" w:cs="Calibri"/>
          <w:sz w:val="22"/>
          <w:szCs w:val="22"/>
        </w:rPr>
        <w:t>Zamawiający zastrzega sobie, iż maksymalna kwota do zafakturowania w 202</w:t>
      </w:r>
      <w:r w:rsidR="00024773">
        <w:rPr>
          <w:rFonts w:ascii="Calibri" w:hAnsi="Calibri" w:cs="Calibri"/>
          <w:sz w:val="22"/>
          <w:szCs w:val="22"/>
        </w:rPr>
        <w:t>4</w:t>
      </w:r>
      <w:r w:rsidRPr="002B77C0">
        <w:rPr>
          <w:rFonts w:ascii="Calibri" w:hAnsi="Calibri" w:cs="Calibri"/>
          <w:sz w:val="22"/>
          <w:szCs w:val="22"/>
        </w:rPr>
        <w:t xml:space="preserve">r. wynosi </w:t>
      </w:r>
      <w:r w:rsidR="00A13755">
        <w:rPr>
          <w:rFonts w:ascii="Calibri" w:hAnsi="Calibri" w:cs="Calibri"/>
          <w:sz w:val="22"/>
          <w:szCs w:val="22"/>
        </w:rPr>
        <w:t>49</w:t>
      </w:r>
      <w:r>
        <w:rPr>
          <w:rFonts w:ascii="Calibri" w:hAnsi="Calibri" w:cs="Calibri"/>
          <w:sz w:val="22"/>
          <w:szCs w:val="22"/>
        </w:rPr>
        <w:t>0</w:t>
      </w:r>
      <w:r w:rsidRPr="002B77C0">
        <w:rPr>
          <w:rFonts w:ascii="Calibri" w:hAnsi="Calibri" w:cs="Calibri"/>
          <w:sz w:val="22"/>
          <w:szCs w:val="22"/>
        </w:rPr>
        <w:t xml:space="preserve"> 000zł brutto. Kwot</w:t>
      </w:r>
      <w:r>
        <w:rPr>
          <w:rFonts w:ascii="Calibri" w:hAnsi="Calibri" w:cs="Calibri"/>
          <w:sz w:val="22"/>
          <w:szCs w:val="22"/>
        </w:rPr>
        <w:t>a</w:t>
      </w:r>
      <w:r w:rsidRPr="002B77C0">
        <w:rPr>
          <w:rFonts w:ascii="Calibri" w:hAnsi="Calibri" w:cs="Calibri"/>
          <w:sz w:val="22"/>
          <w:szCs w:val="22"/>
        </w:rPr>
        <w:t xml:space="preserve"> t</w:t>
      </w:r>
      <w:r>
        <w:rPr>
          <w:rFonts w:ascii="Calibri" w:hAnsi="Calibri" w:cs="Calibri"/>
          <w:sz w:val="22"/>
          <w:szCs w:val="22"/>
        </w:rPr>
        <w:t>a</w:t>
      </w:r>
      <w:r w:rsidRPr="002B77C0">
        <w:rPr>
          <w:rFonts w:ascii="Calibri" w:hAnsi="Calibri" w:cs="Calibri"/>
          <w:sz w:val="22"/>
          <w:szCs w:val="22"/>
        </w:rPr>
        <w:t xml:space="preserve"> mo</w:t>
      </w:r>
      <w:r>
        <w:rPr>
          <w:rFonts w:ascii="Calibri" w:hAnsi="Calibri" w:cs="Calibri"/>
          <w:sz w:val="22"/>
          <w:szCs w:val="22"/>
        </w:rPr>
        <w:t>że</w:t>
      </w:r>
      <w:r w:rsidRPr="002B77C0">
        <w:rPr>
          <w:rFonts w:ascii="Calibri" w:hAnsi="Calibri" w:cs="Calibri"/>
          <w:sz w:val="22"/>
          <w:szCs w:val="22"/>
        </w:rPr>
        <w:t xml:space="preserve"> ulec zwiększeniu pod warunkiem zwiększenia przez Radę Gminy środków w budżecie na tę inwestycję w 202</w:t>
      </w:r>
      <w:r w:rsidR="00024773">
        <w:rPr>
          <w:rFonts w:ascii="Calibri" w:hAnsi="Calibri" w:cs="Calibri"/>
          <w:sz w:val="22"/>
          <w:szCs w:val="22"/>
        </w:rPr>
        <w:t>4</w:t>
      </w:r>
      <w:r w:rsidRPr="002B77C0">
        <w:rPr>
          <w:rFonts w:ascii="Calibri" w:hAnsi="Calibri" w:cs="Calibri"/>
          <w:sz w:val="22"/>
          <w:szCs w:val="22"/>
        </w:rPr>
        <w:t>r.</w:t>
      </w:r>
    </w:p>
    <w:p w14:paraId="653342A9" w14:textId="77777777" w:rsidR="009B600E" w:rsidRPr="00E06E29" w:rsidRDefault="009B600E" w:rsidP="001C4348">
      <w:pPr>
        <w:ind w:left="720"/>
        <w:jc w:val="center"/>
        <w:rPr>
          <w:rFonts w:ascii="Calibri" w:hAnsi="Calibri" w:cs="Calibri"/>
          <w:b/>
          <w:sz w:val="22"/>
          <w:szCs w:val="22"/>
        </w:rPr>
      </w:pPr>
      <w:r w:rsidRPr="00E06E29">
        <w:rPr>
          <w:rFonts w:ascii="Calibri" w:hAnsi="Calibri" w:cs="Calibri"/>
          <w:b/>
          <w:sz w:val="22"/>
          <w:szCs w:val="22"/>
        </w:rPr>
        <w:t>§ 7</w:t>
      </w:r>
    </w:p>
    <w:p w14:paraId="7A913B76" w14:textId="77777777" w:rsidR="009B600E" w:rsidRPr="00E06E29" w:rsidRDefault="009B600E" w:rsidP="001C4348">
      <w:pPr>
        <w:ind w:left="720"/>
        <w:jc w:val="center"/>
        <w:rPr>
          <w:rFonts w:ascii="Calibri" w:hAnsi="Calibri" w:cs="Calibri"/>
          <w:b/>
          <w:sz w:val="22"/>
          <w:szCs w:val="22"/>
        </w:rPr>
      </w:pPr>
      <w:r w:rsidRPr="00E06E29">
        <w:rPr>
          <w:rFonts w:ascii="Calibri" w:hAnsi="Calibri" w:cs="Calibri"/>
          <w:b/>
          <w:sz w:val="22"/>
          <w:szCs w:val="22"/>
        </w:rPr>
        <w:t>SPOSÓB REALIZACJI ZAMÓWIENIA</w:t>
      </w:r>
    </w:p>
    <w:p w14:paraId="30A3178D" w14:textId="3206BEAB" w:rsidR="006A3190" w:rsidRPr="00500F67" w:rsidRDefault="006A3190" w:rsidP="001C4348">
      <w:pPr>
        <w:jc w:val="both"/>
        <w:rPr>
          <w:rFonts w:ascii="Calibri" w:hAnsi="Calibri" w:cs="Arial"/>
          <w:sz w:val="22"/>
          <w:szCs w:val="22"/>
        </w:rPr>
      </w:pPr>
      <w:r w:rsidRPr="00500F67">
        <w:rPr>
          <w:rFonts w:ascii="Calibri" w:hAnsi="Calibri" w:cs="Arial"/>
          <w:sz w:val="22"/>
          <w:szCs w:val="22"/>
        </w:rPr>
        <w:t xml:space="preserve">1. Wykonawca oświadcza, że przy realizacji przedmiotu umowy stosownie do art. </w:t>
      </w:r>
      <w:r w:rsidR="00290158">
        <w:rPr>
          <w:rFonts w:ascii="Calibri" w:hAnsi="Calibri" w:cs="Arial"/>
          <w:sz w:val="22"/>
          <w:szCs w:val="22"/>
        </w:rPr>
        <w:t>95</w:t>
      </w:r>
      <w:r w:rsidRPr="00500F67">
        <w:rPr>
          <w:rFonts w:ascii="Calibri" w:hAnsi="Calibri" w:cs="Arial"/>
          <w:sz w:val="22"/>
          <w:szCs w:val="22"/>
        </w:rPr>
        <w:t xml:space="preserve"> ust. </w:t>
      </w:r>
      <w:r w:rsidR="00290158">
        <w:rPr>
          <w:rFonts w:ascii="Calibri" w:hAnsi="Calibri" w:cs="Arial"/>
          <w:sz w:val="22"/>
          <w:szCs w:val="22"/>
        </w:rPr>
        <w:t>1</w:t>
      </w:r>
      <w:r w:rsidRPr="00500F67">
        <w:rPr>
          <w:rFonts w:ascii="Calibri" w:hAnsi="Calibri" w:cs="Arial"/>
          <w:sz w:val="22"/>
          <w:szCs w:val="22"/>
        </w:rPr>
        <w:t xml:space="preserve"> ustawy z</w:t>
      </w:r>
      <w:r w:rsidR="0002424A">
        <w:rPr>
          <w:rFonts w:ascii="Calibri" w:hAnsi="Calibri" w:cs="Arial"/>
          <w:sz w:val="22"/>
          <w:szCs w:val="22"/>
        </w:rPr>
        <w:t> </w:t>
      </w:r>
      <w:r w:rsidRPr="00500F67">
        <w:rPr>
          <w:rFonts w:ascii="Calibri" w:hAnsi="Calibri" w:cs="Arial"/>
          <w:sz w:val="22"/>
          <w:szCs w:val="22"/>
        </w:rPr>
        <w:t xml:space="preserve">dnia </w:t>
      </w:r>
      <w:r w:rsidR="00290158">
        <w:rPr>
          <w:rFonts w:ascii="Calibri" w:hAnsi="Calibri" w:cs="Arial"/>
          <w:sz w:val="22"/>
          <w:szCs w:val="22"/>
        </w:rPr>
        <w:t>11 września</w:t>
      </w:r>
      <w:r w:rsidRPr="00500F67">
        <w:rPr>
          <w:rFonts w:ascii="Calibri" w:hAnsi="Calibri" w:cs="Arial"/>
          <w:sz w:val="22"/>
          <w:szCs w:val="22"/>
        </w:rPr>
        <w:t xml:space="preserve"> 20</w:t>
      </w:r>
      <w:r w:rsidR="00290158">
        <w:rPr>
          <w:rFonts w:ascii="Calibri" w:hAnsi="Calibri" w:cs="Arial"/>
          <w:sz w:val="22"/>
          <w:szCs w:val="22"/>
        </w:rPr>
        <w:t>19</w:t>
      </w:r>
      <w:r w:rsidR="008845E6">
        <w:rPr>
          <w:rFonts w:ascii="Calibri" w:hAnsi="Calibri" w:cs="Arial"/>
          <w:sz w:val="22"/>
          <w:szCs w:val="22"/>
        </w:rPr>
        <w:t xml:space="preserve"> </w:t>
      </w:r>
      <w:r w:rsidRPr="00500F67">
        <w:rPr>
          <w:rFonts w:ascii="Calibri" w:hAnsi="Calibri" w:cs="Arial"/>
          <w:sz w:val="22"/>
          <w:szCs w:val="22"/>
        </w:rPr>
        <w:t xml:space="preserve">r. Prawo zamówień publicznych, będą zatrudnione </w:t>
      </w:r>
      <w:r>
        <w:rPr>
          <w:rFonts w:ascii="Calibri" w:hAnsi="Calibri" w:cs="Arial"/>
          <w:sz w:val="22"/>
          <w:szCs w:val="22"/>
        </w:rPr>
        <w:t xml:space="preserve">osoby </w:t>
      </w:r>
      <w:r w:rsidRPr="00500F67">
        <w:rPr>
          <w:rFonts w:ascii="Calibri" w:hAnsi="Calibri" w:cs="Arial"/>
          <w:sz w:val="22"/>
          <w:szCs w:val="22"/>
        </w:rPr>
        <w:t>na podstawie umowy o pracę na okres realizacji zamówienia, które wykonywać będą czynności faktycznie związane z</w:t>
      </w:r>
      <w:r w:rsidR="00150676">
        <w:rPr>
          <w:rFonts w:ascii="Calibri" w:hAnsi="Calibri" w:cs="Arial"/>
          <w:sz w:val="22"/>
          <w:szCs w:val="22"/>
        </w:rPr>
        <w:t> </w:t>
      </w:r>
      <w:r w:rsidRPr="00500F67">
        <w:rPr>
          <w:rFonts w:ascii="Calibri" w:hAnsi="Calibri" w:cs="Arial"/>
          <w:sz w:val="22"/>
          <w:szCs w:val="22"/>
        </w:rPr>
        <w:t>przedmiotem zamówienia opisane w specyfikacji warunków zamówienia.</w:t>
      </w:r>
    </w:p>
    <w:p w14:paraId="7BCB5575" w14:textId="32C3E5C1" w:rsidR="006A3190" w:rsidRPr="00500F67" w:rsidRDefault="006A3190" w:rsidP="001C4348">
      <w:pPr>
        <w:jc w:val="both"/>
        <w:rPr>
          <w:rFonts w:ascii="Calibri" w:hAnsi="Calibri" w:cs="Arial"/>
          <w:sz w:val="22"/>
          <w:szCs w:val="22"/>
        </w:rPr>
      </w:pPr>
      <w:r w:rsidRPr="00500F67">
        <w:rPr>
          <w:rFonts w:ascii="Calibri" w:hAnsi="Calibri" w:cs="Arial"/>
          <w:sz w:val="22"/>
          <w:szCs w:val="22"/>
        </w:rPr>
        <w:t>W przypadku rozwiązania stosunku pracy przed zakończeniem tego okresu, zobowiązuje się do</w:t>
      </w:r>
      <w:r w:rsidR="00150676">
        <w:rPr>
          <w:rFonts w:ascii="Calibri" w:hAnsi="Calibri" w:cs="Arial"/>
          <w:sz w:val="22"/>
          <w:szCs w:val="22"/>
        </w:rPr>
        <w:t> </w:t>
      </w:r>
      <w:r w:rsidRPr="00500F67">
        <w:rPr>
          <w:rFonts w:ascii="Calibri" w:hAnsi="Calibri" w:cs="Arial"/>
          <w:sz w:val="22"/>
          <w:szCs w:val="22"/>
        </w:rPr>
        <w:t xml:space="preserve">niezwłocznego zatrudnienia na to miejsce innej osoby. </w:t>
      </w:r>
    </w:p>
    <w:p w14:paraId="429A7685" w14:textId="4257C47C" w:rsidR="006A3190" w:rsidRPr="004A62F2" w:rsidRDefault="006A3190" w:rsidP="001C4348">
      <w:pPr>
        <w:jc w:val="both"/>
        <w:rPr>
          <w:rFonts w:ascii="Calibri" w:hAnsi="Calibri"/>
          <w:sz w:val="22"/>
          <w:szCs w:val="22"/>
        </w:rPr>
      </w:pPr>
      <w:r>
        <w:rPr>
          <w:rFonts w:ascii="Calibri" w:hAnsi="Calibri"/>
          <w:sz w:val="22"/>
          <w:szCs w:val="22"/>
        </w:rPr>
        <w:t xml:space="preserve">2. Wykonawca w terminie do 5 dni roboczych licząc od dnia zawarcia umowy będzie zobowiązany do </w:t>
      </w:r>
      <w:r w:rsidRPr="004A62F2">
        <w:rPr>
          <w:rFonts w:ascii="Calibri" w:hAnsi="Calibri"/>
          <w:sz w:val="22"/>
          <w:szCs w:val="22"/>
        </w:rPr>
        <w:t>przedstawienia Zamawiającemu dokumentów potwierdzających sposób zatrudnienia ww. osób: oświadczenie wykonawcy</w:t>
      </w:r>
      <w:r w:rsidR="007A14F7" w:rsidRPr="004A62F2">
        <w:rPr>
          <w:rFonts w:ascii="Calibri" w:hAnsi="Calibri"/>
          <w:sz w:val="22"/>
          <w:szCs w:val="22"/>
        </w:rPr>
        <w:t xml:space="preserve"> lub podwykonawcy</w:t>
      </w:r>
      <w:r w:rsidRPr="004A62F2">
        <w:rPr>
          <w:rFonts w:ascii="Calibri" w:hAnsi="Calibri"/>
          <w:sz w:val="22"/>
          <w:szCs w:val="22"/>
        </w:rPr>
        <w:t xml:space="preserve"> </w:t>
      </w:r>
      <w:r w:rsidR="007A14F7" w:rsidRPr="004A62F2">
        <w:rPr>
          <w:rFonts w:ascii="Calibri" w:hAnsi="Calibri"/>
          <w:sz w:val="22"/>
          <w:szCs w:val="22"/>
        </w:rPr>
        <w:t xml:space="preserve">o zatrudnieniu pracownika na podstawie umowy o pracę </w:t>
      </w:r>
      <w:r w:rsidRPr="004A62F2">
        <w:rPr>
          <w:rFonts w:ascii="Calibri" w:hAnsi="Calibri"/>
          <w:sz w:val="22"/>
          <w:szCs w:val="22"/>
        </w:rPr>
        <w:t>zawierające: imię i nazwisko zatrudnionego</w:t>
      </w:r>
      <w:r w:rsidR="007A14F7" w:rsidRPr="004A62F2">
        <w:rPr>
          <w:rFonts w:ascii="Calibri" w:hAnsi="Calibri"/>
          <w:sz w:val="22"/>
          <w:szCs w:val="22"/>
        </w:rPr>
        <w:t xml:space="preserve"> pracownika</w:t>
      </w:r>
      <w:r w:rsidRPr="004A62F2">
        <w:rPr>
          <w:rFonts w:ascii="Calibri" w:hAnsi="Calibri"/>
          <w:sz w:val="22"/>
          <w:szCs w:val="22"/>
        </w:rPr>
        <w:t xml:space="preserve">, </w:t>
      </w:r>
      <w:r w:rsidR="007A14F7" w:rsidRPr="004A62F2">
        <w:rPr>
          <w:rFonts w:ascii="Calibri" w:hAnsi="Calibri"/>
          <w:sz w:val="22"/>
          <w:szCs w:val="22"/>
        </w:rPr>
        <w:t>datę zawarcia umowy o pracę, rodzaj umowy o pracę i</w:t>
      </w:r>
      <w:r w:rsidRPr="004A62F2">
        <w:rPr>
          <w:rFonts w:ascii="Calibri" w:hAnsi="Calibri"/>
          <w:sz w:val="22"/>
          <w:szCs w:val="22"/>
        </w:rPr>
        <w:t xml:space="preserve"> zakres obowiązków </w:t>
      </w:r>
      <w:r w:rsidR="007A14F7" w:rsidRPr="004A62F2">
        <w:rPr>
          <w:rFonts w:ascii="Calibri" w:hAnsi="Calibri"/>
          <w:sz w:val="22"/>
          <w:szCs w:val="22"/>
        </w:rPr>
        <w:t xml:space="preserve">pracownika, </w:t>
      </w:r>
      <w:r w:rsidRPr="004A62F2">
        <w:rPr>
          <w:rFonts w:ascii="Calibri" w:hAnsi="Calibri"/>
          <w:sz w:val="22"/>
          <w:szCs w:val="22"/>
        </w:rPr>
        <w:t xml:space="preserve">pod rygorem kar umownych za podanie nieprawdziwych danych lub  braku aktualizacji listy pracowników w przypadku wystąpienia zmian osobowych. </w:t>
      </w:r>
    </w:p>
    <w:p w14:paraId="3AC1A076" w14:textId="020BAE5E" w:rsidR="006A3190" w:rsidRPr="004A62F2" w:rsidRDefault="006A3190" w:rsidP="001C4348">
      <w:pPr>
        <w:jc w:val="both"/>
        <w:rPr>
          <w:rFonts w:ascii="Calibri" w:hAnsi="Calibri"/>
          <w:sz w:val="22"/>
          <w:szCs w:val="22"/>
        </w:rPr>
      </w:pPr>
      <w:r w:rsidRPr="004A62F2">
        <w:rPr>
          <w:rFonts w:ascii="Calibri" w:hAnsi="Calibri"/>
          <w:sz w:val="22"/>
          <w:szCs w:val="22"/>
        </w:rPr>
        <w:t xml:space="preserve">3. Wykonawca na każde pisemne żądanie Zamawiającego w terminie do 5 dni roboczych przedkładał będzie Zamawiającemu raport stanu i sposobu zatrudnienia ww. osób, przedkładał dowody odprowadzenia składek ZUS, przez cały okres realizacji zamówienia lub kopię dowodu potwierdzającego zgłoszenie pracownika przez pracodawcę do ubezpieczeń, zanonimizowaną w sposób zapewniający ochronę danych osobowych pracowników, zgodnie z przepisami ustawy z dnia </w:t>
      </w:r>
      <w:r w:rsidR="00AD50A0" w:rsidRPr="004A62F2">
        <w:rPr>
          <w:rFonts w:ascii="Calibri" w:hAnsi="Calibri"/>
          <w:sz w:val="22"/>
          <w:szCs w:val="22"/>
        </w:rPr>
        <w:t>10 maja 2018r</w:t>
      </w:r>
      <w:r w:rsidRPr="004A62F2">
        <w:rPr>
          <w:rFonts w:ascii="Calibri" w:hAnsi="Calibri"/>
          <w:sz w:val="22"/>
          <w:szCs w:val="22"/>
        </w:rPr>
        <w:t>. o ochronie danych osobowych</w:t>
      </w:r>
      <w:r w:rsidR="009E5F7E" w:rsidRPr="004A62F2">
        <w:rPr>
          <w:rFonts w:ascii="Calibri" w:hAnsi="Calibri"/>
          <w:sz w:val="22"/>
          <w:szCs w:val="22"/>
        </w:rPr>
        <w:t>, poświadczoną za zgodność z oryginałem kopię umowy o pracę zatrudnionego pracownika</w:t>
      </w:r>
      <w:r w:rsidR="00362AAD" w:rsidRPr="004A62F2">
        <w:rPr>
          <w:rFonts w:ascii="Calibri" w:hAnsi="Calibri"/>
          <w:sz w:val="22"/>
          <w:szCs w:val="22"/>
        </w:rPr>
        <w:t>, z zanonimizowanymi danymi dotyczącymi danych na podstawie których można ustalić datę i miejsce urodzenia, miejsce zamieszkania i wysokość wynagrodzenia pracownika</w:t>
      </w:r>
      <w:r w:rsidR="009E5F7E" w:rsidRPr="004A62F2">
        <w:rPr>
          <w:rFonts w:ascii="Calibri" w:hAnsi="Calibri"/>
          <w:sz w:val="22"/>
          <w:szCs w:val="22"/>
        </w:rPr>
        <w:t>.</w:t>
      </w:r>
    </w:p>
    <w:p w14:paraId="3135A808" w14:textId="77777777" w:rsidR="006A3190" w:rsidRPr="00500F67" w:rsidRDefault="006A3190" w:rsidP="001C4348">
      <w:pPr>
        <w:jc w:val="both"/>
        <w:rPr>
          <w:rFonts w:ascii="Calibri" w:hAnsi="Calibri" w:cs="Arial"/>
          <w:sz w:val="22"/>
          <w:szCs w:val="22"/>
        </w:rPr>
      </w:pPr>
      <w:r w:rsidRPr="004A62F2">
        <w:rPr>
          <w:rFonts w:ascii="Calibri" w:hAnsi="Calibri" w:cs="Arial"/>
          <w:sz w:val="22"/>
          <w:szCs w:val="22"/>
        </w:rPr>
        <w:t xml:space="preserve">4. W uzasadnionych przypadkach, z przyczyn </w:t>
      </w:r>
      <w:r w:rsidR="0081388C" w:rsidRPr="004A62F2">
        <w:rPr>
          <w:rFonts w:ascii="Calibri" w:hAnsi="Calibri" w:cs="Arial"/>
          <w:sz w:val="22"/>
          <w:szCs w:val="22"/>
        </w:rPr>
        <w:t>nie</w:t>
      </w:r>
      <w:r w:rsidRPr="004A62F2">
        <w:rPr>
          <w:rFonts w:ascii="Calibri" w:hAnsi="Calibri" w:cs="Arial"/>
          <w:sz w:val="22"/>
          <w:szCs w:val="22"/>
        </w:rPr>
        <w:t>leżących po stronie wykonawcy, możliwe jest zastąpienie ww. osoby lub osób innymi osobami pod warunkiem, że spełnione zostaną wszystkie</w:t>
      </w:r>
      <w:r w:rsidRPr="00500F67">
        <w:rPr>
          <w:rFonts w:ascii="Calibri" w:hAnsi="Calibri" w:cs="Arial"/>
          <w:sz w:val="22"/>
          <w:szCs w:val="22"/>
        </w:rPr>
        <w:t xml:space="preserve"> powyższe wymagania.</w:t>
      </w:r>
    </w:p>
    <w:p w14:paraId="727C1A96" w14:textId="77777777" w:rsidR="006A3190" w:rsidRDefault="006A3190" w:rsidP="001C4348">
      <w:pPr>
        <w:jc w:val="both"/>
        <w:rPr>
          <w:rFonts w:ascii="Calibri" w:hAnsi="Calibri"/>
          <w:sz w:val="22"/>
          <w:szCs w:val="22"/>
        </w:rPr>
      </w:pPr>
      <w:r>
        <w:rPr>
          <w:rFonts w:ascii="Calibri" w:hAnsi="Calibri"/>
          <w:sz w:val="22"/>
          <w:szCs w:val="22"/>
        </w:rPr>
        <w:t xml:space="preserve">5. W przypadku uzasadnionych wątpliwości co do przestrzegania prawa pracy przez wykonawcę lub podwykonawcę, zamawiający może zwrócić się o przeprowadzenie kontroli przez Państwową Inspekcję Pracy. </w:t>
      </w:r>
    </w:p>
    <w:p w14:paraId="23871D50" w14:textId="67040636" w:rsidR="005C69A8" w:rsidRPr="00E06E29" w:rsidRDefault="005C69A8" w:rsidP="001C4348">
      <w:pPr>
        <w:jc w:val="center"/>
        <w:rPr>
          <w:rFonts w:ascii="Calibri" w:hAnsi="Calibri" w:cs="Calibri"/>
          <w:b/>
          <w:bCs/>
          <w:sz w:val="22"/>
          <w:szCs w:val="22"/>
        </w:rPr>
      </w:pPr>
      <w:r w:rsidRPr="00E06E29">
        <w:rPr>
          <w:rFonts w:ascii="Calibri" w:hAnsi="Calibri" w:cs="Calibri"/>
          <w:b/>
          <w:bCs/>
          <w:sz w:val="22"/>
          <w:szCs w:val="22"/>
        </w:rPr>
        <w:t xml:space="preserve">§ </w:t>
      </w:r>
      <w:r w:rsidR="009B600E" w:rsidRPr="00E06E29">
        <w:rPr>
          <w:rFonts w:ascii="Calibri" w:hAnsi="Calibri" w:cs="Calibri"/>
          <w:b/>
          <w:bCs/>
          <w:sz w:val="22"/>
          <w:szCs w:val="22"/>
        </w:rPr>
        <w:t>8</w:t>
      </w:r>
    </w:p>
    <w:p w14:paraId="117C4B26" w14:textId="31215BBE" w:rsidR="005C69A8" w:rsidRPr="00E06E29" w:rsidRDefault="005C69A8" w:rsidP="001C4348">
      <w:pPr>
        <w:pStyle w:val="Nagwek2"/>
        <w:rPr>
          <w:rFonts w:ascii="Calibri" w:hAnsi="Calibri" w:cs="Calibri"/>
          <w:sz w:val="22"/>
          <w:szCs w:val="22"/>
        </w:rPr>
      </w:pPr>
      <w:r w:rsidRPr="00E06E29">
        <w:rPr>
          <w:rFonts w:ascii="Calibri" w:hAnsi="Calibri" w:cs="Calibri"/>
          <w:sz w:val="22"/>
          <w:szCs w:val="22"/>
        </w:rPr>
        <w:t>KARY UMOWNE</w:t>
      </w:r>
      <w:r w:rsidR="00744FB3">
        <w:rPr>
          <w:rFonts w:ascii="Calibri" w:hAnsi="Calibri" w:cs="Calibri"/>
          <w:sz w:val="22"/>
          <w:szCs w:val="22"/>
        </w:rPr>
        <w:t xml:space="preserve"> </w:t>
      </w:r>
    </w:p>
    <w:p w14:paraId="2171D089" w14:textId="726A5E00" w:rsidR="0077576D" w:rsidRPr="0038669E" w:rsidRDefault="0077576D" w:rsidP="001C4348">
      <w:pPr>
        <w:numPr>
          <w:ilvl w:val="0"/>
          <w:numId w:val="2"/>
        </w:numPr>
        <w:tabs>
          <w:tab w:val="clear" w:pos="720"/>
          <w:tab w:val="num" w:pos="360"/>
        </w:tabs>
        <w:ind w:left="360"/>
        <w:jc w:val="both"/>
        <w:rPr>
          <w:rFonts w:ascii="Calibri" w:hAnsi="Calibri" w:cs="Calibri"/>
          <w:sz w:val="22"/>
          <w:szCs w:val="22"/>
        </w:rPr>
      </w:pPr>
      <w:r w:rsidRPr="0038669E">
        <w:rPr>
          <w:rFonts w:ascii="Calibri" w:hAnsi="Calibri" w:cs="Calibri"/>
          <w:sz w:val="22"/>
          <w:szCs w:val="22"/>
        </w:rPr>
        <w:t>Wykonawca zapłaci Zamawiającemu  kary umowne</w:t>
      </w:r>
      <w:r w:rsidR="00150676" w:rsidRPr="00150676">
        <w:rPr>
          <w:rFonts w:ascii="Calibri" w:hAnsi="Calibri" w:cs="Calibri"/>
          <w:sz w:val="22"/>
          <w:szCs w:val="22"/>
        </w:rPr>
        <w:t xml:space="preserve"> </w:t>
      </w:r>
      <w:r w:rsidR="00150676" w:rsidRPr="0038669E">
        <w:rPr>
          <w:rFonts w:ascii="Calibri" w:hAnsi="Calibri" w:cs="Calibri"/>
          <w:sz w:val="22"/>
          <w:szCs w:val="22"/>
        </w:rPr>
        <w:t>w następujących przypadkach i wysokościach</w:t>
      </w:r>
      <w:r w:rsidRPr="0038669E">
        <w:rPr>
          <w:rFonts w:ascii="Calibri" w:hAnsi="Calibri" w:cs="Calibri"/>
          <w:sz w:val="22"/>
          <w:szCs w:val="22"/>
        </w:rPr>
        <w:t>:</w:t>
      </w:r>
    </w:p>
    <w:p w14:paraId="2659CAF3" w14:textId="21CA1C13" w:rsidR="00B6126E" w:rsidRPr="00E06E29" w:rsidRDefault="0077576D" w:rsidP="001C4348">
      <w:pPr>
        <w:numPr>
          <w:ilvl w:val="1"/>
          <w:numId w:val="2"/>
        </w:numPr>
        <w:tabs>
          <w:tab w:val="clear" w:pos="1440"/>
          <w:tab w:val="num" w:pos="720"/>
        </w:tabs>
        <w:ind w:left="720"/>
        <w:jc w:val="both"/>
        <w:rPr>
          <w:rFonts w:ascii="Calibri" w:hAnsi="Calibri" w:cs="Calibri"/>
          <w:sz w:val="22"/>
          <w:szCs w:val="22"/>
        </w:rPr>
      </w:pPr>
      <w:r w:rsidRPr="00E06E29">
        <w:rPr>
          <w:rFonts w:ascii="Calibri" w:hAnsi="Calibri" w:cs="Calibri"/>
          <w:sz w:val="22"/>
          <w:szCs w:val="22"/>
        </w:rPr>
        <w:lastRenderedPageBreak/>
        <w:t xml:space="preserve">za zwłokę w przekroczeniu umownego terminu wykonania robót w wysokości 0,3 % liczonych od </w:t>
      </w:r>
      <w:r w:rsidR="00A7514B">
        <w:rPr>
          <w:rFonts w:ascii="Calibri" w:hAnsi="Calibri" w:cs="Calibri"/>
          <w:sz w:val="22"/>
          <w:szCs w:val="22"/>
        </w:rPr>
        <w:t>wynagrodzenia umownego</w:t>
      </w:r>
      <w:r w:rsidRPr="00E06E29">
        <w:rPr>
          <w:rFonts w:ascii="Calibri" w:hAnsi="Calibri" w:cs="Calibri"/>
          <w:sz w:val="22"/>
          <w:szCs w:val="22"/>
        </w:rPr>
        <w:t xml:space="preserve"> netto zamówienia określonej w §5 pkt 1 za każdy dzień zwłoki</w:t>
      </w:r>
      <w:r w:rsidR="00CD1967">
        <w:rPr>
          <w:rFonts w:ascii="Calibri" w:hAnsi="Calibri" w:cs="Calibri"/>
          <w:sz w:val="22"/>
          <w:szCs w:val="22"/>
        </w:rPr>
        <w:t>,</w:t>
      </w:r>
    </w:p>
    <w:p w14:paraId="5DCB8213" w14:textId="66BA1E37" w:rsidR="00B6126E" w:rsidRPr="00E06E29" w:rsidRDefault="0077576D" w:rsidP="001C4348">
      <w:pPr>
        <w:numPr>
          <w:ilvl w:val="1"/>
          <w:numId w:val="2"/>
        </w:numPr>
        <w:tabs>
          <w:tab w:val="clear" w:pos="1440"/>
          <w:tab w:val="num" w:pos="720"/>
        </w:tabs>
        <w:ind w:left="720"/>
        <w:jc w:val="both"/>
        <w:rPr>
          <w:rFonts w:ascii="Calibri" w:hAnsi="Calibri" w:cs="Calibri"/>
          <w:sz w:val="22"/>
          <w:szCs w:val="22"/>
        </w:rPr>
      </w:pPr>
      <w:r w:rsidRPr="00E06E29">
        <w:rPr>
          <w:rFonts w:ascii="Calibri" w:hAnsi="Calibri" w:cs="Calibri"/>
          <w:sz w:val="22"/>
          <w:szCs w:val="22"/>
        </w:rPr>
        <w:t>za zwłokę w terminowym usunięciu wad stwierdzonych przy odbiorze, w okresie gwarancji lub rękojmi w wysokości 0,3% liczonych od wynagrodzenia umownego netto określonego w</w:t>
      </w:r>
      <w:r w:rsidR="004F2E7C">
        <w:rPr>
          <w:rFonts w:ascii="Calibri" w:hAnsi="Calibri" w:cs="Calibri"/>
          <w:sz w:val="22"/>
          <w:szCs w:val="22"/>
        </w:rPr>
        <w:t> </w:t>
      </w:r>
      <w:r w:rsidRPr="00E06E29">
        <w:rPr>
          <w:rFonts w:ascii="Calibri" w:hAnsi="Calibri" w:cs="Calibri"/>
          <w:sz w:val="22"/>
          <w:szCs w:val="22"/>
        </w:rPr>
        <w:t>§5 pkt 1  zamówienia, od dnia wyznaczonego przez Zamawiającego na usunięcie wad, za</w:t>
      </w:r>
      <w:r w:rsidR="004F2E7C">
        <w:rPr>
          <w:rFonts w:ascii="Calibri" w:hAnsi="Calibri" w:cs="Calibri"/>
          <w:sz w:val="22"/>
          <w:szCs w:val="22"/>
        </w:rPr>
        <w:t> </w:t>
      </w:r>
      <w:r w:rsidRPr="00E06E29">
        <w:rPr>
          <w:rFonts w:ascii="Calibri" w:hAnsi="Calibri" w:cs="Calibri"/>
          <w:sz w:val="22"/>
          <w:szCs w:val="22"/>
        </w:rPr>
        <w:t xml:space="preserve">każdy dzień zwłoki, </w:t>
      </w:r>
    </w:p>
    <w:p w14:paraId="6349FCC6" w14:textId="77777777" w:rsidR="0077576D" w:rsidRPr="00E06E29" w:rsidRDefault="0077576D" w:rsidP="001C4348">
      <w:pPr>
        <w:numPr>
          <w:ilvl w:val="1"/>
          <w:numId w:val="2"/>
        </w:numPr>
        <w:tabs>
          <w:tab w:val="clear" w:pos="1440"/>
          <w:tab w:val="num" w:pos="720"/>
        </w:tabs>
        <w:ind w:left="720"/>
        <w:jc w:val="both"/>
        <w:rPr>
          <w:rFonts w:ascii="Calibri" w:hAnsi="Calibri" w:cs="Calibri"/>
          <w:sz w:val="22"/>
          <w:szCs w:val="22"/>
        </w:rPr>
      </w:pPr>
      <w:r w:rsidRPr="00E06E29">
        <w:rPr>
          <w:rFonts w:ascii="Calibri" w:hAnsi="Calibri" w:cs="Calibri"/>
          <w:sz w:val="22"/>
          <w:szCs w:val="22"/>
        </w:rPr>
        <w:t>za odstąpienie od umowy przez Wykonawcę w wysokości 20 % wynagrodzenia umownego netto określonego w §5 pkt 1  umowy,</w:t>
      </w:r>
    </w:p>
    <w:p w14:paraId="28732B05" w14:textId="09AEC31D" w:rsidR="0077576D" w:rsidRPr="00E06E29" w:rsidRDefault="0077576D" w:rsidP="001C4348">
      <w:pPr>
        <w:numPr>
          <w:ilvl w:val="1"/>
          <w:numId w:val="2"/>
        </w:numPr>
        <w:tabs>
          <w:tab w:val="clear" w:pos="1440"/>
          <w:tab w:val="num" w:pos="720"/>
        </w:tabs>
        <w:ind w:left="720"/>
        <w:jc w:val="both"/>
        <w:rPr>
          <w:rFonts w:ascii="Calibri" w:hAnsi="Calibri" w:cs="Calibri"/>
          <w:sz w:val="22"/>
          <w:szCs w:val="22"/>
        </w:rPr>
      </w:pPr>
      <w:r w:rsidRPr="00E06E29">
        <w:rPr>
          <w:rFonts w:ascii="Calibri" w:hAnsi="Calibri" w:cs="Calibri"/>
          <w:sz w:val="22"/>
          <w:szCs w:val="22"/>
        </w:rPr>
        <w:t>za odstąpienie od umowy przez Zamawiającego z przyczyn zależnych od Wykonawcy, w</w:t>
      </w:r>
      <w:r w:rsidR="004F2E7C">
        <w:rPr>
          <w:rFonts w:ascii="Calibri" w:hAnsi="Calibri" w:cs="Calibri"/>
          <w:sz w:val="22"/>
          <w:szCs w:val="22"/>
        </w:rPr>
        <w:t> </w:t>
      </w:r>
      <w:r w:rsidRPr="00E06E29">
        <w:rPr>
          <w:rFonts w:ascii="Calibri" w:hAnsi="Calibri" w:cs="Calibri"/>
          <w:sz w:val="22"/>
          <w:szCs w:val="22"/>
        </w:rPr>
        <w:t>wysokości 20 % wynagrodzenia umownego netto zam</w:t>
      </w:r>
      <w:r w:rsidR="00EB4162" w:rsidRPr="00E06E29">
        <w:rPr>
          <w:rFonts w:ascii="Calibri" w:hAnsi="Calibri" w:cs="Calibri"/>
          <w:sz w:val="22"/>
          <w:szCs w:val="22"/>
        </w:rPr>
        <w:t>ówienia określonego w §5 pkt 1,</w:t>
      </w:r>
    </w:p>
    <w:p w14:paraId="654638A7" w14:textId="77777777" w:rsidR="006C1A54" w:rsidRPr="00E06E29" w:rsidRDefault="00A0216C" w:rsidP="001C4348">
      <w:pPr>
        <w:numPr>
          <w:ilvl w:val="1"/>
          <w:numId w:val="2"/>
        </w:numPr>
        <w:tabs>
          <w:tab w:val="clear" w:pos="1440"/>
          <w:tab w:val="num" w:pos="851"/>
        </w:tabs>
        <w:ind w:left="709"/>
        <w:jc w:val="both"/>
        <w:rPr>
          <w:rFonts w:ascii="Calibri" w:hAnsi="Calibri" w:cs="Calibri"/>
          <w:sz w:val="22"/>
          <w:szCs w:val="22"/>
        </w:rPr>
      </w:pPr>
      <w:r w:rsidRPr="00E06E29">
        <w:rPr>
          <w:rFonts w:ascii="Calibri" w:hAnsi="Calibri" w:cs="Calibri"/>
          <w:sz w:val="22"/>
          <w:szCs w:val="22"/>
        </w:rPr>
        <w:t>5</w:t>
      </w:r>
      <w:r w:rsidR="006C1A54" w:rsidRPr="00E06E29">
        <w:rPr>
          <w:rFonts w:ascii="Calibri" w:hAnsi="Calibri" w:cs="Calibri"/>
          <w:sz w:val="22"/>
          <w:szCs w:val="22"/>
        </w:rPr>
        <w:t xml:space="preserve">% wartości wynagrodzenia brutto podwykonawcy w przypadku każdorazowego braku zapłaty </w:t>
      </w:r>
      <w:r w:rsidR="00C810BD" w:rsidRPr="00E06E29">
        <w:rPr>
          <w:rFonts w:ascii="Calibri" w:hAnsi="Calibri" w:cs="Calibri"/>
          <w:sz w:val="22"/>
          <w:szCs w:val="22"/>
        </w:rPr>
        <w:t xml:space="preserve">lub każdorazowej nieterminowej zapłaty </w:t>
      </w:r>
      <w:r w:rsidR="006C1A54" w:rsidRPr="00E06E29">
        <w:rPr>
          <w:rFonts w:ascii="Calibri" w:hAnsi="Calibri" w:cs="Calibri"/>
          <w:sz w:val="22"/>
          <w:szCs w:val="22"/>
        </w:rPr>
        <w:t>wynagrodzenia należytego podwykonawcom lub dalszym podwykonawcom,</w:t>
      </w:r>
    </w:p>
    <w:p w14:paraId="51F856B4" w14:textId="68B6567A" w:rsidR="006C1A54" w:rsidRPr="006629F1" w:rsidRDefault="00861D99" w:rsidP="001C4348">
      <w:pPr>
        <w:numPr>
          <w:ilvl w:val="1"/>
          <w:numId w:val="2"/>
        </w:numPr>
        <w:tabs>
          <w:tab w:val="clear" w:pos="1440"/>
          <w:tab w:val="num" w:pos="851"/>
        </w:tabs>
        <w:ind w:left="709"/>
        <w:jc w:val="both"/>
        <w:rPr>
          <w:rFonts w:ascii="Calibri" w:hAnsi="Calibri" w:cs="Calibri"/>
          <w:sz w:val="22"/>
          <w:szCs w:val="22"/>
        </w:rPr>
      </w:pPr>
      <w:r w:rsidRPr="00E06E29">
        <w:rPr>
          <w:rFonts w:ascii="Calibri" w:hAnsi="Calibri" w:cs="Calibri"/>
          <w:sz w:val="22"/>
          <w:szCs w:val="22"/>
        </w:rPr>
        <w:t>10</w:t>
      </w:r>
      <w:r w:rsidR="006C1A54" w:rsidRPr="00E06E29">
        <w:rPr>
          <w:rFonts w:ascii="Calibri" w:hAnsi="Calibri" w:cs="Calibri"/>
          <w:sz w:val="22"/>
          <w:szCs w:val="22"/>
        </w:rPr>
        <w:t>00,00</w:t>
      </w:r>
      <w:r w:rsidR="002515C2">
        <w:rPr>
          <w:rFonts w:ascii="Calibri" w:hAnsi="Calibri" w:cs="Calibri"/>
          <w:sz w:val="22"/>
          <w:szCs w:val="22"/>
        </w:rPr>
        <w:t xml:space="preserve"> </w:t>
      </w:r>
      <w:r w:rsidR="006C1A54" w:rsidRPr="00E06E29">
        <w:rPr>
          <w:rFonts w:ascii="Calibri" w:hAnsi="Calibri" w:cs="Calibri"/>
          <w:sz w:val="22"/>
          <w:szCs w:val="22"/>
        </w:rPr>
        <w:t xml:space="preserve">zł w przypadku nieprzedłożenia przez wykonawcę Zamawiającemu do zaakceptowania projektu umowy o podwykonawstwo, której przedmiotem są roboty </w:t>
      </w:r>
      <w:r w:rsidR="006C1A54" w:rsidRPr="006629F1">
        <w:rPr>
          <w:rFonts w:ascii="Calibri" w:hAnsi="Calibri" w:cs="Calibri"/>
          <w:sz w:val="22"/>
          <w:szCs w:val="22"/>
        </w:rPr>
        <w:t xml:space="preserve">budowlane lub </w:t>
      </w:r>
      <w:r w:rsidR="00290158" w:rsidRPr="006629F1">
        <w:rPr>
          <w:rFonts w:ascii="Calibri" w:hAnsi="Calibri" w:cs="Calibri"/>
          <w:sz w:val="22"/>
          <w:szCs w:val="22"/>
        </w:rPr>
        <w:t xml:space="preserve">projektu </w:t>
      </w:r>
      <w:r w:rsidR="006C1A54" w:rsidRPr="006629F1">
        <w:rPr>
          <w:rFonts w:ascii="Calibri" w:hAnsi="Calibri" w:cs="Calibri"/>
          <w:sz w:val="22"/>
          <w:szCs w:val="22"/>
        </w:rPr>
        <w:t>jej zmiany,</w:t>
      </w:r>
    </w:p>
    <w:p w14:paraId="3F2310C8" w14:textId="77777777" w:rsidR="006C1A54" w:rsidRPr="00E06E29" w:rsidRDefault="00861D99" w:rsidP="001C4348">
      <w:pPr>
        <w:numPr>
          <w:ilvl w:val="1"/>
          <w:numId w:val="2"/>
        </w:numPr>
        <w:tabs>
          <w:tab w:val="clear" w:pos="1440"/>
          <w:tab w:val="num" w:pos="851"/>
        </w:tabs>
        <w:ind w:left="709"/>
        <w:jc w:val="both"/>
        <w:rPr>
          <w:rFonts w:ascii="Calibri" w:hAnsi="Calibri" w:cs="Calibri"/>
          <w:sz w:val="22"/>
          <w:szCs w:val="22"/>
        </w:rPr>
      </w:pPr>
      <w:r w:rsidRPr="00E06E29">
        <w:rPr>
          <w:rFonts w:ascii="Calibri" w:hAnsi="Calibri" w:cs="Calibri"/>
          <w:sz w:val="22"/>
          <w:szCs w:val="22"/>
        </w:rPr>
        <w:t>10</w:t>
      </w:r>
      <w:r w:rsidR="006C1A54" w:rsidRPr="00E06E29">
        <w:rPr>
          <w:rFonts w:ascii="Calibri" w:hAnsi="Calibri" w:cs="Calibri"/>
          <w:sz w:val="22"/>
          <w:szCs w:val="22"/>
        </w:rPr>
        <w:t>00,00</w:t>
      </w:r>
      <w:r w:rsidR="002515C2">
        <w:rPr>
          <w:rFonts w:ascii="Calibri" w:hAnsi="Calibri" w:cs="Calibri"/>
          <w:sz w:val="22"/>
          <w:szCs w:val="22"/>
        </w:rPr>
        <w:t xml:space="preserve"> </w:t>
      </w:r>
      <w:r w:rsidR="006C1A54" w:rsidRPr="00E06E29">
        <w:rPr>
          <w:rFonts w:ascii="Calibri" w:hAnsi="Calibri" w:cs="Calibri"/>
          <w:sz w:val="22"/>
          <w:szCs w:val="22"/>
        </w:rPr>
        <w:t>zł w przypadku nieprzedłożenia przez wykonawcę Zamawiającemu poświadczonej za zgodność z oryginałem kopii umowy o podwykonawstwo lub jej zmiany,</w:t>
      </w:r>
    </w:p>
    <w:p w14:paraId="3F4796E2" w14:textId="77777777" w:rsidR="006C1A54" w:rsidRPr="004F2E7C" w:rsidRDefault="00861D99" w:rsidP="001C4348">
      <w:pPr>
        <w:numPr>
          <w:ilvl w:val="1"/>
          <w:numId w:val="2"/>
        </w:numPr>
        <w:tabs>
          <w:tab w:val="clear" w:pos="1440"/>
          <w:tab w:val="num" w:pos="851"/>
        </w:tabs>
        <w:ind w:left="709"/>
        <w:jc w:val="both"/>
        <w:rPr>
          <w:rFonts w:ascii="Calibri" w:hAnsi="Calibri" w:cs="Calibri"/>
          <w:sz w:val="22"/>
          <w:szCs w:val="22"/>
        </w:rPr>
      </w:pPr>
      <w:r w:rsidRPr="00E06E29">
        <w:rPr>
          <w:rFonts w:ascii="Calibri" w:hAnsi="Calibri" w:cs="Calibri"/>
          <w:sz w:val="22"/>
          <w:szCs w:val="22"/>
        </w:rPr>
        <w:t>10</w:t>
      </w:r>
      <w:r w:rsidR="006C1A54" w:rsidRPr="00E06E29">
        <w:rPr>
          <w:rFonts w:ascii="Calibri" w:hAnsi="Calibri" w:cs="Calibri"/>
          <w:sz w:val="22"/>
          <w:szCs w:val="22"/>
        </w:rPr>
        <w:t>00,00</w:t>
      </w:r>
      <w:r w:rsidR="002515C2">
        <w:rPr>
          <w:rFonts w:ascii="Calibri" w:hAnsi="Calibri" w:cs="Calibri"/>
          <w:sz w:val="22"/>
          <w:szCs w:val="22"/>
        </w:rPr>
        <w:t xml:space="preserve"> </w:t>
      </w:r>
      <w:r w:rsidR="006C1A54" w:rsidRPr="00E06E29">
        <w:rPr>
          <w:rFonts w:ascii="Calibri" w:hAnsi="Calibri" w:cs="Calibri"/>
          <w:sz w:val="22"/>
          <w:szCs w:val="22"/>
        </w:rPr>
        <w:t>zł w przypadku braku zmiany umowy o podwykonaw</w:t>
      </w:r>
      <w:r w:rsidR="009B600E" w:rsidRPr="00E06E29">
        <w:rPr>
          <w:rFonts w:ascii="Calibri" w:hAnsi="Calibri" w:cs="Calibri"/>
          <w:sz w:val="22"/>
          <w:szCs w:val="22"/>
        </w:rPr>
        <w:t xml:space="preserve">stwo w zakresie terminu </w:t>
      </w:r>
      <w:r w:rsidR="009B600E" w:rsidRPr="004F2E7C">
        <w:rPr>
          <w:rFonts w:ascii="Calibri" w:hAnsi="Calibri" w:cs="Calibri"/>
          <w:sz w:val="22"/>
          <w:szCs w:val="22"/>
        </w:rPr>
        <w:t>zapłaty,</w:t>
      </w:r>
    </w:p>
    <w:p w14:paraId="387427DB" w14:textId="1A4E04D2" w:rsidR="002E616D" w:rsidRPr="00DB0B7E" w:rsidRDefault="0089215A" w:rsidP="001C4348">
      <w:pPr>
        <w:pStyle w:val="Akapitzlist"/>
        <w:ind w:left="709" w:hanging="283"/>
        <w:jc w:val="both"/>
        <w:rPr>
          <w:rFonts w:ascii="Calibri" w:hAnsi="Calibri" w:cs="Calibri"/>
          <w:sz w:val="22"/>
          <w:szCs w:val="22"/>
        </w:rPr>
      </w:pPr>
      <w:r>
        <w:rPr>
          <w:rFonts w:ascii="Calibri" w:hAnsi="Calibri" w:cs="Calibri"/>
          <w:sz w:val="22"/>
          <w:szCs w:val="22"/>
        </w:rPr>
        <w:t xml:space="preserve">i) </w:t>
      </w:r>
      <w:r w:rsidR="002E616D" w:rsidRPr="00E06E29">
        <w:rPr>
          <w:rFonts w:ascii="Calibri" w:hAnsi="Calibri" w:cs="Calibri"/>
          <w:sz w:val="22"/>
          <w:szCs w:val="22"/>
        </w:rPr>
        <w:t xml:space="preserve">w przypadku niezatrudnienia przy realizacji zamówienia osób </w:t>
      </w:r>
      <w:r w:rsidR="00541B9B">
        <w:rPr>
          <w:rFonts w:ascii="Calibri" w:hAnsi="Calibri" w:cs="Calibri"/>
          <w:sz w:val="22"/>
          <w:szCs w:val="22"/>
        </w:rPr>
        <w:t xml:space="preserve">na umowę o pracę, </w:t>
      </w:r>
      <w:r w:rsidR="002E616D" w:rsidRPr="00E06E29">
        <w:rPr>
          <w:rFonts w:ascii="Calibri" w:hAnsi="Calibri" w:cs="Calibri"/>
          <w:sz w:val="22"/>
          <w:szCs w:val="22"/>
        </w:rPr>
        <w:t>wymagan</w:t>
      </w:r>
      <w:r w:rsidR="00541B9B">
        <w:rPr>
          <w:rFonts w:ascii="Calibri" w:hAnsi="Calibri" w:cs="Calibri"/>
          <w:sz w:val="22"/>
          <w:szCs w:val="22"/>
        </w:rPr>
        <w:t>ych</w:t>
      </w:r>
      <w:r w:rsidR="002E616D" w:rsidRPr="00E06E29">
        <w:rPr>
          <w:rFonts w:ascii="Calibri" w:hAnsi="Calibri" w:cs="Calibri"/>
          <w:sz w:val="22"/>
          <w:szCs w:val="22"/>
        </w:rPr>
        <w:t xml:space="preserve"> przez Zamawiającego, wykonawca będzie zobowiązany do zapłacenia kary umownej Zamawiającemu, w wysokości </w:t>
      </w:r>
      <w:r w:rsidR="00541B9B">
        <w:rPr>
          <w:rFonts w:ascii="Calibri" w:hAnsi="Calibri" w:cs="Calibri"/>
          <w:sz w:val="22"/>
          <w:szCs w:val="22"/>
        </w:rPr>
        <w:t>0,0</w:t>
      </w:r>
      <w:r w:rsidR="002E616D" w:rsidRPr="00E06E29">
        <w:rPr>
          <w:rFonts w:ascii="Calibri" w:hAnsi="Calibri" w:cs="Calibri"/>
          <w:sz w:val="22"/>
          <w:szCs w:val="22"/>
        </w:rPr>
        <w:t xml:space="preserve">1% całkowitego wynagrodzenia określonego w § 5 </w:t>
      </w:r>
      <w:r w:rsidR="002E616D" w:rsidRPr="00DB0B7E">
        <w:rPr>
          <w:rFonts w:ascii="Calibri" w:hAnsi="Calibri" w:cs="Calibri"/>
          <w:sz w:val="22"/>
          <w:szCs w:val="22"/>
        </w:rPr>
        <w:t xml:space="preserve">pkt 1, </w:t>
      </w:r>
      <w:r w:rsidR="006C6465" w:rsidRPr="00DB0B7E">
        <w:rPr>
          <w:rFonts w:ascii="Calibri" w:hAnsi="Calibri" w:cs="Calibri"/>
          <w:sz w:val="22"/>
          <w:szCs w:val="22"/>
        </w:rPr>
        <w:t>za etap prac, w którym wymogu zatrudnienia nie dochował,</w:t>
      </w:r>
    </w:p>
    <w:p w14:paraId="79728CA7" w14:textId="77777777" w:rsidR="00CF527E" w:rsidRDefault="002E616D" w:rsidP="001C4348">
      <w:pPr>
        <w:pStyle w:val="Akapitzlist"/>
        <w:numPr>
          <w:ilvl w:val="0"/>
          <w:numId w:val="19"/>
        </w:numPr>
        <w:ind w:left="709"/>
        <w:jc w:val="both"/>
        <w:rPr>
          <w:rFonts w:ascii="Calibri" w:hAnsi="Calibri" w:cs="Calibri"/>
          <w:sz w:val="22"/>
          <w:szCs w:val="22"/>
        </w:rPr>
      </w:pPr>
      <w:r w:rsidRPr="00CF527E">
        <w:rPr>
          <w:rFonts w:ascii="Calibri" w:hAnsi="Calibri" w:cs="Calibri"/>
          <w:sz w:val="22"/>
          <w:szCs w:val="22"/>
        </w:rPr>
        <w:t xml:space="preserve">w przypadku nie przedstawienia w terminie informacji, o której mowa w §7 ust. 2 i 3 lub podanie nieprawdziwych danych lub braku aktualizacji listy pracowników w przypadku wystąpienia zmian osobowych, wykonawca będzie każdorazowo płacił Zamawiającemu karę w wysokości 2 000 zł, </w:t>
      </w:r>
    </w:p>
    <w:p w14:paraId="7C0948F3" w14:textId="4C5970D9" w:rsidR="00CF527E" w:rsidRPr="00CF527E" w:rsidRDefault="002E616D" w:rsidP="001C4348">
      <w:pPr>
        <w:pStyle w:val="Akapitzlist"/>
        <w:numPr>
          <w:ilvl w:val="0"/>
          <w:numId w:val="19"/>
        </w:numPr>
        <w:ind w:left="709"/>
        <w:jc w:val="both"/>
        <w:rPr>
          <w:rFonts w:asciiTheme="minorHAnsi" w:hAnsiTheme="minorHAnsi" w:cstheme="minorHAnsi"/>
          <w:sz w:val="22"/>
          <w:szCs w:val="22"/>
        </w:rPr>
      </w:pPr>
      <w:r w:rsidRPr="00CF527E">
        <w:rPr>
          <w:rFonts w:ascii="Calibri" w:hAnsi="Calibri" w:cs="Calibri"/>
          <w:sz w:val="22"/>
          <w:szCs w:val="22"/>
        </w:rPr>
        <w:t>w przypadku dwukrotnego nie wywiązania się z obowiązku wskazanego w §7 ust. 2 i 3 lub zmiany sposobu zatrudnienia wskazanych osób, Zamawiający ma prawo od umowy odstąpić i naliczy</w:t>
      </w:r>
      <w:r w:rsidR="00873F3C" w:rsidRPr="00CF527E">
        <w:rPr>
          <w:rFonts w:ascii="Calibri" w:hAnsi="Calibri" w:cs="Calibri"/>
          <w:sz w:val="22"/>
          <w:szCs w:val="22"/>
        </w:rPr>
        <w:t>ć</w:t>
      </w:r>
      <w:r w:rsidRPr="00CF527E">
        <w:rPr>
          <w:rFonts w:ascii="Calibri" w:hAnsi="Calibri" w:cs="Calibri"/>
          <w:sz w:val="22"/>
          <w:szCs w:val="22"/>
        </w:rPr>
        <w:t xml:space="preserve"> kar</w:t>
      </w:r>
      <w:r w:rsidR="00873F3C" w:rsidRPr="00CF527E">
        <w:rPr>
          <w:rFonts w:ascii="Calibri" w:hAnsi="Calibri" w:cs="Calibri"/>
          <w:sz w:val="22"/>
          <w:szCs w:val="22"/>
        </w:rPr>
        <w:t xml:space="preserve">ę </w:t>
      </w:r>
      <w:r w:rsidRPr="00CF527E">
        <w:rPr>
          <w:rFonts w:ascii="Calibri" w:hAnsi="Calibri" w:cs="Calibri"/>
          <w:sz w:val="22"/>
          <w:szCs w:val="22"/>
        </w:rPr>
        <w:t>umown</w:t>
      </w:r>
      <w:r w:rsidR="00873F3C" w:rsidRPr="00CF527E">
        <w:rPr>
          <w:rFonts w:ascii="Calibri" w:hAnsi="Calibri" w:cs="Calibri"/>
          <w:sz w:val="22"/>
          <w:szCs w:val="22"/>
        </w:rPr>
        <w:t>ą</w:t>
      </w:r>
      <w:r w:rsidR="00496B1E" w:rsidRPr="00CF527E">
        <w:rPr>
          <w:rFonts w:ascii="Calibri" w:hAnsi="Calibri" w:cs="Calibri"/>
          <w:sz w:val="22"/>
          <w:szCs w:val="22"/>
        </w:rPr>
        <w:t>,</w:t>
      </w:r>
      <w:r w:rsidR="00873F3C" w:rsidRPr="00CF527E">
        <w:rPr>
          <w:rFonts w:ascii="Calibri" w:hAnsi="Calibri" w:cs="Calibri"/>
          <w:sz w:val="22"/>
          <w:szCs w:val="22"/>
        </w:rPr>
        <w:t xml:space="preserve"> o której mowa w ust. 1 lit. </w:t>
      </w:r>
      <w:r w:rsidR="00CF527E">
        <w:rPr>
          <w:rFonts w:ascii="Calibri" w:hAnsi="Calibri" w:cs="Calibri"/>
          <w:sz w:val="22"/>
          <w:szCs w:val="22"/>
        </w:rPr>
        <w:t>d</w:t>
      </w:r>
      <w:r w:rsidR="00CF527E" w:rsidRPr="00CF527E">
        <w:rPr>
          <w:rFonts w:ascii="Calibri" w:hAnsi="Calibri" w:cs="Calibri"/>
          <w:sz w:val="22"/>
          <w:szCs w:val="22"/>
        </w:rPr>
        <w:t>,</w:t>
      </w:r>
    </w:p>
    <w:p w14:paraId="1749ACEB" w14:textId="636A31E7" w:rsidR="00CF527E" w:rsidRPr="00CF527E" w:rsidRDefault="00CF527E" w:rsidP="001C4348">
      <w:pPr>
        <w:pStyle w:val="Akapitzlist"/>
        <w:numPr>
          <w:ilvl w:val="0"/>
          <w:numId w:val="19"/>
        </w:numPr>
        <w:ind w:left="709"/>
        <w:jc w:val="both"/>
        <w:rPr>
          <w:rFonts w:asciiTheme="minorHAnsi" w:hAnsiTheme="minorHAnsi" w:cstheme="minorHAnsi"/>
          <w:sz w:val="22"/>
          <w:szCs w:val="22"/>
        </w:rPr>
      </w:pPr>
      <w:r w:rsidRPr="00CF527E">
        <w:rPr>
          <w:rFonts w:asciiTheme="minorHAnsi" w:hAnsiTheme="minorHAnsi" w:cstheme="minorHAnsi"/>
          <w:sz w:val="22"/>
          <w:szCs w:val="22"/>
        </w:rPr>
        <w:t>5% wartości wynagrodzenia brutto podwykonawcy w przypadku każdorazowego braku zapłaty lub każdorazowej nieterminowej zapłaty wynagrodzenia należytego podwykonawcom z tytułu zmiany wysokości wynagrodzenia, o której mowa w art. 439 ust. 5 ustawy Pzp.</w:t>
      </w:r>
    </w:p>
    <w:p w14:paraId="25654AB3" w14:textId="77777777" w:rsidR="00CF527E" w:rsidRPr="00C02F5C" w:rsidRDefault="00CF527E" w:rsidP="001C4348">
      <w:pPr>
        <w:pStyle w:val="Akapitzlist"/>
        <w:ind w:left="709"/>
        <w:jc w:val="both"/>
        <w:rPr>
          <w:rFonts w:ascii="Calibri" w:hAnsi="Calibri" w:cs="Calibri"/>
          <w:sz w:val="22"/>
          <w:szCs w:val="22"/>
        </w:rPr>
      </w:pPr>
    </w:p>
    <w:p w14:paraId="5928DFBB" w14:textId="584FA071" w:rsidR="00F97EF9" w:rsidRPr="00CF527E" w:rsidRDefault="00F97EF9" w:rsidP="001C4348">
      <w:pPr>
        <w:pStyle w:val="Akapitzlist"/>
        <w:numPr>
          <w:ilvl w:val="0"/>
          <w:numId w:val="2"/>
        </w:numPr>
        <w:tabs>
          <w:tab w:val="clear" w:pos="720"/>
        </w:tabs>
        <w:ind w:left="284"/>
        <w:jc w:val="both"/>
        <w:rPr>
          <w:rFonts w:ascii="Calibri" w:hAnsi="Calibri" w:cs="Calibri"/>
          <w:sz w:val="22"/>
          <w:szCs w:val="22"/>
        </w:rPr>
      </w:pPr>
      <w:r w:rsidRPr="00CF527E">
        <w:rPr>
          <w:rFonts w:ascii="Calibri" w:hAnsi="Calibri" w:cs="Calibri"/>
          <w:sz w:val="22"/>
          <w:szCs w:val="22"/>
        </w:rPr>
        <w:t>Zamawiający zapłaci wykonawcy kary umowne w przypadku:</w:t>
      </w:r>
    </w:p>
    <w:p w14:paraId="1D4E06BA" w14:textId="3A2255C0" w:rsidR="00F97EF9" w:rsidRDefault="006318BF" w:rsidP="001C4348">
      <w:pPr>
        <w:ind w:left="360"/>
        <w:jc w:val="both"/>
        <w:rPr>
          <w:rFonts w:ascii="Calibri" w:hAnsi="Calibri" w:cs="Calibri"/>
          <w:sz w:val="22"/>
          <w:szCs w:val="22"/>
        </w:rPr>
      </w:pPr>
      <w:r>
        <w:rPr>
          <w:rFonts w:ascii="Calibri" w:hAnsi="Calibri" w:cs="Calibri"/>
          <w:sz w:val="22"/>
          <w:szCs w:val="22"/>
        </w:rPr>
        <w:t>a</w:t>
      </w:r>
      <w:r w:rsidR="00F97EF9" w:rsidRPr="00DB0B7E">
        <w:rPr>
          <w:rFonts w:ascii="Calibri" w:hAnsi="Calibri" w:cs="Calibri"/>
          <w:sz w:val="22"/>
          <w:szCs w:val="22"/>
        </w:rPr>
        <w:t xml:space="preserve">) </w:t>
      </w:r>
      <w:r w:rsidR="00A15E6E" w:rsidRPr="00DB0B7E">
        <w:rPr>
          <w:rFonts w:ascii="Calibri" w:hAnsi="Calibri" w:cs="Calibri"/>
          <w:sz w:val="22"/>
          <w:szCs w:val="22"/>
        </w:rPr>
        <w:t>zwłoki w dokonaniu odbioru robót częściowego lub końcowego w wysokości</w:t>
      </w:r>
      <w:r w:rsidR="00DB0B7E" w:rsidRPr="00DB0B7E">
        <w:rPr>
          <w:rFonts w:ascii="Calibri" w:hAnsi="Calibri" w:cs="Calibri"/>
          <w:sz w:val="22"/>
          <w:szCs w:val="22"/>
        </w:rPr>
        <w:t xml:space="preserve"> 0,01</w:t>
      </w:r>
      <w:r w:rsidR="00A15E6E" w:rsidRPr="00DB0B7E">
        <w:rPr>
          <w:rFonts w:ascii="Calibri" w:hAnsi="Calibri" w:cs="Calibri"/>
          <w:sz w:val="22"/>
          <w:szCs w:val="22"/>
        </w:rPr>
        <w:t xml:space="preserve"> % liczonych</w:t>
      </w:r>
      <w:r w:rsidR="00A15E6E" w:rsidRPr="00E06E29">
        <w:rPr>
          <w:rFonts w:ascii="Calibri" w:hAnsi="Calibri" w:cs="Calibri"/>
          <w:sz w:val="22"/>
          <w:szCs w:val="22"/>
        </w:rPr>
        <w:t xml:space="preserve"> od </w:t>
      </w:r>
      <w:r w:rsidR="00A7514B">
        <w:rPr>
          <w:rFonts w:ascii="Calibri" w:hAnsi="Calibri" w:cs="Calibri"/>
          <w:sz w:val="22"/>
          <w:szCs w:val="22"/>
        </w:rPr>
        <w:t>wynagrodzenia umownego</w:t>
      </w:r>
      <w:r w:rsidR="00A15E6E" w:rsidRPr="00E06E29">
        <w:rPr>
          <w:rFonts w:ascii="Calibri" w:hAnsi="Calibri" w:cs="Calibri"/>
          <w:sz w:val="22"/>
          <w:szCs w:val="22"/>
        </w:rPr>
        <w:t xml:space="preserve"> netto zamówienia określone</w:t>
      </w:r>
      <w:r w:rsidR="00A7514B">
        <w:rPr>
          <w:rFonts w:ascii="Calibri" w:hAnsi="Calibri" w:cs="Calibri"/>
          <w:sz w:val="22"/>
          <w:szCs w:val="22"/>
        </w:rPr>
        <w:t>go</w:t>
      </w:r>
      <w:r w:rsidR="00A15E6E" w:rsidRPr="00E06E29">
        <w:rPr>
          <w:rFonts w:ascii="Calibri" w:hAnsi="Calibri" w:cs="Calibri"/>
          <w:sz w:val="22"/>
          <w:szCs w:val="22"/>
        </w:rPr>
        <w:t xml:space="preserve"> w §5 pkt 1 za każdy dzień zwłoki</w:t>
      </w:r>
      <w:r w:rsidR="00865D0B">
        <w:rPr>
          <w:rFonts w:ascii="Calibri" w:hAnsi="Calibri" w:cs="Calibri"/>
          <w:sz w:val="22"/>
          <w:szCs w:val="22"/>
        </w:rPr>
        <w:t>,</w:t>
      </w:r>
    </w:p>
    <w:p w14:paraId="78C2E4DD" w14:textId="72228E61" w:rsidR="00865D0B" w:rsidRPr="00D94F3E" w:rsidRDefault="00865D0B" w:rsidP="001C4348">
      <w:pPr>
        <w:ind w:left="360"/>
        <w:jc w:val="both"/>
        <w:rPr>
          <w:rFonts w:ascii="Calibri" w:hAnsi="Calibri" w:cs="Calibri"/>
          <w:sz w:val="22"/>
          <w:szCs w:val="22"/>
        </w:rPr>
      </w:pPr>
      <w:r>
        <w:rPr>
          <w:rFonts w:ascii="Calibri" w:hAnsi="Calibri" w:cs="Calibri"/>
          <w:sz w:val="22"/>
          <w:szCs w:val="22"/>
        </w:rPr>
        <w:t>b</w:t>
      </w:r>
      <w:r w:rsidRPr="00D94F3E">
        <w:rPr>
          <w:rFonts w:ascii="Calibri" w:hAnsi="Calibri" w:cs="Calibri"/>
          <w:sz w:val="22"/>
          <w:szCs w:val="22"/>
        </w:rPr>
        <w:t>) zwłoki w wydaniu placu budowy w wysokości 0,01 % liczonych od ceny umownej netto zamówienia określonej w §5 pkt 1 za każdy dzień zwłoki</w:t>
      </w:r>
      <w:r>
        <w:rPr>
          <w:rFonts w:ascii="Calibri" w:hAnsi="Calibri" w:cs="Calibri"/>
          <w:sz w:val="22"/>
          <w:szCs w:val="22"/>
        </w:rPr>
        <w:t>.</w:t>
      </w:r>
    </w:p>
    <w:p w14:paraId="49B2B2D5" w14:textId="1B030E36" w:rsidR="004E3FC1" w:rsidRPr="007557A0" w:rsidRDefault="004E3FC1" w:rsidP="001C4348">
      <w:pPr>
        <w:numPr>
          <w:ilvl w:val="0"/>
          <w:numId w:val="2"/>
        </w:numPr>
        <w:ind w:left="360"/>
        <w:jc w:val="both"/>
        <w:rPr>
          <w:rFonts w:ascii="Calibri" w:hAnsi="Calibri" w:cs="Calibri"/>
          <w:sz w:val="22"/>
          <w:szCs w:val="22"/>
        </w:rPr>
      </w:pPr>
      <w:r w:rsidRPr="007557A0">
        <w:rPr>
          <w:rFonts w:ascii="Calibri" w:hAnsi="Calibri" w:cs="Calibri"/>
          <w:sz w:val="22"/>
          <w:szCs w:val="22"/>
        </w:rPr>
        <w:t>Strony zastrzegają, że łączna maksymalna wysokość kar umownych, których mogą dochodzić strony nie przekroczy 20% wynagrodzenia umowy.</w:t>
      </w:r>
      <w:r w:rsidR="00F97EF9" w:rsidRPr="007557A0">
        <w:rPr>
          <w:rFonts w:ascii="Calibri" w:hAnsi="Calibri" w:cs="Calibri"/>
          <w:sz w:val="22"/>
          <w:szCs w:val="22"/>
        </w:rPr>
        <w:t xml:space="preserve"> Ograniczenie to nie dotyczy odsetek, o których mowa w ust. 4.</w:t>
      </w:r>
    </w:p>
    <w:p w14:paraId="102EAB31" w14:textId="6CD1DA5A" w:rsidR="002F2679" w:rsidRPr="00E06E29" w:rsidRDefault="002F2679" w:rsidP="001C4348">
      <w:pPr>
        <w:numPr>
          <w:ilvl w:val="0"/>
          <w:numId w:val="2"/>
        </w:numPr>
        <w:ind w:left="360"/>
        <w:jc w:val="both"/>
        <w:rPr>
          <w:rFonts w:ascii="Calibri" w:hAnsi="Calibri" w:cs="Calibri"/>
          <w:sz w:val="22"/>
          <w:szCs w:val="22"/>
        </w:rPr>
      </w:pPr>
      <w:r w:rsidRPr="00E06E29">
        <w:rPr>
          <w:rFonts w:ascii="Calibri" w:hAnsi="Calibri" w:cs="Calibri"/>
          <w:sz w:val="22"/>
          <w:szCs w:val="22"/>
        </w:rPr>
        <w:t>Zamawia</w:t>
      </w:r>
      <w:r w:rsidR="00BF1814" w:rsidRPr="00E06E29">
        <w:rPr>
          <w:rFonts w:ascii="Calibri" w:hAnsi="Calibri" w:cs="Calibri"/>
          <w:sz w:val="22"/>
          <w:szCs w:val="22"/>
        </w:rPr>
        <w:t>jący zapłaci Wykonawcy za opóźnienia</w:t>
      </w:r>
      <w:r w:rsidRPr="00E06E29">
        <w:rPr>
          <w:rFonts w:ascii="Calibri" w:hAnsi="Calibri" w:cs="Calibri"/>
          <w:sz w:val="22"/>
          <w:szCs w:val="22"/>
        </w:rPr>
        <w:t xml:space="preserve"> z zapłatą faktury odsetki ustawowe </w:t>
      </w:r>
      <w:r w:rsidR="00A82AEF" w:rsidRPr="00E06E29">
        <w:rPr>
          <w:rFonts w:ascii="Calibri" w:hAnsi="Calibri" w:cs="Calibri"/>
          <w:sz w:val="22"/>
          <w:szCs w:val="22"/>
        </w:rPr>
        <w:t xml:space="preserve">za opóźnienie w transakcjach handlowych </w:t>
      </w:r>
      <w:r w:rsidRPr="00E06E29">
        <w:rPr>
          <w:rFonts w:ascii="Calibri" w:hAnsi="Calibri" w:cs="Calibri"/>
          <w:sz w:val="22"/>
          <w:szCs w:val="22"/>
        </w:rPr>
        <w:t>od  wartości zaległej fakt</w:t>
      </w:r>
      <w:r w:rsidR="004461F1" w:rsidRPr="00E06E29">
        <w:rPr>
          <w:rFonts w:ascii="Calibri" w:hAnsi="Calibri" w:cs="Calibri"/>
          <w:sz w:val="22"/>
          <w:szCs w:val="22"/>
        </w:rPr>
        <w:t>ury</w:t>
      </w:r>
      <w:r w:rsidR="00BF1814" w:rsidRPr="00E06E29">
        <w:rPr>
          <w:rFonts w:ascii="Calibri" w:hAnsi="Calibri" w:cs="Calibri"/>
          <w:sz w:val="22"/>
          <w:szCs w:val="22"/>
        </w:rPr>
        <w:t>, za każdy dzień opóźnienia</w:t>
      </w:r>
      <w:r w:rsidRPr="00E06E29">
        <w:rPr>
          <w:rFonts w:ascii="Calibri" w:hAnsi="Calibri" w:cs="Calibri"/>
          <w:sz w:val="22"/>
          <w:szCs w:val="22"/>
        </w:rPr>
        <w:t>.</w:t>
      </w:r>
    </w:p>
    <w:p w14:paraId="696A2614" w14:textId="77777777" w:rsidR="00B6126E" w:rsidRPr="00CF527E" w:rsidRDefault="00B6126E" w:rsidP="001C4348">
      <w:pPr>
        <w:numPr>
          <w:ilvl w:val="0"/>
          <w:numId w:val="2"/>
        </w:numPr>
        <w:ind w:left="360"/>
        <w:jc w:val="both"/>
        <w:rPr>
          <w:rFonts w:ascii="Calibri" w:hAnsi="Calibri" w:cs="Calibri"/>
          <w:sz w:val="22"/>
          <w:szCs w:val="22"/>
        </w:rPr>
      </w:pPr>
      <w:r w:rsidRPr="00CF527E">
        <w:rPr>
          <w:rFonts w:ascii="Calibri" w:hAnsi="Calibri" w:cs="Calibri"/>
          <w:sz w:val="22"/>
          <w:szCs w:val="22"/>
        </w:rPr>
        <w:t>Zamawiający dokona potr</w:t>
      </w:r>
      <w:r w:rsidR="001F1C93" w:rsidRPr="00CF527E">
        <w:rPr>
          <w:rFonts w:ascii="Calibri" w:hAnsi="Calibri" w:cs="Calibri"/>
          <w:sz w:val="22"/>
          <w:szCs w:val="22"/>
        </w:rPr>
        <w:t>ą</w:t>
      </w:r>
      <w:r w:rsidRPr="00CF527E">
        <w:rPr>
          <w:rFonts w:ascii="Calibri" w:hAnsi="Calibri" w:cs="Calibri"/>
          <w:sz w:val="22"/>
          <w:szCs w:val="22"/>
        </w:rPr>
        <w:t>cenia kary umownej z wynagrodzenia Wykonawcy</w:t>
      </w:r>
      <w:r w:rsidR="002726D3" w:rsidRPr="00CF527E">
        <w:rPr>
          <w:rFonts w:ascii="Calibri" w:hAnsi="Calibri" w:cs="Calibri"/>
          <w:sz w:val="22"/>
          <w:szCs w:val="22"/>
        </w:rPr>
        <w:t>, na co Wykonawca wyraża zgodę</w:t>
      </w:r>
      <w:r w:rsidRPr="00CF527E">
        <w:rPr>
          <w:rFonts w:ascii="Calibri" w:hAnsi="Calibri" w:cs="Calibri"/>
          <w:sz w:val="22"/>
          <w:szCs w:val="22"/>
        </w:rPr>
        <w:t>.</w:t>
      </w:r>
    </w:p>
    <w:p w14:paraId="2843BEB5" w14:textId="3552B448" w:rsidR="003849E2" w:rsidRDefault="00BF1814" w:rsidP="001C4348">
      <w:pPr>
        <w:numPr>
          <w:ilvl w:val="0"/>
          <w:numId w:val="2"/>
        </w:numPr>
        <w:ind w:left="360"/>
        <w:jc w:val="both"/>
        <w:rPr>
          <w:rFonts w:ascii="Calibri" w:hAnsi="Calibri" w:cs="Calibri"/>
          <w:sz w:val="22"/>
          <w:szCs w:val="22"/>
        </w:rPr>
      </w:pPr>
      <w:r w:rsidRPr="00E06E29">
        <w:rPr>
          <w:rFonts w:ascii="Calibri" w:hAnsi="Calibri" w:cs="Calibri"/>
          <w:sz w:val="22"/>
          <w:szCs w:val="22"/>
        </w:rPr>
        <w:t>Strony</w:t>
      </w:r>
      <w:r w:rsidR="002F2679" w:rsidRPr="00E06E29">
        <w:rPr>
          <w:rFonts w:ascii="Calibri" w:hAnsi="Calibri" w:cs="Calibri"/>
          <w:sz w:val="22"/>
          <w:szCs w:val="22"/>
        </w:rPr>
        <w:t xml:space="preserve"> zastrzega</w:t>
      </w:r>
      <w:r w:rsidRPr="00E06E29">
        <w:rPr>
          <w:rFonts w:ascii="Calibri" w:hAnsi="Calibri" w:cs="Calibri"/>
          <w:sz w:val="22"/>
          <w:szCs w:val="22"/>
        </w:rPr>
        <w:t>ją</w:t>
      </w:r>
      <w:r w:rsidR="002F2679" w:rsidRPr="00E06E29">
        <w:rPr>
          <w:rFonts w:ascii="Calibri" w:hAnsi="Calibri" w:cs="Calibri"/>
          <w:sz w:val="22"/>
          <w:szCs w:val="22"/>
        </w:rPr>
        <w:t xml:space="preserve"> sobie możliwość dochodzenia odszkodowania przewyższającego wartość zastrzeżonych kar umownych do wysokości szkody rzeczywiście poniesionej.</w:t>
      </w:r>
    </w:p>
    <w:p w14:paraId="4A1AFBA2" w14:textId="77777777" w:rsidR="005C69A8" w:rsidRPr="00E06E29" w:rsidRDefault="005C69A8" w:rsidP="001C4348">
      <w:pPr>
        <w:jc w:val="center"/>
        <w:rPr>
          <w:rFonts w:ascii="Calibri" w:hAnsi="Calibri" w:cs="Calibri"/>
          <w:b/>
          <w:bCs/>
          <w:sz w:val="22"/>
          <w:szCs w:val="22"/>
        </w:rPr>
      </w:pPr>
      <w:r w:rsidRPr="00E06E29">
        <w:rPr>
          <w:rFonts w:ascii="Calibri" w:hAnsi="Calibri" w:cs="Calibri"/>
          <w:b/>
          <w:bCs/>
          <w:sz w:val="22"/>
          <w:szCs w:val="22"/>
        </w:rPr>
        <w:t xml:space="preserve">§ </w:t>
      </w:r>
      <w:r w:rsidR="009B600E" w:rsidRPr="00E06E29">
        <w:rPr>
          <w:rFonts w:ascii="Calibri" w:hAnsi="Calibri" w:cs="Calibri"/>
          <w:b/>
          <w:bCs/>
          <w:sz w:val="22"/>
          <w:szCs w:val="22"/>
        </w:rPr>
        <w:t>9</w:t>
      </w:r>
    </w:p>
    <w:p w14:paraId="08344701" w14:textId="77777777" w:rsidR="005C69A8" w:rsidRPr="00E06E29" w:rsidRDefault="005C69A8" w:rsidP="001C4348">
      <w:pPr>
        <w:jc w:val="center"/>
        <w:rPr>
          <w:rFonts w:ascii="Calibri" w:hAnsi="Calibri" w:cs="Calibri"/>
          <w:sz w:val="22"/>
          <w:szCs w:val="22"/>
        </w:rPr>
      </w:pPr>
      <w:r w:rsidRPr="00E06E29">
        <w:rPr>
          <w:rFonts w:ascii="Calibri" w:hAnsi="Calibri" w:cs="Calibri"/>
          <w:b/>
          <w:bCs/>
          <w:sz w:val="22"/>
          <w:szCs w:val="22"/>
        </w:rPr>
        <w:t>ODBIÓR ROBÓT</w:t>
      </w:r>
    </w:p>
    <w:p w14:paraId="0C0865DB"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Strony postanawiają, że będą stosowane następujące rodzaje odbiorów robót:</w:t>
      </w:r>
    </w:p>
    <w:p w14:paraId="39383FB4" w14:textId="77777777" w:rsidR="00B478CB" w:rsidRPr="006F30EB" w:rsidRDefault="00B478CB" w:rsidP="001C4348">
      <w:pPr>
        <w:ind w:left="360"/>
        <w:jc w:val="both"/>
        <w:rPr>
          <w:rFonts w:ascii="Calibri" w:hAnsi="Calibri" w:cs="Calibri"/>
          <w:sz w:val="22"/>
          <w:szCs w:val="22"/>
        </w:rPr>
      </w:pPr>
      <w:r w:rsidRPr="006F30EB">
        <w:rPr>
          <w:rFonts w:ascii="Calibri" w:hAnsi="Calibri" w:cs="Calibri"/>
          <w:sz w:val="22"/>
          <w:szCs w:val="22"/>
        </w:rPr>
        <w:t>- odbiory robót zanikających</w:t>
      </w:r>
    </w:p>
    <w:p w14:paraId="3DF0A3C3" w14:textId="77777777" w:rsidR="00B478CB" w:rsidRPr="006F30EB" w:rsidRDefault="00B478CB" w:rsidP="001C4348">
      <w:pPr>
        <w:ind w:left="360"/>
        <w:jc w:val="both"/>
        <w:rPr>
          <w:rFonts w:ascii="Calibri" w:hAnsi="Calibri" w:cs="Calibri"/>
          <w:sz w:val="22"/>
          <w:szCs w:val="22"/>
        </w:rPr>
      </w:pPr>
      <w:r w:rsidRPr="006F30EB">
        <w:rPr>
          <w:rFonts w:ascii="Calibri" w:hAnsi="Calibri" w:cs="Calibri"/>
          <w:sz w:val="22"/>
          <w:szCs w:val="22"/>
        </w:rPr>
        <w:t>- odbiór częściowy</w:t>
      </w:r>
    </w:p>
    <w:p w14:paraId="53C73705" w14:textId="77777777" w:rsidR="00B478CB" w:rsidRPr="006F30EB" w:rsidRDefault="00B478CB" w:rsidP="001C4348">
      <w:pPr>
        <w:ind w:left="360"/>
        <w:jc w:val="both"/>
        <w:rPr>
          <w:rFonts w:ascii="Calibri" w:hAnsi="Calibri" w:cs="Calibri"/>
          <w:sz w:val="22"/>
          <w:szCs w:val="22"/>
        </w:rPr>
      </w:pPr>
      <w:r w:rsidRPr="006F30EB">
        <w:rPr>
          <w:rFonts w:ascii="Calibri" w:hAnsi="Calibri" w:cs="Calibri"/>
          <w:sz w:val="22"/>
          <w:szCs w:val="22"/>
        </w:rPr>
        <w:t>- odbiór końcowy</w:t>
      </w:r>
    </w:p>
    <w:p w14:paraId="1C96AA16"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lastRenderedPageBreak/>
        <w:t>Odbiór robót zanikających i odbiór częściowy dokonywane będą przez Inspektora nadzoru przy ewentualnym udziale Zamawiającego. Wykonawca winien zgłaszać gotowość do odbiorów, o których wyżej mowa, wpisem do Dziennika Budowy. Kierownik budowy ma obowiązek na bieżąco prowadzić książkę obmiarów i przedstawić ją do zatwierdzenia Inspektorowi Nadzoru Inwestorskiego.</w:t>
      </w:r>
    </w:p>
    <w:p w14:paraId="5B07DDB7"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Odbiory, o których mowa w ust 2, dokonywane będą w terminie trzech dni roboczych, licząc od daty zgłoszenia. Z czynności odbiorów sporządzane będą protokoły.</w:t>
      </w:r>
    </w:p>
    <w:p w14:paraId="57D19982"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 xml:space="preserve">Wykonawca będzie awizował Zamawiającemu gotowość do odbioru końcowego pismem składanym bezpośrednio w siedzibie Zamawiającego lub przesłanym elektronicznie pod email </w:t>
      </w:r>
      <w:hyperlink r:id="rId8" w:history="1">
        <w:r w:rsidRPr="006F30EB">
          <w:rPr>
            <w:rStyle w:val="Hipercze"/>
            <w:rFonts w:ascii="Calibri" w:hAnsi="Calibri" w:cs="Calibri"/>
            <w:sz w:val="22"/>
            <w:szCs w:val="22"/>
          </w:rPr>
          <w:t>wikos@tarnowo-podgorne.pl</w:t>
        </w:r>
      </w:hyperlink>
      <w:r w:rsidRPr="006F30EB">
        <w:rPr>
          <w:rFonts w:ascii="Calibri" w:hAnsi="Calibri" w:cs="Calibri"/>
          <w:sz w:val="22"/>
          <w:szCs w:val="22"/>
        </w:rPr>
        <w:t>.</w:t>
      </w:r>
    </w:p>
    <w:p w14:paraId="1EFAFCE0"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Podstawą do zgłoszenia przez Wykonawcę gotowości odbioru będzie faktyczne wykonanie robót, potwierdzone w Dzienniku budowy wpisem dokonanym przez Inspektora Nadzoru.</w:t>
      </w:r>
    </w:p>
    <w:p w14:paraId="1DC3DF64"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Zamawiający zobowiązany jest do dokonania odbioru końcowego w terminie nie przekraczającym czternastu dni od dnia rozpoczęcia tego odbioru.</w:t>
      </w:r>
    </w:p>
    <w:p w14:paraId="7E5DB3C6"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Wraz z podpisaniem protokołu odbioru końcowego Wykonawca przekaże Zamawiającemu dokumentację powykonawczą wraz z niezbędnymi dokumentami.</w:t>
      </w:r>
    </w:p>
    <w:p w14:paraId="6BC6B8D3"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Dokumentacja powykonawcza, wykonana będzie na dwóch egzemplarzach dokumentacji technicznej przekazanej przez Wykonawcę Zamawiającemu, poprzez naniesienie wszystkich wprowadzonych zmian.</w:t>
      </w:r>
    </w:p>
    <w:p w14:paraId="41AD6745"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Jeżeli w toku czynności odbioru zostanie stwierdzone, że przedmiot odbioru nie osiągnął gotowości do odbioru z powodu nie zakończenia robót lub nie przeprowadzenia z wynikiem pozytywnym wszystkich wymaganych prób lub posiadania wad uniemożliwiających użytkowanie budynków, Zamawiający może odmówić odbioru do czasu usunięcia tych wad lub dokonać odbioru warunkowego, z podaniem terminu na usunięcie wad lub usterek.</w:t>
      </w:r>
    </w:p>
    <w:p w14:paraId="345F9C35"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Jeżeli w toku czynności odbioru zostaną stwierdzone wady, które nie nadają się do usunięcia, a umożliwiają one użytkowanie przedmiotu odbioru zgodnie z przeznaczeniem, Zamawiający obniży wynagrodzenie do wysokości uzgodnionej przez Strony.</w:t>
      </w:r>
    </w:p>
    <w:p w14:paraId="52F8646F"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 xml:space="preserve">Za datę wykonania przez Wykonawcę zobowiązania wynikającego z niniejszej Umowy uznaje się datę zakończenia robót potwierdzoną przez Inspektora Nadzoru wpisem do dziennika budowy. </w:t>
      </w:r>
    </w:p>
    <w:p w14:paraId="1E31E598" w14:textId="406493A6" w:rsidR="00B478CB" w:rsidRPr="006F30EB" w:rsidRDefault="00B478CB" w:rsidP="001C4348">
      <w:pPr>
        <w:widowControl w:val="0"/>
        <w:tabs>
          <w:tab w:val="num" w:pos="426"/>
          <w:tab w:val="left" w:pos="748"/>
          <w:tab w:val="left" w:pos="1099"/>
          <w:tab w:val="left" w:leader="dot" w:pos="2520"/>
          <w:tab w:val="left" w:leader="dot" w:pos="2596"/>
          <w:tab w:val="left" w:leader="dot" w:pos="2856"/>
          <w:tab w:val="center" w:pos="3076"/>
          <w:tab w:val="center" w:leader="dot" w:pos="3902"/>
          <w:tab w:val="center" w:leader="dot" w:pos="4728"/>
          <w:tab w:val="right" w:pos="9086"/>
        </w:tabs>
        <w:autoSpaceDE w:val="0"/>
        <w:autoSpaceDN w:val="0"/>
        <w:adjustRightInd w:val="0"/>
        <w:ind w:left="426" w:hanging="426"/>
        <w:jc w:val="both"/>
        <w:rPr>
          <w:rFonts w:ascii="Calibri" w:hAnsi="Calibri" w:cs="Calibri"/>
          <w:sz w:val="22"/>
          <w:szCs w:val="22"/>
        </w:rPr>
      </w:pPr>
      <w:r w:rsidRPr="006F30EB">
        <w:rPr>
          <w:rFonts w:ascii="Calibri" w:hAnsi="Calibri" w:cs="Calibri"/>
          <w:sz w:val="22"/>
          <w:szCs w:val="22"/>
        </w:rPr>
        <w:t xml:space="preserve">12. Odbioru dokona komisja odbiorowa Zamawiającego w składzie: </w:t>
      </w:r>
      <w:r>
        <w:rPr>
          <w:rFonts w:ascii="Calibri" w:hAnsi="Calibri" w:cs="Calibri"/>
          <w:sz w:val="22"/>
          <w:szCs w:val="22"/>
        </w:rPr>
        <w:t>…….</w:t>
      </w:r>
    </w:p>
    <w:p w14:paraId="668F9A09" w14:textId="68E20B72" w:rsidR="00E06E29" w:rsidRPr="00E06E29" w:rsidRDefault="00E06E29" w:rsidP="001C4348">
      <w:pPr>
        <w:jc w:val="center"/>
        <w:rPr>
          <w:rFonts w:ascii="Calibri" w:hAnsi="Calibri" w:cs="Calibri"/>
          <w:b/>
          <w:sz w:val="22"/>
          <w:szCs w:val="22"/>
        </w:rPr>
      </w:pPr>
      <w:r w:rsidRPr="00E06E29">
        <w:rPr>
          <w:rFonts w:ascii="Calibri" w:hAnsi="Calibri" w:cs="Calibri"/>
          <w:b/>
          <w:sz w:val="22"/>
          <w:szCs w:val="22"/>
        </w:rPr>
        <w:t>§ 10</w:t>
      </w:r>
    </w:p>
    <w:p w14:paraId="2E15378B" w14:textId="77777777" w:rsidR="00E06E29" w:rsidRPr="00E06E29" w:rsidRDefault="00B07413" w:rsidP="001C4348">
      <w:pPr>
        <w:tabs>
          <w:tab w:val="left" w:pos="426"/>
        </w:tabs>
        <w:ind w:left="426" w:hanging="426"/>
        <w:jc w:val="center"/>
        <w:rPr>
          <w:rFonts w:ascii="Calibri" w:hAnsi="Calibri" w:cs="Calibri"/>
          <w:b/>
          <w:sz w:val="22"/>
          <w:szCs w:val="22"/>
        </w:rPr>
      </w:pPr>
      <w:r w:rsidRPr="00E06E29">
        <w:rPr>
          <w:rFonts w:ascii="Calibri" w:hAnsi="Calibri" w:cs="Calibri"/>
          <w:b/>
          <w:sz w:val="22"/>
          <w:szCs w:val="22"/>
        </w:rPr>
        <w:t>ROBOTY ZAMIENNE</w:t>
      </w:r>
    </w:p>
    <w:p w14:paraId="1B18FDCD" w14:textId="77777777" w:rsidR="007F545A" w:rsidRPr="007F545A" w:rsidRDefault="007F545A" w:rsidP="001C4348">
      <w:pPr>
        <w:numPr>
          <w:ilvl w:val="0"/>
          <w:numId w:val="11"/>
        </w:numPr>
        <w:ind w:left="426"/>
        <w:jc w:val="both"/>
        <w:rPr>
          <w:rFonts w:ascii="Calibri" w:hAnsi="Calibri" w:cs="Calibri"/>
          <w:bCs/>
          <w:sz w:val="22"/>
          <w:szCs w:val="22"/>
          <w:lang w:val="x-none"/>
        </w:rPr>
      </w:pPr>
      <w:r w:rsidRPr="007F545A">
        <w:rPr>
          <w:rFonts w:ascii="Calibri" w:hAnsi="Calibri" w:cs="Calibri"/>
          <w:bCs/>
          <w:sz w:val="22"/>
          <w:szCs w:val="22"/>
        </w:rPr>
        <w:t>Roboty zamienne mogą być realizowane:</w:t>
      </w:r>
    </w:p>
    <w:p w14:paraId="28CD57F3" w14:textId="7F3D36B3" w:rsidR="007F545A" w:rsidRPr="007F545A" w:rsidRDefault="007F545A" w:rsidP="001C4348">
      <w:pPr>
        <w:numPr>
          <w:ilvl w:val="0"/>
          <w:numId w:val="13"/>
        </w:numPr>
        <w:jc w:val="both"/>
        <w:rPr>
          <w:rFonts w:ascii="Calibri" w:hAnsi="Calibri" w:cs="Calibri"/>
          <w:bCs/>
          <w:sz w:val="22"/>
          <w:szCs w:val="22"/>
        </w:rPr>
      </w:pPr>
      <w:r w:rsidRPr="007F545A">
        <w:rPr>
          <w:rFonts w:ascii="Calibri" w:hAnsi="Calibri" w:cs="Calibri"/>
          <w:bCs/>
          <w:sz w:val="22"/>
          <w:szCs w:val="22"/>
        </w:rPr>
        <w:t>Na podstawie złożonego przez Wykonawcę wniosku zawierającego zakres proponowanych zmian. Realizacja robót może nastąpić po uzyskaniu pisemnej zgody Zamawiającego.</w:t>
      </w:r>
    </w:p>
    <w:p w14:paraId="68B3BAC6" w14:textId="77777777" w:rsidR="007F545A" w:rsidRPr="007F545A" w:rsidRDefault="007F545A" w:rsidP="001C4348">
      <w:pPr>
        <w:numPr>
          <w:ilvl w:val="0"/>
          <w:numId w:val="13"/>
        </w:numPr>
        <w:ind w:left="709" w:hanging="283"/>
        <w:jc w:val="both"/>
        <w:rPr>
          <w:rFonts w:ascii="Calibri" w:hAnsi="Calibri" w:cs="Calibri"/>
          <w:bCs/>
          <w:sz w:val="22"/>
          <w:szCs w:val="22"/>
        </w:rPr>
      </w:pPr>
      <w:r w:rsidRPr="007F545A">
        <w:rPr>
          <w:rFonts w:ascii="Calibri" w:hAnsi="Calibri" w:cs="Calibri"/>
          <w:bCs/>
          <w:sz w:val="22"/>
          <w:szCs w:val="22"/>
        </w:rPr>
        <w:t xml:space="preserve">  Na podstawie informacji przekazanych Wykonawcy przez Zamawiającego, dotyczących wprowadzanych zmian przez Zamawiającego w trakcie realizacji przedmiotu umowy.</w:t>
      </w:r>
    </w:p>
    <w:p w14:paraId="5211324B" w14:textId="770E9F3F" w:rsidR="007F545A" w:rsidRPr="007F545A" w:rsidRDefault="007F545A" w:rsidP="001C4348">
      <w:pPr>
        <w:numPr>
          <w:ilvl w:val="0"/>
          <w:numId w:val="11"/>
        </w:numPr>
        <w:ind w:left="426"/>
        <w:jc w:val="both"/>
        <w:rPr>
          <w:rFonts w:ascii="Calibri" w:hAnsi="Calibri" w:cs="Calibri"/>
          <w:bCs/>
          <w:sz w:val="22"/>
          <w:szCs w:val="22"/>
          <w:lang w:val="x-none"/>
        </w:rPr>
      </w:pPr>
      <w:r w:rsidRPr="007F545A">
        <w:rPr>
          <w:rFonts w:ascii="Calibri" w:hAnsi="Calibri" w:cs="Calibri"/>
          <w:bCs/>
          <w:sz w:val="22"/>
          <w:szCs w:val="22"/>
          <w:lang w:val="x-none"/>
        </w:rPr>
        <w:t>Dopuszczalne są roboty zamienne w zakresie zmian materiałów, technologii, urządzeń na</w:t>
      </w:r>
      <w:r w:rsidRPr="007F545A">
        <w:rPr>
          <w:rFonts w:ascii="Calibri" w:hAnsi="Calibri" w:cs="Calibri"/>
          <w:bCs/>
          <w:sz w:val="22"/>
          <w:szCs w:val="22"/>
        </w:rPr>
        <w:t> </w:t>
      </w:r>
      <w:r w:rsidRPr="007F545A">
        <w:rPr>
          <w:rFonts w:ascii="Calibri" w:hAnsi="Calibri" w:cs="Calibri"/>
          <w:bCs/>
          <w:sz w:val="22"/>
          <w:szCs w:val="22"/>
          <w:lang w:val="x-none"/>
        </w:rPr>
        <w:t>materiały, technologie</w:t>
      </w:r>
      <w:r w:rsidRPr="007F545A">
        <w:rPr>
          <w:rFonts w:ascii="Calibri" w:hAnsi="Calibri" w:cs="Calibri"/>
          <w:bCs/>
          <w:sz w:val="22"/>
          <w:szCs w:val="22"/>
        </w:rPr>
        <w:t xml:space="preserve"> </w:t>
      </w:r>
      <w:r w:rsidRPr="007F545A">
        <w:rPr>
          <w:rFonts w:ascii="Calibri" w:hAnsi="Calibri" w:cs="Calibri"/>
          <w:bCs/>
          <w:sz w:val="22"/>
          <w:szCs w:val="22"/>
          <w:lang w:val="x-none"/>
        </w:rPr>
        <w:t xml:space="preserve">i urządzenia spełniające parametry techniczne określone w Specyfikacji Warunków Zamówienia, dokumentacji </w:t>
      </w:r>
      <w:r w:rsidR="00F32623">
        <w:rPr>
          <w:rFonts w:ascii="Calibri" w:hAnsi="Calibri" w:cs="Calibri"/>
          <w:bCs/>
          <w:sz w:val="22"/>
          <w:szCs w:val="22"/>
        </w:rPr>
        <w:t>technicznej</w:t>
      </w:r>
      <w:r w:rsidRPr="007F545A">
        <w:rPr>
          <w:rFonts w:ascii="Calibri" w:hAnsi="Calibri" w:cs="Calibri"/>
          <w:bCs/>
          <w:sz w:val="22"/>
          <w:szCs w:val="22"/>
          <w:lang w:val="x-none"/>
        </w:rPr>
        <w:t xml:space="preserve"> i ofercie Wykonawcy lub</w:t>
      </w:r>
      <w:r w:rsidRPr="007F545A">
        <w:rPr>
          <w:rFonts w:ascii="Calibri" w:hAnsi="Calibri" w:cs="Calibri"/>
          <w:bCs/>
          <w:sz w:val="22"/>
          <w:szCs w:val="22"/>
        </w:rPr>
        <w:t xml:space="preserve"> </w:t>
      </w:r>
      <w:r w:rsidRPr="007F545A">
        <w:rPr>
          <w:rFonts w:ascii="Calibri" w:hAnsi="Calibri" w:cs="Calibri"/>
          <w:bCs/>
          <w:sz w:val="22"/>
          <w:szCs w:val="22"/>
          <w:lang w:val="x-none"/>
        </w:rPr>
        <w:t>na materiały, technologie</w:t>
      </w:r>
      <w:r w:rsidRPr="007F545A">
        <w:rPr>
          <w:rFonts w:ascii="Calibri" w:hAnsi="Calibri" w:cs="Calibri"/>
          <w:bCs/>
          <w:sz w:val="22"/>
          <w:szCs w:val="22"/>
        </w:rPr>
        <w:t xml:space="preserve"> </w:t>
      </w:r>
      <w:r w:rsidRPr="007F545A">
        <w:rPr>
          <w:rFonts w:ascii="Calibri" w:hAnsi="Calibri" w:cs="Calibri"/>
          <w:bCs/>
          <w:sz w:val="22"/>
          <w:szCs w:val="22"/>
          <w:lang w:val="x-none"/>
        </w:rPr>
        <w:t xml:space="preserve">i urządzenia o wyższych parametrach niż określone w Specyfikacji Warunków Zamówienia, dokumentacji </w:t>
      </w:r>
      <w:r w:rsidR="001E310F">
        <w:rPr>
          <w:rFonts w:ascii="Calibri" w:hAnsi="Calibri" w:cs="Calibri"/>
          <w:bCs/>
          <w:sz w:val="22"/>
          <w:szCs w:val="22"/>
        </w:rPr>
        <w:t>technicznej</w:t>
      </w:r>
      <w:r w:rsidRPr="007F545A">
        <w:rPr>
          <w:rFonts w:ascii="Calibri" w:hAnsi="Calibri" w:cs="Calibri"/>
          <w:bCs/>
          <w:sz w:val="22"/>
          <w:szCs w:val="22"/>
          <w:lang w:val="x-none"/>
        </w:rPr>
        <w:t xml:space="preserve"> i ofercie Wykonawcy, a uzasadnione prawidłową realizacją przedmiotu niniejszej Umowy, i zapewnieniem optymalnych parametrów technicznych i jakościowych robót.</w:t>
      </w:r>
    </w:p>
    <w:p w14:paraId="54621CF6" w14:textId="391E211C" w:rsidR="00E06E29" w:rsidRPr="007F545A" w:rsidRDefault="00E06E29" w:rsidP="001C4348">
      <w:pPr>
        <w:numPr>
          <w:ilvl w:val="0"/>
          <w:numId w:val="11"/>
        </w:numPr>
        <w:ind w:left="426"/>
        <w:jc w:val="both"/>
        <w:rPr>
          <w:rFonts w:ascii="Calibri" w:hAnsi="Calibri" w:cs="Calibri"/>
          <w:bCs/>
          <w:sz w:val="22"/>
          <w:szCs w:val="22"/>
          <w:lang w:val="x-none"/>
        </w:rPr>
      </w:pPr>
      <w:r w:rsidRPr="007F545A">
        <w:rPr>
          <w:rFonts w:ascii="Calibri" w:hAnsi="Calibri" w:cs="Calibri"/>
          <w:bCs/>
          <w:sz w:val="22"/>
          <w:szCs w:val="22"/>
        </w:rPr>
        <w:t xml:space="preserve">Rozliczanie robót zamiennych w stosunku do przewidzianych dokumentacją </w:t>
      </w:r>
      <w:r w:rsidR="00950866">
        <w:rPr>
          <w:rFonts w:ascii="Calibri" w:hAnsi="Calibri" w:cs="Calibri"/>
          <w:bCs/>
          <w:sz w:val="22"/>
          <w:szCs w:val="22"/>
        </w:rPr>
        <w:t>techniczną</w:t>
      </w:r>
      <w:r w:rsidRPr="007F545A">
        <w:rPr>
          <w:rFonts w:ascii="Calibri" w:hAnsi="Calibri" w:cs="Calibri"/>
          <w:bCs/>
          <w:sz w:val="22"/>
          <w:szCs w:val="22"/>
        </w:rPr>
        <w:t xml:space="preserve"> odbywało się będzie fakturami na podstawie kosztorysu sporządzonego przez Wykonawcę  i</w:t>
      </w:r>
      <w:r w:rsidR="0089215A" w:rsidRPr="007F545A">
        <w:rPr>
          <w:rFonts w:ascii="Calibri" w:hAnsi="Calibri" w:cs="Calibri"/>
          <w:bCs/>
          <w:sz w:val="22"/>
          <w:szCs w:val="22"/>
        </w:rPr>
        <w:t> </w:t>
      </w:r>
      <w:r w:rsidRPr="007F545A">
        <w:rPr>
          <w:rFonts w:ascii="Calibri" w:hAnsi="Calibri" w:cs="Calibri"/>
          <w:bCs/>
          <w:sz w:val="22"/>
          <w:szCs w:val="22"/>
        </w:rPr>
        <w:t>zatwierdzonego przez Zamawiającego, wykonanego w oparciu o</w:t>
      </w:r>
      <w:r w:rsidR="0089215A" w:rsidRPr="007F545A">
        <w:rPr>
          <w:rFonts w:ascii="Calibri" w:hAnsi="Calibri" w:cs="Calibri"/>
          <w:bCs/>
          <w:sz w:val="22"/>
          <w:szCs w:val="22"/>
        </w:rPr>
        <w:t> </w:t>
      </w:r>
      <w:r w:rsidRPr="007F545A">
        <w:rPr>
          <w:rFonts w:ascii="Calibri" w:hAnsi="Calibri" w:cs="Calibri"/>
          <w:bCs/>
          <w:sz w:val="22"/>
          <w:szCs w:val="22"/>
        </w:rPr>
        <w:t>następujące złożenia:</w:t>
      </w:r>
    </w:p>
    <w:p w14:paraId="3B05114C" w14:textId="18963C09" w:rsidR="00DB65BD" w:rsidRPr="00DE79FF" w:rsidRDefault="00DB65BD" w:rsidP="001C4348">
      <w:pPr>
        <w:pStyle w:val="Akapitzlist"/>
        <w:ind w:left="426"/>
        <w:jc w:val="both"/>
        <w:rPr>
          <w:rFonts w:ascii="Calibri" w:hAnsi="Calibri" w:cs="Calibri"/>
          <w:bCs/>
          <w:sz w:val="22"/>
          <w:szCs w:val="22"/>
        </w:rPr>
      </w:pPr>
      <w:r w:rsidRPr="00DE79FF">
        <w:rPr>
          <w:rFonts w:ascii="Calibri" w:hAnsi="Calibri" w:cs="Calibri"/>
          <w:bCs/>
          <w:sz w:val="22"/>
          <w:szCs w:val="22"/>
        </w:rPr>
        <w:t>a) ceny jednostkowe czynników produkcji (R, M, S, K</w:t>
      </w:r>
      <w:r w:rsidRPr="00DE79FF">
        <w:rPr>
          <w:rFonts w:ascii="Calibri" w:hAnsi="Calibri" w:cs="Calibri"/>
          <w:bCs/>
          <w:sz w:val="22"/>
          <w:szCs w:val="22"/>
          <w:vertAlign w:val="subscript"/>
        </w:rPr>
        <w:t>z</w:t>
      </w:r>
      <w:r w:rsidRPr="00DE79FF">
        <w:rPr>
          <w:rFonts w:ascii="Calibri" w:hAnsi="Calibri" w:cs="Calibri"/>
          <w:bCs/>
          <w:sz w:val="22"/>
          <w:szCs w:val="22"/>
        </w:rPr>
        <w:t>, K</w:t>
      </w:r>
      <w:r w:rsidRPr="00DE79FF">
        <w:rPr>
          <w:rFonts w:ascii="Calibri" w:hAnsi="Calibri" w:cs="Calibri"/>
          <w:bCs/>
          <w:sz w:val="22"/>
          <w:szCs w:val="22"/>
          <w:vertAlign w:val="subscript"/>
        </w:rPr>
        <w:t>p,</w:t>
      </w:r>
      <w:r w:rsidRPr="00DE79FF">
        <w:rPr>
          <w:rFonts w:ascii="Calibri" w:hAnsi="Calibri" w:cs="Calibri"/>
          <w:bCs/>
          <w:sz w:val="22"/>
          <w:szCs w:val="22"/>
        </w:rPr>
        <w:t xml:space="preserve"> Z) należy przyjąć z zestawień i kosztorysu opracowanego przez Wykonawcę będących załącznikiem do oferty,</w:t>
      </w:r>
    </w:p>
    <w:p w14:paraId="4C7557F1" w14:textId="77777777" w:rsidR="00DB65BD" w:rsidRPr="00DE79FF" w:rsidRDefault="00DB65BD" w:rsidP="001C4348">
      <w:pPr>
        <w:pStyle w:val="Akapitzlist"/>
        <w:ind w:left="426"/>
        <w:jc w:val="both"/>
        <w:rPr>
          <w:rFonts w:ascii="Calibri" w:hAnsi="Calibri" w:cs="Calibri"/>
          <w:bCs/>
          <w:sz w:val="22"/>
          <w:szCs w:val="22"/>
        </w:rPr>
      </w:pPr>
      <w:r w:rsidRPr="00DE79FF">
        <w:rPr>
          <w:rFonts w:ascii="Calibri" w:hAnsi="Calibri" w:cs="Calibri"/>
          <w:bCs/>
          <w:sz w:val="22"/>
          <w:szCs w:val="22"/>
        </w:rPr>
        <w:t>b) w przypadku, gdy nie będzie możliwe rozliczenie danej roboty w oparciu o zapisy w pkt a, brakujące ceny czynników produkcji zostaną przyjęte z zeszytów ORGBUD SERWIS lub SEKOCENBUD (jako średnie) za okres ich wbudowania,</w:t>
      </w:r>
    </w:p>
    <w:p w14:paraId="4CBB8F64" w14:textId="77777777" w:rsidR="00DB65BD" w:rsidRPr="00DE79FF" w:rsidRDefault="00DB65BD" w:rsidP="001C4348">
      <w:pPr>
        <w:pStyle w:val="Akapitzlist"/>
        <w:ind w:left="426"/>
        <w:jc w:val="both"/>
        <w:rPr>
          <w:rFonts w:ascii="Calibri" w:hAnsi="Calibri" w:cs="Calibri"/>
          <w:bCs/>
          <w:sz w:val="22"/>
          <w:szCs w:val="22"/>
        </w:rPr>
      </w:pPr>
      <w:r w:rsidRPr="00DE79FF">
        <w:rPr>
          <w:rFonts w:ascii="Calibri" w:hAnsi="Calibri" w:cs="Calibri"/>
          <w:bCs/>
          <w:sz w:val="22"/>
          <w:szCs w:val="22"/>
        </w:rPr>
        <w:lastRenderedPageBreak/>
        <w:t>c) w przypadku robót, dla których nie określono nakładów, brakujące ceny czynników produkcji zostaną przyjęte wg innych ogólnie stosowanych katalogów lub nakładów własnych zaakceptowanych przez Zamawiającego,</w:t>
      </w:r>
    </w:p>
    <w:p w14:paraId="5278DD2C" w14:textId="77777777" w:rsidR="00DB65BD" w:rsidRPr="00DE79FF" w:rsidRDefault="00DB65BD" w:rsidP="001C4348">
      <w:pPr>
        <w:pStyle w:val="Akapitzlist"/>
        <w:ind w:left="426"/>
        <w:jc w:val="both"/>
        <w:rPr>
          <w:rFonts w:ascii="Calibri" w:hAnsi="Calibri" w:cs="Calibri"/>
          <w:bCs/>
          <w:sz w:val="22"/>
          <w:szCs w:val="22"/>
          <w:lang w:val="x-none"/>
        </w:rPr>
      </w:pPr>
      <w:r w:rsidRPr="00DE79FF">
        <w:rPr>
          <w:rFonts w:ascii="Calibri" w:hAnsi="Calibri" w:cs="Calibri"/>
          <w:bCs/>
          <w:sz w:val="22"/>
          <w:szCs w:val="22"/>
        </w:rPr>
        <w:t>d) ilości robót zamiennych należy przyjąć z książki obmiarów.</w:t>
      </w:r>
    </w:p>
    <w:p w14:paraId="59D3BF06" w14:textId="77777777" w:rsidR="005C69A8" w:rsidRPr="00E06E29" w:rsidRDefault="005C69A8" w:rsidP="001C4348">
      <w:pPr>
        <w:jc w:val="center"/>
        <w:rPr>
          <w:rFonts w:ascii="Calibri" w:hAnsi="Calibri" w:cs="Calibri"/>
          <w:b/>
          <w:bCs/>
          <w:sz w:val="22"/>
          <w:szCs w:val="22"/>
        </w:rPr>
      </w:pPr>
      <w:r w:rsidRPr="00E06E29">
        <w:rPr>
          <w:rFonts w:ascii="Calibri" w:hAnsi="Calibri" w:cs="Calibri"/>
          <w:b/>
          <w:bCs/>
          <w:sz w:val="22"/>
          <w:szCs w:val="22"/>
        </w:rPr>
        <w:t xml:space="preserve">§ </w:t>
      </w:r>
      <w:r w:rsidR="004C457D" w:rsidRPr="00E06E29">
        <w:rPr>
          <w:rFonts w:ascii="Calibri" w:hAnsi="Calibri" w:cs="Calibri"/>
          <w:b/>
          <w:bCs/>
          <w:sz w:val="22"/>
          <w:szCs w:val="22"/>
        </w:rPr>
        <w:t>1</w:t>
      </w:r>
      <w:r w:rsidR="00E06E29">
        <w:rPr>
          <w:rFonts w:ascii="Calibri" w:hAnsi="Calibri" w:cs="Calibri"/>
          <w:b/>
          <w:bCs/>
          <w:sz w:val="22"/>
          <w:szCs w:val="22"/>
        </w:rPr>
        <w:t>1</w:t>
      </w:r>
    </w:p>
    <w:p w14:paraId="2B543A19" w14:textId="77777777" w:rsidR="005C69A8" w:rsidRPr="00E06E29" w:rsidRDefault="005C69A8" w:rsidP="001C4348">
      <w:pPr>
        <w:pStyle w:val="Nagwek2"/>
        <w:rPr>
          <w:rFonts w:ascii="Calibri" w:hAnsi="Calibri" w:cs="Calibri"/>
          <w:sz w:val="22"/>
          <w:szCs w:val="22"/>
        </w:rPr>
      </w:pPr>
      <w:r w:rsidRPr="00E06E29">
        <w:rPr>
          <w:rFonts w:ascii="Calibri" w:hAnsi="Calibri" w:cs="Calibri"/>
          <w:sz w:val="22"/>
          <w:szCs w:val="22"/>
        </w:rPr>
        <w:t>WARUNKI GWARANCJI</w:t>
      </w:r>
    </w:p>
    <w:p w14:paraId="543F1191" w14:textId="57BE52A2" w:rsidR="00AE5557" w:rsidRPr="00AE5557" w:rsidRDefault="00B478CB" w:rsidP="00984FFB">
      <w:pPr>
        <w:numPr>
          <w:ilvl w:val="0"/>
          <w:numId w:val="5"/>
        </w:numPr>
        <w:tabs>
          <w:tab w:val="clear" w:pos="720"/>
          <w:tab w:val="num" w:pos="360"/>
        </w:tabs>
        <w:ind w:left="360"/>
        <w:jc w:val="both"/>
        <w:rPr>
          <w:rFonts w:ascii="Calibri" w:hAnsi="Calibri"/>
          <w:sz w:val="22"/>
          <w:szCs w:val="22"/>
        </w:rPr>
      </w:pPr>
      <w:r w:rsidRPr="00AE5557">
        <w:rPr>
          <w:rFonts w:ascii="Calibri" w:hAnsi="Calibri" w:cs="Calibri"/>
          <w:sz w:val="22"/>
          <w:szCs w:val="22"/>
        </w:rPr>
        <w:t>Wymagany przez Zamawiającego okres</w:t>
      </w:r>
      <w:r w:rsidR="00AE5557">
        <w:rPr>
          <w:rFonts w:ascii="Calibri" w:hAnsi="Calibri" w:cs="Calibri"/>
          <w:sz w:val="22"/>
          <w:szCs w:val="22"/>
        </w:rPr>
        <w:t xml:space="preserve"> </w:t>
      </w:r>
      <w:r w:rsidR="00270CD6">
        <w:rPr>
          <w:rFonts w:ascii="Calibri" w:hAnsi="Calibri" w:cs="Calibri"/>
          <w:sz w:val="22"/>
          <w:szCs w:val="22"/>
        </w:rPr>
        <w:t xml:space="preserve">gwarancji i rękojmi, udzielony przez Wykonawcę: </w:t>
      </w:r>
      <w:r w:rsidR="00AE5557" w:rsidRPr="00AE5557">
        <w:rPr>
          <w:rFonts w:ascii="Calibri" w:hAnsi="Calibri"/>
          <w:sz w:val="22"/>
          <w:szCs w:val="22"/>
        </w:rPr>
        <w:t xml:space="preserve">60 miesięcy na przedmiot zamówienia, z zastrzeżeniem, że okres gwarancji i rękojmi na wszystkie urządzenia techniczne zamontowane wewnątrz i na zewnętrz budynku wynosi 36 miesięcy. </w:t>
      </w:r>
    </w:p>
    <w:p w14:paraId="0D1D1ED2" w14:textId="77777777" w:rsidR="00B478CB" w:rsidRPr="006F30EB" w:rsidRDefault="00B478CB" w:rsidP="001C4348">
      <w:pPr>
        <w:numPr>
          <w:ilvl w:val="0"/>
          <w:numId w:val="5"/>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Wykonawca w okresie rękojmi i gwarancji jest zobowiązany na swój koszt do przeprowadzania serwisu i konserwacji wszystkich zamontowanych w budynku urządzeń technicznych (łącznie z wymianą materiałów eksploatacyjnych) zgodnie z warunkami gwarancji przekazanymi Zamawiającemu w dokumencie gwarancyjnym w dniu odbioru.</w:t>
      </w:r>
    </w:p>
    <w:p w14:paraId="313418F6" w14:textId="77777777" w:rsidR="00B478CB" w:rsidRPr="006F30EB" w:rsidRDefault="00B478CB" w:rsidP="001C4348">
      <w:pPr>
        <w:numPr>
          <w:ilvl w:val="0"/>
          <w:numId w:val="5"/>
        </w:numPr>
        <w:tabs>
          <w:tab w:val="clear" w:pos="720"/>
          <w:tab w:val="num" w:pos="426"/>
        </w:tabs>
        <w:ind w:left="426" w:hanging="426"/>
        <w:jc w:val="both"/>
        <w:rPr>
          <w:rFonts w:ascii="Calibri" w:hAnsi="Calibri" w:cs="Calibri"/>
          <w:sz w:val="22"/>
          <w:szCs w:val="22"/>
        </w:rPr>
      </w:pPr>
      <w:r w:rsidRPr="006F30EB">
        <w:rPr>
          <w:rFonts w:ascii="Calibri" w:hAnsi="Calibri" w:cs="Calibri"/>
          <w:sz w:val="22"/>
          <w:szCs w:val="22"/>
        </w:rPr>
        <w:t>Wykonawca ponosi odpowiedzialność za szkody spowodowane przez siebie podczas usuwania wad w okresie gwarancji lub rękojmi.</w:t>
      </w:r>
    </w:p>
    <w:p w14:paraId="36AE5176" w14:textId="77777777" w:rsidR="00B478CB" w:rsidRPr="006F30EB" w:rsidRDefault="00B478CB" w:rsidP="001C4348">
      <w:pPr>
        <w:numPr>
          <w:ilvl w:val="0"/>
          <w:numId w:val="5"/>
        </w:numPr>
        <w:tabs>
          <w:tab w:val="clear" w:pos="720"/>
          <w:tab w:val="num" w:pos="360"/>
        </w:tabs>
        <w:ind w:left="426" w:hanging="426"/>
        <w:jc w:val="both"/>
        <w:rPr>
          <w:rFonts w:ascii="Calibri" w:hAnsi="Calibri" w:cs="Calibri"/>
          <w:sz w:val="22"/>
          <w:szCs w:val="22"/>
        </w:rPr>
      </w:pPr>
      <w:r w:rsidRPr="006F30EB">
        <w:rPr>
          <w:rFonts w:ascii="Calibri" w:hAnsi="Calibri" w:cs="Calibri"/>
          <w:sz w:val="22"/>
          <w:szCs w:val="22"/>
        </w:rPr>
        <w:t>Wykonawca ponosi wszystkie koszty usuwania wad w okresie gwarancji lub rękojmi.</w:t>
      </w:r>
    </w:p>
    <w:p w14:paraId="4FAA6CC2" w14:textId="77777777" w:rsidR="00AB7A3A" w:rsidRPr="006F30EB" w:rsidRDefault="00AB7A3A" w:rsidP="00AB7A3A">
      <w:pPr>
        <w:pStyle w:val="Tekstpodstawowy"/>
        <w:jc w:val="center"/>
        <w:rPr>
          <w:rFonts w:ascii="Calibri" w:hAnsi="Calibri" w:cs="Calibri"/>
          <w:b/>
          <w:sz w:val="22"/>
          <w:szCs w:val="22"/>
        </w:rPr>
      </w:pPr>
      <w:r w:rsidRPr="006F30EB">
        <w:rPr>
          <w:rFonts w:ascii="Calibri" w:hAnsi="Calibri" w:cs="Calibri"/>
          <w:b/>
          <w:sz w:val="22"/>
          <w:szCs w:val="22"/>
        </w:rPr>
        <w:t>§ 12</w:t>
      </w:r>
    </w:p>
    <w:p w14:paraId="581B3953" w14:textId="77777777" w:rsidR="00AB7A3A" w:rsidRPr="006F30EB" w:rsidRDefault="00AB7A3A" w:rsidP="00AB7A3A">
      <w:pPr>
        <w:pStyle w:val="Tekstpodstawowy"/>
        <w:jc w:val="center"/>
        <w:rPr>
          <w:rFonts w:ascii="Calibri" w:hAnsi="Calibri" w:cs="Calibri"/>
          <w:b/>
          <w:sz w:val="22"/>
          <w:szCs w:val="22"/>
        </w:rPr>
      </w:pPr>
      <w:r w:rsidRPr="006F30EB">
        <w:rPr>
          <w:rFonts w:ascii="Calibri" w:hAnsi="Calibri" w:cs="Calibri"/>
          <w:b/>
          <w:sz w:val="22"/>
          <w:szCs w:val="22"/>
        </w:rPr>
        <w:t>Zabezpieczenie należytego wykonania umowy</w:t>
      </w:r>
    </w:p>
    <w:p w14:paraId="2772FFBE" w14:textId="77777777" w:rsidR="00AB7A3A" w:rsidRPr="00915F3A" w:rsidRDefault="00AB7A3A" w:rsidP="00AB7A3A">
      <w:pPr>
        <w:numPr>
          <w:ilvl w:val="0"/>
          <w:numId w:val="20"/>
        </w:numPr>
        <w:tabs>
          <w:tab w:val="clear" w:pos="360"/>
          <w:tab w:val="num" w:pos="426"/>
        </w:tabs>
        <w:ind w:left="426" w:hanging="426"/>
        <w:jc w:val="both"/>
        <w:rPr>
          <w:rFonts w:ascii="Calibri" w:hAnsi="Calibri" w:cs="Calibri"/>
          <w:b/>
          <w:bCs/>
          <w:sz w:val="22"/>
          <w:szCs w:val="22"/>
        </w:rPr>
      </w:pPr>
      <w:r w:rsidRPr="00915F3A">
        <w:rPr>
          <w:rFonts w:ascii="Calibri" w:hAnsi="Calibri" w:cs="Calibri"/>
          <w:sz w:val="22"/>
          <w:szCs w:val="22"/>
        </w:rPr>
        <w:t xml:space="preserve">Wykonawca w dniu podpisania umowy wniesie zabezpieczenie należytego wykonania umowy w kwocie </w:t>
      </w:r>
      <w:r>
        <w:rPr>
          <w:rFonts w:ascii="Calibri" w:hAnsi="Calibri" w:cs="Calibri"/>
          <w:b/>
          <w:bCs/>
          <w:sz w:val="22"/>
          <w:szCs w:val="22"/>
        </w:rPr>
        <w:t>……………</w:t>
      </w:r>
      <w:r w:rsidRPr="00915F3A">
        <w:rPr>
          <w:rFonts w:ascii="Calibri" w:hAnsi="Calibri" w:cs="Calibri"/>
          <w:b/>
          <w:sz w:val="22"/>
          <w:szCs w:val="22"/>
        </w:rPr>
        <w:t xml:space="preserve"> zł</w:t>
      </w:r>
      <w:r w:rsidRPr="00915F3A">
        <w:rPr>
          <w:rFonts w:ascii="Calibri" w:hAnsi="Calibri" w:cs="Calibri"/>
          <w:sz w:val="22"/>
          <w:szCs w:val="22"/>
        </w:rPr>
        <w:t xml:space="preserve"> </w:t>
      </w:r>
      <w:r w:rsidRPr="00915F3A">
        <w:rPr>
          <w:rFonts w:ascii="Calibri" w:hAnsi="Calibri" w:cs="Calibri"/>
          <w:i/>
          <w:sz w:val="22"/>
          <w:szCs w:val="22"/>
        </w:rPr>
        <w:t xml:space="preserve">(słownie: </w:t>
      </w:r>
      <w:r>
        <w:rPr>
          <w:rFonts w:ascii="Calibri" w:hAnsi="Calibri" w:cs="Calibri"/>
          <w:i/>
          <w:sz w:val="22"/>
          <w:szCs w:val="22"/>
        </w:rPr>
        <w:t>……………………..</w:t>
      </w:r>
      <w:r w:rsidRPr="00915F3A">
        <w:rPr>
          <w:rFonts w:ascii="Calibri" w:hAnsi="Calibri" w:cs="Calibri"/>
          <w:i/>
          <w:sz w:val="22"/>
          <w:szCs w:val="22"/>
        </w:rPr>
        <w:t xml:space="preserve">) </w:t>
      </w:r>
      <w:r w:rsidRPr="00915F3A">
        <w:rPr>
          <w:rFonts w:ascii="Calibri" w:hAnsi="Calibri" w:cs="Calibri"/>
          <w:sz w:val="22"/>
          <w:szCs w:val="22"/>
        </w:rPr>
        <w:t xml:space="preserve">w formie </w:t>
      </w:r>
      <w:r>
        <w:rPr>
          <w:rFonts w:ascii="Calibri" w:hAnsi="Calibri" w:cs="Calibri"/>
          <w:b/>
          <w:bCs/>
          <w:sz w:val="22"/>
          <w:szCs w:val="22"/>
        </w:rPr>
        <w:t>…………………………</w:t>
      </w:r>
      <w:r w:rsidRPr="00915F3A">
        <w:rPr>
          <w:rFonts w:ascii="Calibri" w:hAnsi="Calibri" w:cs="Calibri"/>
          <w:b/>
          <w:bCs/>
          <w:sz w:val="22"/>
          <w:szCs w:val="22"/>
        </w:rPr>
        <w:t>.</w:t>
      </w:r>
    </w:p>
    <w:p w14:paraId="01C9E6A8" w14:textId="77777777" w:rsidR="00AB7A3A" w:rsidRPr="006F30EB" w:rsidRDefault="00AB7A3A" w:rsidP="00AB7A3A">
      <w:pPr>
        <w:numPr>
          <w:ilvl w:val="0"/>
          <w:numId w:val="20"/>
        </w:numPr>
        <w:tabs>
          <w:tab w:val="clear" w:pos="360"/>
          <w:tab w:val="num" w:pos="426"/>
        </w:tabs>
        <w:ind w:left="426" w:hanging="426"/>
        <w:jc w:val="both"/>
        <w:rPr>
          <w:rFonts w:ascii="Calibri" w:hAnsi="Calibri" w:cs="Calibri"/>
          <w:sz w:val="22"/>
          <w:szCs w:val="22"/>
        </w:rPr>
      </w:pPr>
      <w:r w:rsidRPr="006F30EB">
        <w:rPr>
          <w:rFonts w:ascii="Calibri" w:hAnsi="Calibri" w:cs="Calibri"/>
          <w:sz w:val="22"/>
          <w:szCs w:val="22"/>
        </w:rPr>
        <w:t>Warunki i terminy zwrotu zabezpieczenia należytego wykonania umowy – do 30 dni od daty podpisania protokołu odbioru robót uznającego prawidłowe wykonanie robót.</w:t>
      </w:r>
    </w:p>
    <w:p w14:paraId="39A26B36" w14:textId="77777777" w:rsidR="00AB7A3A" w:rsidRPr="006F30EB" w:rsidRDefault="00AB7A3A" w:rsidP="00AB7A3A">
      <w:pPr>
        <w:numPr>
          <w:ilvl w:val="0"/>
          <w:numId w:val="20"/>
        </w:numPr>
        <w:tabs>
          <w:tab w:val="clear" w:pos="360"/>
          <w:tab w:val="num" w:pos="426"/>
        </w:tabs>
        <w:ind w:left="426" w:hanging="426"/>
        <w:jc w:val="both"/>
        <w:rPr>
          <w:rFonts w:ascii="Calibri" w:hAnsi="Calibri" w:cs="Calibri"/>
          <w:sz w:val="22"/>
          <w:szCs w:val="22"/>
        </w:rPr>
      </w:pPr>
      <w:r w:rsidRPr="006F30EB">
        <w:rPr>
          <w:rFonts w:ascii="Calibri" w:hAnsi="Calibri" w:cs="Calibri"/>
          <w:sz w:val="22"/>
          <w:szCs w:val="22"/>
        </w:rPr>
        <w:t xml:space="preserve">Zamawiający na poczet zabezpieczenia roszczeń z tytułu rękojmi </w:t>
      </w:r>
      <w:r>
        <w:rPr>
          <w:rFonts w:ascii="Calibri" w:hAnsi="Calibri" w:cs="Calibri"/>
          <w:sz w:val="22"/>
          <w:szCs w:val="22"/>
        </w:rPr>
        <w:t xml:space="preserve">lub gwarancji </w:t>
      </w:r>
      <w:r w:rsidRPr="006F30EB">
        <w:rPr>
          <w:rFonts w:ascii="Calibri" w:hAnsi="Calibri" w:cs="Calibri"/>
          <w:sz w:val="22"/>
          <w:szCs w:val="22"/>
        </w:rPr>
        <w:t>pozostawi kwotę w wysokości 30% wysokości zabezpieczenia. Jej zwrot nastąpi nie później niż 15 dniu po upływie okresu rękojmi</w:t>
      </w:r>
      <w:r>
        <w:rPr>
          <w:rFonts w:ascii="Calibri" w:hAnsi="Calibri" w:cs="Calibri"/>
          <w:sz w:val="22"/>
          <w:szCs w:val="22"/>
        </w:rPr>
        <w:t xml:space="preserve"> lub gwarancji.</w:t>
      </w:r>
    </w:p>
    <w:p w14:paraId="26F7C898" w14:textId="5530DC9B" w:rsidR="00AB7A3A" w:rsidRPr="006F30EB" w:rsidRDefault="00AB7A3A" w:rsidP="00AB7A3A">
      <w:pPr>
        <w:pStyle w:val="Tekstpodstawowy"/>
        <w:jc w:val="center"/>
        <w:rPr>
          <w:rFonts w:ascii="Calibri" w:hAnsi="Calibri" w:cs="Calibri"/>
          <w:b/>
          <w:bCs/>
          <w:sz w:val="22"/>
          <w:szCs w:val="22"/>
        </w:rPr>
      </w:pPr>
      <w:bookmarkStart w:id="3" w:name="_Hlk516567267"/>
      <w:r w:rsidRPr="006F30EB">
        <w:rPr>
          <w:rFonts w:ascii="Calibri" w:hAnsi="Calibri" w:cs="Calibri"/>
          <w:b/>
          <w:bCs/>
          <w:sz w:val="22"/>
          <w:szCs w:val="22"/>
        </w:rPr>
        <w:t>§ 13</w:t>
      </w:r>
    </w:p>
    <w:bookmarkEnd w:id="3"/>
    <w:p w14:paraId="0AD72EC3" w14:textId="77777777" w:rsidR="00AB7A3A" w:rsidRPr="006F30EB" w:rsidRDefault="00AB7A3A" w:rsidP="00AB7A3A">
      <w:pPr>
        <w:pStyle w:val="Tekstpodstawowy"/>
        <w:jc w:val="center"/>
        <w:rPr>
          <w:rFonts w:ascii="Calibri" w:hAnsi="Calibri" w:cs="Calibri"/>
          <w:b/>
          <w:bCs/>
          <w:sz w:val="22"/>
          <w:szCs w:val="22"/>
        </w:rPr>
      </w:pPr>
      <w:r w:rsidRPr="006F30EB">
        <w:rPr>
          <w:rFonts w:ascii="Calibri" w:hAnsi="Calibri" w:cs="Calibri"/>
          <w:b/>
          <w:bCs/>
          <w:sz w:val="22"/>
          <w:szCs w:val="22"/>
        </w:rPr>
        <w:t>UBEZPIECZENIE OC</w:t>
      </w:r>
    </w:p>
    <w:p w14:paraId="7C29A383" w14:textId="340E7123" w:rsidR="00AB7A3A" w:rsidRPr="006F30EB" w:rsidRDefault="00AB7A3A" w:rsidP="00AB7A3A">
      <w:pPr>
        <w:pStyle w:val="Normalny1"/>
        <w:numPr>
          <w:ilvl w:val="0"/>
          <w:numId w:val="21"/>
        </w:numPr>
        <w:tabs>
          <w:tab w:val="num" w:pos="426"/>
        </w:tabs>
        <w:ind w:left="426"/>
        <w:jc w:val="both"/>
        <w:rPr>
          <w:rFonts w:ascii="Calibri" w:hAnsi="Calibri" w:cs="Calibri"/>
          <w:sz w:val="22"/>
          <w:szCs w:val="22"/>
        </w:rPr>
      </w:pPr>
      <w:r w:rsidRPr="006F30EB">
        <w:rPr>
          <w:rFonts w:ascii="Calibri" w:hAnsi="Calibri" w:cs="Calibri"/>
          <w:sz w:val="22"/>
          <w:szCs w:val="22"/>
        </w:rPr>
        <w:t xml:space="preserve">Wykonawca oświadcza że jest ubezpieczony od odpowiedzialności cywilnej w zakresie prowadzonej działalności związanej z realizacją przedmiotu zamówienia w wysokości  co najmniej </w:t>
      </w:r>
      <w:r w:rsidR="00A13755" w:rsidRPr="00A13755">
        <w:rPr>
          <w:rFonts w:ascii="Calibri" w:hAnsi="Calibri" w:cs="Calibri"/>
          <w:b/>
          <w:bCs/>
          <w:sz w:val="22"/>
          <w:szCs w:val="22"/>
        </w:rPr>
        <w:t>2</w:t>
      </w:r>
      <w:r w:rsidRPr="00A13755">
        <w:rPr>
          <w:rFonts w:ascii="Calibri" w:hAnsi="Calibri" w:cs="Calibri"/>
          <w:b/>
          <w:bCs/>
          <w:sz w:val="22"/>
          <w:szCs w:val="22"/>
        </w:rPr>
        <w:t> </w:t>
      </w:r>
      <w:r w:rsidRPr="00FD4B55">
        <w:rPr>
          <w:rFonts w:ascii="Calibri" w:hAnsi="Calibri" w:cs="Calibri"/>
          <w:b/>
          <w:bCs/>
          <w:sz w:val="22"/>
          <w:szCs w:val="22"/>
        </w:rPr>
        <w:t>0</w:t>
      </w:r>
      <w:r w:rsidRPr="006F30EB">
        <w:rPr>
          <w:rFonts w:ascii="Calibri" w:hAnsi="Calibri" w:cs="Calibri"/>
          <w:b/>
          <w:sz w:val="22"/>
          <w:szCs w:val="22"/>
        </w:rPr>
        <w:t>00 000,00 PLN.</w:t>
      </w:r>
    </w:p>
    <w:p w14:paraId="6472CD07" w14:textId="77777777" w:rsidR="00AB7A3A" w:rsidRPr="006F30EB" w:rsidRDefault="00AB7A3A" w:rsidP="00AB7A3A">
      <w:pPr>
        <w:pStyle w:val="Normalny1"/>
        <w:numPr>
          <w:ilvl w:val="0"/>
          <w:numId w:val="21"/>
        </w:numPr>
        <w:tabs>
          <w:tab w:val="num" w:pos="426"/>
        </w:tabs>
        <w:ind w:left="426"/>
        <w:jc w:val="both"/>
        <w:rPr>
          <w:rFonts w:ascii="Calibri" w:hAnsi="Calibri" w:cs="Calibri"/>
          <w:sz w:val="22"/>
          <w:szCs w:val="22"/>
        </w:rPr>
      </w:pPr>
      <w:r w:rsidRPr="006F30EB">
        <w:rPr>
          <w:rFonts w:ascii="Calibri" w:hAnsi="Calibri" w:cs="Calibri"/>
          <w:sz w:val="22"/>
          <w:szCs w:val="22"/>
        </w:rPr>
        <w:t xml:space="preserve">Wykonawca zobowiązany jest do utrzymania ciągłości zawartej umowy ubezpieczenia, w tym do zapłacenia wszystkich należnych składek. Na każde wezwanie Zamawiającego Wykonawca zobowiązany jest przedłożyć dowody dotrzymania warunków ubezpieczenia, w tym dowody opłacenia składek. </w:t>
      </w:r>
    </w:p>
    <w:p w14:paraId="233069E0" w14:textId="7C51F072" w:rsidR="00AB7A3A" w:rsidRPr="006F30EB" w:rsidRDefault="00AB7A3A" w:rsidP="00AB7A3A">
      <w:pPr>
        <w:pStyle w:val="Akapitzlist"/>
        <w:widowControl w:val="0"/>
        <w:numPr>
          <w:ilvl w:val="0"/>
          <w:numId w:val="21"/>
        </w:numPr>
        <w:tabs>
          <w:tab w:val="num" w:pos="426"/>
        </w:tabs>
        <w:suppressAutoHyphens/>
        <w:autoSpaceDE w:val="0"/>
        <w:autoSpaceDN w:val="0"/>
        <w:adjustRightInd w:val="0"/>
        <w:ind w:left="426"/>
        <w:jc w:val="both"/>
        <w:rPr>
          <w:rFonts w:ascii="Calibri" w:hAnsi="Calibri" w:cs="Calibri"/>
          <w:sz w:val="22"/>
          <w:szCs w:val="22"/>
        </w:rPr>
      </w:pPr>
      <w:r w:rsidRPr="006F30EB">
        <w:rPr>
          <w:rFonts w:ascii="Calibri" w:hAnsi="Calibri" w:cs="Calibri"/>
          <w:sz w:val="22"/>
          <w:szCs w:val="22"/>
        </w:rPr>
        <w:t xml:space="preserve">W przypadku przedłużenia terminu wykonywania niniejszej Umowy, </w:t>
      </w:r>
      <w:r w:rsidRPr="006F30EB">
        <w:rPr>
          <w:rFonts w:ascii="Calibri" w:hAnsi="Calibri" w:cs="Calibri"/>
          <w:sz w:val="22"/>
          <w:szCs w:val="22"/>
        </w:rPr>
        <w:br/>
        <w:t xml:space="preserve">Wykonawca zobowiązany jest do przedłużenia okresu ubezpieczenia lub zawarcia nowej umowy ubezpieczenia, w wysokości co najmniej </w:t>
      </w:r>
      <w:r w:rsidR="00810688" w:rsidRPr="00810688">
        <w:rPr>
          <w:rFonts w:ascii="Calibri" w:hAnsi="Calibri" w:cs="Calibri"/>
          <w:b/>
          <w:bCs/>
          <w:sz w:val="22"/>
          <w:szCs w:val="22"/>
        </w:rPr>
        <w:t>3</w:t>
      </w:r>
      <w:r w:rsidRPr="00810688">
        <w:rPr>
          <w:rFonts w:ascii="Calibri" w:hAnsi="Calibri" w:cs="Calibri"/>
          <w:b/>
          <w:bCs/>
          <w:sz w:val="22"/>
          <w:szCs w:val="22"/>
        </w:rPr>
        <w:t xml:space="preserve"> </w:t>
      </w:r>
      <w:r w:rsidRPr="006F30EB">
        <w:rPr>
          <w:rFonts w:ascii="Calibri" w:hAnsi="Calibri" w:cs="Calibri"/>
          <w:b/>
          <w:sz w:val="22"/>
          <w:szCs w:val="22"/>
        </w:rPr>
        <w:t>000 000,00 PLN,</w:t>
      </w:r>
      <w:r w:rsidRPr="006F30EB">
        <w:rPr>
          <w:rFonts w:ascii="Calibri" w:hAnsi="Calibri" w:cs="Calibri"/>
          <w:sz w:val="22"/>
          <w:szCs w:val="22"/>
        </w:rPr>
        <w:t xml:space="preserve"> a w sytuacji nie wykonania tego obowiązku przez Wykonawcę, Zamawiający uprawniony jest do zawarcia umowy ubezpieczenia na koszt Wykonawcy, a koszty jakie poniósł opłacając składki ubezpieczeniowe, może potrącić z płatności należnych Wykonawcy lub jeśli nie należą się żadne płatności to opłata składek ubezpieczeniowych stanowić będzie wierzytelność Zamawiającego przysługującą mu względem Wykonawcy.  </w:t>
      </w:r>
    </w:p>
    <w:p w14:paraId="2EBF066F" w14:textId="411E1CB3" w:rsidR="005C69A8" w:rsidRPr="00E06E29" w:rsidRDefault="005C69A8" w:rsidP="001C4348">
      <w:pPr>
        <w:pStyle w:val="Tekstpodstawowy"/>
        <w:jc w:val="center"/>
        <w:rPr>
          <w:rFonts w:ascii="Calibri" w:hAnsi="Calibri" w:cs="Calibri"/>
          <w:b/>
          <w:bCs/>
          <w:sz w:val="22"/>
          <w:szCs w:val="22"/>
        </w:rPr>
      </w:pPr>
      <w:r w:rsidRPr="00E06E29">
        <w:rPr>
          <w:rFonts w:ascii="Calibri" w:hAnsi="Calibri" w:cs="Calibri"/>
          <w:b/>
          <w:bCs/>
          <w:sz w:val="22"/>
          <w:szCs w:val="22"/>
        </w:rPr>
        <w:t>§ 1</w:t>
      </w:r>
      <w:r w:rsidR="00FD4B55">
        <w:rPr>
          <w:rFonts w:ascii="Calibri" w:hAnsi="Calibri" w:cs="Calibri"/>
          <w:b/>
          <w:bCs/>
          <w:sz w:val="22"/>
          <w:szCs w:val="22"/>
        </w:rPr>
        <w:t>4</w:t>
      </w:r>
    </w:p>
    <w:p w14:paraId="71668BE4" w14:textId="77777777" w:rsidR="005C69A8" w:rsidRPr="00E06E29" w:rsidRDefault="005C69A8" w:rsidP="001C4348">
      <w:pPr>
        <w:pStyle w:val="Tekstpodstawowy"/>
        <w:jc w:val="center"/>
        <w:rPr>
          <w:rFonts w:ascii="Calibri" w:hAnsi="Calibri" w:cs="Calibri"/>
          <w:sz w:val="22"/>
          <w:szCs w:val="22"/>
        </w:rPr>
      </w:pPr>
      <w:r w:rsidRPr="00E06E29">
        <w:rPr>
          <w:rFonts w:ascii="Calibri" w:hAnsi="Calibri" w:cs="Calibri"/>
          <w:b/>
          <w:bCs/>
          <w:sz w:val="22"/>
          <w:szCs w:val="22"/>
        </w:rPr>
        <w:t>ODSTĄPIENIE OD UMOWY</w:t>
      </w:r>
    </w:p>
    <w:p w14:paraId="64AF00ED" w14:textId="2A399372" w:rsidR="0099729F" w:rsidRPr="005568F9" w:rsidRDefault="0099729F" w:rsidP="001C4348">
      <w:pPr>
        <w:pStyle w:val="Tekstpodstawowy"/>
        <w:numPr>
          <w:ilvl w:val="0"/>
          <w:numId w:val="4"/>
        </w:numPr>
        <w:tabs>
          <w:tab w:val="clear" w:pos="720"/>
          <w:tab w:val="num" w:pos="360"/>
        </w:tabs>
        <w:ind w:left="360"/>
        <w:rPr>
          <w:rFonts w:ascii="Calibri" w:hAnsi="Calibri" w:cs="Calibri"/>
          <w:sz w:val="22"/>
          <w:szCs w:val="22"/>
        </w:rPr>
      </w:pPr>
      <w:r w:rsidRPr="005568F9">
        <w:rPr>
          <w:rFonts w:ascii="Calibri" w:hAnsi="Calibri" w:cs="Calibri"/>
          <w:sz w:val="22"/>
          <w:szCs w:val="22"/>
        </w:rPr>
        <w:t>Zamawiający może odstąpić od umowy:</w:t>
      </w:r>
    </w:p>
    <w:p w14:paraId="7DDA3A74" w14:textId="4E01C654" w:rsidR="0099729F" w:rsidRPr="005568F9" w:rsidRDefault="0099729F" w:rsidP="001C4348">
      <w:pPr>
        <w:pStyle w:val="Tekstpodstawowy"/>
        <w:ind w:left="360"/>
        <w:rPr>
          <w:rFonts w:ascii="Calibri" w:hAnsi="Calibri" w:cs="Calibri"/>
          <w:sz w:val="22"/>
          <w:szCs w:val="22"/>
        </w:rPr>
      </w:pPr>
      <w:r w:rsidRPr="005568F9">
        <w:rPr>
          <w:rFonts w:ascii="Calibri" w:hAnsi="Calibri" w:cs="Calibri"/>
          <w:sz w:val="22"/>
          <w:szCs w:val="22"/>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5227116" w14:textId="0051D1A7" w:rsidR="0099729F" w:rsidRPr="005568F9" w:rsidRDefault="0099729F" w:rsidP="001C4348">
      <w:pPr>
        <w:pStyle w:val="Tekstpodstawowy"/>
        <w:ind w:left="360"/>
        <w:rPr>
          <w:rFonts w:ascii="Calibri" w:hAnsi="Calibri" w:cs="Calibri"/>
          <w:sz w:val="22"/>
          <w:szCs w:val="22"/>
        </w:rPr>
      </w:pPr>
      <w:r w:rsidRPr="005568F9">
        <w:rPr>
          <w:rFonts w:ascii="Calibri" w:hAnsi="Calibri" w:cs="Calibri"/>
          <w:sz w:val="22"/>
          <w:szCs w:val="22"/>
        </w:rPr>
        <w:t>2) jeżeli zachodzi co najmniej jedna z następujących okoliczności:</w:t>
      </w:r>
    </w:p>
    <w:p w14:paraId="5DE4995B" w14:textId="01E82085" w:rsidR="0099729F" w:rsidRPr="005568F9" w:rsidRDefault="0099729F" w:rsidP="001C4348">
      <w:pPr>
        <w:pStyle w:val="Tekstpodstawowy"/>
        <w:ind w:left="360"/>
        <w:rPr>
          <w:rFonts w:ascii="Calibri" w:hAnsi="Calibri" w:cs="Calibri"/>
          <w:sz w:val="22"/>
          <w:szCs w:val="22"/>
        </w:rPr>
      </w:pPr>
      <w:r w:rsidRPr="005568F9">
        <w:rPr>
          <w:rFonts w:ascii="Calibri" w:hAnsi="Calibri" w:cs="Calibri"/>
          <w:sz w:val="22"/>
          <w:szCs w:val="22"/>
        </w:rPr>
        <w:tab/>
        <w:t>a) dokonano zmiany umowy z naruszeniem art. 454 i art. 455,</w:t>
      </w:r>
    </w:p>
    <w:p w14:paraId="413434C2" w14:textId="308A6C22" w:rsidR="0099729F" w:rsidRPr="005568F9" w:rsidRDefault="0099729F" w:rsidP="001C4348">
      <w:pPr>
        <w:pStyle w:val="Tekstpodstawowy"/>
        <w:ind w:left="708"/>
        <w:rPr>
          <w:rFonts w:ascii="Calibri" w:hAnsi="Calibri" w:cs="Calibri"/>
          <w:sz w:val="22"/>
          <w:szCs w:val="22"/>
        </w:rPr>
      </w:pPr>
      <w:r w:rsidRPr="005568F9">
        <w:rPr>
          <w:rFonts w:ascii="Calibri" w:hAnsi="Calibri" w:cs="Calibri"/>
          <w:sz w:val="22"/>
          <w:szCs w:val="22"/>
        </w:rPr>
        <w:t>b) wykonawca w chwili zawarcia umowy podlegał wykluczeniu na podstawie art. 108 ustawy Pzp,</w:t>
      </w:r>
    </w:p>
    <w:p w14:paraId="00E271ED" w14:textId="522DA0FA" w:rsidR="0099729F" w:rsidRPr="005568F9" w:rsidRDefault="0099729F" w:rsidP="001C4348">
      <w:pPr>
        <w:pStyle w:val="Tekstpodstawowy"/>
        <w:ind w:left="708"/>
        <w:rPr>
          <w:rFonts w:ascii="Calibri" w:hAnsi="Calibri" w:cs="Calibri"/>
          <w:sz w:val="22"/>
          <w:szCs w:val="22"/>
        </w:rPr>
      </w:pPr>
      <w:r w:rsidRPr="005568F9">
        <w:rPr>
          <w:rFonts w:ascii="Calibri" w:hAnsi="Calibri" w:cs="Calibri"/>
          <w:sz w:val="22"/>
          <w:szCs w:val="22"/>
        </w:rPr>
        <w:lastRenderedPageBreak/>
        <w:t>c) Trybunał Sprawiedliwości Unii Europejskiej stwierdził, w ramach procedury przewidzianej w art. 258 Traktatu o funkcjonowaniu Unii Europejskiej, że Rzeczpospolita Polska uchybiła zobowiązaniom, które ciążą na niej na mocy Traktatów, dyrektywy 2014/24/UE</w:t>
      </w:r>
      <w:r w:rsidR="00C9140F" w:rsidRPr="005568F9">
        <w:rPr>
          <w:rFonts w:ascii="Calibri" w:hAnsi="Calibri" w:cs="Calibri"/>
          <w:sz w:val="22"/>
          <w:szCs w:val="22"/>
        </w:rPr>
        <w:t>, z uwagi na to, że Zamawiający udzielił zamówienia z naruszeniem prawa Unii Europejskiej.</w:t>
      </w:r>
    </w:p>
    <w:p w14:paraId="3B856738" w14:textId="4739ED8A" w:rsidR="005A7A8C" w:rsidRPr="005568F9" w:rsidRDefault="005A7A8C" w:rsidP="001C4348">
      <w:pPr>
        <w:pStyle w:val="Tekstpodstawowy"/>
        <w:ind w:left="426"/>
        <w:rPr>
          <w:rFonts w:ascii="Calibri" w:hAnsi="Calibri" w:cs="Calibri"/>
          <w:sz w:val="22"/>
          <w:szCs w:val="22"/>
        </w:rPr>
      </w:pPr>
      <w:r w:rsidRPr="005568F9">
        <w:rPr>
          <w:rFonts w:ascii="Calibri" w:hAnsi="Calibri" w:cs="Calibri"/>
          <w:sz w:val="22"/>
          <w:szCs w:val="22"/>
        </w:rPr>
        <w:t>3) w przypadku konieczności wielokrotnego dokonywania bezpośredniej zapłaty podwykonawcy lub dalszemu podwykonawcy lub konieczność dokonania bezpośrednich zapłat na sumę większą niż 5% wartości umowy.</w:t>
      </w:r>
    </w:p>
    <w:p w14:paraId="35FD0A77" w14:textId="6CCD8493" w:rsidR="005C69A8" w:rsidRPr="005568F9" w:rsidRDefault="005C69A8" w:rsidP="001C4348">
      <w:pPr>
        <w:pStyle w:val="Tekstpodstawowy"/>
        <w:numPr>
          <w:ilvl w:val="0"/>
          <w:numId w:val="4"/>
        </w:numPr>
        <w:tabs>
          <w:tab w:val="clear" w:pos="720"/>
          <w:tab w:val="num" w:pos="360"/>
        </w:tabs>
        <w:ind w:left="360"/>
        <w:rPr>
          <w:rFonts w:ascii="Calibri" w:hAnsi="Calibri" w:cs="Calibri"/>
          <w:sz w:val="22"/>
          <w:szCs w:val="22"/>
        </w:rPr>
      </w:pPr>
      <w:r w:rsidRPr="005568F9">
        <w:rPr>
          <w:rFonts w:ascii="Calibri" w:hAnsi="Calibri" w:cs="Calibri"/>
          <w:sz w:val="22"/>
          <w:szCs w:val="22"/>
        </w:rPr>
        <w:t>W przypadku odstąpienia przez Zamawiającego od umowy</w:t>
      </w:r>
      <w:r w:rsidR="006D687F" w:rsidRPr="005568F9">
        <w:rPr>
          <w:rFonts w:ascii="Calibri" w:hAnsi="Calibri" w:cs="Calibri"/>
          <w:sz w:val="22"/>
          <w:szCs w:val="22"/>
        </w:rPr>
        <w:t>,</w:t>
      </w:r>
      <w:r w:rsidRPr="005568F9">
        <w:rPr>
          <w:rFonts w:ascii="Calibri" w:hAnsi="Calibri" w:cs="Calibri"/>
          <w:sz w:val="22"/>
          <w:szCs w:val="22"/>
        </w:rPr>
        <w:t xml:space="preserve"> Wykonawcy przysługuje </w:t>
      </w:r>
      <w:r w:rsidR="00C9140F" w:rsidRPr="005568F9">
        <w:rPr>
          <w:rFonts w:ascii="Calibri" w:hAnsi="Calibri" w:cs="Calibri"/>
          <w:sz w:val="22"/>
          <w:szCs w:val="22"/>
        </w:rPr>
        <w:t xml:space="preserve">wyłącznie </w:t>
      </w:r>
      <w:r w:rsidRPr="005568F9">
        <w:rPr>
          <w:rFonts w:ascii="Calibri" w:hAnsi="Calibri" w:cs="Calibri"/>
          <w:sz w:val="22"/>
          <w:szCs w:val="22"/>
        </w:rPr>
        <w:t xml:space="preserve">wynagrodzenie należne z tytułu </w:t>
      </w:r>
      <w:r w:rsidR="00C9140F" w:rsidRPr="005568F9">
        <w:rPr>
          <w:rFonts w:ascii="Calibri" w:hAnsi="Calibri" w:cs="Calibri"/>
          <w:sz w:val="22"/>
          <w:szCs w:val="22"/>
        </w:rPr>
        <w:t xml:space="preserve">wykonania części umowy.  </w:t>
      </w:r>
    </w:p>
    <w:p w14:paraId="47875A23" w14:textId="77777777" w:rsidR="005C69A8" w:rsidRPr="00E06E29" w:rsidRDefault="005C69A8" w:rsidP="001C4348">
      <w:pPr>
        <w:pStyle w:val="Tekstpodstawowy"/>
        <w:numPr>
          <w:ilvl w:val="0"/>
          <w:numId w:val="4"/>
        </w:numPr>
        <w:tabs>
          <w:tab w:val="clear" w:pos="720"/>
          <w:tab w:val="num" w:pos="360"/>
        </w:tabs>
        <w:ind w:left="360"/>
        <w:rPr>
          <w:rFonts w:ascii="Calibri" w:hAnsi="Calibri" w:cs="Calibri"/>
          <w:sz w:val="22"/>
          <w:szCs w:val="22"/>
        </w:rPr>
      </w:pPr>
      <w:r w:rsidRPr="00E06E29">
        <w:rPr>
          <w:rFonts w:ascii="Calibri" w:hAnsi="Calibri" w:cs="Calibri"/>
          <w:sz w:val="22"/>
          <w:szCs w:val="22"/>
        </w:rPr>
        <w:t>Odstąpienie od umowy powinno nastąpić w terminie 30 dni od powzięcia przez Zamawiającego wiadomości o okolicznościach uzasadniających odstąpienie, w formie pisemnej pod rygorem nieważności i powinno zawierać uzasadnienie.</w:t>
      </w:r>
    </w:p>
    <w:p w14:paraId="2E99C190" w14:textId="77777777" w:rsidR="005C69A8" w:rsidRPr="00E06E29" w:rsidRDefault="005C69A8" w:rsidP="001C4348">
      <w:pPr>
        <w:pStyle w:val="Tekstpodstawowy"/>
        <w:numPr>
          <w:ilvl w:val="0"/>
          <w:numId w:val="4"/>
        </w:numPr>
        <w:tabs>
          <w:tab w:val="clear" w:pos="720"/>
          <w:tab w:val="num" w:pos="360"/>
        </w:tabs>
        <w:ind w:left="360"/>
        <w:rPr>
          <w:rFonts w:ascii="Calibri" w:hAnsi="Calibri" w:cs="Calibri"/>
          <w:sz w:val="22"/>
          <w:szCs w:val="22"/>
        </w:rPr>
      </w:pPr>
      <w:r w:rsidRPr="00E06E29">
        <w:rPr>
          <w:rFonts w:ascii="Calibri" w:hAnsi="Calibri" w:cs="Calibri"/>
          <w:sz w:val="22"/>
          <w:szCs w:val="22"/>
        </w:rPr>
        <w:t>W przypadku odstąpienia od umowy Wykonawcę i Zamawiającego obciążają następujące obowiązki szczegółowe:</w:t>
      </w:r>
    </w:p>
    <w:p w14:paraId="5BA38AC7" w14:textId="77777777" w:rsidR="005C69A8" w:rsidRPr="00E06E29" w:rsidRDefault="005C69A8" w:rsidP="001C4348">
      <w:pPr>
        <w:pStyle w:val="Tekstpodstawowy"/>
        <w:numPr>
          <w:ilvl w:val="1"/>
          <w:numId w:val="4"/>
        </w:numPr>
        <w:tabs>
          <w:tab w:val="clear" w:pos="1440"/>
          <w:tab w:val="num" w:pos="720"/>
        </w:tabs>
        <w:ind w:left="720"/>
        <w:rPr>
          <w:rFonts w:ascii="Calibri" w:hAnsi="Calibri" w:cs="Calibri"/>
          <w:sz w:val="22"/>
          <w:szCs w:val="22"/>
        </w:rPr>
      </w:pPr>
      <w:r w:rsidRPr="00E06E29">
        <w:rPr>
          <w:rFonts w:ascii="Calibri" w:hAnsi="Calibri" w:cs="Calibri"/>
          <w:sz w:val="22"/>
          <w:szCs w:val="22"/>
        </w:rPr>
        <w:t>w terminie 7 dni od daty odstąpienia od umowy Wykonawca przy udziale Zamawiającego sporządzi szczegółowy protokół inwentaryzacji robót w toku według stanu na dzień odstąpienia,</w:t>
      </w:r>
    </w:p>
    <w:p w14:paraId="2C0FC97D" w14:textId="77777777" w:rsidR="005C69A8" w:rsidRPr="00E06E29" w:rsidRDefault="005C69A8" w:rsidP="001C4348">
      <w:pPr>
        <w:pStyle w:val="Tekstpodstawowy"/>
        <w:numPr>
          <w:ilvl w:val="1"/>
          <w:numId w:val="4"/>
        </w:numPr>
        <w:tabs>
          <w:tab w:val="clear" w:pos="1440"/>
          <w:tab w:val="num" w:pos="720"/>
        </w:tabs>
        <w:ind w:left="720"/>
        <w:rPr>
          <w:rFonts w:ascii="Calibri" w:hAnsi="Calibri" w:cs="Calibri"/>
          <w:sz w:val="22"/>
          <w:szCs w:val="22"/>
        </w:rPr>
      </w:pPr>
      <w:r w:rsidRPr="00E06E29">
        <w:rPr>
          <w:rFonts w:ascii="Calibri" w:hAnsi="Calibri" w:cs="Calibri"/>
          <w:sz w:val="22"/>
          <w:szCs w:val="22"/>
        </w:rPr>
        <w:t>Wykonawca na swój koszt zabezpieczy przerwane roboty w zakresie niezbędnym dla zachowania warunków bezpieczeństwa,</w:t>
      </w:r>
    </w:p>
    <w:p w14:paraId="74B1880A" w14:textId="77777777" w:rsidR="005C69A8" w:rsidRPr="00E06E29" w:rsidRDefault="005C69A8" w:rsidP="001C4348">
      <w:pPr>
        <w:pStyle w:val="Tekstpodstawowy"/>
        <w:numPr>
          <w:ilvl w:val="1"/>
          <w:numId w:val="4"/>
        </w:numPr>
        <w:tabs>
          <w:tab w:val="clear" w:pos="1440"/>
          <w:tab w:val="num" w:pos="720"/>
        </w:tabs>
        <w:ind w:left="720"/>
        <w:rPr>
          <w:rFonts w:ascii="Calibri" w:hAnsi="Calibri" w:cs="Calibri"/>
          <w:sz w:val="22"/>
          <w:szCs w:val="22"/>
        </w:rPr>
      </w:pPr>
      <w:r w:rsidRPr="00E06E29">
        <w:rPr>
          <w:rFonts w:ascii="Calibri" w:hAnsi="Calibri" w:cs="Calibri"/>
          <w:sz w:val="22"/>
          <w:szCs w:val="22"/>
        </w:rPr>
        <w:t>Wykonawca zgłosi do dokonania przez Zamawiającego odbiór robót przerwanych oraz robót zabezpieczających, jeżeli odstąpienie od umowy nastąpiło z przyczyn, za które Wykonawca nie odpowiada,</w:t>
      </w:r>
    </w:p>
    <w:p w14:paraId="59BCDA59" w14:textId="6132093C" w:rsidR="005C69A8" w:rsidRPr="00E06E29" w:rsidRDefault="005C69A8" w:rsidP="001C4348">
      <w:pPr>
        <w:pStyle w:val="Tekstpodstawowy"/>
        <w:numPr>
          <w:ilvl w:val="1"/>
          <w:numId w:val="4"/>
        </w:numPr>
        <w:tabs>
          <w:tab w:val="clear" w:pos="1440"/>
          <w:tab w:val="num" w:pos="720"/>
        </w:tabs>
        <w:ind w:left="720"/>
        <w:rPr>
          <w:rFonts w:ascii="Calibri" w:hAnsi="Calibri" w:cs="Calibri"/>
          <w:sz w:val="22"/>
          <w:szCs w:val="22"/>
        </w:rPr>
      </w:pPr>
      <w:r w:rsidRPr="00E06E29">
        <w:rPr>
          <w:rFonts w:ascii="Calibri" w:hAnsi="Calibri" w:cs="Calibri"/>
          <w:sz w:val="22"/>
          <w:szCs w:val="22"/>
        </w:rPr>
        <w:t xml:space="preserve">Wykonawca niezwłocznie usunie z terenu </w:t>
      </w:r>
      <w:r w:rsidR="00B01A3D">
        <w:rPr>
          <w:rFonts w:ascii="Calibri" w:hAnsi="Calibri" w:cs="Calibri"/>
          <w:sz w:val="22"/>
          <w:szCs w:val="22"/>
        </w:rPr>
        <w:t>prowadzenia robót</w:t>
      </w:r>
      <w:r w:rsidRPr="00E06E29">
        <w:rPr>
          <w:rFonts w:ascii="Calibri" w:hAnsi="Calibri" w:cs="Calibri"/>
          <w:sz w:val="22"/>
          <w:szCs w:val="22"/>
        </w:rPr>
        <w:t xml:space="preserve"> urządzenia zaplecza przez siebie dostarczonego lub wzniesionego,</w:t>
      </w:r>
    </w:p>
    <w:p w14:paraId="3D1165C5" w14:textId="77777777" w:rsidR="005C69A8" w:rsidRPr="00E06E29" w:rsidRDefault="005C69A8" w:rsidP="001C4348">
      <w:pPr>
        <w:pStyle w:val="Tekstpodstawowy"/>
        <w:numPr>
          <w:ilvl w:val="1"/>
          <w:numId w:val="4"/>
        </w:numPr>
        <w:tabs>
          <w:tab w:val="clear" w:pos="1440"/>
          <w:tab w:val="num" w:pos="720"/>
        </w:tabs>
        <w:ind w:left="720"/>
        <w:rPr>
          <w:rFonts w:ascii="Calibri" w:hAnsi="Calibri" w:cs="Calibri"/>
          <w:sz w:val="22"/>
          <w:szCs w:val="22"/>
        </w:rPr>
      </w:pPr>
      <w:r w:rsidRPr="00E06E29">
        <w:rPr>
          <w:rFonts w:ascii="Calibri" w:hAnsi="Calibri" w:cs="Calibri"/>
          <w:sz w:val="22"/>
          <w:szCs w:val="22"/>
        </w:rPr>
        <w:t>Zamawiający w razie odstąpienia od umowy zobowiązany jest do:</w:t>
      </w:r>
    </w:p>
    <w:p w14:paraId="5F79FD72" w14:textId="77777777" w:rsidR="005C69A8" w:rsidRPr="00E06E29" w:rsidRDefault="005C69A8" w:rsidP="001C4348">
      <w:pPr>
        <w:pStyle w:val="Tekstpodstawowy"/>
        <w:numPr>
          <w:ilvl w:val="3"/>
          <w:numId w:val="4"/>
        </w:numPr>
        <w:tabs>
          <w:tab w:val="clear" w:pos="2880"/>
          <w:tab w:val="num" w:pos="720"/>
        </w:tabs>
        <w:ind w:left="720"/>
        <w:rPr>
          <w:rFonts w:ascii="Calibri" w:hAnsi="Calibri" w:cs="Calibri"/>
          <w:sz w:val="22"/>
          <w:szCs w:val="22"/>
        </w:rPr>
      </w:pPr>
      <w:r w:rsidRPr="00E06E29">
        <w:rPr>
          <w:rFonts w:ascii="Calibri" w:hAnsi="Calibri" w:cs="Calibri"/>
          <w:sz w:val="22"/>
          <w:szCs w:val="22"/>
        </w:rPr>
        <w:t>dokonania odbioru robót przerwanych oraz zapłaty wynagrodzenia za roboty, które zostały wykonane do dnia odstąpienia,</w:t>
      </w:r>
    </w:p>
    <w:p w14:paraId="65FCF82C" w14:textId="3F7A756E" w:rsidR="005C69A8" w:rsidRPr="00E06E29" w:rsidRDefault="005C69A8" w:rsidP="001C4348">
      <w:pPr>
        <w:pStyle w:val="Tekstpodstawowy"/>
        <w:numPr>
          <w:ilvl w:val="3"/>
          <w:numId w:val="4"/>
        </w:numPr>
        <w:tabs>
          <w:tab w:val="clear" w:pos="2880"/>
        </w:tabs>
        <w:ind w:left="720"/>
        <w:rPr>
          <w:rFonts w:ascii="Calibri" w:hAnsi="Calibri" w:cs="Calibri"/>
          <w:sz w:val="22"/>
          <w:szCs w:val="22"/>
        </w:rPr>
      </w:pPr>
      <w:r w:rsidRPr="00E06E29">
        <w:rPr>
          <w:rFonts w:ascii="Calibri" w:hAnsi="Calibri" w:cs="Calibri"/>
          <w:sz w:val="22"/>
          <w:szCs w:val="22"/>
        </w:rPr>
        <w:t xml:space="preserve">przejęcia od Wykonawcy pod swój dozór terenu </w:t>
      </w:r>
      <w:r w:rsidR="00611B9C">
        <w:rPr>
          <w:rFonts w:ascii="Calibri" w:hAnsi="Calibri" w:cs="Calibri"/>
          <w:sz w:val="22"/>
          <w:szCs w:val="22"/>
        </w:rPr>
        <w:t>prowadzenia robót.</w:t>
      </w:r>
    </w:p>
    <w:p w14:paraId="33AD8A55" w14:textId="1AAEF6FD" w:rsidR="004A58D7" w:rsidRPr="00E06E29" w:rsidRDefault="004A58D7" w:rsidP="001C4348">
      <w:pPr>
        <w:jc w:val="center"/>
        <w:rPr>
          <w:rFonts w:ascii="Calibri" w:hAnsi="Calibri" w:cs="Calibri"/>
          <w:b/>
          <w:bCs/>
          <w:sz w:val="22"/>
          <w:szCs w:val="22"/>
        </w:rPr>
      </w:pPr>
      <w:r w:rsidRPr="00E06E29">
        <w:rPr>
          <w:rFonts w:ascii="Calibri" w:hAnsi="Calibri" w:cs="Calibri"/>
          <w:b/>
          <w:bCs/>
          <w:sz w:val="22"/>
          <w:szCs w:val="22"/>
        </w:rPr>
        <w:t>§ 1</w:t>
      </w:r>
      <w:r w:rsidR="00FD4B55">
        <w:rPr>
          <w:rFonts w:ascii="Calibri" w:hAnsi="Calibri" w:cs="Calibri"/>
          <w:b/>
          <w:bCs/>
          <w:sz w:val="22"/>
          <w:szCs w:val="22"/>
        </w:rPr>
        <w:t>5</w:t>
      </w:r>
    </w:p>
    <w:p w14:paraId="23A0B340" w14:textId="77777777" w:rsidR="004A58D7" w:rsidRPr="00E06E29" w:rsidRDefault="004A58D7" w:rsidP="001C4348">
      <w:pPr>
        <w:jc w:val="center"/>
        <w:rPr>
          <w:rFonts w:ascii="Calibri" w:hAnsi="Calibri" w:cs="Calibri"/>
          <w:sz w:val="22"/>
          <w:szCs w:val="22"/>
        </w:rPr>
      </w:pPr>
      <w:r w:rsidRPr="00E06E29">
        <w:rPr>
          <w:rFonts w:ascii="Calibri" w:hAnsi="Calibri" w:cs="Calibri"/>
          <w:b/>
          <w:bCs/>
          <w:sz w:val="22"/>
          <w:szCs w:val="22"/>
        </w:rPr>
        <w:t>ROZSTRZYGANIE SPORÓW</w:t>
      </w:r>
    </w:p>
    <w:p w14:paraId="670965F4" w14:textId="77777777" w:rsidR="004A58D7" w:rsidRPr="00E06E29" w:rsidRDefault="004A58D7" w:rsidP="001C4348">
      <w:pPr>
        <w:numPr>
          <w:ilvl w:val="0"/>
          <w:numId w:val="9"/>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W  sprawach nieuregulowanych  niniejszą umową mają zastosowanie przepisy Kodeksu Cywilnego o ile Prawo zamówień publicznych nie stanowi inaczej.</w:t>
      </w:r>
    </w:p>
    <w:p w14:paraId="6E993B52" w14:textId="77777777" w:rsidR="004A58D7" w:rsidRPr="00E06E29" w:rsidRDefault="004A58D7" w:rsidP="001C4348">
      <w:pPr>
        <w:numPr>
          <w:ilvl w:val="0"/>
          <w:numId w:val="9"/>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Ewentualne spory wynikłe w trakcie realizacji niniejszej umowy będzie rozpatrywał właściwy rzeczowo sąd w Poznaniu.</w:t>
      </w:r>
    </w:p>
    <w:p w14:paraId="2FFFBB0E" w14:textId="29DAEA5A" w:rsidR="004A58D7" w:rsidRPr="00E06E29" w:rsidRDefault="004A58D7" w:rsidP="001C4348">
      <w:pPr>
        <w:jc w:val="center"/>
        <w:rPr>
          <w:rFonts w:ascii="Calibri" w:hAnsi="Calibri" w:cs="Calibri"/>
          <w:b/>
          <w:bCs/>
          <w:sz w:val="22"/>
          <w:szCs w:val="22"/>
        </w:rPr>
      </w:pPr>
      <w:r w:rsidRPr="00E06E29">
        <w:rPr>
          <w:rFonts w:ascii="Calibri" w:hAnsi="Calibri" w:cs="Calibri"/>
          <w:b/>
          <w:bCs/>
          <w:sz w:val="22"/>
          <w:szCs w:val="22"/>
        </w:rPr>
        <w:t>§ 1</w:t>
      </w:r>
      <w:r w:rsidR="00FD4B55">
        <w:rPr>
          <w:rFonts w:ascii="Calibri" w:hAnsi="Calibri" w:cs="Calibri"/>
          <w:b/>
          <w:bCs/>
          <w:sz w:val="22"/>
          <w:szCs w:val="22"/>
        </w:rPr>
        <w:t>6</w:t>
      </w:r>
    </w:p>
    <w:p w14:paraId="00B7E30E" w14:textId="77777777" w:rsidR="004A58D7" w:rsidRPr="00E06E29" w:rsidRDefault="004A58D7" w:rsidP="001C4348">
      <w:pPr>
        <w:jc w:val="center"/>
        <w:rPr>
          <w:rFonts w:ascii="Calibri" w:hAnsi="Calibri" w:cs="Calibri"/>
          <w:sz w:val="22"/>
          <w:szCs w:val="22"/>
        </w:rPr>
      </w:pPr>
      <w:r w:rsidRPr="00E06E29">
        <w:rPr>
          <w:rFonts w:ascii="Calibri" w:hAnsi="Calibri" w:cs="Calibri"/>
          <w:b/>
          <w:bCs/>
          <w:sz w:val="22"/>
          <w:szCs w:val="22"/>
        </w:rPr>
        <w:t>FORMA UMOWY</w:t>
      </w:r>
    </w:p>
    <w:p w14:paraId="298E30D5" w14:textId="77777777" w:rsidR="004A58D7" w:rsidRPr="00E06E29" w:rsidRDefault="004A58D7" w:rsidP="001C4348">
      <w:pPr>
        <w:numPr>
          <w:ilvl w:val="0"/>
          <w:numId w:val="8"/>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Wszelkie zmiany niniejszej umowy wymagają formy pisemnej pod rygorem nieważności.</w:t>
      </w:r>
    </w:p>
    <w:p w14:paraId="4EF41D51" w14:textId="77777777" w:rsidR="004A58D7" w:rsidRPr="00E06E29" w:rsidRDefault="004A58D7" w:rsidP="001C4348">
      <w:pPr>
        <w:numPr>
          <w:ilvl w:val="0"/>
          <w:numId w:val="8"/>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 xml:space="preserve">Umowa niniejsza została sporządzona w czterech jednobrzmiących egzemplarzach, </w:t>
      </w:r>
      <w:r w:rsidRPr="00E06E29">
        <w:rPr>
          <w:rFonts w:ascii="Calibri" w:hAnsi="Calibri" w:cs="Calibri"/>
          <w:sz w:val="22"/>
          <w:szCs w:val="22"/>
        </w:rPr>
        <w:br/>
        <w:t>z których każdy stanowi oryginał, jeden egzemplarz otrzymuje Wykonawca, trzy egzemplarze Zamawiający.</w:t>
      </w:r>
    </w:p>
    <w:p w14:paraId="06158BC7" w14:textId="77777777" w:rsidR="004A58D7" w:rsidRPr="00E06E29" w:rsidRDefault="004A58D7" w:rsidP="001C4348">
      <w:pPr>
        <w:pStyle w:val="Tekstpodstawowy"/>
        <w:rPr>
          <w:rFonts w:ascii="Calibri" w:hAnsi="Calibri" w:cs="Calibri"/>
          <w:sz w:val="22"/>
          <w:szCs w:val="22"/>
        </w:rPr>
      </w:pPr>
    </w:p>
    <w:p w14:paraId="039FF6E9" w14:textId="77777777" w:rsidR="005C69A8" w:rsidRPr="00E06E29" w:rsidRDefault="004A58D7" w:rsidP="001C4348">
      <w:pPr>
        <w:pStyle w:val="Tekstpodstawowy"/>
        <w:jc w:val="center"/>
        <w:rPr>
          <w:rFonts w:ascii="Calibri" w:hAnsi="Calibri" w:cs="Calibri"/>
          <w:sz w:val="22"/>
          <w:szCs w:val="22"/>
        </w:rPr>
      </w:pPr>
      <w:r w:rsidRPr="00E06E29">
        <w:rPr>
          <w:rFonts w:ascii="Calibri" w:hAnsi="Calibri" w:cs="Calibri"/>
          <w:sz w:val="22"/>
          <w:szCs w:val="22"/>
        </w:rPr>
        <w:t xml:space="preserve">ZAMAWIAJĄCY </w:t>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t>WYKONAWCA</w:t>
      </w:r>
    </w:p>
    <w:sectPr w:rsidR="005C69A8" w:rsidRPr="00E06E29" w:rsidSect="003C108C">
      <w:footerReference w:type="default" r:id="rId9"/>
      <w:pgSz w:w="11906" w:h="16838"/>
      <w:pgMar w:top="102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00E21" w14:textId="77777777" w:rsidR="005B01E9" w:rsidRDefault="005B01E9" w:rsidP="00485F4F">
      <w:r>
        <w:separator/>
      </w:r>
    </w:p>
  </w:endnote>
  <w:endnote w:type="continuationSeparator" w:id="0">
    <w:p w14:paraId="7E2CBF91" w14:textId="77777777" w:rsidR="005B01E9" w:rsidRDefault="005B01E9" w:rsidP="0048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66641"/>
      <w:docPartObj>
        <w:docPartGallery w:val="Page Numbers (Bottom of Page)"/>
        <w:docPartUnique/>
      </w:docPartObj>
    </w:sdtPr>
    <w:sdtEndPr/>
    <w:sdtContent>
      <w:p w14:paraId="3175DCEB" w14:textId="77777777" w:rsidR="00485F4F" w:rsidRDefault="002A0100">
        <w:pPr>
          <w:pStyle w:val="Stopka"/>
          <w:jc w:val="right"/>
        </w:pPr>
        <w:r>
          <w:fldChar w:fldCharType="begin"/>
        </w:r>
        <w:r>
          <w:instrText xml:space="preserve"> PAGE   \* MERGEFORMAT </w:instrText>
        </w:r>
        <w:r>
          <w:fldChar w:fldCharType="separate"/>
        </w:r>
        <w:r w:rsidR="00B50781">
          <w:rPr>
            <w:noProof/>
          </w:rPr>
          <w:t>8</w:t>
        </w:r>
        <w:r>
          <w:rPr>
            <w:noProof/>
          </w:rPr>
          <w:fldChar w:fldCharType="end"/>
        </w:r>
      </w:p>
    </w:sdtContent>
  </w:sdt>
  <w:p w14:paraId="11A8EC81" w14:textId="77777777" w:rsidR="00485F4F" w:rsidRDefault="00485F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F61C6" w14:textId="77777777" w:rsidR="005B01E9" w:rsidRDefault="005B01E9" w:rsidP="00485F4F">
      <w:r>
        <w:separator/>
      </w:r>
    </w:p>
  </w:footnote>
  <w:footnote w:type="continuationSeparator" w:id="0">
    <w:p w14:paraId="5AD05B70" w14:textId="77777777" w:rsidR="005B01E9" w:rsidRDefault="005B01E9" w:rsidP="0048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B864288"/>
    <w:lvl w:ilvl="0">
      <w:start w:val="1"/>
      <w:numFmt w:val="decimal"/>
      <w:lvlText w:val="%1."/>
      <w:lvlJc w:val="left"/>
      <w:pPr>
        <w:tabs>
          <w:tab w:val="num" w:pos="720"/>
        </w:tabs>
      </w:pPr>
      <w:rPr>
        <w:b/>
      </w:rPr>
    </w:lvl>
    <w:lvl w:ilvl="1">
      <w:start w:val="2"/>
      <w:numFmt w:val="bullet"/>
      <w:lvlText w:val="-"/>
      <w:lvlJc w:val="left"/>
      <w:pPr>
        <w:tabs>
          <w:tab w:val="num" w:pos="1440"/>
        </w:tabs>
      </w:pPr>
      <w:rPr>
        <w:rFonts w:ascii="Times New Roman" w:hAnsi="Times New Roman" w:cs="Times New Roman"/>
      </w:rPr>
    </w:lvl>
    <w:lvl w:ilvl="2">
      <w:start w:val="1"/>
      <w:numFmt w:val="upperLetter"/>
      <w:lvlText w:val="%3)"/>
      <w:lvlJc w:val="left"/>
      <w:pPr>
        <w:tabs>
          <w:tab w:val="num" w:pos="2490"/>
        </w:tabs>
      </w:pPr>
      <w:rPr>
        <w:b/>
      </w:rPr>
    </w:lvl>
    <w:lvl w:ilvl="3">
      <w:start w:val="1"/>
      <w:numFmt w:val="lowerLetter"/>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ind w:left="360" w:hanging="360"/>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7753188"/>
    <w:multiLevelType w:val="hybridMultilevel"/>
    <w:tmpl w:val="4ECA1B80"/>
    <w:lvl w:ilvl="0" w:tplc="0415000F">
      <w:start w:val="1"/>
      <w:numFmt w:val="decimal"/>
      <w:lvlText w:val="%1."/>
      <w:lvlJc w:val="left"/>
      <w:pPr>
        <w:tabs>
          <w:tab w:val="num" w:pos="720"/>
        </w:tabs>
        <w:ind w:left="720" w:hanging="360"/>
      </w:pPr>
    </w:lvl>
    <w:lvl w:ilvl="1" w:tplc="C92425B0">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5C662D8C">
      <w:start w:val="1"/>
      <w:numFmt w:val="bullet"/>
      <w:lvlText w:val="-"/>
      <w:lvlJc w:val="left"/>
      <w:pPr>
        <w:tabs>
          <w:tab w:val="num" w:pos="2880"/>
        </w:tabs>
        <w:ind w:left="2880" w:hanging="360"/>
      </w:pPr>
      <w:rPr>
        <w:rFonts w:ascii="Times New Roman" w:eastAsia="Times New Roman" w:hAnsi="Times New Roman" w:cs="Times New Roman" w:hint="default"/>
      </w:rPr>
    </w:lvl>
    <w:lvl w:ilvl="4" w:tplc="0415000F">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F217764"/>
    <w:multiLevelType w:val="hybridMultilevel"/>
    <w:tmpl w:val="859661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D0B2B0D"/>
    <w:multiLevelType w:val="hybridMultilevel"/>
    <w:tmpl w:val="A5845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F84082"/>
    <w:multiLevelType w:val="hybridMultilevel"/>
    <w:tmpl w:val="1236DD6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32693426"/>
    <w:multiLevelType w:val="hybridMultilevel"/>
    <w:tmpl w:val="FC6E8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A30477"/>
    <w:multiLevelType w:val="hybridMultilevel"/>
    <w:tmpl w:val="F59CE82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94E22B4"/>
    <w:multiLevelType w:val="hybridMultilevel"/>
    <w:tmpl w:val="BED8D728"/>
    <w:lvl w:ilvl="0" w:tplc="91F4A97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4A5C65D9"/>
    <w:multiLevelType w:val="hybridMultilevel"/>
    <w:tmpl w:val="9692E950"/>
    <w:lvl w:ilvl="0" w:tplc="481264CA">
      <w:start w:val="1"/>
      <w:numFmt w:val="decimal"/>
      <w:lvlText w:val="%1."/>
      <w:lvlJc w:val="left"/>
      <w:pPr>
        <w:tabs>
          <w:tab w:val="num" w:pos="720"/>
        </w:tabs>
        <w:ind w:left="720" w:hanging="360"/>
      </w:pPr>
      <w:rPr>
        <w:rFonts w:ascii="Arial" w:eastAsia="Times New Roman" w:hAnsi="Arial" w:cs="Arial" w:hint="default"/>
        <w:b w:val="0"/>
      </w:rPr>
    </w:lvl>
    <w:lvl w:ilvl="1" w:tplc="1D2EBF7E">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8998F036">
      <w:start w:val="1"/>
      <w:numFmt w:val="lowerLetter"/>
      <w:lvlText w:val="%4)"/>
      <w:lvlJc w:val="left"/>
      <w:pPr>
        <w:tabs>
          <w:tab w:val="num" w:pos="720"/>
        </w:tabs>
        <w:ind w:left="720" w:hanging="360"/>
      </w:pPr>
      <w:rPr>
        <w:rFonts w:hint="default"/>
      </w:rPr>
    </w:lvl>
    <w:lvl w:ilvl="4" w:tplc="83AA973A">
      <w:start w:val="1"/>
      <w:numFmt w:val="upp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FE134EF"/>
    <w:multiLevelType w:val="hybridMultilevel"/>
    <w:tmpl w:val="7CF42EBC"/>
    <w:lvl w:ilvl="0" w:tplc="0415000F">
      <w:start w:val="1"/>
      <w:numFmt w:val="decimal"/>
      <w:lvlText w:val="%1."/>
      <w:lvlJc w:val="left"/>
      <w:pPr>
        <w:tabs>
          <w:tab w:val="num" w:pos="720"/>
        </w:tabs>
        <w:ind w:left="720" w:hanging="360"/>
      </w:pPr>
      <w:rPr>
        <w:rFonts w:hint="default"/>
      </w:rPr>
    </w:lvl>
    <w:lvl w:ilvl="1" w:tplc="AA588FE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1BA1487"/>
    <w:multiLevelType w:val="hybridMultilevel"/>
    <w:tmpl w:val="7BD879F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6885861"/>
    <w:multiLevelType w:val="hybridMultilevel"/>
    <w:tmpl w:val="AD5C3794"/>
    <w:lvl w:ilvl="0" w:tplc="8D14B81C">
      <w:start w:val="12"/>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56C876F3"/>
    <w:multiLevelType w:val="hybridMultilevel"/>
    <w:tmpl w:val="3072E9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73B311F"/>
    <w:multiLevelType w:val="hybridMultilevel"/>
    <w:tmpl w:val="83164C0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C30307"/>
    <w:multiLevelType w:val="hybridMultilevel"/>
    <w:tmpl w:val="19949A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0693124"/>
    <w:multiLevelType w:val="hybridMultilevel"/>
    <w:tmpl w:val="1236DD6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72D65E70"/>
    <w:multiLevelType w:val="hybridMultilevel"/>
    <w:tmpl w:val="138C363C"/>
    <w:lvl w:ilvl="0" w:tplc="BB0C3CAC">
      <w:start w:val="10"/>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732059CF"/>
    <w:multiLevelType w:val="hybridMultilevel"/>
    <w:tmpl w:val="8A2E7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CC4364"/>
    <w:multiLevelType w:val="hybridMultilevel"/>
    <w:tmpl w:val="6BDAE8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9C134CA"/>
    <w:multiLevelType w:val="hybridMultilevel"/>
    <w:tmpl w:val="EEA8450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2243620">
    <w:abstractNumId w:val="10"/>
  </w:num>
  <w:num w:numId="2" w16cid:durableId="449589813">
    <w:abstractNumId w:val="9"/>
  </w:num>
  <w:num w:numId="3" w16cid:durableId="961617290">
    <w:abstractNumId w:val="6"/>
  </w:num>
  <w:num w:numId="4" w16cid:durableId="1005471720">
    <w:abstractNumId w:val="1"/>
  </w:num>
  <w:num w:numId="5" w16cid:durableId="2021080567">
    <w:abstractNumId w:val="19"/>
  </w:num>
  <w:num w:numId="6" w16cid:durableId="1100027421">
    <w:abstractNumId w:val="18"/>
  </w:num>
  <w:num w:numId="7" w16cid:durableId="373390194">
    <w:abstractNumId w:val="0"/>
  </w:num>
  <w:num w:numId="8" w16cid:durableId="592595520">
    <w:abstractNumId w:val="14"/>
  </w:num>
  <w:num w:numId="9" w16cid:durableId="553664879">
    <w:abstractNumId w:val="2"/>
  </w:num>
  <w:num w:numId="10" w16cid:durableId="1579751131">
    <w:abstractNumId w:val="11"/>
  </w:num>
  <w:num w:numId="11" w16cid:durableId="498694703">
    <w:abstractNumId w:val="17"/>
  </w:num>
  <w:num w:numId="12" w16cid:durableId="691685934">
    <w:abstractNumId w:val="13"/>
  </w:num>
  <w:num w:numId="13" w16cid:durableId="92553346">
    <w:abstractNumId w:val="7"/>
  </w:num>
  <w:num w:numId="14" w16cid:durableId="1240096684">
    <w:abstractNumId w:val="8"/>
  </w:num>
  <w:num w:numId="15" w16cid:durableId="1687249630">
    <w:abstractNumId w:val="3"/>
  </w:num>
  <w:num w:numId="16" w16cid:durableId="15297618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0010486">
    <w:abstractNumId w:val="12"/>
  </w:num>
  <w:num w:numId="18" w16cid:durableId="1250388335">
    <w:abstractNumId w:val="5"/>
  </w:num>
  <w:num w:numId="19" w16cid:durableId="2030645112">
    <w:abstractNumId w:val="16"/>
  </w:num>
  <w:num w:numId="20" w16cid:durableId="332955440">
    <w:abstractNumId w:val="15"/>
  </w:num>
  <w:num w:numId="21" w16cid:durableId="1760827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51"/>
    <w:rsid w:val="00002B2B"/>
    <w:rsid w:val="00012052"/>
    <w:rsid w:val="000157F4"/>
    <w:rsid w:val="0002068A"/>
    <w:rsid w:val="00020EEE"/>
    <w:rsid w:val="0002424A"/>
    <w:rsid w:val="00024773"/>
    <w:rsid w:val="00025C67"/>
    <w:rsid w:val="00027CDA"/>
    <w:rsid w:val="00032EC5"/>
    <w:rsid w:val="00035FD8"/>
    <w:rsid w:val="0003645E"/>
    <w:rsid w:val="00037A4A"/>
    <w:rsid w:val="00041962"/>
    <w:rsid w:val="000428AB"/>
    <w:rsid w:val="00043C14"/>
    <w:rsid w:val="000447B0"/>
    <w:rsid w:val="00046DDC"/>
    <w:rsid w:val="00050038"/>
    <w:rsid w:val="00051A96"/>
    <w:rsid w:val="00053EFE"/>
    <w:rsid w:val="0005510F"/>
    <w:rsid w:val="00057FB9"/>
    <w:rsid w:val="00062E1D"/>
    <w:rsid w:val="00063D7E"/>
    <w:rsid w:val="000649D4"/>
    <w:rsid w:val="00064C02"/>
    <w:rsid w:val="0006507E"/>
    <w:rsid w:val="00071C13"/>
    <w:rsid w:val="000779FF"/>
    <w:rsid w:val="00082F1B"/>
    <w:rsid w:val="0009715C"/>
    <w:rsid w:val="00097A27"/>
    <w:rsid w:val="000A11FE"/>
    <w:rsid w:val="000A1806"/>
    <w:rsid w:val="000A7912"/>
    <w:rsid w:val="000A7A75"/>
    <w:rsid w:val="000B14BC"/>
    <w:rsid w:val="000B4241"/>
    <w:rsid w:val="000B6489"/>
    <w:rsid w:val="000B7954"/>
    <w:rsid w:val="000B7EF6"/>
    <w:rsid w:val="000C72E8"/>
    <w:rsid w:val="000C7704"/>
    <w:rsid w:val="000D0E1D"/>
    <w:rsid w:val="000D0F3A"/>
    <w:rsid w:val="000D2D67"/>
    <w:rsid w:val="000D4B71"/>
    <w:rsid w:val="000D7559"/>
    <w:rsid w:val="000E308F"/>
    <w:rsid w:val="000E4487"/>
    <w:rsid w:val="000E49CA"/>
    <w:rsid w:val="000F1712"/>
    <w:rsid w:val="000F2A09"/>
    <w:rsid w:val="000F3ECB"/>
    <w:rsid w:val="000F7908"/>
    <w:rsid w:val="000F7A53"/>
    <w:rsid w:val="000F7C05"/>
    <w:rsid w:val="00101A47"/>
    <w:rsid w:val="00102847"/>
    <w:rsid w:val="0010763A"/>
    <w:rsid w:val="00107A04"/>
    <w:rsid w:val="00110A5B"/>
    <w:rsid w:val="001173E5"/>
    <w:rsid w:val="001226B2"/>
    <w:rsid w:val="00132EAB"/>
    <w:rsid w:val="0013445B"/>
    <w:rsid w:val="00134752"/>
    <w:rsid w:val="001413BF"/>
    <w:rsid w:val="001437D0"/>
    <w:rsid w:val="001478A0"/>
    <w:rsid w:val="00150676"/>
    <w:rsid w:val="0015200F"/>
    <w:rsid w:val="00156F8E"/>
    <w:rsid w:val="0015716E"/>
    <w:rsid w:val="001604D8"/>
    <w:rsid w:val="00162A56"/>
    <w:rsid w:val="00177C55"/>
    <w:rsid w:val="00177E6B"/>
    <w:rsid w:val="00180919"/>
    <w:rsid w:val="001918ED"/>
    <w:rsid w:val="00192945"/>
    <w:rsid w:val="00192E15"/>
    <w:rsid w:val="001A54A6"/>
    <w:rsid w:val="001A57B3"/>
    <w:rsid w:val="001A7CF8"/>
    <w:rsid w:val="001B0EB5"/>
    <w:rsid w:val="001B3879"/>
    <w:rsid w:val="001B7A20"/>
    <w:rsid w:val="001C11B7"/>
    <w:rsid w:val="001C11CE"/>
    <w:rsid w:val="001C4348"/>
    <w:rsid w:val="001C4F0F"/>
    <w:rsid w:val="001C6D5A"/>
    <w:rsid w:val="001C6DEC"/>
    <w:rsid w:val="001D2CDC"/>
    <w:rsid w:val="001D5899"/>
    <w:rsid w:val="001D5BBB"/>
    <w:rsid w:val="001D6685"/>
    <w:rsid w:val="001D7051"/>
    <w:rsid w:val="001E26EE"/>
    <w:rsid w:val="001E310F"/>
    <w:rsid w:val="001E674F"/>
    <w:rsid w:val="001F0C5B"/>
    <w:rsid w:val="001F1C93"/>
    <w:rsid w:val="001F2FA9"/>
    <w:rsid w:val="002050E3"/>
    <w:rsid w:val="0020618F"/>
    <w:rsid w:val="00212434"/>
    <w:rsid w:val="00221C73"/>
    <w:rsid w:val="00225883"/>
    <w:rsid w:val="00226C41"/>
    <w:rsid w:val="00236971"/>
    <w:rsid w:val="002376A2"/>
    <w:rsid w:val="0024210B"/>
    <w:rsid w:val="00243264"/>
    <w:rsid w:val="00243853"/>
    <w:rsid w:val="00245BE2"/>
    <w:rsid w:val="00245C35"/>
    <w:rsid w:val="00247EA3"/>
    <w:rsid w:val="002515C2"/>
    <w:rsid w:val="00252A07"/>
    <w:rsid w:val="00255335"/>
    <w:rsid w:val="00255F4F"/>
    <w:rsid w:val="00256D73"/>
    <w:rsid w:val="00264040"/>
    <w:rsid w:val="0026504D"/>
    <w:rsid w:val="00270CD6"/>
    <w:rsid w:val="0027144F"/>
    <w:rsid w:val="002726D3"/>
    <w:rsid w:val="00272848"/>
    <w:rsid w:val="0027519C"/>
    <w:rsid w:val="0027615D"/>
    <w:rsid w:val="00280018"/>
    <w:rsid w:val="00280EB0"/>
    <w:rsid w:val="00280FAC"/>
    <w:rsid w:val="00283275"/>
    <w:rsid w:val="0028338A"/>
    <w:rsid w:val="00283D37"/>
    <w:rsid w:val="00285E8D"/>
    <w:rsid w:val="00290158"/>
    <w:rsid w:val="00296786"/>
    <w:rsid w:val="002A0100"/>
    <w:rsid w:val="002A3BDF"/>
    <w:rsid w:val="002B02A7"/>
    <w:rsid w:val="002B0F6A"/>
    <w:rsid w:val="002C1E26"/>
    <w:rsid w:val="002C4B31"/>
    <w:rsid w:val="002C71E2"/>
    <w:rsid w:val="002C77AD"/>
    <w:rsid w:val="002C7A52"/>
    <w:rsid w:val="002D34CF"/>
    <w:rsid w:val="002D42AA"/>
    <w:rsid w:val="002D7011"/>
    <w:rsid w:val="002E05D5"/>
    <w:rsid w:val="002E073A"/>
    <w:rsid w:val="002E0AFF"/>
    <w:rsid w:val="002E3722"/>
    <w:rsid w:val="002E454B"/>
    <w:rsid w:val="002E4CA2"/>
    <w:rsid w:val="002E5361"/>
    <w:rsid w:val="002E5FA1"/>
    <w:rsid w:val="002E616D"/>
    <w:rsid w:val="002F08F7"/>
    <w:rsid w:val="002F1AE3"/>
    <w:rsid w:val="002F2679"/>
    <w:rsid w:val="002F2CC2"/>
    <w:rsid w:val="002F377E"/>
    <w:rsid w:val="002F52B0"/>
    <w:rsid w:val="002F5487"/>
    <w:rsid w:val="002F6D53"/>
    <w:rsid w:val="002F78AD"/>
    <w:rsid w:val="00300D10"/>
    <w:rsid w:val="003016A6"/>
    <w:rsid w:val="0030484F"/>
    <w:rsid w:val="0030524E"/>
    <w:rsid w:val="0030617D"/>
    <w:rsid w:val="00310562"/>
    <w:rsid w:val="003113C8"/>
    <w:rsid w:val="00312188"/>
    <w:rsid w:val="00312A9A"/>
    <w:rsid w:val="00315067"/>
    <w:rsid w:val="00316ABB"/>
    <w:rsid w:val="003175D4"/>
    <w:rsid w:val="00326F63"/>
    <w:rsid w:val="00330F64"/>
    <w:rsid w:val="00331E13"/>
    <w:rsid w:val="00333037"/>
    <w:rsid w:val="00334DA0"/>
    <w:rsid w:val="00336796"/>
    <w:rsid w:val="0033728D"/>
    <w:rsid w:val="00351668"/>
    <w:rsid w:val="00362AAD"/>
    <w:rsid w:val="00370C5A"/>
    <w:rsid w:val="00376DF4"/>
    <w:rsid w:val="003804F7"/>
    <w:rsid w:val="0038054B"/>
    <w:rsid w:val="0038056E"/>
    <w:rsid w:val="00383BDD"/>
    <w:rsid w:val="003849E2"/>
    <w:rsid w:val="0038669E"/>
    <w:rsid w:val="00394F3D"/>
    <w:rsid w:val="003A06E3"/>
    <w:rsid w:val="003A19A6"/>
    <w:rsid w:val="003B0C66"/>
    <w:rsid w:val="003B22D8"/>
    <w:rsid w:val="003B678B"/>
    <w:rsid w:val="003C005F"/>
    <w:rsid w:val="003C108C"/>
    <w:rsid w:val="003C1CA4"/>
    <w:rsid w:val="003C2A80"/>
    <w:rsid w:val="003C67DC"/>
    <w:rsid w:val="003D1D40"/>
    <w:rsid w:val="003D31F6"/>
    <w:rsid w:val="003D63A6"/>
    <w:rsid w:val="003D6C1E"/>
    <w:rsid w:val="003D6EE1"/>
    <w:rsid w:val="003E163C"/>
    <w:rsid w:val="003E6C91"/>
    <w:rsid w:val="003F041F"/>
    <w:rsid w:val="003F082A"/>
    <w:rsid w:val="003F3B7F"/>
    <w:rsid w:val="003F54AE"/>
    <w:rsid w:val="003F7961"/>
    <w:rsid w:val="00402B7E"/>
    <w:rsid w:val="00404B2C"/>
    <w:rsid w:val="00413BE5"/>
    <w:rsid w:val="004159EB"/>
    <w:rsid w:val="00415EC2"/>
    <w:rsid w:val="00422A63"/>
    <w:rsid w:val="00426DEB"/>
    <w:rsid w:val="0042725A"/>
    <w:rsid w:val="004331BC"/>
    <w:rsid w:val="00435FE8"/>
    <w:rsid w:val="004362E5"/>
    <w:rsid w:val="00437E59"/>
    <w:rsid w:val="00441615"/>
    <w:rsid w:val="004461F1"/>
    <w:rsid w:val="00447E7E"/>
    <w:rsid w:val="00461E36"/>
    <w:rsid w:val="00463D5F"/>
    <w:rsid w:val="00464F94"/>
    <w:rsid w:val="004733C7"/>
    <w:rsid w:val="00477D9D"/>
    <w:rsid w:val="00482BF1"/>
    <w:rsid w:val="0048561A"/>
    <w:rsid w:val="00485F4F"/>
    <w:rsid w:val="004863C4"/>
    <w:rsid w:val="00490C99"/>
    <w:rsid w:val="004910C9"/>
    <w:rsid w:val="004923F0"/>
    <w:rsid w:val="00494437"/>
    <w:rsid w:val="00494CAE"/>
    <w:rsid w:val="00495710"/>
    <w:rsid w:val="0049625F"/>
    <w:rsid w:val="00496B1E"/>
    <w:rsid w:val="00497F4F"/>
    <w:rsid w:val="004A0B44"/>
    <w:rsid w:val="004A2139"/>
    <w:rsid w:val="004A2E58"/>
    <w:rsid w:val="004A432E"/>
    <w:rsid w:val="004A58D7"/>
    <w:rsid w:val="004A62F2"/>
    <w:rsid w:val="004B7448"/>
    <w:rsid w:val="004C297B"/>
    <w:rsid w:val="004C457D"/>
    <w:rsid w:val="004C5490"/>
    <w:rsid w:val="004C7108"/>
    <w:rsid w:val="004D1746"/>
    <w:rsid w:val="004D4644"/>
    <w:rsid w:val="004D650A"/>
    <w:rsid w:val="004E0884"/>
    <w:rsid w:val="004E3FC1"/>
    <w:rsid w:val="004E494E"/>
    <w:rsid w:val="004F2A55"/>
    <w:rsid w:val="004F2E7C"/>
    <w:rsid w:val="004F5B62"/>
    <w:rsid w:val="0050202B"/>
    <w:rsid w:val="00514C7C"/>
    <w:rsid w:val="00522A56"/>
    <w:rsid w:val="00525004"/>
    <w:rsid w:val="00531883"/>
    <w:rsid w:val="00532A17"/>
    <w:rsid w:val="00533E49"/>
    <w:rsid w:val="00535880"/>
    <w:rsid w:val="00541B9B"/>
    <w:rsid w:val="005568F9"/>
    <w:rsid w:val="00560BCD"/>
    <w:rsid w:val="00561BB7"/>
    <w:rsid w:val="005637A9"/>
    <w:rsid w:val="00564A66"/>
    <w:rsid w:val="00567C02"/>
    <w:rsid w:val="00572209"/>
    <w:rsid w:val="0058241F"/>
    <w:rsid w:val="0058259A"/>
    <w:rsid w:val="00582F73"/>
    <w:rsid w:val="00584CEC"/>
    <w:rsid w:val="005873CE"/>
    <w:rsid w:val="00587EE9"/>
    <w:rsid w:val="005920A4"/>
    <w:rsid w:val="00594345"/>
    <w:rsid w:val="00595835"/>
    <w:rsid w:val="005A0E0C"/>
    <w:rsid w:val="005A21A8"/>
    <w:rsid w:val="005A3FE6"/>
    <w:rsid w:val="005A5CEE"/>
    <w:rsid w:val="005A6222"/>
    <w:rsid w:val="005A6D8F"/>
    <w:rsid w:val="005A7A8C"/>
    <w:rsid w:val="005B01E9"/>
    <w:rsid w:val="005B0C9C"/>
    <w:rsid w:val="005B629E"/>
    <w:rsid w:val="005C0F71"/>
    <w:rsid w:val="005C2814"/>
    <w:rsid w:val="005C4412"/>
    <w:rsid w:val="005C4E72"/>
    <w:rsid w:val="005C69A8"/>
    <w:rsid w:val="005C7393"/>
    <w:rsid w:val="005C7DE8"/>
    <w:rsid w:val="005D038A"/>
    <w:rsid w:val="005D1131"/>
    <w:rsid w:val="005D4AEA"/>
    <w:rsid w:val="005D67E0"/>
    <w:rsid w:val="005E6226"/>
    <w:rsid w:val="006010BF"/>
    <w:rsid w:val="00602574"/>
    <w:rsid w:val="006026B3"/>
    <w:rsid w:val="00611B9C"/>
    <w:rsid w:val="00620132"/>
    <w:rsid w:val="00621D1E"/>
    <w:rsid w:val="006237FD"/>
    <w:rsid w:val="00625D97"/>
    <w:rsid w:val="0062786B"/>
    <w:rsid w:val="006318BF"/>
    <w:rsid w:val="00633DCF"/>
    <w:rsid w:val="00636458"/>
    <w:rsid w:val="0063683C"/>
    <w:rsid w:val="00636F07"/>
    <w:rsid w:val="006401F3"/>
    <w:rsid w:val="0064201A"/>
    <w:rsid w:val="006421EA"/>
    <w:rsid w:val="00642307"/>
    <w:rsid w:val="006431DC"/>
    <w:rsid w:val="00643B47"/>
    <w:rsid w:val="00645E7E"/>
    <w:rsid w:val="006542AA"/>
    <w:rsid w:val="006629F1"/>
    <w:rsid w:val="00666C4A"/>
    <w:rsid w:val="00666E9B"/>
    <w:rsid w:val="00674E34"/>
    <w:rsid w:val="00685E50"/>
    <w:rsid w:val="00687651"/>
    <w:rsid w:val="00690BE1"/>
    <w:rsid w:val="006A07DE"/>
    <w:rsid w:val="006A28E3"/>
    <w:rsid w:val="006A3190"/>
    <w:rsid w:val="006A3A48"/>
    <w:rsid w:val="006A6E0D"/>
    <w:rsid w:val="006B4822"/>
    <w:rsid w:val="006B5CE5"/>
    <w:rsid w:val="006B7F55"/>
    <w:rsid w:val="006C1A54"/>
    <w:rsid w:val="006C6465"/>
    <w:rsid w:val="006D687F"/>
    <w:rsid w:val="006E1427"/>
    <w:rsid w:val="006E4937"/>
    <w:rsid w:val="006E69ED"/>
    <w:rsid w:val="006E6F40"/>
    <w:rsid w:val="006F2679"/>
    <w:rsid w:val="006F6C8D"/>
    <w:rsid w:val="007020F7"/>
    <w:rsid w:val="007049BA"/>
    <w:rsid w:val="00704BBC"/>
    <w:rsid w:val="00704D1F"/>
    <w:rsid w:val="00705D36"/>
    <w:rsid w:val="00707172"/>
    <w:rsid w:val="0070761B"/>
    <w:rsid w:val="0071146F"/>
    <w:rsid w:val="007121ED"/>
    <w:rsid w:val="00712CC8"/>
    <w:rsid w:val="0071473F"/>
    <w:rsid w:val="00716523"/>
    <w:rsid w:val="0071683E"/>
    <w:rsid w:val="007232B2"/>
    <w:rsid w:val="00723801"/>
    <w:rsid w:val="00724C3D"/>
    <w:rsid w:val="00727218"/>
    <w:rsid w:val="007331A2"/>
    <w:rsid w:val="0073346A"/>
    <w:rsid w:val="00735BBC"/>
    <w:rsid w:val="00737ACA"/>
    <w:rsid w:val="00737D34"/>
    <w:rsid w:val="0074212F"/>
    <w:rsid w:val="00744FB3"/>
    <w:rsid w:val="007462EA"/>
    <w:rsid w:val="00750070"/>
    <w:rsid w:val="00750621"/>
    <w:rsid w:val="00751071"/>
    <w:rsid w:val="007556C4"/>
    <w:rsid w:val="007557A0"/>
    <w:rsid w:val="0075587A"/>
    <w:rsid w:val="00760FF8"/>
    <w:rsid w:val="007623B5"/>
    <w:rsid w:val="00766819"/>
    <w:rsid w:val="00771C72"/>
    <w:rsid w:val="00773223"/>
    <w:rsid w:val="00775309"/>
    <w:rsid w:val="0077576D"/>
    <w:rsid w:val="00775B58"/>
    <w:rsid w:val="00776439"/>
    <w:rsid w:val="00777B6E"/>
    <w:rsid w:val="00785F9F"/>
    <w:rsid w:val="00792AA9"/>
    <w:rsid w:val="00795137"/>
    <w:rsid w:val="007A14F7"/>
    <w:rsid w:val="007A5A29"/>
    <w:rsid w:val="007A5EAD"/>
    <w:rsid w:val="007B58A3"/>
    <w:rsid w:val="007B71E4"/>
    <w:rsid w:val="007C0263"/>
    <w:rsid w:val="007C0DF6"/>
    <w:rsid w:val="007C0EB5"/>
    <w:rsid w:val="007C21F8"/>
    <w:rsid w:val="007C4A9E"/>
    <w:rsid w:val="007D1822"/>
    <w:rsid w:val="007D60A4"/>
    <w:rsid w:val="007E2414"/>
    <w:rsid w:val="007E3485"/>
    <w:rsid w:val="007E4842"/>
    <w:rsid w:val="007E5A60"/>
    <w:rsid w:val="007E7726"/>
    <w:rsid w:val="007F3072"/>
    <w:rsid w:val="007F545A"/>
    <w:rsid w:val="007F6E96"/>
    <w:rsid w:val="00801630"/>
    <w:rsid w:val="00810688"/>
    <w:rsid w:val="008126CE"/>
    <w:rsid w:val="0081388C"/>
    <w:rsid w:val="00814D53"/>
    <w:rsid w:val="00815594"/>
    <w:rsid w:val="00817AD6"/>
    <w:rsid w:val="00817AEA"/>
    <w:rsid w:val="00822996"/>
    <w:rsid w:val="00824B44"/>
    <w:rsid w:val="00831DCC"/>
    <w:rsid w:val="00832683"/>
    <w:rsid w:val="008331C5"/>
    <w:rsid w:val="00841308"/>
    <w:rsid w:val="008413C9"/>
    <w:rsid w:val="00842FEC"/>
    <w:rsid w:val="008470FD"/>
    <w:rsid w:val="008476A0"/>
    <w:rsid w:val="008476AF"/>
    <w:rsid w:val="0085011A"/>
    <w:rsid w:val="00852D64"/>
    <w:rsid w:val="00856800"/>
    <w:rsid w:val="00857890"/>
    <w:rsid w:val="00861D99"/>
    <w:rsid w:val="00865D0B"/>
    <w:rsid w:val="00873F3C"/>
    <w:rsid w:val="0087691D"/>
    <w:rsid w:val="008803B3"/>
    <w:rsid w:val="0088054B"/>
    <w:rsid w:val="00881E35"/>
    <w:rsid w:val="008845E6"/>
    <w:rsid w:val="00884892"/>
    <w:rsid w:val="00884D24"/>
    <w:rsid w:val="00885F9C"/>
    <w:rsid w:val="0089215A"/>
    <w:rsid w:val="008956FB"/>
    <w:rsid w:val="00895962"/>
    <w:rsid w:val="008A1934"/>
    <w:rsid w:val="008B35F9"/>
    <w:rsid w:val="008B4D98"/>
    <w:rsid w:val="008B54AF"/>
    <w:rsid w:val="008B6A3F"/>
    <w:rsid w:val="008B7B27"/>
    <w:rsid w:val="008D10C6"/>
    <w:rsid w:val="008D1BB4"/>
    <w:rsid w:val="008E4E7C"/>
    <w:rsid w:val="008E67D4"/>
    <w:rsid w:val="008F33AF"/>
    <w:rsid w:val="008F3F62"/>
    <w:rsid w:val="008F65AC"/>
    <w:rsid w:val="00903796"/>
    <w:rsid w:val="009037DB"/>
    <w:rsid w:val="009049A7"/>
    <w:rsid w:val="00904B55"/>
    <w:rsid w:val="009077D7"/>
    <w:rsid w:val="0091076E"/>
    <w:rsid w:val="00914D9B"/>
    <w:rsid w:val="00920462"/>
    <w:rsid w:val="00930EC9"/>
    <w:rsid w:val="00935E54"/>
    <w:rsid w:val="0093720A"/>
    <w:rsid w:val="009447E7"/>
    <w:rsid w:val="00950866"/>
    <w:rsid w:val="00951029"/>
    <w:rsid w:val="0095286E"/>
    <w:rsid w:val="00957C0A"/>
    <w:rsid w:val="0096083E"/>
    <w:rsid w:val="00962153"/>
    <w:rsid w:val="00970400"/>
    <w:rsid w:val="009734E6"/>
    <w:rsid w:val="00981073"/>
    <w:rsid w:val="00981689"/>
    <w:rsid w:val="009836A0"/>
    <w:rsid w:val="009842EC"/>
    <w:rsid w:val="0099095D"/>
    <w:rsid w:val="00990AD1"/>
    <w:rsid w:val="009937E9"/>
    <w:rsid w:val="00995490"/>
    <w:rsid w:val="00996F93"/>
    <w:rsid w:val="0099729F"/>
    <w:rsid w:val="00997F97"/>
    <w:rsid w:val="009A2E39"/>
    <w:rsid w:val="009B0B7F"/>
    <w:rsid w:val="009B3339"/>
    <w:rsid w:val="009B600E"/>
    <w:rsid w:val="009B6CAD"/>
    <w:rsid w:val="009B706C"/>
    <w:rsid w:val="009C12B4"/>
    <w:rsid w:val="009C2E48"/>
    <w:rsid w:val="009C366C"/>
    <w:rsid w:val="009C39A4"/>
    <w:rsid w:val="009C6021"/>
    <w:rsid w:val="009D0037"/>
    <w:rsid w:val="009D4DBD"/>
    <w:rsid w:val="009E0F7D"/>
    <w:rsid w:val="009E1FB9"/>
    <w:rsid w:val="009E5F7E"/>
    <w:rsid w:val="009F0759"/>
    <w:rsid w:val="009F23AA"/>
    <w:rsid w:val="009F3887"/>
    <w:rsid w:val="009F41BD"/>
    <w:rsid w:val="009F572F"/>
    <w:rsid w:val="009F6D79"/>
    <w:rsid w:val="009F71D9"/>
    <w:rsid w:val="00A0216C"/>
    <w:rsid w:val="00A038CA"/>
    <w:rsid w:val="00A03F60"/>
    <w:rsid w:val="00A07101"/>
    <w:rsid w:val="00A11F49"/>
    <w:rsid w:val="00A13755"/>
    <w:rsid w:val="00A15E6E"/>
    <w:rsid w:val="00A20F65"/>
    <w:rsid w:val="00A21255"/>
    <w:rsid w:val="00A22827"/>
    <w:rsid w:val="00A240F7"/>
    <w:rsid w:val="00A246B8"/>
    <w:rsid w:val="00A25C91"/>
    <w:rsid w:val="00A267A9"/>
    <w:rsid w:val="00A26D65"/>
    <w:rsid w:val="00A314C2"/>
    <w:rsid w:val="00A43ED9"/>
    <w:rsid w:val="00A44BB3"/>
    <w:rsid w:val="00A46338"/>
    <w:rsid w:val="00A4653A"/>
    <w:rsid w:val="00A47A35"/>
    <w:rsid w:val="00A47D86"/>
    <w:rsid w:val="00A50783"/>
    <w:rsid w:val="00A54B26"/>
    <w:rsid w:val="00A54E54"/>
    <w:rsid w:val="00A57E1B"/>
    <w:rsid w:val="00A63798"/>
    <w:rsid w:val="00A65FC0"/>
    <w:rsid w:val="00A72929"/>
    <w:rsid w:val="00A744C6"/>
    <w:rsid w:val="00A745FA"/>
    <w:rsid w:val="00A74D1D"/>
    <w:rsid w:val="00A7514B"/>
    <w:rsid w:val="00A81158"/>
    <w:rsid w:val="00A82AEF"/>
    <w:rsid w:val="00A83432"/>
    <w:rsid w:val="00A91659"/>
    <w:rsid w:val="00A94FBA"/>
    <w:rsid w:val="00A97A11"/>
    <w:rsid w:val="00AA5650"/>
    <w:rsid w:val="00AB1E06"/>
    <w:rsid w:val="00AB4EE9"/>
    <w:rsid w:val="00AB7A3A"/>
    <w:rsid w:val="00AB7E31"/>
    <w:rsid w:val="00AC0491"/>
    <w:rsid w:val="00AC365A"/>
    <w:rsid w:val="00AC743E"/>
    <w:rsid w:val="00AD2538"/>
    <w:rsid w:val="00AD50A0"/>
    <w:rsid w:val="00AE2CFE"/>
    <w:rsid w:val="00AE3390"/>
    <w:rsid w:val="00AE3F9C"/>
    <w:rsid w:val="00AE5557"/>
    <w:rsid w:val="00AE6920"/>
    <w:rsid w:val="00AE714F"/>
    <w:rsid w:val="00AF12B7"/>
    <w:rsid w:val="00AF6435"/>
    <w:rsid w:val="00AF6928"/>
    <w:rsid w:val="00AF6D96"/>
    <w:rsid w:val="00B00222"/>
    <w:rsid w:val="00B01A3D"/>
    <w:rsid w:val="00B04BF2"/>
    <w:rsid w:val="00B05207"/>
    <w:rsid w:val="00B07413"/>
    <w:rsid w:val="00B1125A"/>
    <w:rsid w:val="00B118F9"/>
    <w:rsid w:val="00B20DB6"/>
    <w:rsid w:val="00B2148D"/>
    <w:rsid w:val="00B2235B"/>
    <w:rsid w:val="00B22D63"/>
    <w:rsid w:val="00B2571D"/>
    <w:rsid w:val="00B314FE"/>
    <w:rsid w:val="00B333D1"/>
    <w:rsid w:val="00B3345D"/>
    <w:rsid w:val="00B43B72"/>
    <w:rsid w:val="00B442D4"/>
    <w:rsid w:val="00B45979"/>
    <w:rsid w:val="00B45EC8"/>
    <w:rsid w:val="00B46398"/>
    <w:rsid w:val="00B46C77"/>
    <w:rsid w:val="00B478CB"/>
    <w:rsid w:val="00B50781"/>
    <w:rsid w:val="00B50F36"/>
    <w:rsid w:val="00B53949"/>
    <w:rsid w:val="00B60EF6"/>
    <w:rsid w:val="00B6126E"/>
    <w:rsid w:val="00B67A01"/>
    <w:rsid w:val="00B73D00"/>
    <w:rsid w:val="00B84340"/>
    <w:rsid w:val="00B9775B"/>
    <w:rsid w:val="00BA2E5A"/>
    <w:rsid w:val="00BA3E05"/>
    <w:rsid w:val="00BA49BA"/>
    <w:rsid w:val="00BA5B08"/>
    <w:rsid w:val="00BB0981"/>
    <w:rsid w:val="00BB583D"/>
    <w:rsid w:val="00BD27DB"/>
    <w:rsid w:val="00BD2D9F"/>
    <w:rsid w:val="00BD4A53"/>
    <w:rsid w:val="00BD7E4A"/>
    <w:rsid w:val="00BE0B04"/>
    <w:rsid w:val="00BE0BB3"/>
    <w:rsid w:val="00BE202E"/>
    <w:rsid w:val="00BE7DDB"/>
    <w:rsid w:val="00BF1814"/>
    <w:rsid w:val="00BF269C"/>
    <w:rsid w:val="00BF34B0"/>
    <w:rsid w:val="00BF4241"/>
    <w:rsid w:val="00BF5E75"/>
    <w:rsid w:val="00C00BE2"/>
    <w:rsid w:val="00C01685"/>
    <w:rsid w:val="00C02F5C"/>
    <w:rsid w:val="00C03013"/>
    <w:rsid w:val="00C03253"/>
    <w:rsid w:val="00C22C2E"/>
    <w:rsid w:val="00C2708C"/>
    <w:rsid w:val="00C2792E"/>
    <w:rsid w:val="00C35FB9"/>
    <w:rsid w:val="00C36C2D"/>
    <w:rsid w:val="00C37F97"/>
    <w:rsid w:val="00C4157E"/>
    <w:rsid w:val="00C44DA9"/>
    <w:rsid w:val="00C461CD"/>
    <w:rsid w:val="00C51D41"/>
    <w:rsid w:val="00C52A15"/>
    <w:rsid w:val="00C54F4F"/>
    <w:rsid w:val="00C56BCA"/>
    <w:rsid w:val="00C56D98"/>
    <w:rsid w:val="00C57E90"/>
    <w:rsid w:val="00C64DF0"/>
    <w:rsid w:val="00C70ED8"/>
    <w:rsid w:val="00C70F6A"/>
    <w:rsid w:val="00C71F80"/>
    <w:rsid w:val="00C74D53"/>
    <w:rsid w:val="00C759A7"/>
    <w:rsid w:val="00C809D8"/>
    <w:rsid w:val="00C80E2F"/>
    <w:rsid w:val="00C810BD"/>
    <w:rsid w:val="00C81566"/>
    <w:rsid w:val="00C81C9D"/>
    <w:rsid w:val="00C84286"/>
    <w:rsid w:val="00C84369"/>
    <w:rsid w:val="00C86E26"/>
    <w:rsid w:val="00C90AC8"/>
    <w:rsid w:val="00C913E3"/>
    <w:rsid w:val="00C9140F"/>
    <w:rsid w:val="00C92309"/>
    <w:rsid w:val="00C92361"/>
    <w:rsid w:val="00C97A07"/>
    <w:rsid w:val="00CA0A88"/>
    <w:rsid w:val="00CA1FE4"/>
    <w:rsid w:val="00CA2BDE"/>
    <w:rsid w:val="00CB6CE6"/>
    <w:rsid w:val="00CC3F8F"/>
    <w:rsid w:val="00CC5168"/>
    <w:rsid w:val="00CC674C"/>
    <w:rsid w:val="00CD1963"/>
    <w:rsid w:val="00CD1967"/>
    <w:rsid w:val="00CE0993"/>
    <w:rsid w:val="00CE26BA"/>
    <w:rsid w:val="00CE44D6"/>
    <w:rsid w:val="00CE660F"/>
    <w:rsid w:val="00CF527E"/>
    <w:rsid w:val="00D02E40"/>
    <w:rsid w:val="00D069FF"/>
    <w:rsid w:val="00D16C22"/>
    <w:rsid w:val="00D21812"/>
    <w:rsid w:val="00D239E3"/>
    <w:rsid w:val="00D319EF"/>
    <w:rsid w:val="00D32CA2"/>
    <w:rsid w:val="00D41D30"/>
    <w:rsid w:val="00D440ED"/>
    <w:rsid w:val="00D44B6C"/>
    <w:rsid w:val="00D44F05"/>
    <w:rsid w:val="00D453CF"/>
    <w:rsid w:val="00D46BE9"/>
    <w:rsid w:val="00D51096"/>
    <w:rsid w:val="00D537DE"/>
    <w:rsid w:val="00D54CAE"/>
    <w:rsid w:val="00D566C9"/>
    <w:rsid w:val="00D5698E"/>
    <w:rsid w:val="00D56D4C"/>
    <w:rsid w:val="00D63748"/>
    <w:rsid w:val="00D63B8F"/>
    <w:rsid w:val="00D66F56"/>
    <w:rsid w:val="00D72585"/>
    <w:rsid w:val="00D75489"/>
    <w:rsid w:val="00D77F86"/>
    <w:rsid w:val="00D85B11"/>
    <w:rsid w:val="00D85B5A"/>
    <w:rsid w:val="00D87D04"/>
    <w:rsid w:val="00D96F14"/>
    <w:rsid w:val="00D97331"/>
    <w:rsid w:val="00DA1974"/>
    <w:rsid w:val="00DA1DCE"/>
    <w:rsid w:val="00DA3913"/>
    <w:rsid w:val="00DA5FDD"/>
    <w:rsid w:val="00DA6428"/>
    <w:rsid w:val="00DB0447"/>
    <w:rsid w:val="00DB0B7E"/>
    <w:rsid w:val="00DB2747"/>
    <w:rsid w:val="00DB38A9"/>
    <w:rsid w:val="00DB65BD"/>
    <w:rsid w:val="00DB6BC4"/>
    <w:rsid w:val="00DC292D"/>
    <w:rsid w:val="00DC2FBF"/>
    <w:rsid w:val="00DC32BC"/>
    <w:rsid w:val="00DC3FB7"/>
    <w:rsid w:val="00DD2E19"/>
    <w:rsid w:val="00DD56E8"/>
    <w:rsid w:val="00DD6B17"/>
    <w:rsid w:val="00DE073A"/>
    <w:rsid w:val="00DE0D83"/>
    <w:rsid w:val="00DE1621"/>
    <w:rsid w:val="00DE47AA"/>
    <w:rsid w:val="00DE58BE"/>
    <w:rsid w:val="00DE79FF"/>
    <w:rsid w:val="00DF66FA"/>
    <w:rsid w:val="00E041AE"/>
    <w:rsid w:val="00E049B6"/>
    <w:rsid w:val="00E06E29"/>
    <w:rsid w:val="00E10560"/>
    <w:rsid w:val="00E121D3"/>
    <w:rsid w:val="00E12F61"/>
    <w:rsid w:val="00E14A9C"/>
    <w:rsid w:val="00E16746"/>
    <w:rsid w:val="00E217EB"/>
    <w:rsid w:val="00E24146"/>
    <w:rsid w:val="00E27F23"/>
    <w:rsid w:val="00E35795"/>
    <w:rsid w:val="00E40940"/>
    <w:rsid w:val="00E5216F"/>
    <w:rsid w:val="00E54181"/>
    <w:rsid w:val="00E55426"/>
    <w:rsid w:val="00E557FB"/>
    <w:rsid w:val="00E570CC"/>
    <w:rsid w:val="00E60325"/>
    <w:rsid w:val="00E623A3"/>
    <w:rsid w:val="00E6440A"/>
    <w:rsid w:val="00E757E3"/>
    <w:rsid w:val="00E82E8D"/>
    <w:rsid w:val="00E830CC"/>
    <w:rsid w:val="00E83EC5"/>
    <w:rsid w:val="00E83FAF"/>
    <w:rsid w:val="00E938B8"/>
    <w:rsid w:val="00EA1473"/>
    <w:rsid w:val="00EA167A"/>
    <w:rsid w:val="00EA63BA"/>
    <w:rsid w:val="00EA7C0B"/>
    <w:rsid w:val="00EB4162"/>
    <w:rsid w:val="00EB54EF"/>
    <w:rsid w:val="00EC0168"/>
    <w:rsid w:val="00EC0DFF"/>
    <w:rsid w:val="00ED2959"/>
    <w:rsid w:val="00ED46F4"/>
    <w:rsid w:val="00ED52F1"/>
    <w:rsid w:val="00ED64A6"/>
    <w:rsid w:val="00EE74B5"/>
    <w:rsid w:val="00EF275D"/>
    <w:rsid w:val="00EF69A6"/>
    <w:rsid w:val="00F04865"/>
    <w:rsid w:val="00F113FB"/>
    <w:rsid w:val="00F16528"/>
    <w:rsid w:val="00F16F57"/>
    <w:rsid w:val="00F267C1"/>
    <w:rsid w:val="00F32347"/>
    <w:rsid w:val="00F32623"/>
    <w:rsid w:val="00F335A9"/>
    <w:rsid w:val="00F33924"/>
    <w:rsid w:val="00F42A40"/>
    <w:rsid w:val="00F43249"/>
    <w:rsid w:val="00F6137E"/>
    <w:rsid w:val="00F619EC"/>
    <w:rsid w:val="00F63075"/>
    <w:rsid w:val="00F73751"/>
    <w:rsid w:val="00F74785"/>
    <w:rsid w:val="00F7563F"/>
    <w:rsid w:val="00F8176D"/>
    <w:rsid w:val="00F81FCC"/>
    <w:rsid w:val="00F82435"/>
    <w:rsid w:val="00F85CCC"/>
    <w:rsid w:val="00F8653F"/>
    <w:rsid w:val="00F86AB3"/>
    <w:rsid w:val="00F957AA"/>
    <w:rsid w:val="00F96538"/>
    <w:rsid w:val="00F97EF9"/>
    <w:rsid w:val="00FA1171"/>
    <w:rsid w:val="00FA2060"/>
    <w:rsid w:val="00FA5A6A"/>
    <w:rsid w:val="00FB4666"/>
    <w:rsid w:val="00FB46C4"/>
    <w:rsid w:val="00FB5972"/>
    <w:rsid w:val="00FB6E11"/>
    <w:rsid w:val="00FC0605"/>
    <w:rsid w:val="00FD4B55"/>
    <w:rsid w:val="00FD5369"/>
    <w:rsid w:val="00FD649E"/>
    <w:rsid w:val="00FE0F63"/>
    <w:rsid w:val="00FE13DE"/>
    <w:rsid w:val="00FE24D5"/>
    <w:rsid w:val="00FE32F0"/>
    <w:rsid w:val="00FF1872"/>
    <w:rsid w:val="00FF197C"/>
    <w:rsid w:val="00FF48A3"/>
    <w:rsid w:val="00FF50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02680"/>
  <w15:docId w15:val="{027F1F7D-63C2-4E6D-B7DF-41A12332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66C4A"/>
    <w:rPr>
      <w:sz w:val="24"/>
      <w:szCs w:val="24"/>
    </w:rPr>
  </w:style>
  <w:style w:type="paragraph" w:styleId="Nagwek1">
    <w:name w:val="heading 1"/>
    <w:basedOn w:val="Normalny"/>
    <w:next w:val="Normalny"/>
    <w:link w:val="Nagwek1Znak"/>
    <w:qFormat/>
    <w:rsid w:val="00666C4A"/>
    <w:pPr>
      <w:keepNext/>
      <w:outlineLvl w:val="0"/>
    </w:pPr>
    <w:rPr>
      <w:b/>
      <w:bCs/>
      <w:i/>
      <w:iCs/>
    </w:rPr>
  </w:style>
  <w:style w:type="paragraph" w:styleId="Nagwek2">
    <w:name w:val="heading 2"/>
    <w:basedOn w:val="Normalny"/>
    <w:next w:val="Normalny"/>
    <w:qFormat/>
    <w:rsid w:val="00666C4A"/>
    <w:pPr>
      <w:keepNext/>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666C4A"/>
    <w:pPr>
      <w:ind w:left="360"/>
      <w:jc w:val="both"/>
    </w:pPr>
  </w:style>
  <w:style w:type="paragraph" w:styleId="Tekstpodstawowy">
    <w:name w:val="Body Text"/>
    <w:basedOn w:val="Normalny"/>
    <w:link w:val="TekstpodstawowyZnak"/>
    <w:rsid w:val="00666C4A"/>
    <w:pPr>
      <w:jc w:val="both"/>
    </w:pPr>
  </w:style>
  <w:style w:type="paragraph" w:styleId="Tekstpodstawowywcity3">
    <w:name w:val="Body Text Indent 3"/>
    <w:basedOn w:val="Normalny"/>
    <w:link w:val="Tekstpodstawowywcity3Znak"/>
    <w:rsid w:val="00666C4A"/>
    <w:pPr>
      <w:tabs>
        <w:tab w:val="left" w:pos="6611"/>
      </w:tabs>
      <w:ind w:left="360"/>
      <w:jc w:val="both"/>
    </w:pPr>
  </w:style>
  <w:style w:type="paragraph" w:styleId="Tekstpodstawowywcity2">
    <w:name w:val="Body Text Indent 2"/>
    <w:basedOn w:val="Normalny"/>
    <w:rsid w:val="00666C4A"/>
    <w:pPr>
      <w:ind w:left="360" w:hanging="360"/>
      <w:jc w:val="both"/>
    </w:pPr>
  </w:style>
  <w:style w:type="paragraph" w:styleId="Tekstpodstawowy2">
    <w:name w:val="Body Text 2"/>
    <w:basedOn w:val="Normalny"/>
    <w:link w:val="Tekstpodstawowy2Znak"/>
    <w:rsid w:val="00666C4A"/>
    <w:pPr>
      <w:jc w:val="both"/>
    </w:pPr>
    <w:rPr>
      <w:b/>
      <w:bCs/>
    </w:rPr>
  </w:style>
  <w:style w:type="paragraph" w:styleId="Tekstdymka">
    <w:name w:val="Balloon Text"/>
    <w:basedOn w:val="Normalny"/>
    <w:semiHidden/>
    <w:rsid w:val="00F73751"/>
    <w:rPr>
      <w:rFonts w:ascii="Tahoma" w:hAnsi="Tahoma" w:cs="Tahoma"/>
      <w:sz w:val="16"/>
      <w:szCs w:val="16"/>
    </w:rPr>
  </w:style>
  <w:style w:type="table" w:styleId="Tabela-Siatka">
    <w:name w:val="Table Grid"/>
    <w:basedOn w:val="Standardowy"/>
    <w:rsid w:val="009F4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0F2A09"/>
    <w:pPr>
      <w:tabs>
        <w:tab w:val="left" w:pos="9639"/>
      </w:tabs>
      <w:ind w:left="1134" w:right="-2" w:hanging="1134"/>
    </w:pPr>
    <w:rPr>
      <w:kern w:val="28"/>
      <w:szCs w:val="20"/>
    </w:rPr>
  </w:style>
  <w:style w:type="character" w:customStyle="1" w:styleId="Tekstpodstawowywcity3Znak">
    <w:name w:val="Tekst podstawowy wcięty 3 Znak"/>
    <w:basedOn w:val="Domylnaczcionkaakapitu"/>
    <w:link w:val="Tekstpodstawowywcity3"/>
    <w:rsid w:val="00A74D1D"/>
    <w:rPr>
      <w:sz w:val="24"/>
      <w:szCs w:val="24"/>
    </w:rPr>
  </w:style>
  <w:style w:type="character" w:customStyle="1" w:styleId="Nagwek1Znak">
    <w:name w:val="Nagłówek 1 Znak"/>
    <w:basedOn w:val="Domylnaczcionkaakapitu"/>
    <w:link w:val="Nagwek1"/>
    <w:rsid w:val="0027519C"/>
    <w:rPr>
      <w:b/>
      <w:bCs/>
      <w:i/>
      <w:iCs/>
      <w:sz w:val="24"/>
      <w:szCs w:val="24"/>
    </w:rPr>
  </w:style>
  <w:style w:type="character" w:customStyle="1" w:styleId="Tekstpodstawowy2Znak">
    <w:name w:val="Tekst podstawowy 2 Znak"/>
    <w:basedOn w:val="Domylnaczcionkaakapitu"/>
    <w:link w:val="Tekstpodstawowy2"/>
    <w:rsid w:val="00477D9D"/>
    <w:rPr>
      <w:b/>
      <w:bCs/>
      <w:sz w:val="24"/>
      <w:szCs w:val="24"/>
    </w:rPr>
  </w:style>
  <w:style w:type="character" w:customStyle="1" w:styleId="TekstpodstawowyZnak">
    <w:name w:val="Tekst podstawowy Znak"/>
    <w:basedOn w:val="Domylnaczcionkaakapitu"/>
    <w:link w:val="Tekstpodstawowy"/>
    <w:rsid w:val="007556C4"/>
    <w:rPr>
      <w:sz w:val="24"/>
      <w:szCs w:val="24"/>
    </w:rPr>
  </w:style>
  <w:style w:type="paragraph" w:styleId="Nagwek">
    <w:name w:val="header"/>
    <w:basedOn w:val="Normalny"/>
    <w:link w:val="NagwekZnak"/>
    <w:rsid w:val="00485F4F"/>
    <w:pPr>
      <w:tabs>
        <w:tab w:val="center" w:pos="4536"/>
        <w:tab w:val="right" w:pos="9072"/>
      </w:tabs>
    </w:pPr>
  </w:style>
  <w:style w:type="character" w:customStyle="1" w:styleId="NagwekZnak">
    <w:name w:val="Nagłówek Znak"/>
    <w:basedOn w:val="Domylnaczcionkaakapitu"/>
    <w:link w:val="Nagwek"/>
    <w:rsid w:val="00485F4F"/>
    <w:rPr>
      <w:sz w:val="24"/>
      <w:szCs w:val="24"/>
    </w:rPr>
  </w:style>
  <w:style w:type="paragraph" w:styleId="Stopka">
    <w:name w:val="footer"/>
    <w:basedOn w:val="Normalny"/>
    <w:link w:val="StopkaZnak"/>
    <w:uiPriority w:val="99"/>
    <w:rsid w:val="00485F4F"/>
    <w:pPr>
      <w:tabs>
        <w:tab w:val="center" w:pos="4536"/>
        <w:tab w:val="right" w:pos="9072"/>
      </w:tabs>
    </w:pPr>
  </w:style>
  <w:style w:type="character" w:customStyle="1" w:styleId="StopkaZnak">
    <w:name w:val="Stopka Znak"/>
    <w:basedOn w:val="Domylnaczcionkaakapitu"/>
    <w:link w:val="Stopka"/>
    <w:uiPriority w:val="99"/>
    <w:rsid w:val="00485F4F"/>
    <w:rPr>
      <w:sz w:val="24"/>
      <w:szCs w:val="24"/>
    </w:rPr>
  </w:style>
  <w:style w:type="paragraph" w:styleId="Akapitzlist">
    <w:name w:val="List Paragraph"/>
    <w:basedOn w:val="Normalny"/>
    <w:uiPriority w:val="34"/>
    <w:qFormat/>
    <w:rsid w:val="00FE24D5"/>
    <w:pPr>
      <w:ind w:left="720"/>
      <w:contextualSpacing/>
    </w:pPr>
  </w:style>
  <w:style w:type="paragraph" w:customStyle="1" w:styleId="Normalny1">
    <w:name w:val="Normalny1"/>
    <w:basedOn w:val="Normalny"/>
    <w:rsid w:val="004A0B44"/>
    <w:pPr>
      <w:widowControl w:val="0"/>
      <w:suppressAutoHyphens/>
      <w:autoSpaceDE w:val="0"/>
    </w:pPr>
    <w:rPr>
      <w:rFonts w:eastAsia="Verdana"/>
      <w:sz w:val="20"/>
      <w:szCs w:val="20"/>
    </w:rPr>
  </w:style>
  <w:style w:type="character" w:customStyle="1" w:styleId="TekstpodstawowywcityZnak">
    <w:name w:val="Tekst podstawowy wcięty Znak"/>
    <w:basedOn w:val="Domylnaczcionkaakapitu"/>
    <w:link w:val="Tekstpodstawowywcity"/>
    <w:rsid w:val="00300D10"/>
    <w:rPr>
      <w:sz w:val="24"/>
      <w:szCs w:val="24"/>
    </w:rPr>
  </w:style>
  <w:style w:type="character" w:styleId="Hipercze">
    <w:name w:val="Hyperlink"/>
    <w:uiPriority w:val="99"/>
    <w:unhideWhenUsed/>
    <w:rsid w:val="003121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26029">
      <w:bodyDiv w:val="1"/>
      <w:marLeft w:val="0"/>
      <w:marRight w:val="0"/>
      <w:marTop w:val="0"/>
      <w:marBottom w:val="0"/>
      <w:divBdr>
        <w:top w:val="none" w:sz="0" w:space="0" w:color="auto"/>
        <w:left w:val="none" w:sz="0" w:space="0" w:color="auto"/>
        <w:bottom w:val="none" w:sz="0" w:space="0" w:color="auto"/>
        <w:right w:val="none" w:sz="0" w:space="0" w:color="auto"/>
      </w:divBdr>
    </w:div>
    <w:div w:id="258372460">
      <w:bodyDiv w:val="1"/>
      <w:marLeft w:val="0"/>
      <w:marRight w:val="0"/>
      <w:marTop w:val="0"/>
      <w:marBottom w:val="0"/>
      <w:divBdr>
        <w:top w:val="none" w:sz="0" w:space="0" w:color="auto"/>
        <w:left w:val="none" w:sz="0" w:space="0" w:color="auto"/>
        <w:bottom w:val="none" w:sz="0" w:space="0" w:color="auto"/>
        <w:right w:val="none" w:sz="0" w:space="0" w:color="auto"/>
      </w:divBdr>
    </w:div>
    <w:div w:id="738209581">
      <w:bodyDiv w:val="1"/>
      <w:marLeft w:val="0"/>
      <w:marRight w:val="0"/>
      <w:marTop w:val="0"/>
      <w:marBottom w:val="0"/>
      <w:divBdr>
        <w:top w:val="none" w:sz="0" w:space="0" w:color="auto"/>
        <w:left w:val="none" w:sz="0" w:space="0" w:color="auto"/>
        <w:bottom w:val="none" w:sz="0" w:space="0" w:color="auto"/>
        <w:right w:val="none" w:sz="0" w:space="0" w:color="auto"/>
      </w:divBdr>
    </w:div>
    <w:div w:id="127975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kos@tarnowo-podgorn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7D759-7966-412A-BF26-25F6938B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12</Pages>
  <Words>5875</Words>
  <Characters>38247</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BZP 3422/69/2003</vt:lpstr>
    </vt:vector>
  </TitlesOfParts>
  <Company>U.G. Tarnowo Podgórne</Company>
  <LinksUpToDate>false</LinksUpToDate>
  <CharactersWithSpaces>44034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 3422/69/2003</dc:title>
  <dc:subject/>
  <dc:creator>Agnieszka Bieńkowska</dc:creator>
  <cp:keywords/>
  <dc:description/>
  <cp:lastModifiedBy>Monika Spychala</cp:lastModifiedBy>
  <cp:revision>78</cp:revision>
  <cp:lastPrinted>2024-08-22T10:18:00Z</cp:lastPrinted>
  <dcterms:created xsi:type="dcterms:W3CDTF">2021-03-24T08:28:00Z</dcterms:created>
  <dcterms:modified xsi:type="dcterms:W3CDTF">2024-08-23T07:54:00Z</dcterms:modified>
</cp:coreProperties>
</file>