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20DAD4F1"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1877C0">
        <w:rPr>
          <w:rFonts w:asciiTheme="minorHAnsi" w:eastAsia="Arial" w:hAnsiTheme="minorHAnsi" w:cstheme="minorHAnsi"/>
          <w:b/>
          <w:bCs/>
        </w:rPr>
        <w:t>USŁUG</w:t>
      </w:r>
    </w:p>
    <w:p w14:paraId="2011B5A2" w14:textId="2FEFEB63"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F834B1">
        <w:rPr>
          <w:rFonts w:asciiTheme="minorHAnsi" w:eastAsia="Arial" w:hAnsiTheme="minorHAnsi" w:cstheme="minorHAnsi"/>
          <w:b/>
          <w:sz w:val="22"/>
          <w:szCs w:val="22"/>
        </w:rPr>
        <w:t>(</w:t>
      </w:r>
      <w:r w:rsidR="002C7B6E" w:rsidRPr="00F834B1">
        <w:rPr>
          <w:rFonts w:asciiTheme="minorHAnsi" w:eastAsia="Arial" w:hAnsiTheme="minorHAnsi" w:cstheme="minorHAnsi"/>
          <w:b/>
          <w:sz w:val="22"/>
          <w:szCs w:val="22"/>
        </w:rPr>
        <w:t>znak:</w:t>
      </w:r>
      <w:r w:rsidR="00F865F3" w:rsidRPr="00F834B1">
        <w:rPr>
          <w:rFonts w:asciiTheme="minorHAnsi" w:hAnsiTheme="minorHAnsi" w:cstheme="minorHAnsi"/>
          <w:b/>
          <w:bCs/>
          <w:sz w:val="22"/>
          <w:szCs w:val="22"/>
        </w:rPr>
        <w:t xml:space="preserve"> </w:t>
      </w:r>
      <w:r w:rsidR="00253FDF" w:rsidRPr="00F834B1">
        <w:rPr>
          <w:rFonts w:asciiTheme="minorHAnsi" w:hAnsiTheme="minorHAnsi" w:cstheme="minorHAnsi"/>
          <w:b/>
          <w:bCs/>
          <w:sz w:val="22"/>
          <w:szCs w:val="22"/>
        </w:rPr>
        <w:t>IZP.271.</w:t>
      </w:r>
      <w:r w:rsidR="00F834B1" w:rsidRPr="00F834B1">
        <w:rPr>
          <w:rFonts w:asciiTheme="minorHAnsi" w:hAnsiTheme="minorHAnsi" w:cstheme="minorHAnsi"/>
          <w:b/>
          <w:bCs/>
          <w:sz w:val="22"/>
          <w:szCs w:val="22"/>
        </w:rPr>
        <w:t>22</w:t>
      </w:r>
      <w:r w:rsidR="00253FDF" w:rsidRPr="00F834B1">
        <w:rPr>
          <w:rFonts w:asciiTheme="minorHAnsi" w:hAnsiTheme="minorHAnsi" w:cstheme="minorHAnsi"/>
          <w:b/>
          <w:bCs/>
          <w:sz w:val="22"/>
          <w:szCs w:val="22"/>
        </w:rPr>
        <w:t>.202</w:t>
      </w:r>
      <w:r w:rsidR="00DB62A0" w:rsidRPr="00F834B1">
        <w:rPr>
          <w:rFonts w:asciiTheme="minorHAnsi" w:hAnsiTheme="minorHAnsi" w:cstheme="minorHAnsi"/>
          <w:b/>
          <w:bCs/>
          <w:sz w:val="22"/>
          <w:szCs w:val="22"/>
        </w:rPr>
        <w:t>4</w:t>
      </w:r>
      <w:r w:rsidR="00253FDF" w:rsidRPr="00F834B1">
        <w:rPr>
          <w:rFonts w:asciiTheme="minorHAnsi" w:hAnsiTheme="minorHAnsi" w:cstheme="minorHAnsi"/>
          <w:b/>
          <w:bCs/>
          <w:sz w:val="22"/>
          <w:szCs w:val="22"/>
        </w:rPr>
        <w:t>.</w:t>
      </w:r>
      <w:r w:rsidR="00DB62A0" w:rsidRPr="00F834B1">
        <w:rPr>
          <w:rFonts w:asciiTheme="minorHAnsi" w:hAnsiTheme="minorHAnsi" w:cstheme="minorHAnsi"/>
          <w:b/>
          <w:bCs/>
          <w:sz w:val="22"/>
          <w:szCs w:val="22"/>
        </w:rPr>
        <w:t>AF</w:t>
      </w:r>
      <w:r w:rsidR="00253FDF" w:rsidRPr="00F834B1">
        <w:rPr>
          <w:rFonts w:asciiTheme="minorHAnsi" w:hAnsiTheme="minorHAnsi" w:cstheme="minorHAnsi"/>
          <w:b/>
          <w:bCs/>
          <w:sz w:val="22"/>
          <w:szCs w:val="22"/>
        </w:rPr>
        <w:t>.PZP</w:t>
      </w:r>
      <w:r w:rsidRPr="00F834B1">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60C16B4D" w14:textId="42C918DE" w:rsidR="00BA150F" w:rsidRDefault="007E4908" w:rsidP="007B2FE8">
      <w:pPr>
        <w:spacing w:line="276" w:lineRule="auto"/>
        <w:jc w:val="both"/>
        <w:rPr>
          <w:rFonts w:asciiTheme="minorHAnsi" w:hAnsiTheme="minorHAnsi" w:cs="Calibri"/>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F834B1" w:rsidRPr="00F834B1">
        <w:rPr>
          <w:rFonts w:ascii="Calibri" w:eastAsia="Calibri" w:hAnsi="Calibri"/>
          <w:b/>
          <w:bCs/>
          <w:i/>
          <w:iCs/>
          <w:sz w:val="22"/>
          <w:szCs w:val="22"/>
          <w:lang w:eastAsia="en-US"/>
        </w:rPr>
        <w:t>Usunięcie, transport i</w:t>
      </w:r>
      <w:r w:rsidR="007B2FE8">
        <w:rPr>
          <w:rFonts w:ascii="Calibri" w:eastAsia="Calibri" w:hAnsi="Calibri"/>
          <w:b/>
          <w:bCs/>
          <w:i/>
          <w:iCs/>
          <w:sz w:val="22"/>
          <w:szCs w:val="22"/>
          <w:lang w:eastAsia="en-US"/>
        </w:rPr>
        <w:t> </w:t>
      </w:r>
      <w:r w:rsidR="00F834B1" w:rsidRPr="00F834B1">
        <w:rPr>
          <w:rFonts w:ascii="Calibri" w:eastAsia="Calibri" w:hAnsi="Calibri"/>
          <w:b/>
          <w:bCs/>
          <w:i/>
          <w:iCs/>
          <w:sz w:val="22"/>
          <w:szCs w:val="22"/>
          <w:lang w:eastAsia="en-US"/>
        </w:rPr>
        <w:t>zagospodarowanie odpadów o kodzie 16 01 03 z miejsc nieprzeznaczonych do ich składowania lub magazynowania w miejscowości Wyskoki w ramach wykonania zastępczego</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w:t>
      </w:r>
      <w:bookmarkStart w:id="0" w:name="_Hlk16463955"/>
      <w:r w:rsidR="007B2FE8" w:rsidRPr="007B2FE8">
        <w:rPr>
          <w:rFonts w:asciiTheme="minorHAnsi" w:hAnsiTheme="minorHAnsi" w:cs="Calibri"/>
          <w:sz w:val="22"/>
          <w:szCs w:val="22"/>
        </w:rPr>
        <w:t xml:space="preserve"> wykonaliśmy należycie, a w przypadku świadczeń powtarzających się lub ciągłych również wykonujemy, w okresie ostatnich 3 lat, a jeżeli okres prowadzenia działalności jest krótszy – w tym okresie usługi w zakresie niezbędnym do wykazania spełnienia warunku udziału w postępowaniu:</w:t>
      </w:r>
    </w:p>
    <w:p w14:paraId="060D2D6F" w14:textId="77777777" w:rsidR="007B2FE8" w:rsidRDefault="007B2FE8" w:rsidP="007B2FE8">
      <w:pPr>
        <w:spacing w:line="276" w:lineRule="auto"/>
        <w:jc w:val="both"/>
        <w:rPr>
          <w:rFonts w:asciiTheme="minorHAnsi" w:eastAsia="PMingLiU" w:hAnsiTheme="minorHAnsi" w:cstheme="minorHAnsi"/>
          <w:b/>
          <w:color w:val="FF0000"/>
          <w:sz w:val="22"/>
          <w:szCs w:val="22"/>
          <w:u w:val="single"/>
          <w:lang w:bidi="ar-SA"/>
        </w:rPr>
      </w:pPr>
    </w:p>
    <w:tbl>
      <w:tblPr>
        <w:tblStyle w:val="Tabela-Siatka"/>
        <w:tblW w:w="0" w:type="auto"/>
        <w:tblLook w:val="04A0" w:firstRow="1" w:lastRow="0" w:firstColumn="1" w:lastColumn="0" w:noHBand="0" w:noVBand="1"/>
      </w:tblPr>
      <w:tblGrid>
        <w:gridCol w:w="437"/>
        <w:gridCol w:w="1514"/>
        <w:gridCol w:w="2812"/>
        <w:gridCol w:w="1807"/>
        <w:gridCol w:w="1475"/>
        <w:gridCol w:w="1349"/>
      </w:tblGrid>
      <w:tr w:rsidR="000C118A" w14:paraId="15C8868A" w14:textId="77777777" w:rsidTr="007B2FE8">
        <w:trPr>
          <w:trHeight w:val="1440"/>
        </w:trPr>
        <w:tc>
          <w:tcPr>
            <w:tcW w:w="437"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vAlign w:val="center"/>
          </w:tcPr>
          <w:p w14:paraId="1BEAAD20" w14:textId="52BBC8AC" w:rsidR="000C118A" w:rsidRPr="009E5BDE" w:rsidRDefault="000C118A" w:rsidP="007B2FE8">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00DB62A0">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12" w:type="dxa"/>
            <w:vAlign w:val="center"/>
          </w:tcPr>
          <w:p w14:paraId="24D6724D" w14:textId="77777777" w:rsidR="00FC73D1" w:rsidRPr="009E5BDE" w:rsidRDefault="00FC73D1" w:rsidP="007B2FE8">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7B2FE8">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7A62AA36" w:rsidR="009E5BDE" w:rsidRPr="00C00B15" w:rsidRDefault="00FC73D1" w:rsidP="007B2FE8">
            <w:pPr>
              <w:widowControl/>
              <w:suppressAutoHyphens w:val="0"/>
              <w:jc w:val="center"/>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sidR="00C74C69">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r w:rsidR="00537F81">
              <w:rPr>
                <w:rFonts w:ascii="Calibri" w:hAnsi="Calibri" w:cs="Calibri"/>
                <w:b/>
                <w:bCs/>
                <w:sz w:val="16"/>
                <w:szCs w:val="16"/>
              </w:rPr>
              <w:t>.</w:t>
            </w:r>
          </w:p>
        </w:tc>
        <w:tc>
          <w:tcPr>
            <w:tcW w:w="1807" w:type="dxa"/>
            <w:vAlign w:val="center"/>
          </w:tcPr>
          <w:p w14:paraId="4D03A3CB" w14:textId="1A132987" w:rsidR="000C118A" w:rsidRPr="009E5BDE" w:rsidRDefault="00FC73D1" w:rsidP="007B2FE8">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vAlign w:val="center"/>
          </w:tcPr>
          <w:p w14:paraId="49EDF614" w14:textId="1A2E7669" w:rsidR="007B2FE8" w:rsidRDefault="007B2FE8" w:rsidP="007B2FE8">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w:t>
            </w:r>
          </w:p>
          <w:p w14:paraId="1FAF7CAA" w14:textId="03816500" w:rsidR="000C118A" w:rsidRPr="009E5BDE" w:rsidRDefault="007B2FE8" w:rsidP="007B2FE8">
            <w:pPr>
              <w:widowControl/>
              <w:suppressAutoHyphens w:val="0"/>
              <w:spacing w:line="276" w:lineRule="auto"/>
              <w:jc w:val="center"/>
              <w:rPr>
                <w:rFonts w:asciiTheme="minorHAnsi" w:eastAsia="PMingLiU" w:hAnsiTheme="minorHAnsi" w:cstheme="minorHAnsi"/>
                <w:bCs/>
                <w:sz w:val="16"/>
                <w:szCs w:val="16"/>
                <w:lang w:bidi="ar-SA"/>
              </w:rPr>
            </w:pPr>
            <w:r>
              <w:rPr>
                <w:rFonts w:asciiTheme="minorHAnsi" w:eastAsia="PMingLiU" w:hAnsiTheme="minorHAnsi" w:cstheme="minorHAnsi"/>
                <w:b/>
                <w:sz w:val="16"/>
                <w:szCs w:val="16"/>
                <w:lang w:bidi="ar-SA"/>
              </w:rPr>
              <w:t>usług</w:t>
            </w:r>
            <w:r w:rsidRPr="009E5BDE">
              <w:rPr>
                <w:rFonts w:asciiTheme="minorHAnsi" w:eastAsia="PMingLiU" w:hAnsiTheme="minorHAnsi" w:cstheme="minorHAnsi"/>
                <w:b/>
                <w:sz w:val="16"/>
                <w:szCs w:val="16"/>
                <w:lang w:bidi="ar-SA"/>
              </w:rPr>
              <w:t xml:space="preserve"> brutto</w:t>
            </w:r>
          </w:p>
        </w:tc>
        <w:tc>
          <w:tcPr>
            <w:tcW w:w="1349" w:type="dxa"/>
            <w:vAlign w:val="center"/>
          </w:tcPr>
          <w:p w14:paraId="2A4E3809" w14:textId="0AE038FE" w:rsidR="000C118A" w:rsidRPr="009E5BDE" w:rsidRDefault="007B2FE8" w:rsidP="007B2FE8">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Cs/>
                <w:sz w:val="16"/>
                <w:szCs w:val="16"/>
                <w:lang w:bidi="ar-SA"/>
              </w:rPr>
              <w:t xml:space="preserve">Okres wykonywania umowy- data wykonania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r>
      <w:tr w:rsidR="000C118A" w14:paraId="2D950665" w14:textId="77777777" w:rsidTr="001877C0">
        <w:tc>
          <w:tcPr>
            <w:tcW w:w="437"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2"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1877C0">
        <w:tc>
          <w:tcPr>
            <w:tcW w:w="437"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2"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CC49F26" w14:textId="77777777" w:rsidR="001877C0" w:rsidRDefault="001877C0" w:rsidP="001877C0">
      <w:pPr>
        <w:tabs>
          <w:tab w:val="left" w:pos="9000"/>
        </w:tabs>
        <w:jc w:val="both"/>
        <w:rPr>
          <w:rFonts w:asciiTheme="minorHAnsi" w:eastAsia="Arial" w:hAnsiTheme="minorHAnsi" w:cstheme="minorHAnsi"/>
          <w:b/>
          <w:sz w:val="22"/>
          <w:szCs w:val="22"/>
        </w:rPr>
      </w:pPr>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712BFAB5" w14:textId="20306CA4" w:rsidR="009E5BDE" w:rsidRDefault="009E5BDE" w:rsidP="00787B84">
      <w:pPr>
        <w:tabs>
          <w:tab w:val="left" w:pos="9000"/>
        </w:tabs>
        <w:jc w:val="both"/>
        <w:rPr>
          <w:rFonts w:asciiTheme="minorHAnsi" w:eastAsia="Arial" w:hAnsiTheme="minorHAnsi" w:cstheme="minorHAnsi"/>
          <w:b/>
          <w:sz w:val="22"/>
          <w:szCs w:val="22"/>
        </w:rPr>
      </w:pP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0BCA007C" w:rsidR="000C118A"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219F57F8" w14:textId="77777777"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2197D06D"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5A9CA217" w14:textId="5823B445" w:rsidR="00D71730" w:rsidRPr="00C15449" w:rsidRDefault="008F4DA6" w:rsidP="00C15449">
      <w:pPr>
        <w:tabs>
          <w:tab w:val="left" w:pos="9000"/>
        </w:tabs>
        <w:spacing w:after="120"/>
        <w:rPr>
          <w:rFonts w:asciiTheme="minorHAnsi" w:eastAsia="Arial" w:hAnsiTheme="minorHAnsi" w:cstheme="minorHAnsi"/>
          <w:sz w:val="22"/>
          <w:szCs w:val="22"/>
        </w:rPr>
      </w:pPr>
      <w:r>
        <w:rPr>
          <w:rFonts w:asciiTheme="minorHAnsi" w:hAnsiTheme="minorHAnsi" w:cstheme="minorHAnsi"/>
          <w:noProof/>
          <w:sz w:val="18"/>
          <w:szCs w:val="20"/>
        </w:rPr>
        <mc:AlternateContent>
          <mc:Choice Requires="wps">
            <w:drawing>
              <wp:anchor distT="0" distB="0" distL="114300" distR="114300" simplePos="0" relativeHeight="251659264" behindDoc="0" locked="0" layoutInCell="1" allowOverlap="1" wp14:anchorId="6532C4DA" wp14:editId="48B3D89D">
                <wp:simplePos x="0" y="0"/>
                <wp:positionH relativeFrom="margin">
                  <wp:align>right</wp:align>
                </wp:positionH>
                <wp:positionV relativeFrom="paragraph">
                  <wp:posOffset>27940</wp:posOffset>
                </wp:positionV>
                <wp:extent cx="2676525" cy="771525"/>
                <wp:effectExtent l="57150" t="209550" r="200025" b="47625"/>
                <wp:wrapNone/>
                <wp:docPr id="177369880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6525" cy="77152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32C4DA" id="_x0000_t202" coordsize="21600,21600" o:spt="202" path="m,l,21600r21600,l21600,xe">
                <v:stroke joinstyle="miter"/>
                <v:path gradientshapeok="t" o:connecttype="rect"/>
              </v:shapetype>
              <v:shape id="Pole tekstowe 1" o:spid="_x0000_s1026" type="#_x0000_t202" style="position:absolute;margin-left:159.55pt;margin-top:2.2pt;width:210.75pt;height:60.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">
                <o:extrusion v:ext="view" color="white" on="t"/>
                <v:textbo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v:textbox>
                <w10:wrap anchorx="margin"/>
              </v:shape>
            </w:pict>
          </mc:Fallback>
        </mc:AlternateContent>
      </w: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33555C5B"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55369E9E"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3EC60CC"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86A217C" w14:textId="77777777" w:rsidR="001877C0" w:rsidRPr="00512FF9" w:rsidRDefault="001877C0"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0A936AD7"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47676F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5FBE0EA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444C33"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Zobowiązanie podmiotu udostępniającego zasoby, o którym mowa powyżej, potwierdza, że stosunek łączący wykonawcę z podmiotami udostępniającymi zasoby gwarantuje rzeczywisty dostęp do tych zasobów oraz określa w szczególności:</w:t>
      </w:r>
    </w:p>
    <w:p w14:paraId="6C2BF0DB"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zakres dostępnych wykonawcy zasobów podmiotu udostępniającego zasoby,</w:t>
      </w:r>
    </w:p>
    <w:p w14:paraId="6CC3E177"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sposób i okres udostępnienia wykonawcy i wykorzystania przez niego zasobów podmiotu udostępniającego te zasoby przy wykonywaniu zamówienia,</w:t>
      </w:r>
    </w:p>
    <w:p w14:paraId="31AD7F41"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7F79F2D"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21A274E4"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06B05BF"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804ED6">
      <w:headerReference w:type="default" r:id="rId8"/>
      <w:footerReference w:type="default" r:id="rId9"/>
      <w:pgSz w:w="12240" w:h="15840"/>
      <w:pgMar w:top="1418" w:right="1418" w:bottom="99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E70C5" w14:textId="77777777" w:rsidR="008E3E56" w:rsidRDefault="008E3E56" w:rsidP="007E4908">
      <w:r>
        <w:separator/>
      </w:r>
    </w:p>
  </w:endnote>
  <w:endnote w:type="continuationSeparator" w:id="0">
    <w:p w14:paraId="0B69FC99" w14:textId="77777777" w:rsidR="008E3E56" w:rsidRDefault="008E3E56"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52A6F5" w14:textId="77777777" w:rsidR="008E3E56" w:rsidRDefault="008E3E56" w:rsidP="007E4908">
      <w:r>
        <w:separator/>
      </w:r>
    </w:p>
  </w:footnote>
  <w:footnote w:type="continuationSeparator" w:id="0">
    <w:p w14:paraId="241297E6" w14:textId="77777777" w:rsidR="008E3E56" w:rsidRDefault="008E3E56" w:rsidP="007E4908">
      <w:r>
        <w:continuationSeparator/>
      </w:r>
    </w:p>
  </w:footnote>
  <w:footnote w:id="1">
    <w:p w14:paraId="1E1A7143" w14:textId="77777777" w:rsidR="001877C0" w:rsidRPr="00DE497D" w:rsidRDefault="001877C0" w:rsidP="001877C0">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 xml:space="preserve">o których mowa są referencje bądź inne dokumenty sporządzone przez podmiot, na rzecz którego usługi zostały wykonane, a jeżeli Wykonawca z przyczyn niezależnych od niego nie jest w stanie uzyskać tych dokumentów – oświadczenie Wykonawcy. </w:t>
      </w:r>
    </w:p>
    <w:p w14:paraId="7777E5F0" w14:textId="77777777" w:rsidR="001877C0" w:rsidRPr="00DE497D" w:rsidRDefault="001877C0" w:rsidP="001877C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3A720" w14:textId="1117FDC7" w:rsidR="00A77719" w:rsidRDefault="00A77719" w:rsidP="00804ED6">
    <w:pPr>
      <w:jc w:val="center"/>
      <w:rPr>
        <w:rFonts w:eastAsia="Lucida Sans Unicode" w:cs="Times New Roman"/>
        <w:b/>
        <w:bCs/>
        <w:smallCaps/>
        <w:color w:val="0000CC"/>
        <w:spacing w:val="5"/>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Pr>
        <w:rFonts w:eastAsia="Lucida Sans Unicode" w:cs="Times New Roman"/>
        <w:b/>
        <w:bCs/>
        <w:smallCaps/>
        <w:color w:val="0000CC"/>
        <w:spacing w:val="5"/>
        <w:lang w:eastAsia="en-US" w:bidi="ar-SA"/>
      </w:rPr>
      <w:t>Gmina Stryków</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Pr="00B066AF" w:rsidRDefault="00A77719" w:rsidP="00A77719">
    <w:pPr>
      <w:widowControl/>
      <w:spacing w:line="256" w:lineRule="auto"/>
      <w:jc w:val="center"/>
      <w:rPr>
        <w:rFonts w:eastAsia="Calibri" w:cs="Times New Roman"/>
        <w:sz w:val="16"/>
        <w:szCs w:val="16"/>
        <w:lang w:val="en-US" w:eastAsia="en-US" w:bidi="ar-SA"/>
      </w:rPr>
    </w:pPr>
    <w:r w:rsidRPr="00B066AF">
      <w:rPr>
        <w:rFonts w:eastAsia="Calibri" w:cs="Times New Roman"/>
        <w:sz w:val="16"/>
        <w:szCs w:val="16"/>
        <w:lang w:val="en-US"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rsidRPr="001877C0">
      <w:rPr>
        <w:lang w:val="en-US"/>
      </w:rPr>
      <w:t xml:space="preserve">                 </w:t>
    </w:r>
  </w:p>
  <w:p w14:paraId="5340917B" w14:textId="5604F973"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F834B1">
      <w:rPr>
        <w:rFonts w:ascii="Calibri" w:eastAsia="Calibri" w:hAnsi="Calibri" w:cs="Calibri"/>
        <w:b/>
        <w:noProof/>
        <w:color w:val="0000CC"/>
        <w:sz w:val="20"/>
        <w:szCs w:val="22"/>
      </w:rPr>
      <w:t>IZP.271.</w:t>
    </w:r>
    <w:r w:rsidR="00F834B1" w:rsidRPr="00F834B1">
      <w:rPr>
        <w:rFonts w:ascii="Calibri" w:eastAsia="Calibri" w:hAnsi="Calibri" w:cs="Calibri"/>
        <w:b/>
        <w:noProof/>
        <w:color w:val="0000CC"/>
        <w:sz w:val="20"/>
        <w:szCs w:val="22"/>
      </w:rPr>
      <w:t>22</w:t>
    </w:r>
    <w:r w:rsidRPr="00F834B1">
      <w:rPr>
        <w:rFonts w:ascii="Calibri" w:eastAsia="Calibri" w:hAnsi="Calibri" w:cs="Calibri"/>
        <w:b/>
        <w:noProof/>
        <w:color w:val="0000CC"/>
        <w:sz w:val="20"/>
        <w:szCs w:val="22"/>
      </w:rPr>
      <w:t>.202</w:t>
    </w:r>
    <w:r w:rsidR="00DB62A0" w:rsidRPr="00F834B1">
      <w:rPr>
        <w:rFonts w:ascii="Calibri" w:eastAsia="Calibri" w:hAnsi="Calibri" w:cs="Calibri"/>
        <w:b/>
        <w:noProof/>
        <w:color w:val="0000CC"/>
        <w:sz w:val="20"/>
        <w:szCs w:val="22"/>
      </w:rPr>
      <w:t>4</w:t>
    </w:r>
    <w:r w:rsidRPr="00F834B1">
      <w:rPr>
        <w:rFonts w:ascii="Calibri" w:eastAsia="Calibri" w:hAnsi="Calibri" w:cs="Calibri"/>
        <w:b/>
        <w:noProof/>
        <w:color w:val="0000CC"/>
        <w:sz w:val="20"/>
        <w:szCs w:val="22"/>
      </w:rPr>
      <w:t>.</w:t>
    </w:r>
    <w:r w:rsidR="00DB62A0" w:rsidRPr="00F834B1">
      <w:rPr>
        <w:rFonts w:ascii="Calibri" w:eastAsia="Calibri" w:hAnsi="Calibri" w:cs="Calibri"/>
        <w:b/>
        <w:noProof/>
        <w:color w:val="0000CC"/>
        <w:sz w:val="20"/>
        <w:szCs w:val="22"/>
      </w:rPr>
      <w:t>AF</w:t>
    </w:r>
    <w:r w:rsidRPr="00F834B1">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14D9"/>
    <w:rsid w:val="00036243"/>
    <w:rsid w:val="000462CE"/>
    <w:rsid w:val="00051CB8"/>
    <w:rsid w:val="00060BB7"/>
    <w:rsid w:val="00072BD8"/>
    <w:rsid w:val="0007715A"/>
    <w:rsid w:val="000841D7"/>
    <w:rsid w:val="00094A5E"/>
    <w:rsid w:val="000A702D"/>
    <w:rsid w:val="000A7C69"/>
    <w:rsid w:val="000C0335"/>
    <w:rsid w:val="000C110E"/>
    <w:rsid w:val="000C118A"/>
    <w:rsid w:val="000C27D5"/>
    <w:rsid w:val="000D2D18"/>
    <w:rsid w:val="00102FD3"/>
    <w:rsid w:val="001031BF"/>
    <w:rsid w:val="00110492"/>
    <w:rsid w:val="00127383"/>
    <w:rsid w:val="00132E68"/>
    <w:rsid w:val="00151FDD"/>
    <w:rsid w:val="00153DFA"/>
    <w:rsid w:val="00156777"/>
    <w:rsid w:val="00163313"/>
    <w:rsid w:val="00163824"/>
    <w:rsid w:val="00167D1E"/>
    <w:rsid w:val="00167F99"/>
    <w:rsid w:val="00182C32"/>
    <w:rsid w:val="0018333C"/>
    <w:rsid w:val="00184109"/>
    <w:rsid w:val="001863F9"/>
    <w:rsid w:val="001877C0"/>
    <w:rsid w:val="001B0E60"/>
    <w:rsid w:val="001E35BE"/>
    <w:rsid w:val="001F13AB"/>
    <w:rsid w:val="00200E84"/>
    <w:rsid w:val="00206181"/>
    <w:rsid w:val="00207F28"/>
    <w:rsid w:val="00210634"/>
    <w:rsid w:val="00212B3C"/>
    <w:rsid w:val="002208F5"/>
    <w:rsid w:val="00223E93"/>
    <w:rsid w:val="0022682B"/>
    <w:rsid w:val="002337CE"/>
    <w:rsid w:val="002343E3"/>
    <w:rsid w:val="00242127"/>
    <w:rsid w:val="0024377A"/>
    <w:rsid w:val="00253FDF"/>
    <w:rsid w:val="00263439"/>
    <w:rsid w:val="00263744"/>
    <w:rsid w:val="00264192"/>
    <w:rsid w:val="0026434C"/>
    <w:rsid w:val="002645D6"/>
    <w:rsid w:val="0027073F"/>
    <w:rsid w:val="002774E9"/>
    <w:rsid w:val="002807AE"/>
    <w:rsid w:val="002921C9"/>
    <w:rsid w:val="002A096A"/>
    <w:rsid w:val="002B1E67"/>
    <w:rsid w:val="002B2A89"/>
    <w:rsid w:val="002B2AD8"/>
    <w:rsid w:val="002B7029"/>
    <w:rsid w:val="002C7B6E"/>
    <w:rsid w:val="002C7F9D"/>
    <w:rsid w:val="002D6DF7"/>
    <w:rsid w:val="002E6F37"/>
    <w:rsid w:val="002F04EA"/>
    <w:rsid w:val="002F26EB"/>
    <w:rsid w:val="002F3F01"/>
    <w:rsid w:val="0030115E"/>
    <w:rsid w:val="00312EBC"/>
    <w:rsid w:val="00325497"/>
    <w:rsid w:val="00325CE1"/>
    <w:rsid w:val="003274E6"/>
    <w:rsid w:val="00327F1C"/>
    <w:rsid w:val="0033764E"/>
    <w:rsid w:val="00354F59"/>
    <w:rsid w:val="00367A6B"/>
    <w:rsid w:val="003A6E1A"/>
    <w:rsid w:val="003B0C86"/>
    <w:rsid w:val="003C38DF"/>
    <w:rsid w:val="003C3EB7"/>
    <w:rsid w:val="003C72FD"/>
    <w:rsid w:val="003C7E46"/>
    <w:rsid w:val="003D3589"/>
    <w:rsid w:val="003E7DD9"/>
    <w:rsid w:val="003F5622"/>
    <w:rsid w:val="004026EB"/>
    <w:rsid w:val="00412FD8"/>
    <w:rsid w:val="00413E19"/>
    <w:rsid w:val="004210E6"/>
    <w:rsid w:val="00423260"/>
    <w:rsid w:val="004243F2"/>
    <w:rsid w:val="0043363C"/>
    <w:rsid w:val="004418BB"/>
    <w:rsid w:val="00450479"/>
    <w:rsid w:val="004754D5"/>
    <w:rsid w:val="00476CC6"/>
    <w:rsid w:val="0048061B"/>
    <w:rsid w:val="004A0FAD"/>
    <w:rsid w:val="004A15FA"/>
    <w:rsid w:val="004A1E03"/>
    <w:rsid w:val="004A50FD"/>
    <w:rsid w:val="004C4DB9"/>
    <w:rsid w:val="004C776F"/>
    <w:rsid w:val="004D72CC"/>
    <w:rsid w:val="004D79E6"/>
    <w:rsid w:val="004F6554"/>
    <w:rsid w:val="0050163A"/>
    <w:rsid w:val="00512FF9"/>
    <w:rsid w:val="005208DD"/>
    <w:rsid w:val="0052568C"/>
    <w:rsid w:val="005263D4"/>
    <w:rsid w:val="00526790"/>
    <w:rsid w:val="00527C15"/>
    <w:rsid w:val="00533EA3"/>
    <w:rsid w:val="00534B82"/>
    <w:rsid w:val="00537F81"/>
    <w:rsid w:val="0054755F"/>
    <w:rsid w:val="00560C2B"/>
    <w:rsid w:val="00571D14"/>
    <w:rsid w:val="005B7241"/>
    <w:rsid w:val="005C2D03"/>
    <w:rsid w:val="005C49F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1B03"/>
    <w:rsid w:val="00710326"/>
    <w:rsid w:val="007118A1"/>
    <w:rsid w:val="0071478F"/>
    <w:rsid w:val="00722A6A"/>
    <w:rsid w:val="00730665"/>
    <w:rsid w:val="00735708"/>
    <w:rsid w:val="00742829"/>
    <w:rsid w:val="0074530A"/>
    <w:rsid w:val="00745DAE"/>
    <w:rsid w:val="00761AC0"/>
    <w:rsid w:val="00773B1C"/>
    <w:rsid w:val="00775BA2"/>
    <w:rsid w:val="007810B6"/>
    <w:rsid w:val="00782072"/>
    <w:rsid w:val="00786782"/>
    <w:rsid w:val="00787B84"/>
    <w:rsid w:val="0079333A"/>
    <w:rsid w:val="0079799A"/>
    <w:rsid w:val="007A1827"/>
    <w:rsid w:val="007A62D4"/>
    <w:rsid w:val="007B2FE8"/>
    <w:rsid w:val="007B5F8C"/>
    <w:rsid w:val="007B6C49"/>
    <w:rsid w:val="007D4E6B"/>
    <w:rsid w:val="007E1EFD"/>
    <w:rsid w:val="007E4908"/>
    <w:rsid w:val="007F07EA"/>
    <w:rsid w:val="008036FB"/>
    <w:rsid w:val="00804ED6"/>
    <w:rsid w:val="00812BC1"/>
    <w:rsid w:val="00817DEB"/>
    <w:rsid w:val="00822CF1"/>
    <w:rsid w:val="00835E70"/>
    <w:rsid w:val="0083760F"/>
    <w:rsid w:val="0084064C"/>
    <w:rsid w:val="008444DF"/>
    <w:rsid w:val="00845671"/>
    <w:rsid w:val="0085108C"/>
    <w:rsid w:val="00866F1F"/>
    <w:rsid w:val="00876D12"/>
    <w:rsid w:val="008869B2"/>
    <w:rsid w:val="00890460"/>
    <w:rsid w:val="008941DB"/>
    <w:rsid w:val="008A7CAC"/>
    <w:rsid w:val="008B33DD"/>
    <w:rsid w:val="008C34FA"/>
    <w:rsid w:val="008C49B8"/>
    <w:rsid w:val="008D13D2"/>
    <w:rsid w:val="008D7162"/>
    <w:rsid w:val="008E1516"/>
    <w:rsid w:val="008E3B40"/>
    <w:rsid w:val="008E3E56"/>
    <w:rsid w:val="008F4DA6"/>
    <w:rsid w:val="008F54D1"/>
    <w:rsid w:val="00931697"/>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C6B82"/>
    <w:rsid w:val="009C7DAE"/>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83B0A"/>
    <w:rsid w:val="00A95CD9"/>
    <w:rsid w:val="00A97BA2"/>
    <w:rsid w:val="00AB2FB4"/>
    <w:rsid w:val="00AC2102"/>
    <w:rsid w:val="00AC41C6"/>
    <w:rsid w:val="00AE2691"/>
    <w:rsid w:val="00AF5118"/>
    <w:rsid w:val="00AF7D2B"/>
    <w:rsid w:val="00B011FD"/>
    <w:rsid w:val="00B05F76"/>
    <w:rsid w:val="00B066AF"/>
    <w:rsid w:val="00B10396"/>
    <w:rsid w:val="00B11751"/>
    <w:rsid w:val="00B154EC"/>
    <w:rsid w:val="00B35019"/>
    <w:rsid w:val="00B40681"/>
    <w:rsid w:val="00B529CD"/>
    <w:rsid w:val="00B66CE0"/>
    <w:rsid w:val="00B76704"/>
    <w:rsid w:val="00B777B2"/>
    <w:rsid w:val="00B846A4"/>
    <w:rsid w:val="00B95D69"/>
    <w:rsid w:val="00BA150F"/>
    <w:rsid w:val="00BC1858"/>
    <w:rsid w:val="00BC1A08"/>
    <w:rsid w:val="00BC1B8D"/>
    <w:rsid w:val="00BC3496"/>
    <w:rsid w:val="00BC594D"/>
    <w:rsid w:val="00BD4B25"/>
    <w:rsid w:val="00BF15C4"/>
    <w:rsid w:val="00C00B15"/>
    <w:rsid w:val="00C02CFA"/>
    <w:rsid w:val="00C15449"/>
    <w:rsid w:val="00C16B71"/>
    <w:rsid w:val="00C17A66"/>
    <w:rsid w:val="00C17E3F"/>
    <w:rsid w:val="00C217A1"/>
    <w:rsid w:val="00C417B4"/>
    <w:rsid w:val="00C42F84"/>
    <w:rsid w:val="00C43AAC"/>
    <w:rsid w:val="00C44AF1"/>
    <w:rsid w:val="00C44D3C"/>
    <w:rsid w:val="00C45E46"/>
    <w:rsid w:val="00C61601"/>
    <w:rsid w:val="00C74C69"/>
    <w:rsid w:val="00CA7AF6"/>
    <w:rsid w:val="00CB0A90"/>
    <w:rsid w:val="00CC3369"/>
    <w:rsid w:val="00CC55AD"/>
    <w:rsid w:val="00D15C0B"/>
    <w:rsid w:val="00D23D76"/>
    <w:rsid w:val="00D41CD7"/>
    <w:rsid w:val="00D45A15"/>
    <w:rsid w:val="00D52C79"/>
    <w:rsid w:val="00D560E0"/>
    <w:rsid w:val="00D662EA"/>
    <w:rsid w:val="00D71730"/>
    <w:rsid w:val="00D748B8"/>
    <w:rsid w:val="00D766FD"/>
    <w:rsid w:val="00D76C59"/>
    <w:rsid w:val="00D94C23"/>
    <w:rsid w:val="00DB112A"/>
    <w:rsid w:val="00DB3533"/>
    <w:rsid w:val="00DB62A0"/>
    <w:rsid w:val="00DD7C39"/>
    <w:rsid w:val="00DE497D"/>
    <w:rsid w:val="00DF3998"/>
    <w:rsid w:val="00E01ED8"/>
    <w:rsid w:val="00E11090"/>
    <w:rsid w:val="00E17D34"/>
    <w:rsid w:val="00E201CE"/>
    <w:rsid w:val="00E3433C"/>
    <w:rsid w:val="00E35A44"/>
    <w:rsid w:val="00E76A38"/>
    <w:rsid w:val="00E80A93"/>
    <w:rsid w:val="00EB041C"/>
    <w:rsid w:val="00ED32B4"/>
    <w:rsid w:val="00EF6C55"/>
    <w:rsid w:val="00F06FCA"/>
    <w:rsid w:val="00F10860"/>
    <w:rsid w:val="00F154D8"/>
    <w:rsid w:val="00F27736"/>
    <w:rsid w:val="00F420B1"/>
    <w:rsid w:val="00F43133"/>
    <w:rsid w:val="00F5352E"/>
    <w:rsid w:val="00F55CF7"/>
    <w:rsid w:val="00F64EC3"/>
    <w:rsid w:val="00F65F7A"/>
    <w:rsid w:val="00F834B1"/>
    <w:rsid w:val="00F865F3"/>
    <w:rsid w:val="00F97EBE"/>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Pages>
  <Words>595</Words>
  <Characters>3575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Fabisiak</cp:lastModifiedBy>
  <cp:revision>93</cp:revision>
  <cp:lastPrinted>2022-07-01T13:16:00Z</cp:lastPrinted>
  <dcterms:created xsi:type="dcterms:W3CDTF">2021-07-07T11:17:00Z</dcterms:created>
  <dcterms:modified xsi:type="dcterms:W3CDTF">2024-11-25T10:19:00Z</dcterms:modified>
</cp:coreProperties>
</file>