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B7" w:rsidRPr="00E67F3C" w:rsidRDefault="00AE7D87" w:rsidP="002D6DB7">
      <w:pPr>
        <w:pStyle w:val="Nagwek8"/>
        <w:spacing w:line="240" w:lineRule="auto"/>
        <w:rPr>
          <w:b w:val="0"/>
          <w:sz w:val="22"/>
          <w:szCs w:val="22"/>
          <w:u w:val="single"/>
        </w:rPr>
      </w:pPr>
      <w:r w:rsidRPr="00E17C80">
        <w:rPr>
          <w:sz w:val="32"/>
          <w:szCs w:val="32"/>
        </w:rPr>
        <w:t>Opis przedmiotu zamówienia artykuły mleczarskie cz</w:t>
      </w:r>
      <w:r>
        <w:rPr>
          <w:sz w:val="32"/>
          <w:szCs w:val="32"/>
        </w:rPr>
        <w:t>. 2 (</w:t>
      </w:r>
      <w:r w:rsidR="002D6DB7" w:rsidRPr="00AE7D87">
        <w:rPr>
          <w:sz w:val="32"/>
          <w:szCs w:val="32"/>
        </w:rPr>
        <w:t>mleko)</w:t>
      </w:r>
    </w:p>
    <w:p w:rsidR="002D6DB7" w:rsidRPr="005C2DC3" w:rsidRDefault="002D6DB7" w:rsidP="002D6DB7"/>
    <w:p w:rsidR="002D6DB7" w:rsidRDefault="002D6DB7" w:rsidP="00AE7D87">
      <w:pPr>
        <w:jc w:val="both"/>
        <w:rPr>
          <w:b/>
          <w:kern w:val="24"/>
          <w:sz w:val="22"/>
          <w:szCs w:val="22"/>
          <w:u w:val="single"/>
        </w:rPr>
      </w:pPr>
      <w:r w:rsidRPr="00AE7D87">
        <w:rPr>
          <w:b/>
          <w:kern w:val="24"/>
          <w:sz w:val="22"/>
          <w:szCs w:val="22"/>
        </w:rPr>
        <w:t>Poz</w:t>
      </w:r>
      <w:r w:rsidR="00AE7D87" w:rsidRPr="00AE7D87">
        <w:rPr>
          <w:b/>
          <w:kern w:val="24"/>
          <w:sz w:val="22"/>
          <w:szCs w:val="22"/>
        </w:rPr>
        <w:t>.</w:t>
      </w:r>
      <w:r w:rsidRPr="00AE7D87">
        <w:rPr>
          <w:b/>
          <w:kern w:val="24"/>
          <w:sz w:val="22"/>
          <w:szCs w:val="22"/>
        </w:rPr>
        <w:t xml:space="preserve"> 1</w:t>
      </w:r>
      <w:r w:rsidRPr="00C16965">
        <w:rPr>
          <w:b/>
          <w:kern w:val="24"/>
          <w:sz w:val="22"/>
          <w:szCs w:val="22"/>
        </w:rPr>
        <w:t xml:space="preserve"> </w:t>
      </w:r>
      <w:r w:rsidRPr="00C16965">
        <w:rPr>
          <w:b/>
          <w:kern w:val="24"/>
          <w:sz w:val="22"/>
          <w:szCs w:val="22"/>
          <w:u w:val="single"/>
        </w:rPr>
        <w:t>Mleko spożywcze UH</w:t>
      </w:r>
      <w:r>
        <w:rPr>
          <w:b/>
          <w:kern w:val="24"/>
          <w:sz w:val="22"/>
          <w:szCs w:val="22"/>
          <w:u w:val="single"/>
        </w:rPr>
        <w:t>T 2% tł. 0,5 l karton</w:t>
      </w:r>
    </w:p>
    <w:p w:rsidR="002D6DB7" w:rsidRPr="00DC7A03" w:rsidRDefault="002D6DB7" w:rsidP="00AE7D87">
      <w:pPr>
        <w:jc w:val="both"/>
        <w:rPr>
          <w:kern w:val="24"/>
          <w:sz w:val="22"/>
          <w:szCs w:val="22"/>
        </w:rPr>
      </w:pPr>
      <w:r w:rsidRPr="00DC7A03">
        <w:rPr>
          <w:kern w:val="24"/>
          <w:sz w:val="22"/>
          <w:szCs w:val="22"/>
        </w:rPr>
        <w:t>Opakowanie zbiorcze 10-12 szt</w:t>
      </w:r>
      <w:r w:rsidR="00CB166D">
        <w:rPr>
          <w:kern w:val="24"/>
          <w:sz w:val="22"/>
          <w:szCs w:val="22"/>
        </w:rPr>
        <w:t>.</w:t>
      </w:r>
      <w:r w:rsidRPr="00DC7A03">
        <w:rPr>
          <w:kern w:val="24"/>
          <w:sz w:val="22"/>
          <w:szCs w:val="22"/>
        </w:rPr>
        <w:t xml:space="preserve"> karton oraz zgrzew</w:t>
      </w:r>
      <w:r w:rsidR="00CB166D">
        <w:rPr>
          <w:kern w:val="24"/>
          <w:sz w:val="22"/>
          <w:szCs w:val="22"/>
        </w:rPr>
        <w:t>ka termokurczliwa</w:t>
      </w:r>
    </w:p>
    <w:p w:rsidR="002D6DB7" w:rsidRPr="00AE7D87" w:rsidRDefault="002D6DB7" w:rsidP="00AE7D87">
      <w:pPr>
        <w:pStyle w:val="StylStylArialNarrowPogrubienieWyjustowanyPrzed6pt1Zl1"/>
        <w:spacing w:before="0"/>
        <w:rPr>
          <w:rFonts w:ascii="Times New Roman" w:hAnsi="Times New Roman"/>
          <w:bCs w:val="0"/>
          <w:spacing w:val="0"/>
          <w:sz w:val="22"/>
          <w:szCs w:val="22"/>
        </w:rPr>
      </w:pPr>
      <w:r w:rsidRPr="00AE7D87">
        <w:rPr>
          <w:rFonts w:ascii="Times New Roman" w:hAnsi="Times New Roman"/>
          <w:bCs w:val="0"/>
          <w:spacing w:val="0"/>
          <w:sz w:val="22"/>
          <w:szCs w:val="22"/>
        </w:rPr>
        <w:t>Oznakowanie powinno zawierać:</w:t>
      </w:r>
    </w:p>
    <w:p w:rsidR="002D6DB7" w:rsidRPr="00C16965" w:rsidRDefault="00AE7D87" w:rsidP="00AE7D87">
      <w:pPr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a</w:t>
      </w:r>
      <w:r w:rsidR="002D6DB7" w:rsidRPr="00C16965">
        <w:rPr>
          <w:kern w:val="24"/>
          <w:sz w:val="22"/>
          <w:szCs w:val="22"/>
        </w:rPr>
        <w:t xml:space="preserve">) nazwę dostawcy – producenta, adres,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b) nazwę produktu,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c) pojemność opakowania, </w:t>
      </w:r>
      <w:bookmarkStart w:id="0" w:name="_GoBack"/>
      <w:bookmarkEnd w:id="0"/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d) datę – termin produkcji i przydatności do spożycia (należy spożyć do ... miesiąc, rok),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e) warunki przechowywania, </w:t>
      </w:r>
    </w:p>
    <w:p w:rsidR="002D6DB7" w:rsidRPr="00AE7D87" w:rsidRDefault="002227C7" w:rsidP="00AE7D87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5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razy w tygodniu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, w godzinach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2.00 – 3</w:t>
      </w:r>
      <w:r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>.00</w:t>
      </w:r>
      <w:r w:rsidR="00AE7D8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</w:t>
      </w:r>
    </w:p>
    <w:p w:rsidR="002D6DB7" w:rsidRDefault="002D6DB7" w:rsidP="00AE7D87">
      <w:pPr>
        <w:jc w:val="both"/>
        <w:rPr>
          <w:kern w:val="24"/>
          <w:sz w:val="22"/>
          <w:szCs w:val="22"/>
        </w:rPr>
      </w:pPr>
    </w:p>
    <w:p w:rsidR="002D6DB7" w:rsidRDefault="002D6DB7" w:rsidP="00AE7D87">
      <w:pPr>
        <w:jc w:val="both"/>
        <w:rPr>
          <w:b/>
          <w:kern w:val="24"/>
          <w:sz w:val="22"/>
          <w:szCs w:val="22"/>
          <w:u w:val="single"/>
        </w:rPr>
      </w:pPr>
      <w:r w:rsidRPr="00AE7D87">
        <w:rPr>
          <w:b/>
          <w:kern w:val="24"/>
          <w:sz w:val="22"/>
          <w:szCs w:val="22"/>
        </w:rPr>
        <w:t>Poz</w:t>
      </w:r>
      <w:r w:rsidR="00AE7D87" w:rsidRPr="00AE7D87">
        <w:rPr>
          <w:b/>
          <w:kern w:val="24"/>
          <w:sz w:val="22"/>
          <w:szCs w:val="22"/>
        </w:rPr>
        <w:t>.</w:t>
      </w:r>
      <w:r w:rsidRPr="00AE7D87">
        <w:rPr>
          <w:b/>
          <w:kern w:val="24"/>
          <w:sz w:val="22"/>
          <w:szCs w:val="22"/>
        </w:rPr>
        <w:t xml:space="preserve"> 2</w:t>
      </w:r>
      <w:r w:rsidRPr="00C16965">
        <w:rPr>
          <w:kern w:val="24"/>
          <w:sz w:val="22"/>
          <w:szCs w:val="22"/>
        </w:rPr>
        <w:t xml:space="preserve"> </w:t>
      </w:r>
      <w:r w:rsidRPr="00C16965">
        <w:rPr>
          <w:b/>
          <w:kern w:val="24"/>
          <w:sz w:val="22"/>
          <w:szCs w:val="22"/>
          <w:u w:val="single"/>
        </w:rPr>
        <w:t>Mleko spożywcze UH</w:t>
      </w:r>
      <w:r>
        <w:rPr>
          <w:b/>
          <w:kern w:val="24"/>
          <w:sz w:val="22"/>
          <w:szCs w:val="22"/>
          <w:u w:val="single"/>
        </w:rPr>
        <w:t>T 3,2% tł. 1 l karton</w:t>
      </w:r>
    </w:p>
    <w:p w:rsidR="002D6DB7" w:rsidRPr="00AE7D87" w:rsidRDefault="002D6DB7" w:rsidP="00AE7D87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>Opakowanie zbiorcze 10-12 szt</w:t>
      </w:r>
      <w:r w:rsidR="00CB166D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>.</w:t>
      </w:r>
      <w:r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karton oraz zgrzew</w:t>
      </w:r>
      <w:r w:rsidR="00CB166D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>ka termokurczliwa</w:t>
      </w:r>
    </w:p>
    <w:p w:rsidR="002D6DB7" w:rsidRPr="00AE7D87" w:rsidRDefault="002D6DB7" w:rsidP="00AE7D87">
      <w:pPr>
        <w:pStyle w:val="StylStylArialNarrowPogrubienieWyjustowanyPrzed6pt1Zl1"/>
        <w:spacing w:before="0"/>
        <w:rPr>
          <w:rFonts w:ascii="Times New Roman" w:hAnsi="Times New Roman"/>
          <w:bCs w:val="0"/>
          <w:spacing w:val="0"/>
          <w:sz w:val="22"/>
          <w:szCs w:val="22"/>
        </w:rPr>
      </w:pPr>
      <w:r w:rsidRPr="00AE7D87">
        <w:rPr>
          <w:rFonts w:ascii="Times New Roman" w:hAnsi="Times New Roman"/>
          <w:bCs w:val="0"/>
          <w:spacing w:val="0"/>
          <w:sz w:val="22"/>
          <w:szCs w:val="22"/>
        </w:rPr>
        <w:t>Oznakowanie powinno zawierać:</w:t>
      </w:r>
    </w:p>
    <w:p w:rsidR="002D6DB7" w:rsidRPr="00C16965" w:rsidRDefault="00AE7D87" w:rsidP="00AE7D87">
      <w:pPr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a</w:t>
      </w:r>
      <w:r w:rsidR="002D6DB7" w:rsidRPr="00C16965">
        <w:rPr>
          <w:kern w:val="24"/>
          <w:sz w:val="22"/>
          <w:szCs w:val="22"/>
        </w:rPr>
        <w:t xml:space="preserve">) nazwę dostawcy – producenta, adres,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b) nazwę produktu,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c) pojemność opakowania,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d) datę – termin produkcji i przydatności do spożycia (należy spożyć do ... miesiąc, rok),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e) warunki przechowywania, </w:t>
      </w:r>
    </w:p>
    <w:p w:rsidR="00F7370B" w:rsidRPr="00AE7D87" w:rsidRDefault="002227C7" w:rsidP="00F7370B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5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razy w tygodniu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, w godzinach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2.00 – 3</w:t>
      </w:r>
      <w:r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>.00</w:t>
      </w:r>
      <w:r w:rsidR="00F7370B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</w:t>
      </w:r>
    </w:p>
    <w:p w:rsidR="00AE7D87" w:rsidRDefault="00AE7D87" w:rsidP="00AE7D87">
      <w:pPr>
        <w:jc w:val="both"/>
        <w:rPr>
          <w:kern w:val="24"/>
          <w:sz w:val="22"/>
          <w:szCs w:val="22"/>
        </w:rPr>
      </w:pPr>
    </w:p>
    <w:p w:rsidR="002D6DB7" w:rsidRPr="00AE7D87" w:rsidRDefault="002D6DB7" w:rsidP="00AE7D87">
      <w:pPr>
        <w:pStyle w:val="StylStylArialNarrowPogrubienieWyjustowanyPrzed6pt1Zl1"/>
        <w:spacing w:before="0"/>
        <w:rPr>
          <w:rFonts w:ascii="Times New Roman" w:hAnsi="Times New Roman"/>
          <w:bCs w:val="0"/>
          <w:spacing w:val="0"/>
          <w:sz w:val="22"/>
          <w:szCs w:val="22"/>
        </w:rPr>
      </w:pPr>
      <w:r w:rsidRPr="00AE7D87">
        <w:rPr>
          <w:rFonts w:ascii="Times New Roman" w:hAnsi="Times New Roman"/>
          <w:bCs w:val="0"/>
          <w:spacing w:val="0"/>
          <w:sz w:val="22"/>
          <w:szCs w:val="22"/>
        </w:rPr>
        <w:t>Poz</w:t>
      </w:r>
      <w:r w:rsidR="00AE7D87" w:rsidRPr="00AE7D87">
        <w:rPr>
          <w:rFonts w:ascii="Times New Roman" w:hAnsi="Times New Roman"/>
          <w:bCs w:val="0"/>
          <w:spacing w:val="0"/>
          <w:sz w:val="22"/>
          <w:szCs w:val="22"/>
        </w:rPr>
        <w:t>.</w:t>
      </w:r>
      <w:r w:rsidRPr="00AE7D87">
        <w:rPr>
          <w:rFonts w:ascii="Times New Roman" w:hAnsi="Times New Roman"/>
          <w:bCs w:val="0"/>
          <w:spacing w:val="0"/>
          <w:sz w:val="22"/>
          <w:szCs w:val="22"/>
        </w:rPr>
        <w:t xml:space="preserve"> 3</w:t>
      </w:r>
      <w:r w:rsidR="00AE7D87" w:rsidRPr="00AE7D87">
        <w:rPr>
          <w:rFonts w:ascii="Times New Roman" w:hAnsi="Times New Roman"/>
          <w:bCs w:val="0"/>
          <w:spacing w:val="0"/>
          <w:sz w:val="22"/>
          <w:szCs w:val="22"/>
        </w:rPr>
        <w:t xml:space="preserve"> </w:t>
      </w:r>
      <w:r w:rsidRPr="00AE7D87">
        <w:rPr>
          <w:rFonts w:ascii="Times New Roman" w:hAnsi="Times New Roman"/>
          <w:bCs w:val="0"/>
          <w:spacing w:val="0"/>
          <w:sz w:val="22"/>
          <w:szCs w:val="22"/>
          <w:u w:val="single"/>
        </w:rPr>
        <w:t>Mleko spożywcze pasteryzowane 3,2% tłuszczu 1 – 10 l</w:t>
      </w:r>
    </w:p>
    <w:p w:rsidR="002D6DB7" w:rsidRPr="00AE7D87" w:rsidRDefault="00AE7D87" w:rsidP="00AE7D87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AE7D87">
        <w:rPr>
          <w:rFonts w:ascii="Times New Roman" w:hAnsi="Times New Roman"/>
          <w:bCs w:val="0"/>
          <w:spacing w:val="0"/>
          <w:sz w:val="22"/>
          <w:szCs w:val="22"/>
        </w:rPr>
        <w:t>Wymagania klasyfikacyjne</w:t>
      </w:r>
      <w:r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="002D6DB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jednorodna ciecz o barwie białej z odcieniem jasnokremowym lub białej, bez </w:t>
      </w:r>
      <w:proofErr w:type="spellStart"/>
      <w:r w:rsidR="002D6DB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>odstoju</w:t>
      </w:r>
      <w:proofErr w:type="spellEnd"/>
      <w:r w:rsidR="002D6DB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śmietanki, o zapachu charakterystycznym dla mleka, zawartość tłuszczu 3,2%, </w:t>
      </w:r>
      <w:proofErr w:type="spellStart"/>
      <w:r w:rsidR="002D6DB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>pH</w:t>
      </w:r>
      <w:proofErr w:type="spellEnd"/>
      <w:r w:rsidR="002D6DB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6,6 –6,8, gęstość nie mniejsza niż 1,0280, punkt zamarzania nie wyższy niż –</w:t>
      </w:r>
      <w:r w:rsidR="00F7370B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</w:t>
      </w:r>
      <w:r w:rsidR="002D6DB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0,512 </w:t>
      </w:r>
      <w:r w:rsidR="00F7370B">
        <w:rPr>
          <w:rFonts w:ascii="Times New Roman" w:hAnsi="Times New Roman"/>
          <w:b w:val="0"/>
          <w:bCs w:val="0"/>
          <w:spacing w:val="0"/>
          <w:sz w:val="22"/>
          <w:szCs w:val="22"/>
          <w:vertAlign w:val="superscript"/>
        </w:rPr>
        <w:t>o</w:t>
      </w:r>
      <w:r w:rsidR="00F7370B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</w:t>
      </w:r>
      <w:r w:rsidR="002D6DB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C, </w:t>
      </w:r>
    </w:p>
    <w:p w:rsidR="002D6DB7" w:rsidRPr="00AE7D87" w:rsidRDefault="00AE7D87" w:rsidP="00AE7D87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AE7D87">
        <w:rPr>
          <w:rFonts w:ascii="Times New Roman" w:hAnsi="Times New Roman"/>
          <w:bCs w:val="0"/>
          <w:spacing w:val="0"/>
          <w:sz w:val="22"/>
          <w:szCs w:val="22"/>
        </w:rPr>
        <w:t>Cechy dyskwalifikujące</w:t>
      </w:r>
      <w:r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="002D6DB7"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obce posmaki, zapachy, zmiana barwy mleka, rozwarstwienie, objawy pleśnienia, fermentacji, jełczenia, psucia, zaniżona zawartość tłuszczu, zafałszowanie, rozwodnienie, pozostałość antybiotyków, obecność bakterii z grupy coli, salmonella, gronkowców chorobotwórczych, brak oznakowania opakowań, ich uszkodzenia mechaniczne, zabrudzenia </w:t>
      </w:r>
    </w:p>
    <w:p w:rsidR="002D6DB7" w:rsidRPr="00AE7D87" w:rsidRDefault="002D6DB7" w:rsidP="00AE7D87">
      <w:pPr>
        <w:pStyle w:val="StylStylArialNarrowPogrubienieWyjustowanyPrzed6pt1Zl1"/>
        <w:spacing w:before="0"/>
        <w:rPr>
          <w:rFonts w:ascii="Times New Roman" w:hAnsi="Times New Roman"/>
          <w:bCs w:val="0"/>
          <w:spacing w:val="0"/>
          <w:sz w:val="22"/>
          <w:szCs w:val="22"/>
        </w:rPr>
      </w:pPr>
      <w:r w:rsidRPr="00AE7D87">
        <w:rPr>
          <w:rFonts w:ascii="Times New Roman" w:hAnsi="Times New Roman"/>
          <w:bCs w:val="0"/>
          <w:spacing w:val="0"/>
          <w:sz w:val="22"/>
          <w:szCs w:val="22"/>
        </w:rPr>
        <w:t>Opakowanie: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opakowanie jednostkowe – torby z folii polietylenowej bezbarwnej, torby z jednorodnej folii polietylenowej barwionej, od 1 do 10 l,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opakowanie zbiorcze – pojemniki plastikowe (materiał opakowaniowy dopuszczony do kontaktu z żywnością), </w:t>
      </w:r>
    </w:p>
    <w:p w:rsidR="002D6DB7" w:rsidRPr="00AE7D87" w:rsidRDefault="002D6DB7" w:rsidP="00AE7D87">
      <w:pPr>
        <w:pStyle w:val="StylStylArialNarrowPogrubienieWyjustowanyPrzed6pt1Zl1"/>
        <w:spacing w:before="0"/>
        <w:rPr>
          <w:rFonts w:ascii="Times New Roman" w:hAnsi="Times New Roman"/>
          <w:bCs w:val="0"/>
          <w:spacing w:val="0"/>
          <w:sz w:val="22"/>
          <w:szCs w:val="22"/>
        </w:rPr>
      </w:pPr>
      <w:r w:rsidRPr="00AE7D87">
        <w:rPr>
          <w:rFonts w:ascii="Times New Roman" w:hAnsi="Times New Roman"/>
          <w:bCs w:val="0"/>
          <w:spacing w:val="0"/>
          <w:sz w:val="22"/>
          <w:szCs w:val="22"/>
        </w:rPr>
        <w:t>Oznakowanie powinno zawierać: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a) nazwę dostawcy – producenta, adres,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b) nazwę produktu,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c) pojemność opakowania,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d) datę – termin produkcji i przydatności do spożycia (należy spożyć do ... miesiąc, rok), </w:t>
      </w:r>
    </w:p>
    <w:p w:rsidR="002D6DB7" w:rsidRPr="00C16965" w:rsidRDefault="002D6DB7" w:rsidP="00AE7D87">
      <w:pPr>
        <w:jc w:val="both"/>
        <w:rPr>
          <w:kern w:val="24"/>
          <w:sz w:val="22"/>
          <w:szCs w:val="22"/>
        </w:rPr>
      </w:pPr>
      <w:r w:rsidRPr="00C16965">
        <w:rPr>
          <w:kern w:val="24"/>
          <w:sz w:val="22"/>
          <w:szCs w:val="22"/>
        </w:rPr>
        <w:t xml:space="preserve">e) warunki przechowywania, </w:t>
      </w:r>
    </w:p>
    <w:p w:rsidR="00F7370B" w:rsidRPr="0027283E" w:rsidRDefault="00F7370B" w:rsidP="00F7370B">
      <w:pPr>
        <w:pStyle w:val="StylStylArialNarrowPogrubienieWyjustowanyPrzed6pt1Zl1"/>
        <w:keepNext w:val="0"/>
        <w:keepLines w:val="0"/>
        <w:spacing w:before="0"/>
        <w:outlineLvl w:val="9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7A7A2D">
        <w:rPr>
          <w:rFonts w:ascii="Times New Roman" w:hAnsi="Times New Roman"/>
          <w:bCs w:val="0"/>
          <w:spacing w:val="0"/>
          <w:sz w:val="22"/>
          <w:szCs w:val="22"/>
        </w:rPr>
        <w:t xml:space="preserve">Częstotliwość dostaw – </w:t>
      </w:r>
      <w:r w:rsidR="0027283E">
        <w:rPr>
          <w:rFonts w:ascii="Times New Roman" w:hAnsi="Times New Roman"/>
          <w:b w:val="0"/>
          <w:bCs w:val="0"/>
          <w:spacing w:val="0"/>
          <w:sz w:val="22"/>
          <w:szCs w:val="22"/>
        </w:rPr>
        <w:t>5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razy w tygodniu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, w godzinach</w:t>
      </w:r>
      <w:r w:rsidRPr="007A7A2D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2.00 – 3</w:t>
      </w:r>
      <w:r w:rsidRPr="00AE7D87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.00 </w:t>
      </w:r>
    </w:p>
    <w:p w:rsidR="00454C0C" w:rsidRPr="00AE7D87" w:rsidRDefault="00454C0C" w:rsidP="00AE7D87">
      <w:pPr>
        <w:pStyle w:val="StylStylArialNarrowPogrubienieWyjustowanyPrzed6pt1Zl1"/>
        <w:spacing w:before="0"/>
        <w:rPr>
          <w:sz w:val="22"/>
          <w:szCs w:val="22"/>
        </w:rPr>
      </w:pPr>
    </w:p>
    <w:sectPr w:rsidR="00454C0C" w:rsidRPr="00AE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B7"/>
    <w:rsid w:val="002227C7"/>
    <w:rsid w:val="002518AD"/>
    <w:rsid w:val="0027283E"/>
    <w:rsid w:val="002D6DB7"/>
    <w:rsid w:val="00454C0C"/>
    <w:rsid w:val="00586F3A"/>
    <w:rsid w:val="00AE7D87"/>
    <w:rsid w:val="00CB166D"/>
    <w:rsid w:val="00F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94F8-B52A-4956-95AB-1666BC2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D6DB7"/>
    <w:pPr>
      <w:keepNext/>
      <w:spacing w:line="360" w:lineRule="auto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D6D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2D6DB7"/>
    <w:pPr>
      <w:keepNext/>
      <w:keepLines/>
      <w:spacing w:before="60"/>
      <w:jc w:val="both"/>
      <w:outlineLvl w:val="3"/>
    </w:pPr>
    <w:rPr>
      <w:rFonts w:ascii="Arial Narrow" w:hAnsi="Arial Narrow"/>
      <w:b/>
      <w:bCs/>
      <w:spacing w:val="20"/>
      <w:kern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Gąsiewicz-Bobek Magdalena</cp:lastModifiedBy>
  <cp:revision>7</cp:revision>
  <cp:lastPrinted>2023-09-08T10:07:00Z</cp:lastPrinted>
  <dcterms:created xsi:type="dcterms:W3CDTF">2021-08-18T07:07:00Z</dcterms:created>
  <dcterms:modified xsi:type="dcterms:W3CDTF">2023-09-08T10:07:00Z</dcterms:modified>
</cp:coreProperties>
</file>