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C6C" w:rsidRPr="0001553B" w:rsidRDefault="00A94489">
      <w:pPr>
        <w:rPr>
          <w:b/>
          <w:bCs/>
        </w:rPr>
      </w:pPr>
      <w:r w:rsidRPr="0001553B">
        <w:rPr>
          <w:b/>
          <w:bCs/>
        </w:rPr>
        <w:t>Opis przedmiotu zamówienia:</w:t>
      </w:r>
      <w:r w:rsidR="00A55FC8">
        <w:rPr>
          <w:b/>
          <w:bCs/>
        </w:rPr>
        <w:tab/>
      </w:r>
      <w:r w:rsidR="00A55FC8">
        <w:rPr>
          <w:b/>
          <w:bCs/>
        </w:rPr>
        <w:tab/>
      </w:r>
      <w:r w:rsidR="00A55FC8">
        <w:rPr>
          <w:b/>
          <w:bCs/>
        </w:rPr>
        <w:tab/>
      </w:r>
      <w:r w:rsidR="00A55FC8">
        <w:rPr>
          <w:b/>
          <w:bCs/>
        </w:rPr>
        <w:tab/>
      </w:r>
      <w:r w:rsidR="00A55FC8">
        <w:rPr>
          <w:b/>
          <w:bCs/>
        </w:rPr>
        <w:tab/>
      </w:r>
      <w:r w:rsidR="00A55FC8">
        <w:rPr>
          <w:b/>
          <w:bCs/>
        </w:rPr>
        <w:tab/>
      </w:r>
      <w:r w:rsidR="00A55FC8">
        <w:rPr>
          <w:b/>
          <w:bCs/>
        </w:rPr>
        <w:tab/>
      </w:r>
    </w:p>
    <w:p w:rsidR="00A94489" w:rsidRDefault="00A94489"/>
    <w:p w:rsidR="00B70143" w:rsidRDefault="00A94489" w:rsidP="00A55FC8">
      <w:pPr>
        <w:spacing w:line="360" w:lineRule="auto"/>
        <w:jc w:val="both"/>
      </w:pPr>
      <w:r>
        <w:t xml:space="preserve">Przedmiotem zamówienia jest </w:t>
      </w:r>
      <w:r w:rsidRPr="00D027B4">
        <w:rPr>
          <w:u w:val="single"/>
        </w:rPr>
        <w:t>dostawa odzieży dla personelu medycznego</w:t>
      </w:r>
      <w:r w:rsidR="00B70143">
        <w:t xml:space="preserve">, pracowników Narodowego Instytutu Geriatrii, Reumatologii i Rehabilitacji w Warszawie przy ul. Spartańskiej 1. </w:t>
      </w:r>
    </w:p>
    <w:p w:rsidR="00B70143" w:rsidRDefault="00B70143" w:rsidP="00A55FC8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Realizacja p</w:t>
      </w:r>
      <w:r w:rsidRPr="000C1CCC">
        <w:rPr>
          <w:rFonts w:ascii="Calibri" w:hAnsi="Calibri" w:cs="Calibri"/>
          <w:color w:val="000000"/>
        </w:rPr>
        <w:t>rzedmiot</w:t>
      </w:r>
      <w:r>
        <w:rPr>
          <w:rFonts w:ascii="Calibri" w:hAnsi="Calibri" w:cs="Calibri"/>
          <w:color w:val="000000"/>
        </w:rPr>
        <w:t>u</w:t>
      </w:r>
      <w:r w:rsidRPr="000C1CCC">
        <w:rPr>
          <w:rFonts w:ascii="Calibri" w:hAnsi="Calibri" w:cs="Calibri"/>
          <w:color w:val="000000"/>
        </w:rPr>
        <w:t xml:space="preserve"> zamówienia </w:t>
      </w:r>
      <w:r>
        <w:rPr>
          <w:rFonts w:ascii="Calibri" w:hAnsi="Calibri" w:cs="Calibri"/>
          <w:color w:val="000000"/>
        </w:rPr>
        <w:t>będzie polegała na wyprodukowaniu, oznaczeniu i sukcesywnej dostawie odzieży dla personelu medycznego, składającej się z</w:t>
      </w:r>
      <w:r w:rsidRPr="000C1CCC">
        <w:rPr>
          <w:rFonts w:ascii="Calibri" w:hAnsi="Calibri" w:cs="Calibri"/>
          <w:color w:val="000000"/>
        </w:rPr>
        <w:t>:</w:t>
      </w:r>
    </w:p>
    <w:p w:rsidR="00B70143" w:rsidRPr="00B70143" w:rsidRDefault="00B70143" w:rsidP="00A55FC8">
      <w:pPr>
        <w:pStyle w:val="Akapitzlist"/>
        <w:numPr>
          <w:ilvl w:val="0"/>
          <w:numId w:val="1"/>
        </w:numPr>
        <w:spacing w:line="360" w:lineRule="auto"/>
        <w:jc w:val="both"/>
      </w:pPr>
      <w:r w:rsidRPr="00B70143">
        <w:rPr>
          <w:rFonts w:eastAsia="Calibri"/>
          <w:spacing w:val="-1"/>
          <w:lang w:eastAsia="ar-SA"/>
        </w:rPr>
        <w:t>Fartuch internistyczny damski/męski</w:t>
      </w:r>
      <w:r>
        <w:rPr>
          <w:rFonts w:eastAsia="Calibri"/>
          <w:spacing w:val="-1"/>
          <w:lang w:eastAsia="ar-SA"/>
        </w:rPr>
        <w:t>,</w:t>
      </w:r>
    </w:p>
    <w:p w:rsidR="00A55FC8" w:rsidRPr="00A55FC8" w:rsidRDefault="00B70143" w:rsidP="00A55FC8">
      <w:pPr>
        <w:pStyle w:val="Akapitzlist"/>
        <w:numPr>
          <w:ilvl w:val="0"/>
          <w:numId w:val="1"/>
        </w:numPr>
        <w:spacing w:line="360" w:lineRule="auto"/>
        <w:jc w:val="both"/>
      </w:pPr>
      <w:r w:rsidRPr="00B70143">
        <w:rPr>
          <w:rFonts w:eastAsia="Calibri"/>
          <w:spacing w:val="-1"/>
          <w:lang w:eastAsia="ar-SA"/>
        </w:rPr>
        <w:t>Ubranie męskie/damskie 2 częściowe  (bluza spodnie /spódnica</w:t>
      </w:r>
      <w:r>
        <w:rPr>
          <w:rFonts w:eastAsia="Calibri"/>
          <w:spacing w:val="-1"/>
          <w:lang w:eastAsia="ar-SA"/>
        </w:rPr>
        <w:t>)</w:t>
      </w:r>
      <w:r w:rsidR="0001553B">
        <w:rPr>
          <w:rFonts w:eastAsia="Calibri"/>
          <w:spacing w:val="-1"/>
          <w:lang w:eastAsia="ar-SA"/>
        </w:rPr>
        <w:t>.</w:t>
      </w:r>
    </w:p>
    <w:p w:rsidR="00A55FC8" w:rsidRPr="008C1F2F" w:rsidRDefault="00A55FC8" w:rsidP="00A55FC8">
      <w:pPr>
        <w:pStyle w:val="Akapitzlist"/>
        <w:jc w:val="both"/>
      </w:pPr>
    </w:p>
    <w:p w:rsidR="008C1F2F" w:rsidRDefault="008C1F2F" w:rsidP="00A55FC8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</w:pPr>
      <w:r>
        <w:t xml:space="preserve">Zamawiający zastrzega sobie prawo do zmian ilości zamawianych materiałów w </w:t>
      </w:r>
      <w:r w:rsidR="00D027B4">
        <w:t>obrębie</w:t>
      </w:r>
      <w:r>
        <w:t xml:space="preserve"> asortymentu z zał. nr 1, jeżeli nie spowoduje to przekroczenia umowy oraz zastrzega zmianę grafiki logo, do czasu zakończenia konkursu. </w:t>
      </w:r>
      <w:r w:rsidR="00A55FC8">
        <w:t>Projekt logo stanowi załącznik do opisu.</w:t>
      </w:r>
    </w:p>
    <w:p w:rsidR="008E74FB" w:rsidRDefault="008E74FB" w:rsidP="00A55FC8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</w:pPr>
      <w:r>
        <w:t xml:space="preserve">Przedmiot zamówienia ma zostać dostarczony przez </w:t>
      </w:r>
      <w:r w:rsidR="00D027B4">
        <w:t>Wykonawcę</w:t>
      </w:r>
      <w:r>
        <w:t xml:space="preserve"> na własny koszt do siedziby Zamawiającego.</w:t>
      </w:r>
    </w:p>
    <w:p w:rsidR="008E74FB" w:rsidRDefault="008E74FB" w:rsidP="00A55FC8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</w:pPr>
      <w:r>
        <w:t xml:space="preserve">Termin płatności wynosi 30 dni od daty otrzymania przez </w:t>
      </w:r>
      <w:r w:rsidR="00D027B4">
        <w:t>Zamawiającego</w:t>
      </w:r>
      <w:r>
        <w:t xml:space="preserve"> prawidłowo wystawionej faktury, po dostawie każdej partii towaru.</w:t>
      </w:r>
    </w:p>
    <w:p w:rsidR="008E74FB" w:rsidRDefault="008E74FB" w:rsidP="00A55FC8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</w:pPr>
      <w:r>
        <w:t>Umowa na okres 12 miesięcy zostanie podpisana z Oferentem, który zaproponuje najkorzystniejszą cenę.</w:t>
      </w:r>
    </w:p>
    <w:p w:rsidR="00D027B4" w:rsidRDefault="00D027B4" w:rsidP="00A55FC8">
      <w:pPr>
        <w:pStyle w:val="Akapitzlist"/>
        <w:numPr>
          <w:ilvl w:val="0"/>
          <w:numId w:val="6"/>
        </w:numPr>
        <w:spacing w:line="360" w:lineRule="auto"/>
        <w:ind w:left="284" w:hanging="284"/>
      </w:pPr>
      <w:r>
        <w:t xml:space="preserve">Wykonawca dostarczy po podpisaniu umowy wzornik ubrań od „s” do „xl”. </w:t>
      </w:r>
    </w:p>
    <w:p w:rsidR="008E74FB" w:rsidRDefault="008E74FB" w:rsidP="00A55FC8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</w:pPr>
      <w:r>
        <w:t>Każdy oferent może złożyć tylko 1 ofertę.</w:t>
      </w:r>
    </w:p>
    <w:p w:rsidR="008E74FB" w:rsidRDefault="008E74FB" w:rsidP="00A55FC8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</w:pPr>
      <w:r>
        <w:t>Oferta musi być napisana w języku polskim i podpisana przez osobę upoważnioną do reprezentowania Wykonawcy na zewnątrz.</w:t>
      </w:r>
    </w:p>
    <w:p w:rsidR="008E74FB" w:rsidRPr="00340BF1" w:rsidRDefault="008E74FB" w:rsidP="00D027B4">
      <w:pPr>
        <w:jc w:val="both"/>
        <w:rPr>
          <w:u w:val="single"/>
        </w:rPr>
      </w:pPr>
      <w:r w:rsidRPr="00340BF1">
        <w:rPr>
          <w:u w:val="single"/>
        </w:rPr>
        <w:t>Oferta powinna zawierać:</w:t>
      </w:r>
    </w:p>
    <w:p w:rsidR="008E74FB" w:rsidRDefault="008E74FB" w:rsidP="00A55FC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>
        <w:t>ceny jednostkowe oraz cena całkowita zamówienia netto i brutto (załącznik nr 1)</w:t>
      </w:r>
    </w:p>
    <w:p w:rsidR="008E74FB" w:rsidRDefault="00A55FC8" w:rsidP="00A55FC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>
        <w:t>a</w:t>
      </w:r>
      <w:r w:rsidR="008E74FB">
        <w:t xml:space="preserve">ktualny odpis </w:t>
      </w:r>
      <w:r w:rsidR="00340BF1">
        <w:t>właściwego</w:t>
      </w:r>
      <w:r w:rsidR="008E74FB">
        <w:t xml:space="preserve"> rejestru lub zaświadczenie o wpisie do ewidencji działalności gospodarczej.</w:t>
      </w:r>
    </w:p>
    <w:p w:rsidR="008E74FB" w:rsidRDefault="008E74FB" w:rsidP="00A55FC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>
        <w:t>parafowaną kopie umowy, (zał</w:t>
      </w:r>
      <w:r w:rsidR="00A55FC8">
        <w:t>ącznik</w:t>
      </w:r>
      <w:r>
        <w:t xml:space="preserve"> nr 3)</w:t>
      </w:r>
    </w:p>
    <w:p w:rsidR="008E74FB" w:rsidRDefault="008E74FB" w:rsidP="00A55FC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eastAsia="Calibri"/>
          <w:spacing w:val="-1"/>
          <w:lang w:eastAsia="ar-SA"/>
        </w:rPr>
      </w:pPr>
      <w:r>
        <w:t xml:space="preserve">próbka kompletu odzieży fasonowej tj. </w:t>
      </w:r>
      <w:r w:rsidRPr="00A55FC8">
        <w:rPr>
          <w:rFonts w:eastAsia="Calibri"/>
          <w:spacing w:val="-1"/>
          <w:lang w:eastAsia="ar-SA"/>
        </w:rPr>
        <w:t>f</w:t>
      </w:r>
      <w:r w:rsidRPr="00A55FC8">
        <w:rPr>
          <w:rFonts w:eastAsia="Calibri"/>
          <w:spacing w:val="-1"/>
          <w:lang w:eastAsia="ar-SA"/>
        </w:rPr>
        <w:t>artuch internistyczny damski/męski</w:t>
      </w:r>
      <w:r w:rsidRPr="00A55FC8">
        <w:rPr>
          <w:rFonts w:eastAsia="Calibri"/>
          <w:spacing w:val="-1"/>
          <w:lang w:eastAsia="ar-SA"/>
        </w:rPr>
        <w:t xml:space="preserve"> oraz </w:t>
      </w:r>
      <w:r w:rsidRPr="00A55FC8">
        <w:rPr>
          <w:rFonts w:eastAsia="Calibri"/>
          <w:spacing w:val="-1"/>
          <w:lang w:eastAsia="ar-SA"/>
        </w:rPr>
        <w:t>Ubranie męskie/damskie 2 częściowe  (bluza spodnie /spódnica)</w:t>
      </w:r>
      <w:r w:rsidRPr="00A55FC8">
        <w:rPr>
          <w:rFonts w:eastAsia="Calibri"/>
          <w:spacing w:val="-1"/>
          <w:lang w:eastAsia="ar-SA"/>
        </w:rPr>
        <w:t>.</w:t>
      </w:r>
    </w:p>
    <w:p w:rsidR="00A55FC8" w:rsidRDefault="00A55FC8" w:rsidP="00A55FC8">
      <w:pPr>
        <w:spacing w:line="360" w:lineRule="auto"/>
        <w:jc w:val="both"/>
        <w:rPr>
          <w:rFonts w:eastAsia="Calibri"/>
          <w:spacing w:val="-1"/>
          <w:lang w:eastAsia="ar-SA"/>
        </w:rPr>
      </w:pPr>
    </w:p>
    <w:p w:rsidR="00A55FC8" w:rsidRDefault="00A55FC8" w:rsidP="00A55FC8">
      <w:pPr>
        <w:spacing w:line="360" w:lineRule="auto"/>
        <w:jc w:val="both"/>
        <w:rPr>
          <w:rFonts w:eastAsia="Calibri"/>
          <w:spacing w:val="-1"/>
          <w:lang w:eastAsia="ar-SA"/>
        </w:rPr>
      </w:pPr>
      <w:bookmarkStart w:id="0" w:name="_GoBack"/>
      <w:bookmarkEnd w:id="0"/>
    </w:p>
    <w:p w:rsidR="00A55FC8" w:rsidRPr="00A55FC8" w:rsidRDefault="00A55FC8" w:rsidP="00A55FC8">
      <w:pPr>
        <w:spacing w:line="360" w:lineRule="auto"/>
        <w:jc w:val="both"/>
        <w:rPr>
          <w:rFonts w:eastAsia="Calibri"/>
          <w:spacing w:val="-1"/>
          <w:lang w:eastAsia="ar-SA"/>
        </w:rPr>
      </w:pPr>
    </w:p>
    <w:p w:rsidR="008E74FB" w:rsidRPr="00340BF1" w:rsidRDefault="008E74FB" w:rsidP="00D027B4">
      <w:pPr>
        <w:jc w:val="both"/>
        <w:rPr>
          <w:rFonts w:eastAsia="Calibri"/>
          <w:spacing w:val="-1"/>
          <w:u w:val="single"/>
          <w:lang w:eastAsia="ar-SA"/>
        </w:rPr>
      </w:pPr>
      <w:r w:rsidRPr="00340BF1">
        <w:rPr>
          <w:rFonts w:eastAsia="Calibri"/>
          <w:spacing w:val="-1"/>
          <w:u w:val="single"/>
          <w:lang w:eastAsia="ar-SA"/>
        </w:rPr>
        <w:lastRenderedPageBreak/>
        <w:t>Miejsce i termin oraz forma składania oferty:</w:t>
      </w:r>
    </w:p>
    <w:p w:rsidR="008E74FB" w:rsidRDefault="008E74FB" w:rsidP="00D027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</w:t>
      </w:r>
      <w:r w:rsidR="00D027B4">
        <w:t>y</w:t>
      </w:r>
      <w:r>
        <w:t xml:space="preserve"> należy składać w formie pisemnej do 25 października 2019r. do godz. 11.00.</w:t>
      </w:r>
    </w:p>
    <w:p w:rsidR="008E74FB" w:rsidRDefault="008E74FB" w:rsidP="00D027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</w:t>
      </w:r>
      <w:r w:rsidR="00D027B4">
        <w:t>ę</w:t>
      </w:r>
      <w:r>
        <w:t xml:space="preserve"> należy umieścić </w:t>
      </w:r>
      <w:r w:rsidR="00340BF1">
        <w:t xml:space="preserve">w nieprzezroczystej, zabezpieczonej w sposób trwały kopercie, należy ją </w:t>
      </w:r>
      <w:r w:rsidR="00D027B4">
        <w:t>oznaczyć</w:t>
      </w:r>
      <w:r w:rsidR="00340BF1">
        <w:t xml:space="preserve"> „Dostawa odzieży dla personelu medycznego” nie otwierać przed dniem </w:t>
      </w:r>
      <w:r w:rsidR="00340BF1">
        <w:t>25 października 2019r. do godz. 11</w:t>
      </w:r>
      <w:r w:rsidR="00340BF1">
        <w:t>.30.</w:t>
      </w:r>
    </w:p>
    <w:p w:rsidR="00340BF1" w:rsidRDefault="00D027B4" w:rsidP="00D027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</w:t>
      </w:r>
      <w:r w:rsidR="00340BF1">
        <w:t xml:space="preserve"> należy </w:t>
      </w:r>
      <w:r>
        <w:t>złożyć</w:t>
      </w:r>
      <w:r w:rsidR="00340BF1">
        <w:t xml:space="preserve"> w Kancelarii Ogólnej Instytutu, przy ul. Spartańskiej 1, pok.</w:t>
      </w:r>
      <w:r w:rsidR="0001553B">
        <w:t xml:space="preserve"> 001C</w:t>
      </w:r>
    </w:p>
    <w:p w:rsidR="00340BF1" w:rsidRDefault="00340BF1" w:rsidP="00D027B4">
      <w:pPr>
        <w:pStyle w:val="Akapitzlist"/>
        <w:jc w:val="both"/>
      </w:pPr>
    </w:p>
    <w:p w:rsidR="00340BF1" w:rsidRPr="00D027B4" w:rsidRDefault="00340BF1" w:rsidP="00D027B4">
      <w:pPr>
        <w:jc w:val="both"/>
        <w:rPr>
          <w:u w:val="single"/>
        </w:rPr>
      </w:pPr>
      <w:r w:rsidRPr="00D027B4">
        <w:rPr>
          <w:u w:val="single"/>
        </w:rPr>
        <w:t>Rozstrzygniecie konkursu:</w:t>
      </w:r>
    </w:p>
    <w:p w:rsidR="00340BF1" w:rsidRDefault="00340BF1" w:rsidP="00D027B4">
      <w:pPr>
        <w:pStyle w:val="Akapitzlist"/>
        <w:numPr>
          <w:ilvl w:val="0"/>
          <w:numId w:val="5"/>
        </w:numPr>
        <w:spacing w:line="360" w:lineRule="auto"/>
        <w:ind w:left="709" w:hanging="567"/>
        <w:jc w:val="both"/>
      </w:pPr>
      <w:r>
        <w:t xml:space="preserve">Otwarcie ofert nastąpi </w:t>
      </w:r>
      <w:r>
        <w:t>25 października 2019r. do godz. 11</w:t>
      </w:r>
      <w:r>
        <w:t>.30 w pok. -113B.</w:t>
      </w:r>
    </w:p>
    <w:p w:rsidR="00340BF1" w:rsidRDefault="00340BF1" w:rsidP="00D027B4">
      <w:pPr>
        <w:pStyle w:val="Akapitzlist"/>
        <w:numPr>
          <w:ilvl w:val="0"/>
          <w:numId w:val="5"/>
        </w:numPr>
        <w:spacing w:line="360" w:lineRule="auto"/>
        <w:ind w:left="709" w:hanging="567"/>
      </w:pPr>
      <w:r>
        <w:t>Po komisyjnym rozpatrzeniu złożonych ofert zostanie wybrana oferta najkorzystniejsza cenowo, a z</w:t>
      </w:r>
      <w:r w:rsidR="00D027B4">
        <w:t xml:space="preserve"> </w:t>
      </w:r>
      <w:r>
        <w:t>firmą, która złożyła najkorzystniejszą ofertę zostanie podpisana umowa według wzoru umowy załączonej do ogłoszenia.</w:t>
      </w:r>
    </w:p>
    <w:p w:rsidR="00D027B4" w:rsidRDefault="00D027B4" w:rsidP="00D027B4">
      <w:pPr>
        <w:pStyle w:val="Akapitzlist"/>
        <w:ind w:left="1080"/>
      </w:pPr>
    </w:p>
    <w:p w:rsidR="00340BF1" w:rsidRDefault="00340BF1" w:rsidP="00D027B4">
      <w:pPr>
        <w:pStyle w:val="Akapitzlist"/>
        <w:spacing w:line="360" w:lineRule="auto"/>
        <w:ind w:left="0"/>
      </w:pPr>
      <w:r w:rsidRPr="00340BF1">
        <w:rPr>
          <w:u w:val="single"/>
        </w:rPr>
        <w:t>Termin związania z oferta</w:t>
      </w:r>
      <w:r>
        <w:t xml:space="preserve"> wynosi 30 dni. Bieg terminu rozpoczyna się wraz z upływem terminu składania ofert.</w:t>
      </w:r>
    </w:p>
    <w:p w:rsidR="00340BF1" w:rsidRDefault="00340BF1" w:rsidP="00D027B4">
      <w:pPr>
        <w:pStyle w:val="Akapitzlist"/>
        <w:ind w:left="0"/>
      </w:pPr>
    </w:p>
    <w:p w:rsidR="00340BF1" w:rsidRDefault="00340BF1" w:rsidP="00D027B4">
      <w:pPr>
        <w:pStyle w:val="Akapitzlist"/>
        <w:ind w:left="0"/>
        <w:rPr>
          <w:u w:val="single"/>
        </w:rPr>
      </w:pPr>
      <w:r w:rsidRPr="00D027B4">
        <w:rPr>
          <w:u w:val="single"/>
        </w:rPr>
        <w:t>Kontakt</w:t>
      </w:r>
      <w:r w:rsidR="00D027B4" w:rsidRPr="00D027B4">
        <w:rPr>
          <w:u w:val="single"/>
        </w:rPr>
        <w:t xml:space="preserve"> z Zamawiającym</w:t>
      </w:r>
      <w:r w:rsidRPr="00D027B4">
        <w:rPr>
          <w:u w:val="single"/>
        </w:rPr>
        <w:t>:</w:t>
      </w:r>
    </w:p>
    <w:p w:rsidR="00D027B4" w:rsidRPr="00D027B4" w:rsidRDefault="00D027B4" w:rsidP="00D027B4">
      <w:pPr>
        <w:pStyle w:val="Akapitzlist"/>
        <w:spacing w:line="360" w:lineRule="auto"/>
        <w:ind w:left="0"/>
        <w:rPr>
          <w:u w:val="single"/>
        </w:rPr>
      </w:pPr>
    </w:p>
    <w:p w:rsidR="00340BF1" w:rsidRDefault="00340BF1" w:rsidP="00D027B4">
      <w:pPr>
        <w:pStyle w:val="Akapitzlist"/>
        <w:spacing w:line="360" w:lineRule="auto"/>
        <w:ind w:left="0"/>
      </w:pPr>
      <w:r>
        <w:t xml:space="preserve">Wszystkie pytania dotyczące konkursu można kierować drogą elektroniczną pod adres : </w:t>
      </w:r>
    </w:p>
    <w:p w:rsidR="00340BF1" w:rsidRPr="008C1F2F" w:rsidRDefault="00340BF1" w:rsidP="00D027B4">
      <w:pPr>
        <w:pStyle w:val="Akapitzlist"/>
        <w:spacing w:line="360" w:lineRule="auto"/>
        <w:ind w:left="0"/>
      </w:pPr>
      <w:r>
        <w:t>dzial.administracji@spartanska.pl lub telefonicznie 22 67 09 238.</w:t>
      </w:r>
    </w:p>
    <w:p w:rsidR="008E74FB" w:rsidRPr="00B70143" w:rsidRDefault="008E74FB" w:rsidP="00D027B4"/>
    <w:p w:rsidR="008E74FB" w:rsidRDefault="008E74FB" w:rsidP="008C1F2F"/>
    <w:sectPr w:rsidR="008E74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29C" w:rsidRDefault="0014529C" w:rsidP="00A55FC8">
      <w:pPr>
        <w:spacing w:after="0" w:line="240" w:lineRule="auto"/>
      </w:pPr>
      <w:r>
        <w:separator/>
      </w:r>
    </w:p>
  </w:endnote>
  <w:endnote w:type="continuationSeparator" w:id="0">
    <w:p w:rsidR="0014529C" w:rsidRDefault="0014529C" w:rsidP="00A5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29C" w:rsidRDefault="0014529C" w:rsidP="00A55FC8">
      <w:pPr>
        <w:spacing w:after="0" w:line="240" w:lineRule="auto"/>
      </w:pPr>
      <w:r>
        <w:separator/>
      </w:r>
    </w:p>
  </w:footnote>
  <w:footnote w:type="continuationSeparator" w:id="0">
    <w:p w:rsidR="0014529C" w:rsidRDefault="0014529C" w:rsidP="00A5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FC8" w:rsidRDefault="00A55FC8" w:rsidP="00A55FC8">
    <w:pPr>
      <w:pStyle w:val="Nagwek"/>
      <w:jc w:val="right"/>
    </w:pPr>
    <w:r>
      <w:t>Załącznik nr 2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623D"/>
    <w:multiLevelType w:val="hybridMultilevel"/>
    <w:tmpl w:val="52C83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5130"/>
    <w:multiLevelType w:val="hybridMultilevel"/>
    <w:tmpl w:val="CA56E846"/>
    <w:lvl w:ilvl="0" w:tplc="5B2620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0C5E"/>
    <w:multiLevelType w:val="hybridMultilevel"/>
    <w:tmpl w:val="15361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F65B3"/>
    <w:multiLevelType w:val="hybridMultilevel"/>
    <w:tmpl w:val="88780B0C"/>
    <w:lvl w:ilvl="0" w:tplc="AF02753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C73AD"/>
    <w:multiLevelType w:val="hybridMultilevel"/>
    <w:tmpl w:val="69008BE8"/>
    <w:lvl w:ilvl="0" w:tplc="388A6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015491"/>
    <w:multiLevelType w:val="hybridMultilevel"/>
    <w:tmpl w:val="88780B0C"/>
    <w:lvl w:ilvl="0" w:tplc="AF02753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A60F1"/>
    <w:multiLevelType w:val="hybridMultilevel"/>
    <w:tmpl w:val="484A8EB0"/>
    <w:lvl w:ilvl="0" w:tplc="AF02753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89"/>
    <w:rsid w:val="0001553B"/>
    <w:rsid w:val="0014529C"/>
    <w:rsid w:val="00340BF1"/>
    <w:rsid w:val="008C1F2F"/>
    <w:rsid w:val="008E74FB"/>
    <w:rsid w:val="00A55FC8"/>
    <w:rsid w:val="00A94489"/>
    <w:rsid w:val="00B70143"/>
    <w:rsid w:val="00D027B4"/>
    <w:rsid w:val="00D65C12"/>
    <w:rsid w:val="00DD3713"/>
    <w:rsid w:val="00E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1D05"/>
  <w15:chartTrackingRefBased/>
  <w15:docId w15:val="{B2475DD5-767D-4342-8DB9-562F32F4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1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5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FC8"/>
  </w:style>
  <w:style w:type="paragraph" w:styleId="Stopka">
    <w:name w:val="footer"/>
    <w:basedOn w:val="Normalny"/>
    <w:link w:val="StopkaZnak"/>
    <w:uiPriority w:val="99"/>
    <w:unhideWhenUsed/>
    <w:rsid w:val="00A55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Wieczorek</dc:creator>
  <cp:keywords/>
  <dc:description/>
  <cp:lastModifiedBy>Monika Wieczorek</cp:lastModifiedBy>
  <cp:revision>1</cp:revision>
  <dcterms:created xsi:type="dcterms:W3CDTF">2019-09-24T07:17:00Z</dcterms:created>
  <dcterms:modified xsi:type="dcterms:W3CDTF">2019-09-24T08:46:00Z</dcterms:modified>
</cp:coreProperties>
</file>