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1387238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</w:t>
      </w:r>
      <w:r w:rsidR="00B41EFE">
        <w:rPr>
          <w:rFonts w:ascii="Arial" w:hAnsi="Arial" w:cs="Arial"/>
          <w:b/>
          <w:bCs/>
          <w:sz w:val="24"/>
          <w:szCs w:val="24"/>
        </w:rPr>
        <w:t>Zapytania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488EB75A" w:rsidR="007914B6" w:rsidRPr="00201AB3" w:rsidRDefault="007914B6" w:rsidP="007914B6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  <w:r w:rsidR="00201AB3">
        <w:rPr>
          <w:rFonts w:ascii="Arial" w:hAnsi="Arial" w:cs="Arial"/>
          <w:b/>
          <w:sz w:val="24"/>
          <w:szCs w:val="24"/>
        </w:rPr>
        <w:t xml:space="preserve"> </w:t>
      </w:r>
    </w:p>
    <w:p w14:paraId="64D9847D" w14:textId="77777777" w:rsidR="007914B6" w:rsidRPr="00535FE5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01AB3">
        <w:rPr>
          <w:rFonts w:ascii="Arial" w:hAnsi="Arial" w:cs="Arial"/>
          <w:color w:val="FF0000"/>
          <w:sz w:val="24"/>
          <w:szCs w:val="24"/>
          <w:lang w:eastAsia="pl-PL"/>
        </w:rPr>
        <w:t xml:space="preserve">art. 7 </w:t>
      </w:r>
      <w:r w:rsidRPr="00535FE5">
        <w:rPr>
          <w:rFonts w:ascii="Arial" w:hAnsi="Arial" w:cs="Arial"/>
          <w:color w:val="FF0000"/>
          <w:sz w:val="24"/>
          <w:szCs w:val="24"/>
          <w:lang w:eastAsia="pl-PL"/>
        </w:rPr>
        <w:t xml:space="preserve">ust. 1 ustawy z dnia 13 kwietnia 2022 r. </w:t>
      </w:r>
      <w:r w:rsidRPr="00535FE5">
        <w:rPr>
          <w:rFonts w:ascii="Arial" w:hAnsi="Arial" w:cs="Arial"/>
          <w:color w:val="222222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535FE5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535FE5" w14:paraId="08A5D338" w14:textId="77777777" w:rsidTr="0023725C">
        <w:tc>
          <w:tcPr>
            <w:tcW w:w="0" w:type="auto"/>
          </w:tcPr>
          <w:p w14:paraId="6934938A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535FE5" w14:paraId="7F898F00" w14:textId="77777777" w:rsidTr="0023725C">
        <w:tc>
          <w:tcPr>
            <w:tcW w:w="0" w:type="auto"/>
          </w:tcPr>
          <w:p w14:paraId="5CA4BB39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535FE5" w14:paraId="0F9249EA" w14:textId="77777777" w:rsidTr="0023725C">
        <w:tc>
          <w:tcPr>
            <w:tcW w:w="0" w:type="auto"/>
          </w:tcPr>
          <w:p w14:paraId="5B3FFBF8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535FE5" w14:paraId="663EE032" w14:textId="77777777" w:rsidTr="0023725C">
        <w:tc>
          <w:tcPr>
            <w:tcW w:w="0" w:type="auto"/>
          </w:tcPr>
          <w:p w14:paraId="7A2A4356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535FE5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535FE5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D3FD5D" w14:textId="31F74041" w:rsidR="00D34B62" w:rsidRPr="00535FE5" w:rsidRDefault="007914B6" w:rsidP="00535FE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35FE5">
        <w:rPr>
          <w:rFonts w:ascii="Arial" w:eastAsia="Times New Roman" w:hAnsi="Arial" w:cs="Arial"/>
          <w:kern w:val="32"/>
          <w:sz w:val="24"/>
          <w:szCs w:val="24"/>
          <w:lang w:eastAsia="pl-PL"/>
        </w:rPr>
        <w:t>Na potrzeby postępowania o udzielenie zamówienia, którego przedmiotem jest</w:t>
      </w:r>
      <w:r w:rsidR="00A80159" w:rsidRPr="00535FE5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 </w:t>
      </w:r>
      <w:r w:rsidR="00D063D1">
        <w:rPr>
          <w:rFonts w:ascii="Arial" w:hAnsi="Arial" w:cs="Arial"/>
          <w:b/>
          <w:sz w:val="24"/>
          <w:szCs w:val="24"/>
        </w:rPr>
        <w:t xml:space="preserve">kompleksowa realizacja usługi w zakresie </w:t>
      </w:r>
      <w:proofErr w:type="spellStart"/>
      <w:r w:rsidR="00D063D1">
        <w:rPr>
          <w:rFonts w:ascii="Arial" w:hAnsi="Arial" w:cs="Arial"/>
          <w:b/>
          <w:sz w:val="24"/>
          <w:szCs w:val="24"/>
        </w:rPr>
        <w:t>Influencer</w:t>
      </w:r>
      <w:proofErr w:type="spellEnd"/>
      <w:r w:rsidR="00D063D1">
        <w:rPr>
          <w:rFonts w:ascii="Arial" w:hAnsi="Arial" w:cs="Arial"/>
          <w:b/>
          <w:sz w:val="24"/>
          <w:szCs w:val="24"/>
        </w:rPr>
        <w:t xml:space="preserve"> Marketingu dla Term Maltańskich sp. z o.o. </w:t>
      </w:r>
    </w:p>
    <w:p w14:paraId="32FDFFFD" w14:textId="5A4A961D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35FE5">
        <w:rPr>
          <w:rFonts w:ascii="Arial" w:hAnsi="Arial" w:cs="Arial"/>
          <w:sz w:val="24"/>
          <w:szCs w:val="24"/>
        </w:rPr>
        <w:t xml:space="preserve">prowadzonego przez </w:t>
      </w:r>
      <w:r w:rsidRPr="00535F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5FE5">
        <w:rPr>
          <w:rFonts w:ascii="Arial" w:hAnsi="Arial" w:cs="Arial"/>
          <w:sz w:val="24"/>
          <w:szCs w:val="24"/>
        </w:rPr>
        <w:t>prowadzonego przez</w:t>
      </w:r>
      <w:r w:rsidRPr="00535FE5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 w:rsidRPr="00535FE5">
        <w:rPr>
          <w:rFonts w:ascii="Arial" w:hAnsi="Arial" w:cs="Arial"/>
          <w:sz w:val="24"/>
          <w:szCs w:val="24"/>
        </w:rPr>
        <w:t>Termy Maltańskie Sp. z o.o. w Poznaniu</w:t>
      </w:r>
      <w:r w:rsidRPr="00535F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5FE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552575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lastRenderedPageBreak/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0164D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0164DF" w:rsidRDefault="00016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64DF"/>
    <w:rsid w:val="00017AAC"/>
    <w:rsid w:val="00201AB3"/>
    <w:rsid w:val="00260EDA"/>
    <w:rsid w:val="0047547C"/>
    <w:rsid w:val="00535FE5"/>
    <w:rsid w:val="007914B6"/>
    <w:rsid w:val="007D5341"/>
    <w:rsid w:val="007F3BDA"/>
    <w:rsid w:val="00A212BB"/>
    <w:rsid w:val="00A47780"/>
    <w:rsid w:val="00A80159"/>
    <w:rsid w:val="00B41EFE"/>
    <w:rsid w:val="00B67BC2"/>
    <w:rsid w:val="00CD0F56"/>
    <w:rsid w:val="00D063D1"/>
    <w:rsid w:val="00D34B62"/>
    <w:rsid w:val="00D51609"/>
    <w:rsid w:val="00D909A1"/>
    <w:rsid w:val="00D91732"/>
    <w:rsid w:val="00DD343D"/>
    <w:rsid w:val="00EC4194"/>
    <w:rsid w:val="00F67D6C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20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cp:lastPrinted>2023-06-28T11:26:00Z</cp:lastPrinted>
  <dcterms:created xsi:type="dcterms:W3CDTF">2023-11-15T07:28:00Z</dcterms:created>
  <dcterms:modified xsi:type="dcterms:W3CDTF">2023-11-15T07:28:00Z</dcterms:modified>
</cp:coreProperties>
</file>