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ECAE" w14:textId="77777777" w:rsidR="00BC3A26" w:rsidRDefault="00BC3A26" w:rsidP="00BC3A26">
      <w:pPr>
        <w:rPr>
          <w:rFonts w:ascii="Arial" w:eastAsia="Times New Roman" w:hAnsi="Arial" w:cs="Arial"/>
          <w:sz w:val="24"/>
          <w:szCs w:val="24"/>
        </w:rPr>
      </w:pPr>
      <w:bookmarkStart w:id="0" w:name="_Hlk53651252"/>
    </w:p>
    <w:p w14:paraId="7B69BAF4" w14:textId="77777777" w:rsidR="00BC3A26" w:rsidRPr="0098272F" w:rsidRDefault="00BC3A26" w:rsidP="00BC3A26">
      <w:pPr>
        <w:jc w:val="right"/>
        <w:rPr>
          <w:rFonts w:ascii="Calibri" w:eastAsia="Times New Roman" w:hAnsi="Calibri" w:cs="Times New Roman"/>
          <w:sz w:val="18"/>
        </w:rPr>
      </w:pPr>
      <w:r w:rsidRPr="0098272F"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98272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10</w:t>
      </w:r>
      <w:r w:rsidRPr="0098272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98272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22362AA3" w14:textId="77777777" w:rsidR="00BC3A26" w:rsidRPr="0098272F" w:rsidRDefault="00BC3A26" w:rsidP="00BC3A26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130E7CC5" w14:textId="77777777" w:rsidR="00BC3A26" w:rsidRPr="0098272F" w:rsidRDefault="00BC3A26" w:rsidP="00BC3A26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2DD544F8" w14:textId="77777777" w:rsidR="00BC3A26" w:rsidRPr="0098272F" w:rsidRDefault="00BC3A26" w:rsidP="00BC3A26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Gmina Kołbaskowo</w:t>
      </w:r>
    </w:p>
    <w:p w14:paraId="69C3A8CC" w14:textId="77777777" w:rsidR="00BC3A26" w:rsidRPr="0098272F" w:rsidRDefault="00BC3A26" w:rsidP="00BC3A26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Kołbaskowo 106</w:t>
      </w:r>
    </w:p>
    <w:p w14:paraId="122F779F" w14:textId="77777777" w:rsidR="00BC3A26" w:rsidRPr="0098272F" w:rsidRDefault="00BC3A26" w:rsidP="00BC3A26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72-001 Kołbaskowo</w:t>
      </w:r>
    </w:p>
    <w:p w14:paraId="420CDC9D" w14:textId="7ADEB0DA" w:rsidR="00BC3A26" w:rsidRPr="00E168E5" w:rsidRDefault="00BC3A26" w:rsidP="00BC3A26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8E5">
        <w:rPr>
          <w:rFonts w:ascii="Arial" w:eastAsia="Times New Roman" w:hAnsi="Arial" w:cs="Arial"/>
          <w:sz w:val="20"/>
          <w:szCs w:val="20"/>
          <w:lang w:eastAsia="pl-PL"/>
        </w:rPr>
        <w:t>ZP.271.</w:t>
      </w:r>
      <w:r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.AS</w:t>
      </w:r>
    </w:p>
    <w:p w14:paraId="02784250" w14:textId="79031055" w:rsidR="00BC3A26" w:rsidRPr="00BF2BCC" w:rsidRDefault="00BC3A26" w:rsidP="00BC3A2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proofErr w:type="spellStart"/>
      <w:r w:rsidRPr="002D576E">
        <w:rPr>
          <w:rFonts w:ascii="Arial" w:eastAsia="Times New Roman" w:hAnsi="Arial" w:cs="Arial"/>
          <w:sz w:val="20"/>
          <w:szCs w:val="20"/>
          <w:lang w:eastAsia="pl-PL"/>
        </w:rPr>
        <w:t>dot</w:t>
      </w:r>
      <w:proofErr w:type="spellEnd"/>
      <w:r w:rsidRPr="002D576E">
        <w:rPr>
          <w:rFonts w:ascii="Arial" w:eastAsia="Times New Roman" w:hAnsi="Arial" w:cs="Arial"/>
          <w:sz w:val="20"/>
          <w:szCs w:val="20"/>
          <w:lang w:eastAsia="pl-PL"/>
        </w:rPr>
        <w:t>: postępowania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 udzielenie zamówienia publicznego</w:t>
      </w:r>
      <w:r w:rsidRPr="002D576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w </w:t>
      </w:r>
      <w:r w:rsidRPr="00777BD6">
        <w:rPr>
          <w:rFonts w:ascii="Arial" w:eastAsia="Times New Roman" w:hAnsi="Arial" w:cs="Arial"/>
          <w:sz w:val="20"/>
          <w:szCs w:val="20"/>
          <w:lang w:eastAsia="pl-PL"/>
        </w:rPr>
        <w:t xml:space="preserve">trybie </w:t>
      </w:r>
      <w:bookmarkStart w:id="1" w:name="_Hlk482626893"/>
      <w:r w:rsidRPr="00777BD6">
        <w:rPr>
          <w:rFonts w:ascii="Arial" w:eastAsia="Times New Roman" w:hAnsi="Arial" w:cs="Arial"/>
          <w:sz w:val="20"/>
          <w:szCs w:val="20"/>
          <w:lang w:eastAsia="pl-PL"/>
        </w:rPr>
        <w:t>przetargu nieograniczonego</w:t>
      </w:r>
      <w:r w:rsidRPr="00777BD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na</w:t>
      </w:r>
      <w:r w:rsidRPr="00777BD6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:</w:t>
      </w:r>
      <w:r w:rsidRPr="00777BD6">
        <w:rPr>
          <w:rFonts w:ascii="Arial" w:eastAsia="Times New Roman" w:hAnsi="Arial" w:cs="Arial"/>
          <w:color w:val="2B2B2B"/>
          <w:sz w:val="20"/>
          <w:szCs w:val="20"/>
          <w:lang w:val="pl" w:eastAsia="pl-PL"/>
        </w:rPr>
        <w:t xml:space="preserve"> </w:t>
      </w:r>
      <w:bookmarkEnd w:id="1"/>
      <w:r w:rsidRPr="00BF2BCC">
        <w:rPr>
          <w:rFonts w:ascii="Arial" w:eastAsia="Times New Roman" w:hAnsi="Arial" w:cs="Arial"/>
          <w:sz w:val="20"/>
          <w:szCs w:val="20"/>
          <w:lang w:eastAsia="zh-CN"/>
        </w:rPr>
        <w:t>„Kompleksow</w:t>
      </w:r>
      <w:r>
        <w:rPr>
          <w:rFonts w:ascii="Arial" w:eastAsia="Times New Roman" w:hAnsi="Arial" w:cs="Arial"/>
          <w:sz w:val="20"/>
          <w:szCs w:val="20"/>
          <w:lang w:eastAsia="zh-CN"/>
        </w:rPr>
        <w:t>ą</w:t>
      </w:r>
      <w:r w:rsidRPr="00BF2BCC">
        <w:rPr>
          <w:rFonts w:ascii="Arial" w:eastAsia="Times New Roman" w:hAnsi="Arial" w:cs="Arial"/>
          <w:sz w:val="20"/>
          <w:szCs w:val="20"/>
          <w:lang w:eastAsia="zh-CN"/>
        </w:rPr>
        <w:t xml:space="preserve"> dostaw</w:t>
      </w:r>
      <w:r>
        <w:rPr>
          <w:rFonts w:ascii="Arial" w:eastAsia="Times New Roman" w:hAnsi="Arial" w:cs="Arial"/>
          <w:sz w:val="20"/>
          <w:szCs w:val="20"/>
          <w:lang w:eastAsia="zh-CN"/>
        </w:rPr>
        <w:t>ę</w:t>
      </w:r>
      <w:r w:rsidRPr="00BF2BCC">
        <w:rPr>
          <w:rFonts w:ascii="Arial" w:eastAsia="Times New Roman" w:hAnsi="Arial" w:cs="Arial"/>
          <w:sz w:val="20"/>
          <w:szCs w:val="20"/>
          <w:lang w:eastAsia="zh-CN"/>
        </w:rPr>
        <w:t xml:space="preserve"> energii elektrycznej obejmując</w:t>
      </w:r>
      <w:r>
        <w:rPr>
          <w:rFonts w:ascii="Arial" w:eastAsia="Times New Roman" w:hAnsi="Arial" w:cs="Arial"/>
          <w:sz w:val="20"/>
          <w:szCs w:val="20"/>
          <w:lang w:eastAsia="zh-CN"/>
        </w:rPr>
        <w:t>ą</w:t>
      </w:r>
      <w:r w:rsidRPr="00BF2BCC">
        <w:rPr>
          <w:rFonts w:ascii="Arial" w:eastAsia="Times New Roman" w:hAnsi="Arial" w:cs="Arial"/>
          <w:sz w:val="20"/>
          <w:szCs w:val="20"/>
          <w:lang w:eastAsia="zh-CN"/>
        </w:rPr>
        <w:t xml:space="preserve"> sprzedaż energii elektrycznej oraz świadczenia usług przesyłania i dystrybucji energii elektrycznej do obiektów gminy Kołbaskowo”.</w:t>
      </w:r>
    </w:p>
    <w:p w14:paraId="5A94B148" w14:textId="77777777" w:rsidR="00BC3A26" w:rsidRDefault="00BC3A26" w:rsidP="00BC3A2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1561F62C" w14:textId="77777777" w:rsidR="00BC3A26" w:rsidRDefault="00BC3A26" w:rsidP="00BC3A2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6A2DA663" w14:textId="09D0720B" w:rsidR="00BC3A26" w:rsidRPr="00011961" w:rsidRDefault="00BC3A26" w:rsidP="00BC3A26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</w:t>
      </w:r>
      <w:r>
        <w:rPr>
          <w:rFonts w:ascii="Arial" w:hAnsi="Arial" w:cs="Arial"/>
          <w:sz w:val="24"/>
          <w:szCs w:val="24"/>
        </w:rPr>
        <w:t xml:space="preserve">t. j. </w:t>
      </w:r>
      <w:r w:rsidRPr="00011961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320</w:t>
      </w:r>
      <w:r w:rsidRPr="00011961">
        <w:rPr>
          <w:rFonts w:ascii="Arial" w:hAnsi="Arial" w:cs="Arial"/>
          <w:sz w:val="24"/>
          <w:szCs w:val="24"/>
        </w:rPr>
        <w:t>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 xml:space="preserve">Zamawiający informuje o wyborze najkorzystniejszej oferty w postępowaniu prowadzonym w trybie </w:t>
      </w:r>
      <w:r>
        <w:rPr>
          <w:rFonts w:ascii="Arial" w:hAnsi="Arial" w:cs="Arial"/>
          <w:sz w:val="24"/>
          <w:szCs w:val="24"/>
        </w:rPr>
        <w:t>przetargu nieograniczonego</w:t>
      </w:r>
      <w:r w:rsidRPr="000119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 którą uznano ofertę złożoną przez:</w:t>
      </w:r>
    </w:p>
    <w:p w14:paraId="74550AD7" w14:textId="77777777" w:rsidR="00BC3A26" w:rsidRPr="00BF2BCC" w:rsidRDefault="00BC3A26" w:rsidP="00BC3A2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Spółkę Akcyjną </w:t>
      </w:r>
      <w:r w:rsidRPr="00BF2BCC">
        <w:rPr>
          <w:rFonts w:ascii="Arial" w:hAnsi="Arial" w:cs="Arial"/>
          <w:b/>
          <w:bCs/>
          <w:sz w:val="24"/>
          <w:szCs w:val="24"/>
        </w:rPr>
        <w:t xml:space="preserve">ENEA </w:t>
      </w:r>
      <w:r>
        <w:rPr>
          <w:rFonts w:ascii="Arial" w:hAnsi="Arial" w:cs="Arial"/>
          <w:b/>
          <w:bCs/>
          <w:sz w:val="24"/>
          <w:szCs w:val="24"/>
        </w:rPr>
        <w:t xml:space="preserve">z siedzibą </w:t>
      </w:r>
      <w:r w:rsidRPr="00BF2BCC">
        <w:rPr>
          <w:rFonts w:ascii="Arial" w:hAnsi="Arial" w:cs="Arial"/>
          <w:b/>
          <w:bCs/>
          <w:sz w:val="24"/>
          <w:szCs w:val="24"/>
        </w:rPr>
        <w:t>ul. Pastelowa 8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BF2BCC">
        <w:rPr>
          <w:rFonts w:ascii="Arial" w:hAnsi="Arial" w:cs="Arial"/>
          <w:b/>
          <w:bCs/>
          <w:sz w:val="24"/>
          <w:szCs w:val="24"/>
        </w:rPr>
        <w:t>60-198 Poznań</w:t>
      </w:r>
    </w:p>
    <w:p w14:paraId="7D8DC300" w14:textId="77777777" w:rsidR="00BC3A26" w:rsidRDefault="00BC3A26" w:rsidP="00BC3A2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27EE297" w14:textId="77777777" w:rsidR="00BC3A26" w:rsidRDefault="00BC3A26" w:rsidP="00BC3A2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Wybrana o</w:t>
      </w:r>
      <w:r w:rsidRPr="00D354CC">
        <w:rPr>
          <w:rFonts w:ascii="Arial" w:eastAsia="Times New Roman" w:hAnsi="Arial" w:cs="Arial"/>
          <w:sz w:val="24"/>
          <w:szCs w:val="24"/>
        </w:rPr>
        <w:t xml:space="preserve">ferta </w:t>
      </w:r>
      <w:r>
        <w:rPr>
          <w:rFonts w:ascii="Arial" w:eastAsia="Times New Roman" w:hAnsi="Arial" w:cs="Arial"/>
          <w:sz w:val="24"/>
          <w:szCs w:val="24"/>
        </w:rPr>
        <w:t>uzyskała liczbę 100 punktów.</w:t>
      </w:r>
    </w:p>
    <w:p w14:paraId="18C7A3FC" w14:textId="77777777" w:rsidR="00BC3A26" w:rsidRPr="00011DAA" w:rsidRDefault="00BC3A26" w:rsidP="00BC3A2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postępowaniu nie odrzucono żadnej z ofert.</w:t>
      </w:r>
    </w:p>
    <w:p w14:paraId="3DEAA7F4" w14:textId="28F3BE9F" w:rsidR="00BC3A26" w:rsidRDefault="00BC3A26" w:rsidP="00BC3A26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Wybrana</w:t>
      </w:r>
      <w:r>
        <w:rPr>
          <w:rFonts w:ascii="Arial" w:eastAsia="Times New Roman" w:hAnsi="Arial" w:cs="Arial"/>
          <w:bCs/>
          <w:sz w:val="24"/>
          <w:szCs w:val="24"/>
        </w:rPr>
        <w:t xml:space="preserve"> ofert</w:t>
      </w:r>
      <w:r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 przedstawia się następująco:</w:t>
      </w:r>
    </w:p>
    <w:p w14:paraId="6E3A1853" w14:textId="77777777" w:rsidR="00BC3A26" w:rsidRPr="00011961" w:rsidRDefault="00BC3A26" w:rsidP="00BC3A26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6511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86"/>
        <w:gridCol w:w="1842"/>
        <w:gridCol w:w="1843"/>
      </w:tblGrid>
      <w:tr w:rsidR="00BC3A26" w:rsidRPr="000B0166" w14:paraId="3D3F2B19" w14:textId="77777777" w:rsidTr="00241604">
        <w:trPr>
          <w:trHeight w:val="726"/>
        </w:trPr>
        <w:tc>
          <w:tcPr>
            <w:tcW w:w="540" w:type="dxa"/>
            <w:vAlign w:val="center"/>
          </w:tcPr>
          <w:p w14:paraId="45C41C71" w14:textId="77777777" w:rsidR="00BC3A26" w:rsidRPr="000B0166" w:rsidRDefault="00BC3A26" w:rsidP="00241604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0F83F14C" w14:textId="77777777" w:rsidR="00BC3A26" w:rsidRPr="000B0166" w:rsidRDefault="00BC3A26" w:rsidP="00241604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0B0166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2286" w:type="dxa"/>
            <w:vAlign w:val="center"/>
          </w:tcPr>
          <w:p w14:paraId="53CCA6B5" w14:textId="77777777" w:rsidR="00BC3A26" w:rsidRPr="000B0166" w:rsidRDefault="00BC3A26" w:rsidP="00241604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6D244D23" w14:textId="77777777" w:rsidR="00BC3A26" w:rsidRPr="000B0166" w:rsidRDefault="00BC3A26" w:rsidP="00241604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0B0166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1842" w:type="dxa"/>
          </w:tcPr>
          <w:p w14:paraId="24B01A53" w14:textId="77777777" w:rsidR="00BC3A26" w:rsidRDefault="00BC3A26" w:rsidP="00241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12EE9721" w14:textId="77777777" w:rsidR="00BC3A26" w:rsidRPr="00F42D7D" w:rsidRDefault="00BC3A26" w:rsidP="00241604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F42D7D">
              <w:rPr>
                <w:rFonts w:ascii="Arial" w:hAnsi="Arial" w:cs="Arial"/>
              </w:rPr>
              <w:t>Cena brutto łącznie zł</w:t>
            </w:r>
          </w:p>
        </w:tc>
        <w:tc>
          <w:tcPr>
            <w:tcW w:w="1843" w:type="dxa"/>
            <w:vAlign w:val="center"/>
          </w:tcPr>
          <w:p w14:paraId="66289092" w14:textId="77777777" w:rsidR="00BC3A26" w:rsidRPr="000B0166" w:rsidRDefault="00BC3A26" w:rsidP="00241604">
            <w:pPr>
              <w:spacing w:after="200" w:line="240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Punktacja</w:t>
            </w:r>
          </w:p>
        </w:tc>
      </w:tr>
      <w:tr w:rsidR="00BC3A26" w:rsidRPr="00674E07" w14:paraId="542402F1" w14:textId="77777777" w:rsidTr="00241604">
        <w:trPr>
          <w:trHeight w:val="817"/>
        </w:trPr>
        <w:tc>
          <w:tcPr>
            <w:tcW w:w="540" w:type="dxa"/>
            <w:vAlign w:val="center"/>
          </w:tcPr>
          <w:p w14:paraId="624BF5DF" w14:textId="4475B24F" w:rsidR="00BC3A26" w:rsidRPr="000B0166" w:rsidRDefault="00BC3A26" w:rsidP="00241604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86" w:type="dxa"/>
            <w:vAlign w:val="center"/>
          </w:tcPr>
          <w:p w14:paraId="172450DE" w14:textId="77777777" w:rsidR="00BC3A26" w:rsidRDefault="00BC3A26" w:rsidP="002416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E07">
              <w:rPr>
                <w:rFonts w:ascii="Arial" w:hAnsi="Arial" w:cs="Arial"/>
              </w:rPr>
              <w:t>ENEA S. A. ul. Pa</w:t>
            </w:r>
            <w:r>
              <w:rPr>
                <w:rFonts w:ascii="Arial" w:hAnsi="Arial" w:cs="Arial"/>
              </w:rPr>
              <w:t xml:space="preserve">stelowa 8, </w:t>
            </w:r>
          </w:p>
          <w:p w14:paraId="673F1ADB" w14:textId="77777777" w:rsidR="00BC3A26" w:rsidRPr="00674E07" w:rsidRDefault="00BC3A26" w:rsidP="002416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60-198 Poznań</w:t>
            </w:r>
          </w:p>
        </w:tc>
        <w:tc>
          <w:tcPr>
            <w:tcW w:w="1842" w:type="dxa"/>
          </w:tcPr>
          <w:p w14:paraId="7AF624F6" w14:textId="77777777" w:rsidR="00BC3A26" w:rsidRDefault="00BC3A26" w:rsidP="00241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4FF4F6AA" w14:textId="1A03398B" w:rsidR="00BC3A26" w:rsidRPr="00F42D7D" w:rsidRDefault="00BC3A26" w:rsidP="00241604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F42D7D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001.708,65</w:t>
            </w:r>
            <w:r w:rsidRPr="00F42D7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14:paraId="03A7B6FF" w14:textId="77777777" w:rsidR="00BC3A26" w:rsidRPr="00674E07" w:rsidRDefault="00BC3A26" w:rsidP="00241604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 pkt</w:t>
            </w:r>
          </w:p>
        </w:tc>
      </w:tr>
    </w:tbl>
    <w:p w14:paraId="0491BB22" w14:textId="77777777" w:rsidR="00BC3A26" w:rsidRDefault="00BC3A26" w:rsidP="00BC3A26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5C4CA30" w14:textId="77777777" w:rsidR="00BC3A26" w:rsidRPr="00D354CC" w:rsidRDefault="00BC3A26" w:rsidP="00BC3A2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54CC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bookmarkEnd w:id="0"/>
    <w:p w14:paraId="498D6E2D" w14:textId="77777777" w:rsidR="00BC3A26" w:rsidRDefault="00BC3A26" w:rsidP="00BC3A2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239 ust. 1 ustawy </w:t>
      </w:r>
      <w:proofErr w:type="spellStart"/>
      <w:r>
        <w:rPr>
          <w:rFonts w:ascii="Arial" w:eastAsia="Times New Roman" w:hAnsi="Arial" w:cs="Arial"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zamawiający dokonał wyboru oferty na postawie kryteriów oceny ofert określonych w dokumentach zamówienia, stąd postanowiono jak na wstępie.</w:t>
      </w:r>
    </w:p>
    <w:p w14:paraId="51C88CEA" w14:textId="77777777" w:rsidR="00BC3A26" w:rsidRDefault="00BC3A26" w:rsidP="00BC3A2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5D2BB50" w14:textId="77777777" w:rsidR="00BC3A26" w:rsidRDefault="00BC3A26" w:rsidP="00BC3A2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068986B" w14:textId="77777777" w:rsidR="00BC3A26" w:rsidRDefault="00BC3A26" w:rsidP="00BC3A2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7AC2F17" w14:textId="77777777" w:rsidR="00BC3A26" w:rsidRDefault="00BC3A26" w:rsidP="00BC3A2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397669E" w14:textId="77777777" w:rsidR="00BC3A26" w:rsidRDefault="00BC3A26" w:rsidP="00BC3A26">
      <w:pPr>
        <w:spacing w:after="0"/>
        <w:jc w:val="right"/>
      </w:pPr>
      <w:r>
        <w:rPr>
          <w:rFonts w:ascii="Arial" w:eastAsia="Times New Roman" w:hAnsi="Arial" w:cs="Arial"/>
          <w:sz w:val="24"/>
          <w:szCs w:val="24"/>
        </w:rPr>
        <w:t>………………………………………</w:t>
      </w:r>
    </w:p>
    <w:p w14:paraId="18A85607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26"/>
    <w:rsid w:val="00264DDE"/>
    <w:rsid w:val="00442D1C"/>
    <w:rsid w:val="0096521C"/>
    <w:rsid w:val="00BC3A26"/>
    <w:rsid w:val="00F0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FA4C"/>
  <w15:chartTrackingRefBased/>
  <w15:docId w15:val="{E38E958B-BE12-4383-B317-49961AA1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A2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2024-10-23T07:32:00Z</dcterms:created>
  <dcterms:modified xsi:type="dcterms:W3CDTF">2024-10-23T07:43:00Z</dcterms:modified>
</cp:coreProperties>
</file>