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6F1F" w14:textId="6919C5AE" w:rsidR="006209CF" w:rsidRPr="00F00A9A" w:rsidRDefault="0098631D" w:rsidP="005C4955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14:paraId="1181C584" w14:textId="77777777" w:rsidR="006209CF" w:rsidRPr="00F00A9A" w:rsidRDefault="006209CF" w:rsidP="00403F19">
      <w:pPr>
        <w:widowControl w:val="0"/>
        <w:autoSpaceDE w:val="0"/>
        <w:autoSpaceDN w:val="0"/>
        <w:adjustRightInd w:val="0"/>
        <w:ind w:left="57" w:right="-53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00A9A">
        <w:rPr>
          <w:rFonts w:ascii="Arial" w:hAnsi="Arial" w:cs="Arial"/>
          <w:b/>
          <w:sz w:val="22"/>
          <w:szCs w:val="22"/>
        </w:rPr>
        <w:t>OPIS PRZEDMIOTU ZAMÓWIENIA</w:t>
      </w:r>
    </w:p>
    <w:p w14:paraId="5334040B" w14:textId="77777777" w:rsidR="006209CF" w:rsidRPr="00F00A9A" w:rsidRDefault="006209CF" w:rsidP="006209CF">
      <w:pPr>
        <w:jc w:val="both"/>
        <w:rPr>
          <w:b/>
          <w:u w:val="single"/>
        </w:rPr>
      </w:pPr>
    </w:p>
    <w:p w14:paraId="2B20314E" w14:textId="20938C28" w:rsidR="00D83351" w:rsidRDefault="006209CF" w:rsidP="00C75483">
      <w:pPr>
        <w:jc w:val="both"/>
      </w:pPr>
      <w:r w:rsidRPr="00F00A9A">
        <w:t>Przedmiotem zamówienia jest wyk</w:t>
      </w:r>
      <w:r w:rsidR="00690FAF">
        <w:t xml:space="preserve">onanie </w:t>
      </w:r>
      <w:r w:rsidR="007339B7">
        <w:t xml:space="preserve">dokumentacji projektowej </w:t>
      </w:r>
      <w:r w:rsidRPr="00F00A9A">
        <w:rPr>
          <w:highlight w:val="white"/>
        </w:rPr>
        <w:t>obejmujących wszystkie branże związane z</w:t>
      </w:r>
      <w:r w:rsidR="007C09D1">
        <w:rPr>
          <w:highlight w:val="white"/>
        </w:rPr>
        <w:t xml:space="preserve"> </w:t>
      </w:r>
      <w:r w:rsidR="00C75483">
        <w:rPr>
          <w:highlight w:val="white"/>
        </w:rPr>
        <w:t xml:space="preserve">drewnianym domkiem </w:t>
      </w:r>
      <w:r w:rsidR="00D2752F">
        <w:rPr>
          <w:highlight w:val="white"/>
        </w:rPr>
        <w:t>nr 1</w:t>
      </w:r>
      <w:r w:rsidR="00F276C1">
        <w:rPr>
          <w:highlight w:val="white"/>
        </w:rPr>
        <w:t>0</w:t>
      </w:r>
      <w:r w:rsidR="00690FAF">
        <w:rPr>
          <w:highlight w:val="white"/>
        </w:rPr>
        <w:t xml:space="preserve"> </w:t>
      </w:r>
      <w:r w:rsidR="00C75483">
        <w:t xml:space="preserve">Ośrodka Wypoczynkowego </w:t>
      </w:r>
      <w:r w:rsidR="00690FAF" w:rsidRPr="00F00A9A">
        <w:t>Uniwersytetu Warmińsko-Mazurskiego</w:t>
      </w:r>
      <w:r w:rsidR="00690FAF">
        <w:rPr>
          <w:highlight w:val="white"/>
        </w:rPr>
        <w:t xml:space="preserve"> w </w:t>
      </w:r>
      <w:r w:rsidR="00C75483">
        <w:rPr>
          <w:highlight w:val="white"/>
        </w:rPr>
        <w:t>miejscowości Sząbruk-Siła</w:t>
      </w:r>
      <w:r w:rsidR="006F7BB6">
        <w:t xml:space="preserve"> wraz z wykonaniem budynku na podstawie dokumentacji</w:t>
      </w:r>
      <w:r w:rsidR="00AE28AE">
        <w:t>.</w:t>
      </w:r>
      <w:r w:rsidR="00464D98">
        <w:t xml:space="preserve"> </w:t>
      </w:r>
    </w:p>
    <w:p w14:paraId="70461CD7" w14:textId="4CCD6090" w:rsidR="00C75483" w:rsidRDefault="00C75483" w:rsidP="00C75483">
      <w:pPr>
        <w:jc w:val="both"/>
      </w:pPr>
    </w:p>
    <w:p w14:paraId="7DFE42E9" w14:textId="0084A3C9" w:rsidR="00C75483" w:rsidRDefault="00C75483" w:rsidP="00C75483">
      <w:pPr>
        <w:jc w:val="both"/>
      </w:pPr>
      <w:r>
        <w:t>Wytyczne do zaprojektowania budynku.</w:t>
      </w:r>
    </w:p>
    <w:p w14:paraId="7B8C0419" w14:textId="63B5CE8D" w:rsidR="00C75483" w:rsidRDefault="00C75483" w:rsidP="00C75483">
      <w:pPr>
        <w:numPr>
          <w:ilvl w:val="0"/>
          <w:numId w:val="5"/>
        </w:numPr>
        <w:jc w:val="both"/>
      </w:pPr>
      <w:r>
        <w:t>Posadowienie budynku na płycie fundamentowej lub na ławach fundamentowych,</w:t>
      </w:r>
    </w:p>
    <w:p w14:paraId="50C1F301" w14:textId="29999441" w:rsidR="00C75483" w:rsidRDefault="00C75483" w:rsidP="00C75483">
      <w:pPr>
        <w:numPr>
          <w:ilvl w:val="0"/>
          <w:numId w:val="5"/>
        </w:numPr>
        <w:jc w:val="both"/>
      </w:pPr>
      <w:r>
        <w:t xml:space="preserve">Ściany z drewna o wymiarach </w:t>
      </w:r>
      <w:r w:rsidR="00C242E3">
        <w:t>50x150mm,</w:t>
      </w:r>
    </w:p>
    <w:p w14:paraId="6F58FB18" w14:textId="03D95C6E" w:rsidR="00C242E3" w:rsidRDefault="00C242E3" w:rsidP="00C75483">
      <w:pPr>
        <w:numPr>
          <w:ilvl w:val="0"/>
          <w:numId w:val="5"/>
        </w:numPr>
        <w:jc w:val="both"/>
      </w:pPr>
      <w:r>
        <w:t>Konstrukcja belek stropowych oraz krokwi o wymiarach 70x180mm,</w:t>
      </w:r>
    </w:p>
    <w:p w14:paraId="44BBA122" w14:textId="582077C6" w:rsidR="00C242E3" w:rsidRDefault="00C242E3" w:rsidP="00C75483">
      <w:pPr>
        <w:numPr>
          <w:ilvl w:val="0"/>
          <w:numId w:val="5"/>
        </w:numPr>
        <w:jc w:val="both"/>
      </w:pPr>
      <w:r>
        <w:t>Dach kryty dachówką cementową,</w:t>
      </w:r>
    </w:p>
    <w:p w14:paraId="709FD7C5" w14:textId="38C9B694" w:rsidR="00C242E3" w:rsidRDefault="00C242E3" w:rsidP="00C75483">
      <w:pPr>
        <w:numPr>
          <w:ilvl w:val="0"/>
          <w:numId w:val="5"/>
        </w:numPr>
        <w:jc w:val="both"/>
      </w:pPr>
      <w:r>
        <w:t>Budynek o wymiarach parter 500cmx590cm, taras 250x590 cm,</w:t>
      </w:r>
    </w:p>
    <w:p w14:paraId="2D6E3125" w14:textId="5785C3D2" w:rsidR="00C242E3" w:rsidRDefault="00C242E3" w:rsidP="00C75483">
      <w:pPr>
        <w:numPr>
          <w:ilvl w:val="0"/>
          <w:numId w:val="5"/>
        </w:numPr>
        <w:jc w:val="both"/>
      </w:pPr>
      <w:r>
        <w:t>Poddasze użytkowe o wymiarach 590x750cm,</w:t>
      </w:r>
    </w:p>
    <w:p w14:paraId="41B6284E" w14:textId="395E0BDD" w:rsidR="00C242E3" w:rsidRDefault="00C242E3" w:rsidP="00C75483">
      <w:pPr>
        <w:numPr>
          <w:ilvl w:val="0"/>
          <w:numId w:val="5"/>
        </w:numPr>
        <w:jc w:val="both"/>
      </w:pPr>
      <w:r>
        <w:t xml:space="preserve">Na parterze salon z kominkiem lub kozą do podgrzewania budynku, </w:t>
      </w:r>
      <w:r w:rsidR="00712726">
        <w:t xml:space="preserve">aneks kuchenny oraz łazienka z </w:t>
      </w:r>
      <w:proofErr w:type="spellStart"/>
      <w:r w:rsidR="00712726">
        <w:t>wc</w:t>
      </w:r>
      <w:proofErr w:type="spellEnd"/>
      <w:r w:rsidR="00712726">
        <w:t xml:space="preserve"> i kabiną prysznicową, </w:t>
      </w:r>
      <w:r>
        <w:t xml:space="preserve">schody drewniane na poddasze, </w:t>
      </w:r>
    </w:p>
    <w:p w14:paraId="13FE65A2" w14:textId="6999A789" w:rsidR="00C242E3" w:rsidRDefault="00C242E3" w:rsidP="00C75483">
      <w:pPr>
        <w:numPr>
          <w:ilvl w:val="0"/>
          <w:numId w:val="5"/>
        </w:numPr>
        <w:jc w:val="both"/>
      </w:pPr>
      <w:r>
        <w:t>Na poddaszu miejsce do spania</w:t>
      </w:r>
      <w:r w:rsidR="009A4C6E">
        <w:t xml:space="preserve"> dla 4</w:t>
      </w:r>
      <w:r w:rsidR="00F47185">
        <w:t>-5</w:t>
      </w:r>
      <w:r w:rsidR="009A4C6E">
        <w:t xml:space="preserve"> osób wydzielone ściankami 2 pokoje.</w:t>
      </w:r>
    </w:p>
    <w:p w14:paraId="2131EF8A" w14:textId="4F25FBD8" w:rsidR="009A4C6E" w:rsidRDefault="00A34250" w:rsidP="00C75483">
      <w:pPr>
        <w:numPr>
          <w:ilvl w:val="0"/>
          <w:numId w:val="5"/>
        </w:numPr>
        <w:jc w:val="both"/>
      </w:pPr>
      <w:r>
        <w:t xml:space="preserve">W aneksie kuchennym </w:t>
      </w:r>
      <w:r w:rsidR="00293C56">
        <w:t xml:space="preserve">przewidzieć kanał wentylacyjny na okap </w:t>
      </w:r>
      <w:r w:rsidR="00C906D5">
        <w:t>i wentylację pomieszczenia,</w:t>
      </w:r>
    </w:p>
    <w:p w14:paraId="23958348" w14:textId="77777777" w:rsidR="00C906D5" w:rsidRDefault="00C906D5" w:rsidP="00712726">
      <w:pPr>
        <w:ind w:left="720"/>
        <w:jc w:val="both"/>
      </w:pPr>
    </w:p>
    <w:p w14:paraId="0D105501" w14:textId="77777777" w:rsidR="00A53767" w:rsidRDefault="00A53767" w:rsidP="005C3B01">
      <w:pPr>
        <w:ind w:left="540" w:hanging="540"/>
        <w:jc w:val="both"/>
      </w:pPr>
    </w:p>
    <w:p w14:paraId="4699CEC5" w14:textId="77777777" w:rsidR="006209CF" w:rsidRPr="00F00A9A" w:rsidRDefault="000F447D" w:rsidP="00F00A9A">
      <w:pPr>
        <w:ind w:left="360"/>
        <w:jc w:val="both"/>
      </w:pPr>
      <w:r>
        <w:t xml:space="preserve">Należy wykonać </w:t>
      </w:r>
      <w:r w:rsidR="006209CF" w:rsidRPr="00F00A9A">
        <w:t xml:space="preserve">dokumentację </w:t>
      </w:r>
      <w:r w:rsidR="00F018AD">
        <w:t xml:space="preserve">projektową </w:t>
      </w:r>
      <w:r w:rsidR="006209CF" w:rsidRPr="00F00A9A">
        <w:t xml:space="preserve">w formie </w:t>
      </w:r>
      <w:r w:rsidR="00F018AD">
        <w:t xml:space="preserve">drukowanej </w:t>
      </w:r>
      <w:r w:rsidR="00603A3A">
        <w:t xml:space="preserve">oraz w wersji elektronicznej dwg </w:t>
      </w:r>
      <w:r w:rsidR="006209CF" w:rsidRPr="00F00A9A">
        <w:t>zgodnie z poniższym zestawieniem:</w:t>
      </w:r>
    </w:p>
    <w:p w14:paraId="720C0199" w14:textId="77777777" w:rsidR="00F018AD" w:rsidRDefault="00F018AD" w:rsidP="00CA4BC7">
      <w:pPr>
        <w:numPr>
          <w:ilvl w:val="0"/>
          <w:numId w:val="1"/>
        </w:numPr>
        <w:jc w:val="both"/>
      </w:pPr>
      <w:r>
        <w:t>Projekt budowlany</w:t>
      </w:r>
    </w:p>
    <w:p w14:paraId="51A62FBC" w14:textId="69DAB3A4" w:rsidR="00DF62B5" w:rsidRPr="00F00A9A" w:rsidRDefault="00DF62B5" w:rsidP="00CA4BC7">
      <w:pPr>
        <w:numPr>
          <w:ilvl w:val="0"/>
          <w:numId w:val="1"/>
        </w:numPr>
        <w:jc w:val="both"/>
      </w:pPr>
      <w:r>
        <w:t xml:space="preserve">Projekty </w:t>
      </w:r>
      <w:r w:rsidR="00C75483">
        <w:t>techniczne (</w:t>
      </w:r>
      <w:r>
        <w:t>wykonawcze</w:t>
      </w:r>
      <w:r w:rsidR="00C75483">
        <w:t>)</w:t>
      </w:r>
      <w:r>
        <w:t xml:space="preserve"> w zakresie:</w:t>
      </w:r>
    </w:p>
    <w:p w14:paraId="6F822186" w14:textId="77777777" w:rsidR="006209CF" w:rsidRPr="00F00A9A" w:rsidRDefault="00DF62B5" w:rsidP="00DF62B5">
      <w:pPr>
        <w:ind w:left="568"/>
        <w:jc w:val="both"/>
      </w:pPr>
      <w:r>
        <w:t>a).  Projekt budowlany (a</w:t>
      </w:r>
      <w:r w:rsidR="00D03694">
        <w:t>rchitektura i k</w:t>
      </w:r>
      <w:r w:rsidR="006209CF" w:rsidRPr="00F00A9A">
        <w:t>onstrukcja</w:t>
      </w:r>
      <w:r>
        <w:t>)</w:t>
      </w:r>
    </w:p>
    <w:p w14:paraId="6E4D16E6" w14:textId="186AB1B7" w:rsidR="006209CF" w:rsidRDefault="00DF62B5" w:rsidP="00DF62B5">
      <w:pPr>
        <w:ind w:left="568"/>
        <w:jc w:val="both"/>
      </w:pPr>
      <w:r>
        <w:t xml:space="preserve">b).  </w:t>
      </w:r>
      <w:r w:rsidR="006209CF" w:rsidRPr="00F00A9A">
        <w:t>Instalacje Elektryczne</w:t>
      </w:r>
    </w:p>
    <w:p w14:paraId="1E747443" w14:textId="77777777" w:rsidR="00C00230" w:rsidRDefault="00C00230" w:rsidP="00DF62B5">
      <w:pPr>
        <w:ind w:left="568"/>
        <w:jc w:val="both"/>
      </w:pPr>
      <w:r>
        <w:t>c)   Instalacje sanitarne</w:t>
      </w:r>
    </w:p>
    <w:p w14:paraId="4275D640" w14:textId="77777777" w:rsidR="00BE3D4B" w:rsidRDefault="00C00230" w:rsidP="00DF62B5">
      <w:pPr>
        <w:ind w:left="568"/>
        <w:jc w:val="both"/>
      </w:pPr>
      <w:r>
        <w:t>e</w:t>
      </w:r>
      <w:r w:rsidR="00DF62B5">
        <w:t xml:space="preserve">).  </w:t>
      </w:r>
      <w:r w:rsidR="00BE3D4B">
        <w:t>Instalacja TV</w:t>
      </w:r>
    </w:p>
    <w:p w14:paraId="3C0A086A" w14:textId="77777777" w:rsidR="00603A3A" w:rsidRDefault="00DF62B5" w:rsidP="00EB78B1">
      <w:pPr>
        <w:ind w:left="900" w:hanging="540"/>
        <w:jc w:val="both"/>
      </w:pPr>
      <w:r>
        <w:t xml:space="preserve">    4.</w:t>
      </w:r>
      <w:r w:rsidR="00EB78B1">
        <w:t xml:space="preserve"> </w:t>
      </w:r>
      <w:r>
        <w:t>Przedmiary</w:t>
      </w:r>
      <w:r w:rsidR="00603A3A">
        <w:t xml:space="preserve"> robót  budowlanych w</w:t>
      </w:r>
      <w:r w:rsidR="00EB78B1">
        <w:t xml:space="preserve">szystkich branż występujących w  </w:t>
      </w:r>
      <w:r w:rsidR="00603A3A">
        <w:t xml:space="preserve">wykonanym </w:t>
      </w:r>
      <w:r>
        <w:t xml:space="preserve"> </w:t>
      </w:r>
      <w:r w:rsidR="00603A3A">
        <w:t>projekcie,  w wersji papierowej oraz elektronicznej edytowalnej ath</w:t>
      </w:r>
    </w:p>
    <w:p w14:paraId="67F1A0C0" w14:textId="77777777" w:rsidR="00DF62B5" w:rsidRDefault="00DF62B5" w:rsidP="00EB78B1">
      <w:pPr>
        <w:jc w:val="both"/>
      </w:pPr>
      <w:r>
        <w:t xml:space="preserve">          5. </w:t>
      </w:r>
      <w:r w:rsidR="00EB78B1">
        <w:t xml:space="preserve"> </w:t>
      </w:r>
      <w:r>
        <w:t xml:space="preserve">Kosztorysy ofertowe oraz inwestorskie </w:t>
      </w:r>
      <w:r w:rsidR="00F276C1">
        <w:t xml:space="preserve">w formacie pdf i </w:t>
      </w:r>
      <w:proofErr w:type="spellStart"/>
      <w:r w:rsidR="00F276C1">
        <w:t>ath</w:t>
      </w:r>
      <w:proofErr w:type="spellEnd"/>
      <w:r w:rsidR="00F276C1">
        <w:t>.</w:t>
      </w:r>
    </w:p>
    <w:p w14:paraId="3BB0C236" w14:textId="77777777" w:rsidR="00DF62B5" w:rsidRDefault="00DF62B5" w:rsidP="006209CF">
      <w:pPr>
        <w:jc w:val="both"/>
      </w:pPr>
      <w:r>
        <w:t xml:space="preserve">          6.  Specyfikacje</w:t>
      </w:r>
      <w:r w:rsidR="00603A3A">
        <w:t xml:space="preserve"> wykonania i</w:t>
      </w:r>
      <w:r>
        <w:t xml:space="preserve"> </w:t>
      </w:r>
      <w:r w:rsidR="00EB78B1">
        <w:t>odbioru</w:t>
      </w:r>
      <w:r>
        <w:t>,</w:t>
      </w:r>
      <w:r w:rsidR="00EB78B1">
        <w:t xml:space="preserve"> dla wykonanych projektów budowlanych w</w:t>
      </w:r>
    </w:p>
    <w:p w14:paraId="07177101" w14:textId="64CE57C5" w:rsidR="00DF62B5" w:rsidRDefault="00DF62B5" w:rsidP="00DF62B5">
      <w:pPr>
        <w:jc w:val="both"/>
      </w:pPr>
      <w:r>
        <w:t xml:space="preserve">               wersji </w:t>
      </w:r>
      <w:r w:rsidR="00F0793B">
        <w:t xml:space="preserve">drukowanej </w:t>
      </w:r>
      <w:r>
        <w:t>i</w:t>
      </w:r>
      <w:r w:rsidR="00F276C1">
        <w:t xml:space="preserve"> elektronicznej edytowalnej.</w:t>
      </w:r>
    </w:p>
    <w:p w14:paraId="5B0A1BE6" w14:textId="67F9E271" w:rsidR="00712726" w:rsidRDefault="00712726" w:rsidP="00DF62B5">
      <w:pPr>
        <w:jc w:val="both"/>
      </w:pPr>
      <w:r>
        <w:t>Projektowany domek będzie posadowiony w miejsce istniejącego budynku, który będzie podlegał rozbiórce. Przyłącza wody i kanalizacji sanitarnej oraz energii elektrycznej</w:t>
      </w:r>
      <w:r w:rsidRPr="00712726">
        <w:t xml:space="preserve"> </w:t>
      </w:r>
      <w:r>
        <w:t>istniejące.</w:t>
      </w:r>
    </w:p>
    <w:p w14:paraId="7870FBFD" w14:textId="7B0B212B" w:rsidR="00712726" w:rsidRPr="00F00A9A" w:rsidRDefault="00712726" w:rsidP="00DF62B5">
      <w:pPr>
        <w:jc w:val="both"/>
      </w:pPr>
      <w:r>
        <w:t>Wszelkie pytania kierować do Pawła Wiśniewskiego tel. 661-908-098</w:t>
      </w:r>
    </w:p>
    <w:p w14:paraId="2956EF9B" w14:textId="77777777" w:rsidR="00DF62B5" w:rsidRDefault="00DF62B5" w:rsidP="00DF62B5">
      <w:pPr>
        <w:jc w:val="both"/>
      </w:pPr>
    </w:p>
    <w:p w14:paraId="0732E8A6" w14:textId="77777777" w:rsidR="006209CF" w:rsidRPr="00F00A9A" w:rsidRDefault="00EB78B1" w:rsidP="006209CF">
      <w:pPr>
        <w:jc w:val="both"/>
      </w:pPr>
      <w:r>
        <w:t xml:space="preserve"> </w:t>
      </w:r>
      <w:r w:rsidR="00DF62B5">
        <w:t xml:space="preserve">     </w:t>
      </w:r>
      <w:r w:rsidR="006209CF" w:rsidRPr="00F00A9A">
        <w:t>II. Uwagi szczegółowe:</w:t>
      </w:r>
    </w:p>
    <w:p w14:paraId="4713EBE4" w14:textId="77777777" w:rsidR="006209CF" w:rsidRPr="00F00A9A" w:rsidRDefault="00F0793B" w:rsidP="00EB78B1">
      <w:pPr>
        <w:tabs>
          <w:tab w:val="left" w:pos="284"/>
        </w:tabs>
        <w:ind w:left="360" w:hanging="360"/>
        <w:jc w:val="both"/>
      </w:pPr>
      <w:r>
        <w:t>1. Projekt</w:t>
      </w:r>
      <w:r w:rsidR="006209CF" w:rsidRPr="00F00A9A">
        <w:t xml:space="preserve"> </w:t>
      </w:r>
      <w:r>
        <w:t>budowlany</w:t>
      </w:r>
      <w:r w:rsidR="006209CF" w:rsidRPr="00F00A9A">
        <w:t xml:space="preserve"> </w:t>
      </w:r>
      <w:r w:rsidR="00F276C1">
        <w:t>należy wykonać zgodnie z  ustawą</w:t>
      </w:r>
      <w:r w:rsidR="00EB78B1">
        <w:t xml:space="preserve"> PRAWO </w:t>
      </w:r>
      <w:r w:rsidR="00A10074">
        <w:t>BUDOWLANE</w:t>
      </w:r>
      <w:r w:rsidR="00A358AE">
        <w:t>. Wykonawca wykona projekt</w:t>
      </w:r>
      <w:r w:rsidR="00A10074">
        <w:t xml:space="preserve"> w 5 egzemplarzach </w:t>
      </w:r>
      <w:r>
        <w:t xml:space="preserve">drukowanych i 1 egz. </w:t>
      </w:r>
      <w:r w:rsidR="00A358AE">
        <w:t>E</w:t>
      </w:r>
      <w:r>
        <w:t>lektroniczny</w:t>
      </w:r>
      <w:r w:rsidR="00A358AE">
        <w:t xml:space="preserve"> ( pdf i </w:t>
      </w:r>
      <w:proofErr w:type="spellStart"/>
      <w:r w:rsidR="00A358AE">
        <w:t>dwg</w:t>
      </w:r>
      <w:proofErr w:type="spellEnd"/>
      <w:r w:rsidR="00A358AE">
        <w:t xml:space="preserve">, </w:t>
      </w:r>
      <w:proofErr w:type="spellStart"/>
      <w:r w:rsidR="00A358AE">
        <w:t>word</w:t>
      </w:r>
      <w:proofErr w:type="spellEnd"/>
      <w:r w:rsidR="00A358AE">
        <w:t>)</w:t>
      </w:r>
      <w:r w:rsidR="00A10074">
        <w:t>.</w:t>
      </w:r>
    </w:p>
    <w:p w14:paraId="624D5D85" w14:textId="77777777" w:rsidR="006209CF" w:rsidRPr="00F00A9A" w:rsidRDefault="006209CF" w:rsidP="00EB78B1">
      <w:pPr>
        <w:tabs>
          <w:tab w:val="left" w:pos="284"/>
        </w:tabs>
        <w:ind w:left="360" w:hanging="360"/>
        <w:jc w:val="both"/>
      </w:pPr>
      <w:r w:rsidRPr="00F00A9A">
        <w:t>2. Do powyższych dokumentacji należy dołączyć oświadczenia projektanta o kompletności projektu budowlanego i jego zgodności z obowiązującymi normami i przepisami.</w:t>
      </w:r>
    </w:p>
    <w:p w14:paraId="4D09B366" w14:textId="77777777" w:rsidR="006209CF" w:rsidRPr="00F00A9A" w:rsidRDefault="006209CF" w:rsidP="00EB78B1">
      <w:pPr>
        <w:tabs>
          <w:tab w:val="left" w:pos="360"/>
        </w:tabs>
        <w:ind w:left="360" w:hanging="360"/>
        <w:jc w:val="both"/>
      </w:pPr>
      <w:r w:rsidRPr="00F00A9A">
        <w:t xml:space="preserve">3. Do projektów należy wykonać: specyfikacje techniczne wykonania i odbioru robót </w:t>
      </w:r>
      <w:r w:rsidR="00EB78B1">
        <w:t xml:space="preserve"> </w:t>
      </w:r>
      <w:r w:rsidRPr="00F00A9A">
        <w:t>budowlanych, zgodnie z ROZPORZĄDZENIEM MINISTRA INFRASTRUKTURY z dn. 2 września 2004 r., kosztorysy inwestorskie zgodnie z ROZPORZĄDZENIEM MINISTRA INFRASTRUKTURY  z dn. 18 maja 2004 r. oraz  przedmiary rob</w:t>
      </w:r>
      <w:r w:rsidR="00D074F4">
        <w:t>ót</w:t>
      </w:r>
      <w:r w:rsidR="005C4955">
        <w:t>.</w:t>
      </w:r>
    </w:p>
    <w:p w14:paraId="0834221B" w14:textId="77777777" w:rsidR="00EB78B1" w:rsidRPr="00363C0A" w:rsidRDefault="006209CF" w:rsidP="00EB78B1">
      <w:pPr>
        <w:jc w:val="both"/>
        <w:rPr>
          <w:b/>
        </w:rPr>
      </w:pPr>
      <w:r w:rsidRPr="00F00A9A">
        <w:lastRenderedPageBreak/>
        <w:t xml:space="preserve">4. </w:t>
      </w:r>
      <w:r w:rsidR="00EB78B1">
        <w:t xml:space="preserve">  </w:t>
      </w:r>
      <w:r w:rsidRPr="00F00A9A">
        <w:t xml:space="preserve">Na roboty określone w opracowanej dokumentacji </w:t>
      </w:r>
      <w:r w:rsidR="00363C0A">
        <w:t xml:space="preserve">projektowej </w:t>
      </w:r>
      <w:r w:rsidRPr="00F00A9A">
        <w:t>n</w:t>
      </w:r>
      <w:r w:rsidR="00A10074">
        <w:t>ależy uzyskać decyzję pozwolenia</w:t>
      </w:r>
      <w:r w:rsidR="00363C0A">
        <w:t xml:space="preserve"> na</w:t>
      </w:r>
      <w:r w:rsidR="00EB78B1">
        <w:rPr>
          <w:b/>
        </w:rPr>
        <w:t xml:space="preserve">  </w:t>
      </w:r>
      <w:r w:rsidR="00EB78B1">
        <w:t>b</w:t>
      </w:r>
      <w:r w:rsidR="00EB78B1" w:rsidRPr="00F00A9A">
        <w:t>udowę</w:t>
      </w:r>
      <w:r w:rsidR="00EB78B1">
        <w:t>.</w:t>
      </w:r>
    </w:p>
    <w:p w14:paraId="530D1550" w14:textId="77777777" w:rsidR="00F0793B" w:rsidRDefault="00F0793B" w:rsidP="00EB78B1">
      <w:pPr>
        <w:jc w:val="both"/>
      </w:pPr>
      <w:r>
        <w:t xml:space="preserve">5.   Przed złożeniem wniosku o wydanie pozwolenia  na budowę,  projekt budowlany podlega </w:t>
      </w:r>
    </w:p>
    <w:p w14:paraId="37F77E0C" w14:textId="77777777" w:rsidR="00F0793B" w:rsidRDefault="00F0793B" w:rsidP="00F0793B">
      <w:pPr>
        <w:jc w:val="both"/>
      </w:pPr>
      <w:r>
        <w:t xml:space="preserve">      Zatwierdzeniu przez Zamawiającego. Czas niezbędny na sprawdzenie przez </w:t>
      </w:r>
    </w:p>
    <w:p w14:paraId="2CAB5FFD" w14:textId="77777777" w:rsidR="00F0793B" w:rsidRDefault="00F0793B" w:rsidP="00F0793B">
      <w:pPr>
        <w:jc w:val="both"/>
      </w:pPr>
      <w:r>
        <w:t xml:space="preserve">      Zamawiająceg</w:t>
      </w:r>
      <w:r w:rsidR="00B320D0">
        <w:t>o projektu budowlanego wynosi 14 dni roboczych.</w:t>
      </w:r>
    </w:p>
    <w:p w14:paraId="458E2747" w14:textId="5774AC94" w:rsidR="00F0793B" w:rsidRDefault="00D074F4" w:rsidP="00D074F4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hanging="720"/>
        <w:jc w:val="both"/>
      </w:pPr>
      <w:r>
        <w:t xml:space="preserve">   </w:t>
      </w:r>
      <w:r w:rsidR="00F0793B">
        <w:t>Przed złożeniem oferty wskazane jest przeprowadzenie wizji lokalnej</w:t>
      </w:r>
      <w:r w:rsidR="00F47185">
        <w:t>.</w:t>
      </w:r>
    </w:p>
    <w:p w14:paraId="320D7FA2" w14:textId="6CE5C075" w:rsidR="00AE28AE" w:rsidRDefault="00AE28AE" w:rsidP="00D074F4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hanging="720"/>
        <w:jc w:val="both"/>
      </w:pPr>
      <w:r>
        <w:t>Wykonanie domku drewnianego na podstawie projektu budowlanego</w:t>
      </w:r>
    </w:p>
    <w:p w14:paraId="0014DA58" w14:textId="77777777" w:rsidR="0003485D" w:rsidRPr="00F00A9A" w:rsidRDefault="0003485D" w:rsidP="00D074F4">
      <w:pPr>
        <w:jc w:val="both"/>
        <w:rPr>
          <w:b/>
        </w:rPr>
      </w:pPr>
    </w:p>
    <w:p w14:paraId="3B0919F1" w14:textId="77777777" w:rsidR="00F0793B" w:rsidRDefault="00F0793B" w:rsidP="00F0793B">
      <w:pPr>
        <w:jc w:val="both"/>
      </w:pPr>
    </w:p>
    <w:p w14:paraId="67350053" w14:textId="77777777" w:rsidR="00F0793B" w:rsidRDefault="0003485D" w:rsidP="00EB78B1">
      <w:pPr>
        <w:jc w:val="both"/>
      </w:pPr>
      <w:r>
        <w:t>Sporządził:</w:t>
      </w:r>
    </w:p>
    <w:p w14:paraId="775A6C75" w14:textId="77777777" w:rsidR="0003485D" w:rsidRDefault="00F276C1" w:rsidP="00EB78B1">
      <w:pPr>
        <w:jc w:val="both"/>
      </w:pPr>
      <w:r>
        <w:t>Paweł Wiśniewski</w:t>
      </w:r>
    </w:p>
    <w:p w14:paraId="62FFAB74" w14:textId="77777777" w:rsidR="006209CF" w:rsidRPr="00F00A9A" w:rsidRDefault="006209CF" w:rsidP="006209CF">
      <w:pPr>
        <w:jc w:val="both"/>
        <w:rPr>
          <w:b/>
        </w:rPr>
      </w:pPr>
    </w:p>
    <w:p w14:paraId="0561712A" w14:textId="77777777" w:rsidR="006209CF" w:rsidRPr="00F00A9A" w:rsidRDefault="006209CF" w:rsidP="006209CF">
      <w:pPr>
        <w:jc w:val="both"/>
        <w:rPr>
          <w:b/>
        </w:rPr>
      </w:pPr>
    </w:p>
    <w:p w14:paraId="063EFA94" w14:textId="77777777" w:rsidR="006209CF" w:rsidRPr="00F00A9A" w:rsidRDefault="006209CF" w:rsidP="006209CF">
      <w:pPr>
        <w:jc w:val="both"/>
        <w:rPr>
          <w:b/>
        </w:rPr>
      </w:pPr>
    </w:p>
    <w:p w14:paraId="391FBA96" w14:textId="6245FCFA" w:rsidR="006209CF" w:rsidRDefault="008003E1" w:rsidP="006209CF">
      <w:pPr>
        <w:jc w:val="both"/>
      </w:pPr>
      <w:r>
        <w:t>Olsztyn</w:t>
      </w:r>
      <w:r w:rsidR="0003485D">
        <w:t xml:space="preserve">, </w:t>
      </w:r>
      <w:r w:rsidR="00F276C1">
        <w:t xml:space="preserve">dn. </w:t>
      </w:r>
      <w:r w:rsidR="00AE28AE">
        <w:t>09</w:t>
      </w:r>
      <w:r w:rsidR="00F276C1">
        <w:t>.</w:t>
      </w:r>
      <w:r w:rsidR="00AE28AE">
        <w:t>03</w:t>
      </w:r>
      <w:r w:rsidR="00F276C1">
        <w:t>.202</w:t>
      </w:r>
      <w:r w:rsidR="00AE28AE">
        <w:t>2</w:t>
      </w:r>
    </w:p>
    <w:p w14:paraId="3206E727" w14:textId="4DDE7EF6" w:rsidR="00AE28AE" w:rsidRDefault="00AE28AE" w:rsidP="006209CF">
      <w:pPr>
        <w:jc w:val="both"/>
      </w:pPr>
    </w:p>
    <w:p w14:paraId="2B1FF133" w14:textId="77C3549E" w:rsidR="00FD3D44" w:rsidRPr="00F00A9A" w:rsidRDefault="00FD3D44" w:rsidP="007908F1">
      <w:pPr>
        <w:jc w:val="both"/>
      </w:pPr>
    </w:p>
    <w:sectPr w:rsidR="00FD3D44" w:rsidRPr="00F00A9A" w:rsidSect="00FD3D44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6D3"/>
    <w:multiLevelType w:val="hybridMultilevel"/>
    <w:tmpl w:val="85FA68B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03A98"/>
    <w:multiLevelType w:val="hybridMultilevel"/>
    <w:tmpl w:val="4F16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3B37"/>
    <w:multiLevelType w:val="hybridMultilevel"/>
    <w:tmpl w:val="3190EAC6"/>
    <w:lvl w:ilvl="0" w:tplc="9DBEE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236BA"/>
    <w:multiLevelType w:val="hybridMultilevel"/>
    <w:tmpl w:val="A860E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0237"/>
    <w:multiLevelType w:val="hybridMultilevel"/>
    <w:tmpl w:val="29A4E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6612"/>
    <w:multiLevelType w:val="hybridMultilevel"/>
    <w:tmpl w:val="F358F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F056F"/>
    <w:multiLevelType w:val="hybridMultilevel"/>
    <w:tmpl w:val="0B7C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2E1"/>
    <w:multiLevelType w:val="hybridMultilevel"/>
    <w:tmpl w:val="F4CCD3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F6E7A"/>
    <w:multiLevelType w:val="hybridMultilevel"/>
    <w:tmpl w:val="0B7CF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F"/>
    <w:rsid w:val="0003485D"/>
    <w:rsid w:val="0009335C"/>
    <w:rsid w:val="000E79C8"/>
    <w:rsid w:val="000F447D"/>
    <w:rsid w:val="00111FED"/>
    <w:rsid w:val="001E5A7C"/>
    <w:rsid w:val="001F3727"/>
    <w:rsid w:val="00203A05"/>
    <w:rsid w:val="00267460"/>
    <w:rsid w:val="002858E5"/>
    <w:rsid w:val="00293C56"/>
    <w:rsid w:val="002A2E96"/>
    <w:rsid w:val="002F4D25"/>
    <w:rsid w:val="0033096B"/>
    <w:rsid w:val="00363C0A"/>
    <w:rsid w:val="003E714C"/>
    <w:rsid w:val="00403F19"/>
    <w:rsid w:val="00464D98"/>
    <w:rsid w:val="0048594B"/>
    <w:rsid w:val="00581195"/>
    <w:rsid w:val="00582538"/>
    <w:rsid w:val="005C139F"/>
    <w:rsid w:val="005C3B01"/>
    <w:rsid w:val="005C4955"/>
    <w:rsid w:val="005E1D5B"/>
    <w:rsid w:val="005E34A6"/>
    <w:rsid w:val="00603A3A"/>
    <w:rsid w:val="00610373"/>
    <w:rsid w:val="006209CF"/>
    <w:rsid w:val="00670043"/>
    <w:rsid w:val="00690FAF"/>
    <w:rsid w:val="006D7C7A"/>
    <w:rsid w:val="006F7BB6"/>
    <w:rsid w:val="00712726"/>
    <w:rsid w:val="007339B7"/>
    <w:rsid w:val="007908F1"/>
    <w:rsid w:val="007B7D14"/>
    <w:rsid w:val="007C09D1"/>
    <w:rsid w:val="007F7EB4"/>
    <w:rsid w:val="008003E1"/>
    <w:rsid w:val="008413DD"/>
    <w:rsid w:val="008A101F"/>
    <w:rsid w:val="008A1F85"/>
    <w:rsid w:val="008C524C"/>
    <w:rsid w:val="0098631D"/>
    <w:rsid w:val="009939AE"/>
    <w:rsid w:val="009A4C6E"/>
    <w:rsid w:val="009B752E"/>
    <w:rsid w:val="00A10074"/>
    <w:rsid w:val="00A166A2"/>
    <w:rsid w:val="00A24822"/>
    <w:rsid w:val="00A34250"/>
    <w:rsid w:val="00A358AE"/>
    <w:rsid w:val="00A53767"/>
    <w:rsid w:val="00A7130B"/>
    <w:rsid w:val="00AA229E"/>
    <w:rsid w:val="00AE28AE"/>
    <w:rsid w:val="00AE6A88"/>
    <w:rsid w:val="00B12AA1"/>
    <w:rsid w:val="00B320D0"/>
    <w:rsid w:val="00B80614"/>
    <w:rsid w:val="00BB3AF1"/>
    <w:rsid w:val="00BE3D4B"/>
    <w:rsid w:val="00C00230"/>
    <w:rsid w:val="00C242E3"/>
    <w:rsid w:val="00C509CE"/>
    <w:rsid w:val="00C75483"/>
    <w:rsid w:val="00C906D5"/>
    <w:rsid w:val="00CA4BC7"/>
    <w:rsid w:val="00CA73B3"/>
    <w:rsid w:val="00D03694"/>
    <w:rsid w:val="00D074F4"/>
    <w:rsid w:val="00D2752F"/>
    <w:rsid w:val="00D71E19"/>
    <w:rsid w:val="00D764EF"/>
    <w:rsid w:val="00D83351"/>
    <w:rsid w:val="00D96854"/>
    <w:rsid w:val="00DF62B5"/>
    <w:rsid w:val="00E657A3"/>
    <w:rsid w:val="00EB300B"/>
    <w:rsid w:val="00EB78B1"/>
    <w:rsid w:val="00F00A9A"/>
    <w:rsid w:val="00F018AD"/>
    <w:rsid w:val="00F0793B"/>
    <w:rsid w:val="00F276C1"/>
    <w:rsid w:val="00F47185"/>
    <w:rsid w:val="00F503A1"/>
    <w:rsid w:val="00F600B0"/>
    <w:rsid w:val="00FA1976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64E8F"/>
  <w15:chartTrackingRefBased/>
  <w15:docId w15:val="{EC3BE65F-091C-44C0-AFED-98B4498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09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403F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AE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</vt:lpstr>
    </vt:vector>
  </TitlesOfParts>
  <Company>w Olsztynie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</dc:title>
  <dc:subject/>
  <dc:creator>UWM</dc:creator>
  <cp:keywords/>
  <cp:lastModifiedBy>Dorota Borkowska</cp:lastModifiedBy>
  <cp:revision>13</cp:revision>
  <cp:lastPrinted>2022-03-09T11:48:00Z</cp:lastPrinted>
  <dcterms:created xsi:type="dcterms:W3CDTF">2021-11-24T09:37:00Z</dcterms:created>
  <dcterms:modified xsi:type="dcterms:W3CDTF">2022-03-31T05:14:00Z</dcterms:modified>
</cp:coreProperties>
</file>