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D77A9B">
        <w:t>11</w:t>
      </w:r>
      <w:r>
        <w:t>/2</w:t>
      </w:r>
      <w:r w:rsidR="00D77A9B">
        <w:t>3</w:t>
      </w:r>
      <w:r>
        <w:tab/>
        <w:t>Balice, dn</w:t>
      </w:r>
      <w:r w:rsidRPr="00622FF5">
        <w:t xml:space="preserve">. </w:t>
      </w:r>
      <w:r w:rsidR="00D77A9B">
        <w:t>20</w:t>
      </w:r>
      <w:r w:rsidRPr="00622FF5">
        <w:t>.0</w:t>
      </w:r>
      <w:r w:rsidR="00D77A9B">
        <w:t>6</w:t>
      </w:r>
      <w:r w:rsidRPr="00622FF5">
        <w:t>.202</w:t>
      </w:r>
      <w:r w:rsidR="00D77A9B">
        <w:t>3</w:t>
      </w:r>
      <w:r w:rsidRPr="00622FF5"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komputerowego, oprogramowania i licencji na oprogramowanie 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Instytut Zootechniki Państwowy Instytut Badawczy działając zgodnie z art. 222 ust 5 ustawy z dnia 11 września 2019 r. Prawo zamówień publicznych </w:t>
      </w:r>
      <w:r w:rsidR="00D77A9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D77A9B" w:rsidP="00094538">
      <w:r w:rsidRPr="00D77A9B">
        <w:t>418</w:t>
      </w:r>
      <w:r>
        <w:t>.</w:t>
      </w:r>
      <w:r w:rsidRPr="00D77A9B">
        <w:t>833</w:t>
      </w:r>
      <w:r w:rsidR="0059344D">
        <w:t>,</w:t>
      </w:r>
      <w:r w:rsidR="0059344D"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8F559C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59C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8F559C">
        <w:rPr>
          <w:rFonts w:ascii="Times New Roman" w:hAnsi="Times New Roman"/>
          <w:sz w:val="24"/>
          <w:szCs w:val="24"/>
          <w:u w:val="single"/>
        </w:rPr>
        <w:t>1</w:t>
      </w:r>
    </w:p>
    <w:p w:rsidR="008F559C" w:rsidRPr="008F559C" w:rsidRDefault="008F559C" w:rsidP="008F559C">
      <w:pPr>
        <w:pStyle w:val="Default"/>
        <w:rPr>
          <w:rFonts w:ascii="Times New Roman" w:hAnsi="Times New Roman" w:cs="Times New Roman"/>
        </w:rPr>
      </w:pPr>
      <w:r w:rsidRPr="008F559C">
        <w:rPr>
          <w:rFonts w:ascii="Times New Roman" w:hAnsi="Times New Roman" w:cs="Times New Roman"/>
        </w:rPr>
        <w:t xml:space="preserve">P.P.H.U. VISUAL-COMP Marcin </w:t>
      </w:r>
      <w:proofErr w:type="spellStart"/>
      <w:r w:rsidRPr="008F559C">
        <w:rPr>
          <w:rFonts w:ascii="Times New Roman" w:hAnsi="Times New Roman" w:cs="Times New Roman"/>
        </w:rPr>
        <w:t>Noworyta</w:t>
      </w:r>
      <w:proofErr w:type="spellEnd"/>
      <w:r>
        <w:rPr>
          <w:rFonts w:ascii="Times New Roman" w:hAnsi="Times New Roman" w:cs="Times New Roman"/>
        </w:rPr>
        <w:t>,</w:t>
      </w:r>
      <w:r w:rsidRPr="008F559C">
        <w:rPr>
          <w:rFonts w:ascii="Times New Roman" w:hAnsi="Times New Roman" w:cs="Times New Roman"/>
        </w:rPr>
        <w:t xml:space="preserve"> Krzeszowice</w:t>
      </w:r>
    </w:p>
    <w:p w:rsidR="00094538" w:rsidRPr="008F559C" w:rsidRDefault="00094538" w:rsidP="008F559C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8F559C">
        <w:rPr>
          <w:rFonts w:ascii="Times New Roman" w:eastAsia="Times New Roman" w:hAnsi="Times New Roman" w:cs="Times New Roman"/>
          <w:lang w:eastAsia="pl-PL"/>
        </w:rPr>
        <w:t xml:space="preserve">kwota brutto: </w:t>
      </w:r>
      <w:r w:rsidR="008F559C" w:rsidRPr="008F559C">
        <w:rPr>
          <w:rFonts w:ascii="Times New Roman" w:eastAsia="Times New Roman" w:hAnsi="Times New Roman" w:cs="Times New Roman"/>
          <w:lang w:eastAsia="pl-PL"/>
        </w:rPr>
        <w:t>413.983,00</w:t>
      </w:r>
      <w:r w:rsidR="008F55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44D" w:rsidRPr="008F559C">
        <w:rPr>
          <w:rFonts w:ascii="Times New Roman" w:hAnsi="Times New Roman" w:cs="Times New Roman"/>
        </w:rPr>
        <w:t>zł</w:t>
      </w:r>
    </w:p>
    <w:p w:rsidR="00094538" w:rsidRPr="008F559C" w:rsidRDefault="00094538" w:rsidP="00094538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7A1930" w:rsidRPr="008F559C" w:rsidRDefault="007A1930" w:rsidP="007A193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59C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8F559C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</w:p>
    <w:p w:rsidR="007A1930" w:rsidRPr="008F559C" w:rsidRDefault="007A1930" w:rsidP="007A1930">
      <w:pPr>
        <w:pStyle w:val="Bezodstpw"/>
        <w:rPr>
          <w:rFonts w:ascii="Times New Roman" w:hAnsi="Times New Roman"/>
          <w:sz w:val="24"/>
          <w:szCs w:val="24"/>
        </w:rPr>
      </w:pPr>
      <w:r w:rsidRPr="008F559C">
        <w:rPr>
          <w:rFonts w:ascii="Times New Roman" w:hAnsi="Times New Roman"/>
          <w:sz w:val="24"/>
          <w:szCs w:val="24"/>
        </w:rPr>
        <w:t>iCOD.pl Sp. z o.o., Bielsko-Biała</w:t>
      </w:r>
    </w:p>
    <w:p w:rsidR="007A1930" w:rsidRPr="008F559C" w:rsidRDefault="007A1930" w:rsidP="007A1930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  <w:r w:rsidRPr="008F559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F559C" w:rsidRPr="008F559C">
        <w:rPr>
          <w:rFonts w:ascii="Times New Roman" w:hAnsi="Times New Roman"/>
          <w:sz w:val="24"/>
          <w:szCs w:val="24"/>
        </w:rPr>
        <w:t>344 294,22 zł</w:t>
      </w:r>
    </w:p>
    <w:p w:rsidR="007A1930" w:rsidRPr="008F559C" w:rsidRDefault="007A1930" w:rsidP="007A193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1930" w:rsidRPr="008F559C" w:rsidRDefault="007A1930" w:rsidP="007A193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F559C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8F559C">
        <w:rPr>
          <w:rFonts w:ascii="Times New Roman" w:hAnsi="Times New Roman"/>
          <w:sz w:val="24"/>
          <w:szCs w:val="24"/>
          <w:u w:val="single"/>
        </w:rPr>
        <w:t>3</w:t>
      </w:r>
    </w:p>
    <w:p w:rsidR="008F559C" w:rsidRPr="008F559C" w:rsidRDefault="008F559C" w:rsidP="008F559C">
      <w:pPr>
        <w:pStyle w:val="Default"/>
        <w:rPr>
          <w:rFonts w:ascii="Times New Roman" w:hAnsi="Times New Roman" w:cs="Times New Roman"/>
        </w:rPr>
      </w:pPr>
      <w:r w:rsidRPr="008F559C">
        <w:rPr>
          <w:rFonts w:ascii="Times New Roman" w:hAnsi="Times New Roman" w:cs="Times New Roman"/>
        </w:rPr>
        <w:t xml:space="preserve">Web-Profit Maciej </w:t>
      </w:r>
      <w:proofErr w:type="spellStart"/>
      <w:r w:rsidRPr="008F559C">
        <w:rPr>
          <w:rFonts w:ascii="Times New Roman" w:hAnsi="Times New Roman" w:cs="Times New Roman"/>
        </w:rPr>
        <w:t>Kuźlik</w:t>
      </w:r>
      <w:proofErr w:type="spellEnd"/>
      <w:r w:rsidRPr="008F559C">
        <w:rPr>
          <w:rFonts w:ascii="Times New Roman" w:hAnsi="Times New Roman" w:cs="Times New Roman"/>
        </w:rPr>
        <w:t xml:space="preserve">, </w:t>
      </w:r>
      <w:r w:rsidRPr="008F559C">
        <w:rPr>
          <w:rFonts w:ascii="Times New Roman" w:hAnsi="Times New Roman" w:cs="Times New Roman"/>
        </w:rPr>
        <w:t>Piekary Śląskie</w:t>
      </w:r>
    </w:p>
    <w:p w:rsidR="007A1930" w:rsidRPr="008F559C" w:rsidRDefault="007A1930" w:rsidP="007A193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59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F559C" w:rsidRPr="008F559C">
        <w:rPr>
          <w:rFonts w:ascii="Times New Roman" w:hAnsi="Times New Roman"/>
          <w:sz w:val="24"/>
          <w:szCs w:val="24"/>
        </w:rPr>
        <w:t>389 354,04 zł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/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9344D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A193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8F559C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77A9B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07F19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5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EA5D-D085-4E60-BA7E-DAC8CD92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57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21</cp:revision>
  <cp:lastPrinted>2021-09-27T07:47:00Z</cp:lastPrinted>
  <dcterms:created xsi:type="dcterms:W3CDTF">2022-01-31T09:00:00Z</dcterms:created>
  <dcterms:modified xsi:type="dcterms:W3CDTF">2023-06-20T08:10:00Z</dcterms:modified>
</cp:coreProperties>
</file>