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64D83B8B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D705D4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Zamawiający: </w:t>
      </w:r>
    </w:p>
    <w:p w14:paraId="56712C66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D705D4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Gmina Bojadła, </w:t>
      </w:r>
    </w:p>
    <w:p w14:paraId="4EC11AEC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D705D4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ul. Sulechowska 35, </w:t>
      </w:r>
    </w:p>
    <w:p w14:paraId="6132AFB7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D705D4">
        <w:rPr>
          <w:rFonts w:asciiTheme="majorHAnsi" w:eastAsiaTheme="minorHAnsi" w:hAnsiTheme="majorHAnsi" w:cstheme="majorHAnsi"/>
          <w:color w:val="auto"/>
          <w:sz w:val="20"/>
          <w:szCs w:val="20"/>
        </w:rPr>
        <w:t xml:space="preserve">66-130 Bojadła, </w:t>
      </w:r>
    </w:p>
    <w:p w14:paraId="708BF378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D705D4">
        <w:rPr>
          <w:rFonts w:asciiTheme="majorHAnsi" w:eastAsiaTheme="minorHAnsi" w:hAnsiTheme="majorHAnsi" w:cstheme="majorHAnsi"/>
          <w:color w:val="auto"/>
          <w:sz w:val="20"/>
          <w:szCs w:val="20"/>
        </w:rPr>
        <w:t>NIP 9251469911</w:t>
      </w:r>
    </w:p>
    <w:p w14:paraId="44082354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0740142D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D705D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zamawiającego:</w:t>
      </w:r>
    </w:p>
    <w:p w14:paraId="4052C0D7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D705D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41BCBE50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D705D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00DDE479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D705D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5B92AE87" w14:textId="77777777" w:rsidR="00D705D4" w:rsidRPr="00D705D4" w:rsidRDefault="00D705D4" w:rsidP="00D705D4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D705D4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NIP 781016514 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187D0B66" w14:textId="4C9802A6" w:rsidR="0055496E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D705D4" w:rsidRPr="00D705D4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„Dostawa energii elektrycznej dla Gminy Bojadła i jej jednostek organizacyjnych w okresie od 01.01.2022 r. do 31.12.2023 r.”</w:t>
      </w:r>
    </w:p>
    <w:p w14:paraId="6B4386C9" w14:textId="3136A5A2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5043" w14:textId="77777777" w:rsidR="00A930A0" w:rsidRDefault="00A930A0" w:rsidP="00DF52C5">
      <w:r>
        <w:separator/>
      </w:r>
    </w:p>
  </w:endnote>
  <w:endnote w:type="continuationSeparator" w:id="0">
    <w:p w14:paraId="31E3B8F7" w14:textId="77777777" w:rsidR="00A930A0" w:rsidRDefault="00A930A0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584C" w14:textId="77777777" w:rsidR="00A930A0" w:rsidRDefault="00A930A0" w:rsidP="00DF52C5">
      <w:r>
        <w:separator/>
      </w:r>
    </w:p>
  </w:footnote>
  <w:footnote w:type="continuationSeparator" w:id="0">
    <w:p w14:paraId="04436D8C" w14:textId="77777777" w:rsidR="00A930A0" w:rsidRDefault="00A930A0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9026" w14:textId="77777777" w:rsidR="00D705D4" w:rsidRPr="005E67CE" w:rsidRDefault="00D705D4" w:rsidP="00D705D4">
    <w:pPr>
      <w:pStyle w:val="Nagwek"/>
      <w:jc w:val="center"/>
    </w:pPr>
    <w:r w:rsidRPr="008A593B">
      <w:rPr>
        <w:rFonts w:asciiTheme="majorHAnsi" w:hAnsiTheme="majorHAnsi" w:cstheme="majorHAnsi"/>
        <w:sz w:val="20"/>
        <w:szCs w:val="20"/>
      </w:rPr>
      <w:t xml:space="preserve">„Dostawa energii elektrycznej dla </w:t>
    </w:r>
    <w:r>
      <w:rPr>
        <w:rFonts w:asciiTheme="majorHAnsi" w:hAnsiTheme="majorHAnsi" w:cstheme="majorHAnsi"/>
        <w:sz w:val="20"/>
        <w:szCs w:val="20"/>
      </w:rPr>
      <w:t xml:space="preserve">Gminy Bojadła i jej jednostek organizacyjnych </w:t>
    </w:r>
    <w:r w:rsidRPr="008A593B">
      <w:rPr>
        <w:rFonts w:asciiTheme="majorHAnsi" w:hAnsiTheme="majorHAnsi" w:cstheme="majorHAnsi"/>
        <w:sz w:val="20"/>
        <w:szCs w:val="20"/>
      </w:rPr>
      <w:t>w okresie od 01.01.2022 r. do 3</w:t>
    </w:r>
    <w:r>
      <w:rPr>
        <w:rFonts w:asciiTheme="majorHAnsi" w:hAnsiTheme="majorHAnsi" w:cstheme="majorHAnsi"/>
        <w:sz w:val="20"/>
        <w:szCs w:val="20"/>
      </w:rPr>
      <w:t>1</w:t>
    </w:r>
    <w:r w:rsidRPr="008A593B">
      <w:rPr>
        <w:rFonts w:asciiTheme="majorHAnsi" w:hAnsiTheme="majorHAnsi" w:cstheme="majorHAnsi"/>
        <w:sz w:val="20"/>
        <w:szCs w:val="20"/>
      </w:rPr>
      <w:t>.</w:t>
    </w:r>
    <w:r>
      <w:rPr>
        <w:rFonts w:asciiTheme="majorHAnsi" w:hAnsiTheme="majorHAnsi" w:cstheme="majorHAnsi"/>
        <w:sz w:val="20"/>
        <w:szCs w:val="20"/>
      </w:rPr>
      <w:t>12</w:t>
    </w:r>
    <w:r w:rsidRPr="008A593B">
      <w:rPr>
        <w:rFonts w:asciiTheme="majorHAnsi" w:hAnsiTheme="majorHAnsi" w:cstheme="majorHAnsi"/>
        <w:sz w:val="20"/>
        <w:szCs w:val="20"/>
      </w:rPr>
      <w:t>.2023 r.”</w:t>
    </w:r>
  </w:p>
  <w:p w14:paraId="3E2C6FB9" w14:textId="590C336C" w:rsidR="00A057E9" w:rsidRPr="00D705D4" w:rsidRDefault="00A057E9" w:rsidP="00D70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824E7"/>
    <w:rsid w:val="000A5C77"/>
    <w:rsid w:val="000E42CD"/>
    <w:rsid w:val="000E4A8E"/>
    <w:rsid w:val="001D3CF5"/>
    <w:rsid w:val="001D4DE4"/>
    <w:rsid w:val="001F122B"/>
    <w:rsid w:val="0023200E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94DBB"/>
    <w:rsid w:val="00503EEB"/>
    <w:rsid w:val="00511DFE"/>
    <w:rsid w:val="00552384"/>
    <w:rsid w:val="0055496E"/>
    <w:rsid w:val="005735C3"/>
    <w:rsid w:val="00583CC0"/>
    <w:rsid w:val="00683574"/>
    <w:rsid w:val="00687E3E"/>
    <w:rsid w:val="006F18EF"/>
    <w:rsid w:val="006F1B7D"/>
    <w:rsid w:val="00726915"/>
    <w:rsid w:val="007312FE"/>
    <w:rsid w:val="007546DF"/>
    <w:rsid w:val="0079702E"/>
    <w:rsid w:val="007A7FC4"/>
    <w:rsid w:val="007B7C2E"/>
    <w:rsid w:val="007D2FD2"/>
    <w:rsid w:val="00820F1C"/>
    <w:rsid w:val="00863A18"/>
    <w:rsid w:val="008B5BAC"/>
    <w:rsid w:val="00925BCA"/>
    <w:rsid w:val="00964B24"/>
    <w:rsid w:val="00984213"/>
    <w:rsid w:val="009D59F5"/>
    <w:rsid w:val="00A00DF6"/>
    <w:rsid w:val="00A057E9"/>
    <w:rsid w:val="00A0621F"/>
    <w:rsid w:val="00A930A0"/>
    <w:rsid w:val="00AB5239"/>
    <w:rsid w:val="00AE7915"/>
    <w:rsid w:val="00B066FD"/>
    <w:rsid w:val="00B42A0C"/>
    <w:rsid w:val="00B56082"/>
    <w:rsid w:val="00B669A4"/>
    <w:rsid w:val="00B87FA2"/>
    <w:rsid w:val="00BE5E25"/>
    <w:rsid w:val="00C26B68"/>
    <w:rsid w:val="00C74FA1"/>
    <w:rsid w:val="00C96AB2"/>
    <w:rsid w:val="00CA2177"/>
    <w:rsid w:val="00CF3EC7"/>
    <w:rsid w:val="00D46FF1"/>
    <w:rsid w:val="00D705D4"/>
    <w:rsid w:val="00DA41FE"/>
    <w:rsid w:val="00DF52C5"/>
    <w:rsid w:val="00E0195D"/>
    <w:rsid w:val="00E701CF"/>
    <w:rsid w:val="00E71B2F"/>
    <w:rsid w:val="00E768D7"/>
    <w:rsid w:val="00F24DB6"/>
    <w:rsid w:val="00F50FCD"/>
    <w:rsid w:val="00F71140"/>
    <w:rsid w:val="00F91903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8</cp:revision>
  <dcterms:created xsi:type="dcterms:W3CDTF">2021-08-02T09:33:00Z</dcterms:created>
  <dcterms:modified xsi:type="dcterms:W3CDTF">2021-09-28T07:23:00Z</dcterms:modified>
</cp:coreProperties>
</file>