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51" w:rsidRDefault="005F4151" w:rsidP="005F4151">
      <w:pPr>
        <w:rPr>
          <w:b/>
          <w:webHidden/>
        </w:rPr>
      </w:pPr>
      <w:r w:rsidRPr="00FC7517">
        <w:rPr>
          <w:b/>
          <w:u w:val="single"/>
        </w:rPr>
        <w:t>Nr sprawy</w:t>
      </w:r>
      <w:r w:rsidRPr="00FC7517">
        <w:rPr>
          <w:b/>
        </w:rPr>
        <w:t>:   RZP.271.78.2022.ZP3</w:t>
      </w:r>
      <w:r w:rsidRPr="00FC7517">
        <w:rPr>
          <w:b/>
          <w:webHidden/>
        </w:rPr>
        <w:tab/>
      </w:r>
      <w:r w:rsidRPr="00FC7517">
        <w:rPr>
          <w:b/>
          <w:webHidden/>
        </w:rPr>
        <w:tab/>
      </w:r>
      <w:r w:rsidRPr="00FC7517">
        <w:rPr>
          <w:b/>
          <w:webHidden/>
        </w:rPr>
        <w:tab/>
        <w:t xml:space="preserve">              </w:t>
      </w:r>
    </w:p>
    <w:p w:rsidR="005F4151" w:rsidRDefault="005F4151" w:rsidP="005F4151">
      <w:pPr>
        <w:jc w:val="right"/>
      </w:pPr>
    </w:p>
    <w:p w:rsidR="005F4151" w:rsidRPr="005F4151" w:rsidRDefault="005F4151" w:rsidP="005F4151">
      <w:pPr>
        <w:jc w:val="right"/>
        <w:rPr>
          <w:b/>
        </w:rPr>
      </w:pPr>
      <w:r w:rsidRPr="00FC7517">
        <w:t xml:space="preserve">Białe Błota, dnia </w:t>
      </w:r>
      <w:r>
        <w:t>30.01.2023</w:t>
      </w:r>
      <w:r w:rsidRPr="00FC7517">
        <w:t xml:space="preserve"> r. </w:t>
      </w:r>
    </w:p>
    <w:p w:rsidR="005F4151" w:rsidRPr="00FC7517" w:rsidRDefault="005F4151" w:rsidP="005F4151">
      <w:pPr>
        <w:pStyle w:val="Tekstpodstawowy"/>
        <w:ind w:left="4253"/>
        <w:rPr>
          <w:rFonts w:ascii="Times New Roman" w:hAnsi="Times New Roman"/>
        </w:rPr>
      </w:pPr>
      <w:r w:rsidRPr="00FC7517">
        <w:rPr>
          <w:rFonts w:ascii="Times New Roman" w:hAnsi="Times New Roman"/>
        </w:rPr>
        <w:t xml:space="preserve">   </w:t>
      </w:r>
    </w:p>
    <w:p w:rsidR="005F4151" w:rsidRPr="00FC7517" w:rsidRDefault="005F4151" w:rsidP="005F4151">
      <w:pPr>
        <w:spacing w:line="240" w:lineRule="auto"/>
        <w:ind w:right="62"/>
        <w:rPr>
          <w:rFonts w:eastAsia="Calibri"/>
          <w:b/>
          <w:color w:val="2E74B5"/>
          <w:lang w:eastAsia="en-US"/>
        </w:rPr>
      </w:pPr>
      <w:r w:rsidRPr="00FC7517">
        <w:t xml:space="preserve">Dotyczy: </w:t>
      </w:r>
      <w:r w:rsidRPr="00FC7517">
        <w:rPr>
          <w:spacing w:val="-6"/>
        </w:rPr>
        <w:t xml:space="preserve">postępowania o udzielenie zamówienia publicznego prowadzonego </w:t>
      </w:r>
      <w:r w:rsidRPr="00FC7517">
        <w:t xml:space="preserve">w trybie podstawowym, na podstawie art. 275 ust. 1 ustawy </w:t>
      </w:r>
      <w:proofErr w:type="spellStart"/>
      <w:r w:rsidRPr="00FC7517">
        <w:t>Pzp</w:t>
      </w:r>
      <w:proofErr w:type="spellEnd"/>
      <w:r w:rsidRPr="00FC7517">
        <w:rPr>
          <w:spacing w:val="-6"/>
        </w:rPr>
        <w:t xml:space="preserve">, pn. </w:t>
      </w:r>
      <w:r>
        <w:rPr>
          <w:b/>
          <w:color w:val="2E74B5"/>
        </w:rPr>
        <w:t>Budowa przedszkola wraz z </w:t>
      </w:r>
      <w:r w:rsidRPr="0048079D">
        <w:rPr>
          <w:b/>
          <w:color w:val="2E74B5"/>
          <w:szCs w:val="24"/>
        </w:rPr>
        <w:t>infrastrukturą towarzysząc</w:t>
      </w:r>
      <w:r>
        <w:rPr>
          <w:b/>
          <w:color w:val="2E74B5"/>
          <w:szCs w:val="24"/>
        </w:rPr>
        <w:t>ą przy ul. Kościelnej w Cielu w </w:t>
      </w:r>
      <w:r>
        <w:rPr>
          <w:b/>
          <w:color w:val="2E74B5"/>
        </w:rPr>
        <w:t>formule zaprojektuj i </w:t>
      </w:r>
      <w:r w:rsidRPr="0048079D">
        <w:rPr>
          <w:b/>
          <w:color w:val="2E74B5"/>
          <w:szCs w:val="24"/>
        </w:rPr>
        <w:t>wybuduj w ramach zadania pn. „Projekt i budowa pr</w:t>
      </w:r>
      <w:r>
        <w:rPr>
          <w:b/>
          <w:color w:val="2E74B5"/>
        </w:rPr>
        <w:t>zedszkola przy ul. Kościelnej w </w:t>
      </w:r>
      <w:r w:rsidRPr="0048079D">
        <w:rPr>
          <w:b/>
          <w:color w:val="2E74B5"/>
          <w:szCs w:val="24"/>
        </w:rPr>
        <w:t>Cielu”.</w:t>
      </w:r>
    </w:p>
    <w:p w:rsidR="005F4151" w:rsidRDefault="005F4151" w:rsidP="005F4151">
      <w:pPr>
        <w:pStyle w:val="data"/>
        <w:keepNext w:val="0"/>
        <w:spacing w:before="0" w:line="360" w:lineRule="auto"/>
        <w:jc w:val="both"/>
        <w:rPr>
          <w:rFonts w:ascii="Times New Roman" w:hAnsi="Times New Roman"/>
          <w:szCs w:val="24"/>
          <w:lang w:eastAsia="ar-SA"/>
        </w:rPr>
      </w:pPr>
    </w:p>
    <w:p w:rsidR="005F4151" w:rsidRPr="00FC7517" w:rsidRDefault="005F4151" w:rsidP="005F4151">
      <w:pPr>
        <w:pStyle w:val="data"/>
        <w:keepNext w:val="0"/>
        <w:spacing w:before="0" w:line="360" w:lineRule="auto"/>
        <w:jc w:val="both"/>
        <w:rPr>
          <w:rFonts w:ascii="Times New Roman" w:hAnsi="Times New Roman"/>
          <w:szCs w:val="24"/>
          <w:lang w:eastAsia="ar-SA"/>
        </w:rPr>
      </w:pPr>
      <w:bookmarkStart w:id="0" w:name="_GoBack"/>
      <w:bookmarkEnd w:id="0"/>
    </w:p>
    <w:p w:rsidR="005F4151" w:rsidRPr="00FC7517" w:rsidRDefault="005F4151" w:rsidP="005F4151">
      <w:pPr>
        <w:pStyle w:val="dowiadomoci"/>
        <w:spacing w:before="60" w:line="36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W 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dniach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02.01.2023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 r.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, 10.01.2023 r., 12.01.2023 r. i 20.01.2023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 r. </w:t>
      </w:r>
      <w:r w:rsidRPr="00E45066">
        <w:rPr>
          <w:rFonts w:ascii="Times New Roman" w:hAnsi="Times New Roman"/>
          <w:spacing w:val="-6"/>
          <w:sz w:val="24"/>
          <w:szCs w:val="24"/>
          <w:u w:val="single"/>
          <w:lang w:eastAsia="ar-SA"/>
        </w:rPr>
        <w:t>Zamawiający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: Gmina Białe Błota, zamieścił na platformie zakupowej oraz swojej stronie internetowej wyjaśnienia oraz zmianę treści Specyfikacji warunków zamówienia wraz  z ujednoliconym 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projektem umowy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 w ww. postępowani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a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>.</w:t>
      </w:r>
    </w:p>
    <w:p w:rsidR="005F4151" w:rsidRDefault="005F4151" w:rsidP="005F4151">
      <w:pPr>
        <w:pStyle w:val="dowiadomoci"/>
        <w:spacing w:before="60" w:line="36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5F4151" w:rsidRDefault="005F4151" w:rsidP="005F4151">
      <w:pPr>
        <w:pStyle w:val="dowiadomoci"/>
        <w:spacing w:before="60" w:line="36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Natomiast w dniu 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27.12.2022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 r., za pośrednictwem formularza dostępnego na platformie zakupowej został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a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 złożon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a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 ofert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a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>.</w:t>
      </w:r>
    </w:p>
    <w:p w:rsidR="005F4151" w:rsidRPr="00FC7517" w:rsidRDefault="005F4151" w:rsidP="005F4151">
      <w:pPr>
        <w:pStyle w:val="dowiadomoci"/>
        <w:spacing w:before="60" w:line="36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>Specyfika działania platformy zakupowej powoduje brak możliwości uzyskania danych Wykonawcy, który złożył ofertę, do momentu jej otwarcia.</w:t>
      </w:r>
    </w:p>
    <w:p w:rsidR="005F4151" w:rsidRDefault="005F4151" w:rsidP="005F4151">
      <w:pPr>
        <w:pStyle w:val="dowiadomoci"/>
        <w:spacing w:before="60" w:line="36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5F4151" w:rsidRPr="00FC7517" w:rsidRDefault="005F4151" w:rsidP="005F4151">
      <w:pPr>
        <w:pStyle w:val="dowiadomoci"/>
        <w:spacing w:before="60" w:line="36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>W związku z powyższym, Zamawiający prosi Wykonaw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cę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>, który złoży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ł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 ofert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ę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 we wskazanym wyżej terminie, do podj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 xml:space="preserve">ęcia czynności w celu ewentualnego wycofania 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>złożon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ej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 ofert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y</w:t>
      </w: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>.</w:t>
      </w:r>
    </w:p>
    <w:p w:rsidR="005F4151" w:rsidRPr="00FC7517" w:rsidRDefault="005F4151" w:rsidP="005F4151">
      <w:pPr>
        <w:pStyle w:val="dowiadomoci"/>
        <w:spacing w:before="60" w:line="36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Brak czynności w ww. zakresie potraktowany zostanie jako podtrzymanie oferty oraz powodować będzie zastosowanie zapisów SWZ oraz odpowiednich przepisów ustawy </w:t>
      </w:r>
      <w:proofErr w:type="spellStart"/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>Pzp</w:t>
      </w:r>
      <w:proofErr w:type="spellEnd"/>
      <w:r w:rsidRPr="00FC7517">
        <w:rPr>
          <w:rFonts w:ascii="Times New Roman" w:hAnsi="Times New Roman"/>
          <w:spacing w:val="-6"/>
          <w:sz w:val="24"/>
          <w:szCs w:val="24"/>
          <w:lang w:eastAsia="ar-SA"/>
        </w:rPr>
        <w:t xml:space="preserve">. </w:t>
      </w:r>
    </w:p>
    <w:p w:rsidR="005F4151" w:rsidRPr="00FC7517" w:rsidRDefault="005F4151" w:rsidP="005F4151">
      <w:pPr>
        <w:spacing w:before="240"/>
        <w:ind w:left="4536"/>
        <w:jc w:val="center"/>
      </w:pPr>
    </w:p>
    <w:p w:rsidR="005F4151" w:rsidRDefault="005F4151" w:rsidP="005F4151">
      <w:pPr>
        <w:spacing w:before="240"/>
        <w:ind w:left="4536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5F4151" w:rsidRDefault="005F4151" w:rsidP="005F4151">
      <w:pPr>
        <w:ind w:right="-1"/>
        <w:rPr>
          <w:rFonts w:ascii="Calibri" w:hAnsi="Calibri" w:cs="Arial"/>
        </w:rPr>
      </w:pPr>
    </w:p>
    <w:p w:rsidR="005F4151" w:rsidRDefault="005F4151" w:rsidP="005F4151">
      <w:pPr>
        <w:ind w:right="-1"/>
        <w:rPr>
          <w:rFonts w:ascii="Calibri" w:hAnsi="Calibri" w:cs="Arial"/>
        </w:rPr>
      </w:pPr>
    </w:p>
    <w:p w:rsidR="00A74343" w:rsidRPr="005F4151" w:rsidRDefault="00A74343" w:rsidP="005F4151"/>
    <w:sectPr w:rsidR="00A74343" w:rsidRPr="005F4151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251530"/>
    <w:rsid w:val="00256348"/>
    <w:rsid w:val="00257450"/>
    <w:rsid w:val="003106C6"/>
    <w:rsid w:val="003D6534"/>
    <w:rsid w:val="0048079D"/>
    <w:rsid w:val="00550469"/>
    <w:rsid w:val="005F4151"/>
    <w:rsid w:val="006217A5"/>
    <w:rsid w:val="00622956"/>
    <w:rsid w:val="006B1823"/>
    <w:rsid w:val="006E7146"/>
    <w:rsid w:val="00716663"/>
    <w:rsid w:val="007C1ACB"/>
    <w:rsid w:val="00806B7D"/>
    <w:rsid w:val="00864595"/>
    <w:rsid w:val="00A74343"/>
    <w:rsid w:val="00AB6EDB"/>
    <w:rsid w:val="00B65E7B"/>
    <w:rsid w:val="00BF5F20"/>
    <w:rsid w:val="00D26A0E"/>
    <w:rsid w:val="00D26F7D"/>
    <w:rsid w:val="00DB0374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3FD174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48079D"/>
    <w:pPr>
      <w:spacing w:after="120" w:line="360" w:lineRule="exact"/>
      <w:ind w:left="0" w:firstLine="0"/>
    </w:pPr>
    <w:rPr>
      <w:rFonts w:ascii="Arial" w:eastAsia="QBRMY" w:hAnsi="Arial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8079D"/>
    <w:rPr>
      <w:rFonts w:ascii="Arial" w:eastAsia="QBRMY" w:hAnsi="Arial" w:cs="Times New Roman"/>
      <w:sz w:val="24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5F4151"/>
    <w:pPr>
      <w:spacing w:after="0" w:line="240" w:lineRule="auto"/>
      <w:jc w:val="left"/>
    </w:pPr>
    <w:rPr>
      <w:rFonts w:eastAsia="Times New Roman"/>
      <w:sz w:val="20"/>
      <w:lang w:val="pl-PL" w:eastAsia="pl-PL"/>
    </w:rPr>
  </w:style>
  <w:style w:type="paragraph" w:customStyle="1" w:styleId="data">
    <w:name w:val="data"/>
    <w:basedOn w:val="Normalny"/>
    <w:rsid w:val="005F4151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customStyle="1" w:styleId="dowiadomociZnak">
    <w:name w:val="do wiadomości Znak"/>
    <w:basedOn w:val="Domylnaczcionkaakapitu"/>
    <w:link w:val="dowiadomoci"/>
    <w:rsid w:val="005F4151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2</cp:revision>
  <cp:lastPrinted>2023-01-30T09:30:00Z</cp:lastPrinted>
  <dcterms:created xsi:type="dcterms:W3CDTF">2023-01-30T09:31:00Z</dcterms:created>
  <dcterms:modified xsi:type="dcterms:W3CDTF">2023-01-30T09:31:00Z</dcterms:modified>
</cp:coreProperties>
</file>