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13" w:rsidRPr="005460AD" w:rsidRDefault="00644C13" w:rsidP="005460AD">
      <w:pPr>
        <w:pStyle w:val="Nagwek4"/>
        <w:spacing w:line="360" w:lineRule="auto"/>
        <w:rPr>
          <w:rFonts w:asciiTheme="minorHAnsi" w:hAnsiTheme="minorHAnsi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5460AD">
        <w:rPr>
          <w:rFonts w:asciiTheme="minorHAnsi" w:hAnsiTheme="minorHAnsi"/>
          <w:b/>
          <w:i w:val="0"/>
          <w:color w:val="auto"/>
          <w:sz w:val="24"/>
          <w:szCs w:val="24"/>
        </w:rPr>
        <w:t>OGŁOSZENIE O ZAPYTANIU OFERTOWYM</w:t>
      </w:r>
    </w:p>
    <w:p w:rsidR="00644C13" w:rsidRPr="002F2177" w:rsidRDefault="00644C13" w:rsidP="005460AD">
      <w:pPr>
        <w:pStyle w:val="Domylnie"/>
        <w:tabs>
          <w:tab w:val="center" w:pos="5463"/>
          <w:tab w:val="right" w:pos="9999"/>
        </w:tabs>
        <w:ind w:left="120" w:hanging="546"/>
        <w:rPr>
          <w:rFonts w:asciiTheme="minorHAnsi" w:hAnsiTheme="minorHAnsi"/>
          <w:sz w:val="22"/>
          <w:szCs w:val="22"/>
        </w:rPr>
      </w:pPr>
    </w:p>
    <w:p w:rsidR="00644C13" w:rsidRDefault="00644C13" w:rsidP="005460AD">
      <w:pPr>
        <w:numPr>
          <w:ilvl w:val="0"/>
          <w:numId w:val="9"/>
        </w:numPr>
        <w:spacing w:after="0" w:line="240" w:lineRule="auto"/>
        <w:ind w:left="851" w:hanging="491"/>
        <w:rPr>
          <w:b/>
        </w:rPr>
      </w:pPr>
      <w:r w:rsidRPr="002F2177">
        <w:rPr>
          <w:b/>
        </w:rPr>
        <w:t>Nazwa oraz adres Zamawiającego:</w:t>
      </w:r>
    </w:p>
    <w:p w:rsidR="00316709" w:rsidRPr="002F2177" w:rsidRDefault="00316709" w:rsidP="005460AD">
      <w:pPr>
        <w:spacing w:after="0" w:line="240" w:lineRule="auto"/>
        <w:ind w:left="360"/>
        <w:rPr>
          <w:b/>
        </w:rPr>
      </w:pPr>
    </w:p>
    <w:p w:rsidR="00644C13" w:rsidRPr="002F2177" w:rsidRDefault="00644C13" w:rsidP="005460AD">
      <w:pPr>
        <w:spacing w:after="0"/>
      </w:pPr>
      <w:r w:rsidRPr="002F2177">
        <w:t xml:space="preserve">     </w:t>
      </w:r>
      <w:r w:rsidRPr="002F2177">
        <w:tab/>
        <w:t xml:space="preserve">Miasto Bydgoszcz, Biuro Komunikacji Społecznej </w:t>
      </w:r>
    </w:p>
    <w:p w:rsidR="00644C13" w:rsidRPr="002F2177" w:rsidRDefault="00644C13" w:rsidP="005460AD">
      <w:pPr>
        <w:spacing w:after="0"/>
        <w:ind w:firstLine="708"/>
      </w:pPr>
      <w:r w:rsidRPr="002F2177">
        <w:t>ul. Jezuicka 1, 85-102 Bydgoszcz</w:t>
      </w:r>
    </w:p>
    <w:p w:rsidR="00644C13" w:rsidRPr="002F2177" w:rsidRDefault="00644C13" w:rsidP="005460AD">
      <w:r w:rsidRPr="002F2177">
        <w:rPr>
          <w:b/>
        </w:rPr>
        <w:t xml:space="preserve">     </w:t>
      </w:r>
    </w:p>
    <w:p w:rsidR="00644C13" w:rsidRPr="002F2177" w:rsidRDefault="00644C13" w:rsidP="005460AD">
      <w:pPr>
        <w:numPr>
          <w:ilvl w:val="0"/>
          <w:numId w:val="9"/>
        </w:numPr>
        <w:spacing w:after="0" w:line="240" w:lineRule="auto"/>
        <w:ind w:left="851" w:hanging="491"/>
        <w:rPr>
          <w:b/>
        </w:rPr>
      </w:pPr>
      <w:r w:rsidRPr="002F2177">
        <w:rPr>
          <w:b/>
        </w:rPr>
        <w:t>Opis przedmiotu zamówienia:</w:t>
      </w:r>
    </w:p>
    <w:p w:rsidR="007D47CD" w:rsidRDefault="007D47CD" w:rsidP="005460AD">
      <w:pPr>
        <w:pStyle w:val="NormalnyWeb"/>
        <w:shd w:val="clear" w:color="auto" w:fill="FFFFFF"/>
        <w:spacing w:before="0" w:beforeAutospacing="0" w:after="0" w:afterAutospacing="0"/>
      </w:pPr>
    </w:p>
    <w:p w:rsidR="00D41D1F" w:rsidRPr="00E17F27" w:rsidRDefault="00D41D1F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r w:rsidRPr="00E17F27">
        <w:rPr>
          <w:b/>
          <w:u w:val="single"/>
        </w:rPr>
        <w:t xml:space="preserve"> </w:t>
      </w:r>
      <w:r w:rsidRPr="00E17F27">
        <w:rPr>
          <w:rFonts w:asciiTheme="minorHAnsi" w:hAnsiTheme="minorHAnsi" w:cstheme="minorHAnsi"/>
          <w:b/>
          <w:u w:val="single"/>
        </w:rPr>
        <w:t xml:space="preserve">Przedmiotem zamówienia jest </w:t>
      </w:r>
      <w:r w:rsidR="00E1059B">
        <w:rPr>
          <w:rFonts w:asciiTheme="minorHAnsi" w:hAnsiTheme="minorHAnsi" w:cstheme="minorHAnsi"/>
          <w:b/>
          <w:u w:val="single"/>
        </w:rPr>
        <w:t xml:space="preserve">nowy </w:t>
      </w:r>
      <w:r w:rsidRPr="00E17F27">
        <w:rPr>
          <w:rFonts w:asciiTheme="minorHAnsi" w:hAnsiTheme="minorHAnsi" w:cstheme="minorHAnsi"/>
          <w:b/>
          <w:u w:val="single"/>
        </w:rPr>
        <w:t xml:space="preserve">aparat cyfrowy </w:t>
      </w:r>
      <w:r w:rsidR="00E17F27">
        <w:rPr>
          <w:rFonts w:asciiTheme="minorHAnsi" w:hAnsiTheme="minorHAnsi" w:cstheme="minorHAnsi"/>
          <w:b/>
          <w:u w:val="single"/>
        </w:rPr>
        <w:t xml:space="preserve"> z obiektywem 14-140 mm f/3.5-5.6 ze stabilizacją</w:t>
      </w:r>
      <w:r w:rsidR="005460AD">
        <w:rPr>
          <w:rFonts w:asciiTheme="minorHAnsi" w:hAnsiTheme="minorHAnsi" w:cstheme="minorHAnsi"/>
          <w:b/>
          <w:u w:val="single"/>
        </w:rPr>
        <w:t xml:space="preserve"> (Micro 4/3)</w:t>
      </w:r>
    </w:p>
    <w:p w:rsidR="007D47CD" w:rsidRPr="007D47CD" w:rsidRDefault="006A000C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>
        <w:t xml:space="preserve">       </w:t>
      </w:r>
      <w:r w:rsidR="00316709">
        <w:t xml:space="preserve"> </w:t>
      </w:r>
      <w:r w:rsidR="007D47CD">
        <w:t xml:space="preserve">          </w:t>
      </w:r>
      <w:r w:rsidR="007D47CD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="00E17F27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Minimalne p</w:t>
      </w:r>
      <w:r w:rsidR="007D47CD" w:rsidRPr="007D47CD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arametry produktu:</w:t>
      </w:r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- matryca o rozdzielczości 20,3 MP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tryb Hi Res umożliwiający uzyskanie rozdzielczości 80 MP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system AF reagujący w czasie 0,04 s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- 225 punktów AF z funkcją blokowe wybierania aktywnych pól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zdjęcia seryjne z maksymalną prędkością 60 kl./s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tryby 6K PHOTO i 4K PHOTO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duży wizjer OLED o rozdzielczości 3 680 000 punktów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>- 5-osiow</w:t>
      </w:r>
      <w:r w:rsidR="005460AD">
        <w:rPr>
          <w:rFonts w:asciiTheme="minorHAnsi" w:hAnsiTheme="minorHAnsi" w:cstheme="minorHAnsi"/>
          <w:color w:val="000000"/>
          <w:sz w:val="22"/>
          <w:szCs w:val="22"/>
        </w:rPr>
        <w:t>a stabilizacja obrazu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podwójny slot kart SD dodatkowy ekran wyświetlający parametry zdjęcia umiejscowiony u góry korpusu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>- filmy w jakości 4K 60p (QFHD 4K: 3840 x 2160 / MP4)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ekspozycja z minimalnym czasem wynoszącym 1/8000 s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wydajna migawka technologie DFD i Post Focus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konfigurowalna dźwignia </w:t>
      </w:r>
      <w:proofErr w:type="spellStart"/>
      <w:r w:rsidRPr="007D47CD">
        <w:rPr>
          <w:rFonts w:asciiTheme="minorHAnsi" w:hAnsiTheme="minorHAnsi" w:cstheme="minorHAnsi"/>
          <w:color w:val="000000"/>
          <w:sz w:val="22"/>
          <w:szCs w:val="22"/>
        </w:rPr>
        <w:t>Fn</w:t>
      </w:r>
      <w:proofErr w:type="spellEnd"/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 wytrzymała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uszczelniana obudowa z ramą wykonaną ze stopu magnezu </w:t>
      </w:r>
    </w:p>
    <w:p w:rsidR="007D47CD" w:rsidRPr="007D47CD" w:rsidRDefault="007D47C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  <w:r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- możliwość ładowania za pomocą złącza USB </w:t>
      </w:r>
    </w:p>
    <w:p w:rsidR="007D47CD" w:rsidRDefault="005460AD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obiektyw </w:t>
      </w:r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t>14-140mm f/3.5-5.</w:t>
      </w:r>
      <w:r>
        <w:rPr>
          <w:rFonts w:asciiTheme="minorHAnsi" w:hAnsiTheme="minorHAnsi" w:cstheme="minorHAnsi"/>
          <w:color w:val="000000"/>
          <w:sz w:val="22"/>
          <w:szCs w:val="22"/>
        </w:rPr>
        <w:t>6 ze stabilizacją (Micro 4/3)</w:t>
      </w:r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D47CD" w:rsidRPr="007D47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Okres gwarancji</w:t>
      </w:r>
      <w:r w:rsidR="007D47CD" w:rsidRPr="007D47CD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urządzenia:</w:t>
      </w:r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D47CD" w:rsidRPr="00AC6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min. 24 miesiące</w:t>
      </w:r>
    </w:p>
    <w:p w:rsidR="00D41D1F" w:rsidRPr="007D47CD" w:rsidRDefault="00D41D1F" w:rsidP="005460A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1"/>
          <w:szCs w:val="21"/>
        </w:rPr>
      </w:pPr>
    </w:p>
    <w:p w:rsidR="00132DA5" w:rsidRDefault="0043699C" w:rsidP="00A87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Zestaw musi zawierać</w:t>
      </w:r>
      <w:r w:rsidR="007D47CD" w:rsidRPr="007D47CD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także</w:t>
      </w:r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: body, ładowarka, akumulator, dekielek mocowania, osłona na złącze hot </w:t>
      </w:r>
      <w:proofErr w:type="spellStart"/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t>shoe</w:t>
      </w:r>
      <w:proofErr w:type="spellEnd"/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t>, muszla oczna, zaślepki złączy, kabel USB, pasek na ramię, instrukcj</w:t>
      </w:r>
      <w:r w:rsidR="005460AD">
        <w:rPr>
          <w:rFonts w:asciiTheme="minorHAnsi" w:hAnsiTheme="minorHAnsi" w:cstheme="minorHAnsi"/>
          <w:color w:val="000000"/>
          <w:sz w:val="22"/>
          <w:szCs w:val="22"/>
        </w:rPr>
        <w:t>a,</w:t>
      </w:r>
      <w:r w:rsidR="007D47CD" w:rsidRPr="007D47CD">
        <w:rPr>
          <w:rFonts w:asciiTheme="minorHAnsi" w:hAnsiTheme="minorHAnsi" w:cstheme="minorHAnsi"/>
          <w:color w:val="000000"/>
          <w:sz w:val="22"/>
          <w:szCs w:val="22"/>
        </w:rPr>
        <w:t xml:space="preserve"> dekielki do obiektywu. </w:t>
      </w:r>
    </w:p>
    <w:p w:rsidR="00A877FE" w:rsidRPr="00A877FE" w:rsidRDefault="00A877FE" w:rsidP="00A87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C2F41" w:rsidRDefault="004C2F41" w:rsidP="005460AD">
      <w:pPr>
        <w:spacing w:after="0" w:line="240" w:lineRule="auto"/>
        <w:ind w:left="709"/>
      </w:pPr>
    </w:p>
    <w:p w:rsidR="00644C13" w:rsidRDefault="00644C13" w:rsidP="005460AD">
      <w:pPr>
        <w:numPr>
          <w:ilvl w:val="0"/>
          <w:numId w:val="9"/>
        </w:numPr>
        <w:spacing w:after="0" w:line="240" w:lineRule="auto"/>
        <w:ind w:left="709" w:hanging="425"/>
      </w:pPr>
      <w:r w:rsidRPr="002F2177">
        <w:t xml:space="preserve">Zaproponowana przez Wykonawcę </w:t>
      </w:r>
      <w:r w:rsidR="001169E7">
        <w:t>cena winna uwzględniać</w:t>
      </w:r>
      <w:r w:rsidRPr="002F2177">
        <w:t xml:space="preserve"> dostawę </w:t>
      </w:r>
      <w:r w:rsidR="001169E7">
        <w:t>produktu do siedziby Zamawiającego</w:t>
      </w:r>
      <w:r w:rsidRPr="006D011B">
        <w:rPr>
          <w:b/>
        </w:rPr>
        <w:t>.</w:t>
      </w:r>
      <w:r w:rsidRPr="002F2177">
        <w:t xml:space="preserve"> Dostawa jest możliwa w każdym dniu roboczym od poniedziałku do piątku w</w:t>
      </w:r>
      <w:r>
        <w:t> </w:t>
      </w:r>
      <w:r w:rsidRPr="002F2177">
        <w:t>godzinach 8.00-13.00.</w:t>
      </w:r>
    </w:p>
    <w:p w:rsidR="00A877FE" w:rsidRDefault="00A877FE" w:rsidP="00A877FE">
      <w:pPr>
        <w:spacing w:after="0" w:line="240" w:lineRule="auto"/>
        <w:ind w:left="709"/>
      </w:pPr>
    </w:p>
    <w:p w:rsidR="00A877FE" w:rsidRDefault="00A877FE" w:rsidP="005460AD">
      <w:pPr>
        <w:numPr>
          <w:ilvl w:val="0"/>
          <w:numId w:val="9"/>
        </w:numPr>
        <w:spacing w:after="0" w:line="240" w:lineRule="auto"/>
        <w:ind w:left="709" w:hanging="425"/>
      </w:pPr>
      <w:r>
        <w:t>Wykonawca jest zobowiązany</w:t>
      </w:r>
      <w:r w:rsidR="000237D2">
        <w:t xml:space="preserve"> do złożenia wraz z ofertą specyfikacji produktu, będącego przedmiotem zamówienia.</w:t>
      </w:r>
    </w:p>
    <w:p w:rsidR="001169E7" w:rsidRDefault="001169E7" w:rsidP="001169E7">
      <w:pPr>
        <w:spacing w:after="0" w:line="240" w:lineRule="auto"/>
      </w:pPr>
    </w:p>
    <w:p w:rsidR="001169E7" w:rsidRDefault="001169E7" w:rsidP="001169E7">
      <w:pPr>
        <w:spacing w:after="0" w:line="240" w:lineRule="auto"/>
      </w:pPr>
    </w:p>
    <w:p w:rsidR="001169E7" w:rsidRDefault="001169E7" w:rsidP="001169E7">
      <w:pPr>
        <w:spacing w:after="0" w:line="240" w:lineRule="auto"/>
      </w:pPr>
    </w:p>
    <w:p w:rsidR="001169E7" w:rsidRDefault="001169E7" w:rsidP="001169E7">
      <w:pPr>
        <w:spacing w:after="0" w:line="240" w:lineRule="auto"/>
      </w:pPr>
    </w:p>
    <w:p w:rsidR="001169E7" w:rsidRDefault="001169E7" w:rsidP="001169E7">
      <w:pPr>
        <w:spacing w:after="0" w:line="240" w:lineRule="auto"/>
      </w:pPr>
    </w:p>
    <w:p w:rsidR="001169E7" w:rsidRDefault="001169E7" w:rsidP="001169E7">
      <w:pPr>
        <w:spacing w:after="0" w:line="240" w:lineRule="auto"/>
      </w:pPr>
    </w:p>
    <w:p w:rsidR="004C2F41" w:rsidRDefault="004C2F41" w:rsidP="004C2F41">
      <w:pPr>
        <w:spacing w:after="0" w:line="240" w:lineRule="auto"/>
        <w:ind w:left="709"/>
        <w:jc w:val="both"/>
      </w:pPr>
    </w:p>
    <w:p w:rsidR="00644C13" w:rsidRPr="002F2177" w:rsidRDefault="001169E7" w:rsidP="00FF705F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b/>
        </w:rPr>
      </w:pPr>
      <w:r>
        <w:rPr>
          <w:b/>
        </w:rPr>
        <w:t>Kryterium jakim Z</w:t>
      </w:r>
      <w:r w:rsidR="00644C13" w:rsidRPr="002F2177">
        <w:rPr>
          <w:b/>
        </w:rPr>
        <w:t xml:space="preserve">amawiający będzie kierował się przy wyborze ofert </w:t>
      </w:r>
      <w:r w:rsidR="00FF705F">
        <w:rPr>
          <w:b/>
        </w:rPr>
        <w:t xml:space="preserve"> </w:t>
      </w:r>
      <w:r w:rsidR="00644C13" w:rsidRPr="002F2177">
        <w:rPr>
          <w:b/>
        </w:rPr>
        <w:t>to:</w:t>
      </w:r>
    </w:p>
    <w:p w:rsidR="00644C13" w:rsidRDefault="00644C13" w:rsidP="00FF705F">
      <w:pPr>
        <w:spacing w:after="0" w:line="276" w:lineRule="auto"/>
        <w:ind w:left="708"/>
        <w:jc w:val="both"/>
        <w:rPr>
          <w:b/>
        </w:rPr>
      </w:pPr>
    </w:p>
    <w:p w:rsidR="00644C13" w:rsidRPr="002F2177" w:rsidRDefault="00644C13" w:rsidP="00FF705F">
      <w:pPr>
        <w:spacing w:after="0" w:line="276" w:lineRule="auto"/>
        <w:ind w:left="708"/>
        <w:jc w:val="both"/>
      </w:pPr>
      <w:r w:rsidRPr="002F2177">
        <w:rPr>
          <w:b/>
        </w:rPr>
        <w:t xml:space="preserve">Kryterium ceny brutto - </w:t>
      </w:r>
      <w:r w:rsidR="001169E7">
        <w:rPr>
          <w:b/>
        </w:rPr>
        <w:t>100</w:t>
      </w:r>
      <w:r w:rsidRPr="002F2177">
        <w:rPr>
          <w:b/>
        </w:rPr>
        <w:t>%</w:t>
      </w:r>
    </w:p>
    <w:p w:rsidR="00644C13" w:rsidRPr="002F2177" w:rsidRDefault="00644C13" w:rsidP="00FF705F">
      <w:pPr>
        <w:spacing w:after="0" w:line="276" w:lineRule="auto"/>
        <w:ind w:left="708"/>
        <w:jc w:val="both"/>
        <w:rPr>
          <w:b/>
        </w:rPr>
      </w:pPr>
    </w:p>
    <w:p w:rsidR="00FF705F" w:rsidRDefault="00FF705F" w:rsidP="001169E7">
      <w:pPr>
        <w:spacing w:after="0" w:line="240" w:lineRule="auto"/>
        <w:jc w:val="both"/>
        <w:rPr>
          <w:color w:val="222222"/>
        </w:rPr>
      </w:pPr>
    </w:p>
    <w:p w:rsidR="00644C13" w:rsidRDefault="00644C13" w:rsidP="006D011B">
      <w:pPr>
        <w:pStyle w:val="NormalnyWeb"/>
        <w:shd w:val="clear" w:color="auto" w:fill="FFFFFF"/>
        <w:spacing w:before="0" w:beforeAutospacing="0" w:after="0" w:afterAutospacing="0"/>
        <w:ind w:left="709"/>
        <w:rPr>
          <w:rFonts w:asciiTheme="minorHAnsi" w:hAnsiTheme="minorHAnsi"/>
          <w:color w:val="222222"/>
          <w:sz w:val="22"/>
          <w:szCs w:val="22"/>
        </w:rPr>
      </w:pPr>
      <w:r w:rsidRPr="002F2177">
        <w:rPr>
          <w:rFonts w:asciiTheme="minorHAnsi" w:hAnsiTheme="minorHAnsi"/>
          <w:color w:val="222222"/>
          <w:sz w:val="22"/>
          <w:szCs w:val="22"/>
        </w:rPr>
        <w:br/>
      </w:r>
      <w:r>
        <w:rPr>
          <w:rFonts w:asciiTheme="minorHAnsi" w:hAnsiTheme="minorHAnsi"/>
          <w:color w:val="222222"/>
          <w:sz w:val="22"/>
          <w:szCs w:val="22"/>
        </w:rPr>
        <w:t xml:space="preserve">                               </w:t>
      </w:r>
      <w:r w:rsidRPr="002F2177">
        <w:rPr>
          <w:rFonts w:asciiTheme="minorHAnsi" w:hAnsiTheme="minorHAnsi"/>
          <w:color w:val="222222"/>
          <w:sz w:val="22"/>
          <w:szCs w:val="22"/>
        </w:rPr>
        <w:t xml:space="preserve">najniższa oferowana cena z ważnych ofert (WARTOŚĆ)   </w:t>
      </w:r>
    </w:p>
    <w:p w:rsidR="00644C13" w:rsidRDefault="00644C13" w:rsidP="006D011B">
      <w:pPr>
        <w:spacing w:after="0" w:line="240" w:lineRule="auto"/>
        <w:ind w:left="709"/>
        <w:jc w:val="both"/>
        <w:rPr>
          <w:color w:val="222222"/>
        </w:rPr>
      </w:pPr>
      <w:r w:rsidRPr="002F2177">
        <w:rPr>
          <w:color w:val="222222"/>
        </w:rPr>
        <w:t xml:space="preserve">ilość punktów = ---------------------------------------------------------------------- x </w:t>
      </w:r>
      <w:r w:rsidR="009241C6">
        <w:rPr>
          <w:color w:val="222222"/>
        </w:rPr>
        <w:t>10</w:t>
      </w:r>
      <w:r w:rsidRPr="002F2177">
        <w:rPr>
          <w:color w:val="222222"/>
        </w:rPr>
        <w:t>0% </w:t>
      </w:r>
    </w:p>
    <w:p w:rsidR="00644C13" w:rsidRDefault="00644C13" w:rsidP="006D011B">
      <w:pPr>
        <w:spacing w:after="0" w:line="240" w:lineRule="auto"/>
        <w:ind w:left="709"/>
        <w:jc w:val="both"/>
        <w:rPr>
          <w:color w:val="222222"/>
        </w:rPr>
      </w:pPr>
      <w:r>
        <w:rPr>
          <w:color w:val="222222"/>
        </w:rPr>
        <w:t xml:space="preserve">                                  </w:t>
      </w:r>
      <w:r w:rsidRPr="002F2177">
        <w:rPr>
          <w:color w:val="222222"/>
        </w:rPr>
        <w:t>cena badanej oferty (WARTOŚĆ)</w:t>
      </w:r>
    </w:p>
    <w:p w:rsidR="00644C13" w:rsidRPr="009658BC" w:rsidRDefault="00644C13" w:rsidP="009241C6">
      <w:pPr>
        <w:spacing w:line="276" w:lineRule="auto"/>
        <w:jc w:val="both"/>
        <w:rPr>
          <w:b/>
        </w:rPr>
      </w:pPr>
      <w:r w:rsidRPr="002F2177">
        <w:rPr>
          <w:color w:val="222222"/>
        </w:rPr>
        <w:t xml:space="preserve">   </w:t>
      </w:r>
    </w:p>
    <w:p w:rsidR="00644C13" w:rsidRDefault="00644C13" w:rsidP="00644C1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</w:p>
    <w:p w:rsidR="00644C13" w:rsidRPr="002F2177" w:rsidRDefault="00644C13" w:rsidP="00644C13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  <w:r w:rsidRPr="002F2177">
        <w:rPr>
          <w:rFonts w:asciiTheme="minorHAnsi" w:hAnsiTheme="minorHAnsi"/>
          <w:color w:val="222222"/>
          <w:sz w:val="22"/>
          <w:szCs w:val="22"/>
        </w:rPr>
        <w:t> </w:t>
      </w:r>
      <w:r w:rsidRPr="002F2177">
        <w:rPr>
          <w:rFonts w:asciiTheme="minorHAnsi" w:hAnsiTheme="minorHAnsi"/>
          <w:sz w:val="22"/>
          <w:szCs w:val="22"/>
        </w:rPr>
        <w:t>O wyborze oferty zadecyduje największa liczba uz</w:t>
      </w:r>
      <w:r w:rsidR="009241C6">
        <w:rPr>
          <w:rFonts w:asciiTheme="minorHAnsi" w:hAnsiTheme="minorHAnsi"/>
          <w:sz w:val="22"/>
          <w:szCs w:val="22"/>
        </w:rPr>
        <w:t>yskanych punktów z kryterium</w:t>
      </w:r>
      <w:r w:rsidRPr="002F2177">
        <w:rPr>
          <w:rFonts w:asciiTheme="minorHAnsi" w:hAnsiTheme="minorHAnsi"/>
          <w:sz w:val="22"/>
          <w:szCs w:val="22"/>
        </w:rPr>
        <w:t>.</w:t>
      </w:r>
    </w:p>
    <w:p w:rsidR="00430005" w:rsidRDefault="00430005" w:rsidP="00430005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644C13" w:rsidRDefault="00644C13" w:rsidP="00644C13">
      <w:pPr>
        <w:pStyle w:val="Akapitzlist"/>
        <w:widowControl w:val="0"/>
        <w:numPr>
          <w:ilvl w:val="0"/>
          <w:numId w:val="9"/>
        </w:numPr>
        <w:adjustRightInd w:val="0"/>
        <w:spacing w:after="0" w:line="360" w:lineRule="atLeast"/>
        <w:ind w:left="851" w:hanging="349"/>
        <w:jc w:val="both"/>
        <w:textAlignment w:val="baseline"/>
        <w:rPr>
          <w:b/>
        </w:rPr>
      </w:pPr>
      <w:r w:rsidRPr="002F2177">
        <w:rPr>
          <w:b/>
        </w:rPr>
        <w:t>Termin składania od</w:t>
      </w:r>
      <w:r w:rsidR="007F64BF">
        <w:rPr>
          <w:b/>
        </w:rPr>
        <w:t>powiedzi na zapytanie ofertowe</w:t>
      </w:r>
      <w:r w:rsidRPr="002F2177">
        <w:rPr>
          <w:b/>
        </w:rPr>
        <w:t xml:space="preserve"> upływa w dniu</w:t>
      </w:r>
      <w:r w:rsidR="006E5ADD">
        <w:rPr>
          <w:b/>
        </w:rPr>
        <w:t xml:space="preserve"> 01.06.</w:t>
      </w:r>
      <w:r w:rsidR="007F64BF">
        <w:rPr>
          <w:b/>
        </w:rPr>
        <w:t>2022r. do godz. 12.00</w:t>
      </w:r>
    </w:p>
    <w:p w:rsidR="006D011B" w:rsidRPr="0007193B" w:rsidRDefault="006D011B" w:rsidP="006D011B">
      <w:pPr>
        <w:pStyle w:val="Akapitzlist"/>
        <w:widowControl w:val="0"/>
        <w:adjustRightInd w:val="0"/>
        <w:spacing w:after="0" w:line="360" w:lineRule="atLeast"/>
        <w:ind w:left="851"/>
        <w:jc w:val="both"/>
        <w:textAlignment w:val="baseline"/>
      </w:pPr>
    </w:p>
    <w:p w:rsidR="00644C13" w:rsidRPr="002F2177" w:rsidRDefault="00644C13" w:rsidP="00644C13">
      <w:pPr>
        <w:pStyle w:val="Akapitzlist"/>
        <w:widowControl w:val="0"/>
        <w:numPr>
          <w:ilvl w:val="0"/>
          <w:numId w:val="9"/>
        </w:numPr>
        <w:adjustRightInd w:val="0"/>
        <w:spacing w:after="0" w:line="360" w:lineRule="atLeast"/>
        <w:ind w:left="851" w:hanging="491"/>
        <w:jc w:val="both"/>
        <w:textAlignment w:val="baseline"/>
        <w:rPr>
          <w:b/>
        </w:rPr>
      </w:pPr>
      <w:r w:rsidRPr="002F2177">
        <w:t xml:space="preserve">Pytania do zapytania ofertowego można składać do dnia </w:t>
      </w:r>
      <w:r w:rsidR="006E5ADD">
        <w:rPr>
          <w:b/>
        </w:rPr>
        <w:t>31.05.</w:t>
      </w:r>
      <w:bookmarkStart w:id="0" w:name="_GoBack"/>
      <w:bookmarkEnd w:id="0"/>
      <w:r w:rsidR="007F64BF" w:rsidRPr="007F64BF">
        <w:rPr>
          <w:b/>
        </w:rPr>
        <w:t>2022r.</w:t>
      </w:r>
      <w:r w:rsidR="006D011B">
        <w:rPr>
          <w:b/>
        </w:rPr>
        <w:t xml:space="preserve"> za pośrednictwem platformy zakupowej</w:t>
      </w:r>
    </w:p>
    <w:p w:rsidR="00644C13" w:rsidRPr="002F2177" w:rsidRDefault="00644C13" w:rsidP="00644C13">
      <w:pPr>
        <w:ind w:left="851" w:hanging="491"/>
        <w:jc w:val="both"/>
        <w:rPr>
          <w:b/>
        </w:rPr>
      </w:pPr>
    </w:p>
    <w:p w:rsidR="006D011B" w:rsidRDefault="00FF705F" w:rsidP="00DE5B97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Nie dopuszcza się</w:t>
      </w:r>
      <w:r w:rsidR="006D011B">
        <w:t xml:space="preserve"> </w:t>
      </w:r>
      <w:r>
        <w:t>składania ofert części</w:t>
      </w:r>
      <w:r w:rsidR="00006423">
        <w:t>owych na poszczególne elementy</w:t>
      </w:r>
      <w:r w:rsidR="00E30B93">
        <w:t>.</w:t>
      </w:r>
    </w:p>
    <w:p w:rsidR="00E30B93" w:rsidRDefault="00E30B93" w:rsidP="00E30B93">
      <w:pPr>
        <w:pStyle w:val="Akapitzlist"/>
      </w:pPr>
    </w:p>
    <w:p w:rsidR="00E51BB9" w:rsidRPr="00100CC4" w:rsidRDefault="00E30B93" w:rsidP="00E30B93">
      <w:pPr>
        <w:numPr>
          <w:ilvl w:val="0"/>
          <w:numId w:val="9"/>
        </w:numPr>
        <w:spacing w:after="0" w:line="240" w:lineRule="auto"/>
        <w:ind w:left="851" w:hanging="491"/>
        <w:rPr>
          <w:rFonts w:cstheme="minorHAnsi"/>
        </w:rPr>
      </w:pPr>
      <w:r w:rsidRPr="00100CC4">
        <w:rPr>
          <w:rFonts w:cstheme="minorHAnsi"/>
          <w:color w:val="222222"/>
          <w:shd w:val="clear" w:color="auto" w:fill="FFFFFF"/>
        </w:rPr>
        <w:t>Jeżeli Wykonawca, którego oferta została wybrana jako najkorzystniejsza, uchyla się od zawarcia umowy w sprawie zamówienia, Zamawiający może dokonać ponownego badania i oceny ofert spośród ofert pozostałych w postępowaniu Wykonawców oraz wybrać najkorzystniejszą ofertę albo unieważnić postępowanie.</w:t>
      </w:r>
    </w:p>
    <w:p w:rsidR="00E51BB9" w:rsidRPr="00100CC4" w:rsidRDefault="00E51BB9" w:rsidP="00E51BB9">
      <w:pPr>
        <w:spacing w:after="0" w:line="240" w:lineRule="auto"/>
        <w:ind w:left="851"/>
        <w:jc w:val="both"/>
        <w:rPr>
          <w:rFonts w:cstheme="minorHAnsi"/>
        </w:rPr>
      </w:pPr>
    </w:p>
    <w:p w:rsidR="00644C13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</w:pPr>
      <w:r w:rsidRPr="002F2177">
        <w:t xml:space="preserve">Zamawiający zastrzega sobie prawo unieważnienia zapytania bez podania przyczyny. </w:t>
      </w:r>
    </w:p>
    <w:p w:rsidR="006D011B" w:rsidRDefault="006D011B" w:rsidP="00E30B93"/>
    <w:p w:rsidR="0085062B" w:rsidRDefault="0085062B" w:rsidP="00644C13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Z wybranym Wykonawcą zostanie zawarta umowa.</w:t>
      </w:r>
    </w:p>
    <w:p w:rsidR="00E30B93" w:rsidRDefault="00E30B93" w:rsidP="00E30B93">
      <w:pPr>
        <w:pStyle w:val="Akapitzlist"/>
      </w:pPr>
    </w:p>
    <w:p w:rsidR="00E30B93" w:rsidRPr="002F2177" w:rsidRDefault="00E30B93" w:rsidP="00E30B93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Wykluczeniu z niniejszego postępowania podlegają Wykonawcy, o których mowa w art. 7 ust. 1 ustawy z dnia 13 kwietnia 2022r. – o szczególnych rozwiązaniach w zakresie przeciwdziałania wspieraniu agresji na Ukrainę oraz służących ochronie bezpieczeństwa narodowego (Dz. U. z 2022 r. poz. 835).</w:t>
      </w:r>
    </w:p>
    <w:p w:rsidR="00E30B93" w:rsidRPr="002F2177" w:rsidRDefault="00E30B93" w:rsidP="00E30B93">
      <w:pPr>
        <w:spacing w:after="0" w:line="240" w:lineRule="auto"/>
        <w:ind w:left="851"/>
        <w:jc w:val="both"/>
      </w:pPr>
    </w:p>
    <w:p w:rsidR="00644C13" w:rsidRPr="002F2177" w:rsidRDefault="00644C13" w:rsidP="00644C13">
      <w:pPr>
        <w:ind w:left="284" w:hanging="426"/>
        <w:jc w:val="both"/>
      </w:pPr>
    </w:p>
    <w:sectPr w:rsidR="00644C13" w:rsidRPr="002F2177" w:rsidSect="001E2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BF" w:rsidRDefault="00853ABF" w:rsidP="00A3704D">
      <w:pPr>
        <w:spacing w:after="0" w:line="240" w:lineRule="auto"/>
      </w:pPr>
      <w:r>
        <w:separator/>
      </w:r>
    </w:p>
  </w:endnote>
  <w:endnote w:type="continuationSeparator" w:id="0">
    <w:p w:rsidR="00853ABF" w:rsidRDefault="00853ABF" w:rsidP="00A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371655"/>
      <w:docPartObj>
        <w:docPartGallery w:val="Page Numbers (Bottom of Page)"/>
        <w:docPartUnique/>
      </w:docPartObj>
    </w:sdtPr>
    <w:sdtEndPr/>
    <w:sdtContent>
      <w:p w:rsidR="00A3704D" w:rsidRDefault="00A37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DD">
          <w:rPr>
            <w:noProof/>
          </w:rPr>
          <w:t>2</w:t>
        </w:r>
        <w:r>
          <w:fldChar w:fldCharType="end"/>
        </w:r>
      </w:p>
    </w:sdtContent>
  </w:sdt>
  <w:p w:rsidR="00A3704D" w:rsidRDefault="00A37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BF" w:rsidRDefault="00853ABF" w:rsidP="00A3704D">
      <w:pPr>
        <w:spacing w:after="0" w:line="240" w:lineRule="auto"/>
      </w:pPr>
      <w:r>
        <w:separator/>
      </w:r>
    </w:p>
  </w:footnote>
  <w:footnote w:type="continuationSeparator" w:id="0">
    <w:p w:rsidR="00853ABF" w:rsidRDefault="00853ABF" w:rsidP="00A3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B88"/>
    <w:multiLevelType w:val="multilevel"/>
    <w:tmpl w:val="7C9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98D"/>
    <w:multiLevelType w:val="hybridMultilevel"/>
    <w:tmpl w:val="181E845C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79B8"/>
    <w:multiLevelType w:val="multilevel"/>
    <w:tmpl w:val="D66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14967"/>
    <w:multiLevelType w:val="multilevel"/>
    <w:tmpl w:val="96D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80939"/>
    <w:multiLevelType w:val="hybridMultilevel"/>
    <w:tmpl w:val="0FCC4A7A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8004F"/>
    <w:multiLevelType w:val="hybridMultilevel"/>
    <w:tmpl w:val="ED5A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05239"/>
    <w:multiLevelType w:val="multilevel"/>
    <w:tmpl w:val="24C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85317"/>
    <w:multiLevelType w:val="multilevel"/>
    <w:tmpl w:val="C64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81658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2E"/>
    <w:rsid w:val="00006423"/>
    <w:rsid w:val="000237D2"/>
    <w:rsid w:val="0006309E"/>
    <w:rsid w:val="00090BB2"/>
    <w:rsid w:val="000C3C10"/>
    <w:rsid w:val="00100CC4"/>
    <w:rsid w:val="00106FB2"/>
    <w:rsid w:val="00114295"/>
    <w:rsid w:val="001169E7"/>
    <w:rsid w:val="0012634A"/>
    <w:rsid w:val="001325E2"/>
    <w:rsid w:val="00132DA5"/>
    <w:rsid w:val="00137D80"/>
    <w:rsid w:val="001500DA"/>
    <w:rsid w:val="00174464"/>
    <w:rsid w:val="001A1334"/>
    <w:rsid w:val="001A5D5F"/>
    <w:rsid w:val="001D2076"/>
    <w:rsid w:val="001E2940"/>
    <w:rsid w:val="002120DF"/>
    <w:rsid w:val="00221FF1"/>
    <w:rsid w:val="00254FB3"/>
    <w:rsid w:val="00281272"/>
    <w:rsid w:val="00283099"/>
    <w:rsid w:val="00284825"/>
    <w:rsid w:val="002855C6"/>
    <w:rsid w:val="00295174"/>
    <w:rsid w:val="002A4DA0"/>
    <w:rsid w:val="002C3D15"/>
    <w:rsid w:val="002E09C2"/>
    <w:rsid w:val="002E5DE5"/>
    <w:rsid w:val="00304A8B"/>
    <w:rsid w:val="003107B5"/>
    <w:rsid w:val="0031130D"/>
    <w:rsid w:val="00311416"/>
    <w:rsid w:val="00316709"/>
    <w:rsid w:val="00322A7F"/>
    <w:rsid w:val="00324C35"/>
    <w:rsid w:val="00352F98"/>
    <w:rsid w:val="003932FE"/>
    <w:rsid w:val="003A6A2D"/>
    <w:rsid w:val="00430005"/>
    <w:rsid w:val="0043699C"/>
    <w:rsid w:val="00475DC5"/>
    <w:rsid w:val="004C2F41"/>
    <w:rsid w:val="004C5D88"/>
    <w:rsid w:val="004D3BB6"/>
    <w:rsid w:val="00514517"/>
    <w:rsid w:val="005460AD"/>
    <w:rsid w:val="00586765"/>
    <w:rsid w:val="005C1656"/>
    <w:rsid w:val="006372EC"/>
    <w:rsid w:val="00644C13"/>
    <w:rsid w:val="006668CB"/>
    <w:rsid w:val="00674984"/>
    <w:rsid w:val="006A000C"/>
    <w:rsid w:val="006A1EB2"/>
    <w:rsid w:val="006D011B"/>
    <w:rsid w:val="006D2D46"/>
    <w:rsid w:val="006E2992"/>
    <w:rsid w:val="006E5ADD"/>
    <w:rsid w:val="00716EEC"/>
    <w:rsid w:val="00755053"/>
    <w:rsid w:val="0076470B"/>
    <w:rsid w:val="00764EB6"/>
    <w:rsid w:val="00767990"/>
    <w:rsid w:val="00777682"/>
    <w:rsid w:val="00781475"/>
    <w:rsid w:val="00793927"/>
    <w:rsid w:val="007B2075"/>
    <w:rsid w:val="007D0566"/>
    <w:rsid w:val="007D47CD"/>
    <w:rsid w:val="007E75A6"/>
    <w:rsid w:val="007F64BF"/>
    <w:rsid w:val="008016F2"/>
    <w:rsid w:val="008052DC"/>
    <w:rsid w:val="008273F8"/>
    <w:rsid w:val="0085062B"/>
    <w:rsid w:val="00853ABF"/>
    <w:rsid w:val="00881A41"/>
    <w:rsid w:val="00887C79"/>
    <w:rsid w:val="008E568B"/>
    <w:rsid w:val="009241C6"/>
    <w:rsid w:val="00937D56"/>
    <w:rsid w:val="00954061"/>
    <w:rsid w:val="00963595"/>
    <w:rsid w:val="009658BC"/>
    <w:rsid w:val="009768CB"/>
    <w:rsid w:val="0098602E"/>
    <w:rsid w:val="009C2037"/>
    <w:rsid w:val="00A33B56"/>
    <w:rsid w:val="00A3704D"/>
    <w:rsid w:val="00A3791F"/>
    <w:rsid w:val="00A60769"/>
    <w:rsid w:val="00A724DB"/>
    <w:rsid w:val="00A877FE"/>
    <w:rsid w:val="00AA07E4"/>
    <w:rsid w:val="00AA4F16"/>
    <w:rsid w:val="00AC3753"/>
    <w:rsid w:val="00AC602F"/>
    <w:rsid w:val="00B66E26"/>
    <w:rsid w:val="00B831DD"/>
    <w:rsid w:val="00B93749"/>
    <w:rsid w:val="00BC2534"/>
    <w:rsid w:val="00BE7153"/>
    <w:rsid w:val="00C10929"/>
    <w:rsid w:val="00C31B39"/>
    <w:rsid w:val="00C3229D"/>
    <w:rsid w:val="00C4470B"/>
    <w:rsid w:val="00C507C1"/>
    <w:rsid w:val="00C769F8"/>
    <w:rsid w:val="00C94D1C"/>
    <w:rsid w:val="00C97F99"/>
    <w:rsid w:val="00D010BF"/>
    <w:rsid w:val="00D1115C"/>
    <w:rsid w:val="00D37E4C"/>
    <w:rsid w:val="00D41C6B"/>
    <w:rsid w:val="00D41D1F"/>
    <w:rsid w:val="00DF714E"/>
    <w:rsid w:val="00E1059B"/>
    <w:rsid w:val="00E17F27"/>
    <w:rsid w:val="00E20254"/>
    <w:rsid w:val="00E25A3B"/>
    <w:rsid w:val="00E2799D"/>
    <w:rsid w:val="00E30B93"/>
    <w:rsid w:val="00E51BB9"/>
    <w:rsid w:val="00E533C4"/>
    <w:rsid w:val="00E7092C"/>
    <w:rsid w:val="00E9414B"/>
    <w:rsid w:val="00EA20E6"/>
    <w:rsid w:val="00F964D4"/>
    <w:rsid w:val="00FA665E"/>
    <w:rsid w:val="00FA737F"/>
    <w:rsid w:val="00FB16C7"/>
    <w:rsid w:val="00FC0D62"/>
    <w:rsid w:val="00FE21DD"/>
    <w:rsid w:val="00FF21D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E6F6-BA56-4D31-9B6D-BAABECB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60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98602E"/>
  </w:style>
  <w:style w:type="character" w:styleId="Pogrubienie">
    <w:name w:val="Strong"/>
    <w:basedOn w:val="Domylnaczcionkaakapitu"/>
    <w:uiPriority w:val="22"/>
    <w:qFormat/>
    <w:rsid w:val="00DF714E"/>
    <w:rPr>
      <w:b/>
      <w:bCs/>
    </w:rPr>
  </w:style>
  <w:style w:type="paragraph" w:styleId="Akapitzlist">
    <w:name w:val="List Paragraph"/>
    <w:basedOn w:val="Normalny"/>
    <w:uiPriority w:val="34"/>
    <w:qFormat/>
    <w:rsid w:val="007D0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4D"/>
  </w:style>
  <w:style w:type="paragraph" w:styleId="Stopka">
    <w:name w:val="footer"/>
    <w:basedOn w:val="Normalny"/>
    <w:link w:val="Stopka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4D"/>
  </w:style>
  <w:style w:type="paragraph" w:styleId="Tekstdymka">
    <w:name w:val="Balloon Text"/>
    <w:basedOn w:val="Normalny"/>
    <w:link w:val="TekstdymkaZnak"/>
    <w:uiPriority w:val="99"/>
    <w:semiHidden/>
    <w:unhideWhenUsed/>
    <w:rsid w:val="00A3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4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37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rsid w:val="00937D56"/>
    <w:rPr>
      <w:color w:val="0000FF"/>
      <w:u w:val="single"/>
    </w:rPr>
  </w:style>
  <w:style w:type="character" w:customStyle="1" w:styleId="product-name-details">
    <w:name w:val="product-name-details"/>
    <w:basedOn w:val="Domylnaczcionkaakapitu"/>
    <w:rsid w:val="000C3C10"/>
  </w:style>
  <w:style w:type="paragraph" w:customStyle="1" w:styleId="text-uppercase">
    <w:name w:val="text-uppercase"/>
    <w:basedOn w:val="Normalny"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14B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14B"/>
    <w:rPr>
      <w:rFonts w:ascii="Calibri" w:hAnsi="Calibri" w:cs="Times New Roman"/>
    </w:rPr>
  </w:style>
  <w:style w:type="paragraph" w:styleId="Bezodstpw">
    <w:name w:val="No Spacing"/>
    <w:uiPriority w:val="99"/>
    <w:qFormat/>
    <w:rsid w:val="00C322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644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mylnie">
    <w:name w:val="Domyślnie"/>
    <w:uiPriority w:val="99"/>
    <w:rsid w:val="00644C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1521-1FD6-49BD-BCB5-6941FC37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Dyla</dc:creator>
  <cp:keywords/>
  <dc:description/>
  <cp:lastModifiedBy>Hanna Tazbir</cp:lastModifiedBy>
  <cp:revision>8</cp:revision>
  <cp:lastPrinted>2021-07-07T13:17:00Z</cp:lastPrinted>
  <dcterms:created xsi:type="dcterms:W3CDTF">2022-05-18T10:45:00Z</dcterms:created>
  <dcterms:modified xsi:type="dcterms:W3CDTF">2022-05-25T08:54:00Z</dcterms:modified>
</cp:coreProperties>
</file>