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049F" w:rsidRPr="00FA418C" w:rsidRDefault="006155E8" w:rsidP="00451410">
      <w:pPr>
        <w:spacing w:line="360" w:lineRule="auto"/>
        <w:jc w:val="center"/>
        <w:rPr>
          <w:rFonts w:ascii="Verdena" w:hAnsi="Verdena"/>
          <w:b/>
          <w:sz w:val="26"/>
          <w:szCs w:val="26"/>
        </w:rPr>
      </w:pPr>
      <w:r w:rsidRPr="00FA418C">
        <w:rPr>
          <w:rFonts w:ascii="Verdena" w:hAnsi="Verdena"/>
          <w:b/>
          <w:sz w:val="26"/>
          <w:szCs w:val="26"/>
        </w:rPr>
        <w:t>SPECYFIKACJA WARUNKÓW ZAMÓWIENIA</w:t>
      </w:r>
    </w:p>
    <w:p w14:paraId="0FF1C7CE" w14:textId="19ADAF35" w:rsidR="003817C2" w:rsidRPr="00FA418C" w:rsidRDefault="003817C2" w:rsidP="00451410">
      <w:pPr>
        <w:spacing w:line="360" w:lineRule="auto"/>
        <w:jc w:val="center"/>
        <w:rPr>
          <w:rFonts w:ascii="Verdena" w:hAnsi="Verdena"/>
          <w:sz w:val="26"/>
          <w:szCs w:val="26"/>
        </w:rPr>
      </w:pPr>
    </w:p>
    <w:p w14:paraId="37275314" w14:textId="77777777" w:rsidR="002012B8" w:rsidRPr="00FA418C" w:rsidRDefault="002012B8" w:rsidP="00451410">
      <w:pPr>
        <w:spacing w:line="360" w:lineRule="auto"/>
        <w:jc w:val="center"/>
        <w:rPr>
          <w:rFonts w:ascii="Verdena" w:hAnsi="Verdena"/>
          <w:sz w:val="26"/>
          <w:szCs w:val="26"/>
        </w:rPr>
      </w:pPr>
    </w:p>
    <w:p w14:paraId="00000004" w14:textId="77777777" w:rsidR="0097049F" w:rsidRPr="00FA418C" w:rsidRDefault="006155E8" w:rsidP="00451410">
      <w:pPr>
        <w:spacing w:line="360" w:lineRule="auto"/>
        <w:jc w:val="center"/>
        <w:rPr>
          <w:rFonts w:ascii="Verdena" w:hAnsi="Verdena"/>
          <w:b/>
          <w:sz w:val="26"/>
          <w:szCs w:val="26"/>
        </w:rPr>
      </w:pPr>
      <w:r w:rsidRPr="00FA418C">
        <w:rPr>
          <w:rFonts w:ascii="Verdena" w:hAnsi="Verdena"/>
          <w:b/>
          <w:sz w:val="26"/>
          <w:szCs w:val="26"/>
        </w:rPr>
        <w:t>ZAMAWIAJĄCY:</w:t>
      </w:r>
    </w:p>
    <w:p w14:paraId="61A9E4E4" w14:textId="7AAB0366" w:rsidR="003817C2" w:rsidRPr="00FA418C" w:rsidRDefault="00793D7F" w:rsidP="00451410">
      <w:pPr>
        <w:spacing w:line="360" w:lineRule="auto"/>
        <w:jc w:val="center"/>
        <w:rPr>
          <w:rFonts w:ascii="Verdena" w:hAnsi="Verdena"/>
          <w:b/>
          <w:sz w:val="26"/>
          <w:szCs w:val="26"/>
        </w:rPr>
      </w:pPr>
      <w:r w:rsidRPr="00FA418C">
        <w:rPr>
          <w:rFonts w:ascii="Verdena" w:hAnsi="Verdena"/>
          <w:b/>
          <w:sz w:val="26"/>
          <w:szCs w:val="26"/>
        </w:rPr>
        <w:t>GMINA BEŁCHATÓW</w:t>
      </w:r>
    </w:p>
    <w:p w14:paraId="00000007" w14:textId="4C535FD6" w:rsidR="0097049F" w:rsidRPr="00FA418C" w:rsidRDefault="006155E8" w:rsidP="00451410">
      <w:pPr>
        <w:spacing w:before="240" w:line="360" w:lineRule="auto"/>
        <w:jc w:val="center"/>
        <w:rPr>
          <w:rFonts w:ascii="Verdena" w:hAnsi="Verdena"/>
          <w:sz w:val="26"/>
          <w:szCs w:val="26"/>
        </w:rPr>
      </w:pPr>
      <w:r w:rsidRPr="00FA418C">
        <w:rPr>
          <w:rFonts w:ascii="Verdena" w:hAnsi="Verdena"/>
          <w:sz w:val="26"/>
          <w:szCs w:val="26"/>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793D7F" w:rsidRPr="00FA418C">
        <w:rPr>
          <w:rFonts w:ascii="Verdena" w:hAnsi="Verdena"/>
          <w:b/>
          <w:sz w:val="26"/>
          <w:szCs w:val="26"/>
        </w:rPr>
        <w:t>robot</w:t>
      </w:r>
      <w:r w:rsidR="001E1F66" w:rsidRPr="00FA418C">
        <w:rPr>
          <w:rFonts w:ascii="Verdena" w:hAnsi="Verdena"/>
          <w:b/>
          <w:sz w:val="26"/>
          <w:szCs w:val="26"/>
        </w:rPr>
        <w:t>ę</w:t>
      </w:r>
      <w:r w:rsidR="00793D7F" w:rsidRPr="00FA418C">
        <w:rPr>
          <w:rFonts w:ascii="Verdena" w:hAnsi="Verdena"/>
          <w:b/>
          <w:sz w:val="26"/>
          <w:szCs w:val="26"/>
        </w:rPr>
        <w:t xml:space="preserve"> budowlan</w:t>
      </w:r>
      <w:r w:rsidR="001E1F66" w:rsidRPr="00FA418C">
        <w:rPr>
          <w:rFonts w:ascii="Verdena" w:hAnsi="Verdena"/>
          <w:b/>
          <w:sz w:val="26"/>
          <w:szCs w:val="26"/>
        </w:rPr>
        <w:t>ą</w:t>
      </w:r>
      <w:r w:rsidR="00793D7F" w:rsidRPr="00FA418C">
        <w:rPr>
          <w:rFonts w:ascii="Verdena" w:hAnsi="Verdena"/>
          <w:b/>
          <w:sz w:val="26"/>
          <w:szCs w:val="26"/>
        </w:rPr>
        <w:t xml:space="preserve"> </w:t>
      </w:r>
      <w:proofErr w:type="spellStart"/>
      <w:r w:rsidRPr="00FA418C">
        <w:rPr>
          <w:rFonts w:ascii="Verdena" w:hAnsi="Verdena"/>
          <w:sz w:val="26"/>
          <w:szCs w:val="26"/>
        </w:rPr>
        <w:t>pn</w:t>
      </w:r>
      <w:proofErr w:type="spellEnd"/>
      <w:r w:rsidRPr="00FA418C">
        <w:rPr>
          <w:rFonts w:ascii="Verdena" w:hAnsi="Verdena"/>
          <w:sz w:val="26"/>
          <w:szCs w:val="26"/>
        </w:rPr>
        <w:t>:</w:t>
      </w:r>
    </w:p>
    <w:p w14:paraId="0000000E" w14:textId="77777777" w:rsidR="0097049F" w:rsidRPr="009A7DF3" w:rsidRDefault="0097049F" w:rsidP="00451410">
      <w:pPr>
        <w:spacing w:line="360" w:lineRule="auto"/>
        <w:jc w:val="center"/>
        <w:rPr>
          <w:rFonts w:ascii="Verdena" w:hAnsi="Verdena"/>
          <w:sz w:val="28"/>
          <w:szCs w:val="28"/>
        </w:rPr>
      </w:pPr>
    </w:p>
    <w:p w14:paraId="34259CC4" w14:textId="770FEEDA" w:rsidR="009A7DF3" w:rsidRPr="00964A68" w:rsidRDefault="000D79CB" w:rsidP="009A7DF3">
      <w:pPr>
        <w:ind w:left="284"/>
        <w:jc w:val="center"/>
        <w:rPr>
          <w:sz w:val="28"/>
          <w:szCs w:val="28"/>
        </w:rPr>
      </w:pPr>
      <w:r w:rsidRPr="00964A68">
        <w:rPr>
          <w:rFonts w:ascii="Verdena" w:eastAsia="Times New Roman" w:hAnsi="Verdena"/>
          <w:b/>
          <w:bCs/>
          <w:sz w:val="28"/>
          <w:szCs w:val="28"/>
          <w:shd w:val="clear" w:color="auto" w:fill="FFFFFF"/>
          <w:lang w:eastAsia="ar-SA"/>
        </w:rPr>
        <w:t>„</w:t>
      </w:r>
      <w:r w:rsidR="00964A68" w:rsidRPr="00964A68">
        <w:rPr>
          <w:rFonts w:ascii="Cambria" w:eastAsia="Cambria" w:hAnsi="Cambria" w:cs="Cambria"/>
          <w:b/>
          <w:bCs/>
          <w:kern w:val="3"/>
          <w:sz w:val="28"/>
          <w:szCs w:val="28"/>
          <w:shd w:val="clear" w:color="auto" w:fill="FFFFFF"/>
        </w:rPr>
        <w:t>Zagospodarowanie działki gminnej nr 241 w Myszakach</w:t>
      </w:r>
      <w:r w:rsidR="009A7DF3" w:rsidRPr="00964A68">
        <w:rPr>
          <w:rFonts w:ascii="Cambria" w:hAnsi="Cambria" w:cs="Cambria"/>
          <w:b/>
          <w:color w:val="000000"/>
          <w:kern w:val="2"/>
          <w:sz w:val="28"/>
          <w:szCs w:val="28"/>
          <w:shd w:val="clear" w:color="auto" w:fill="FFFFFF"/>
        </w:rPr>
        <w:t>”</w:t>
      </w:r>
    </w:p>
    <w:p w14:paraId="21747700" w14:textId="21FBE0C6" w:rsidR="00AE1AE5" w:rsidRPr="00FA418C" w:rsidRDefault="00AE1AE5" w:rsidP="00451410">
      <w:pPr>
        <w:spacing w:before="240" w:line="360" w:lineRule="auto"/>
        <w:jc w:val="center"/>
        <w:rPr>
          <w:rFonts w:ascii="Verdena" w:hAnsi="Verdena"/>
          <w:b/>
          <w:bCs/>
          <w:sz w:val="26"/>
          <w:szCs w:val="26"/>
        </w:rPr>
      </w:pPr>
    </w:p>
    <w:p w14:paraId="51D362E0" w14:textId="11088547" w:rsidR="00C0689E" w:rsidRPr="00FA418C" w:rsidRDefault="00C0689E" w:rsidP="00451410">
      <w:pPr>
        <w:spacing w:line="360" w:lineRule="auto"/>
        <w:jc w:val="center"/>
        <w:rPr>
          <w:rFonts w:ascii="Verdena" w:hAnsi="Verdena"/>
          <w:b/>
          <w:sz w:val="26"/>
          <w:szCs w:val="26"/>
        </w:rPr>
      </w:pPr>
    </w:p>
    <w:p w14:paraId="0EEDAEB7" w14:textId="4F54659E" w:rsidR="003E7C30" w:rsidRPr="00FA418C" w:rsidRDefault="003E7C30" w:rsidP="00451410">
      <w:pPr>
        <w:spacing w:line="360" w:lineRule="auto"/>
        <w:jc w:val="center"/>
        <w:rPr>
          <w:rFonts w:ascii="Verdena" w:hAnsi="Verdena"/>
          <w:b/>
          <w:sz w:val="26"/>
          <w:szCs w:val="26"/>
        </w:rPr>
      </w:pPr>
    </w:p>
    <w:p w14:paraId="4C36CBEA" w14:textId="77777777" w:rsidR="003E7C30" w:rsidRPr="00FA418C" w:rsidRDefault="003E7C30" w:rsidP="00451410">
      <w:pPr>
        <w:spacing w:line="360" w:lineRule="auto"/>
        <w:jc w:val="center"/>
        <w:rPr>
          <w:rFonts w:ascii="Verdena" w:hAnsi="Verdena"/>
          <w:b/>
          <w:sz w:val="26"/>
          <w:szCs w:val="26"/>
        </w:rPr>
      </w:pPr>
    </w:p>
    <w:p w14:paraId="00000010" w14:textId="03EC9DC6" w:rsidR="0097049F" w:rsidRPr="00FA418C" w:rsidRDefault="0097049F" w:rsidP="00451410">
      <w:pPr>
        <w:spacing w:line="360" w:lineRule="auto"/>
        <w:jc w:val="center"/>
        <w:rPr>
          <w:rFonts w:ascii="Verdena" w:hAnsi="Verdena"/>
          <w:sz w:val="26"/>
          <w:szCs w:val="26"/>
        </w:rPr>
      </w:pPr>
    </w:p>
    <w:p w14:paraId="276D65EF" w14:textId="77777777" w:rsidR="001E1F66" w:rsidRPr="00FA418C" w:rsidRDefault="001E1F66" w:rsidP="00451410">
      <w:pPr>
        <w:spacing w:line="360" w:lineRule="auto"/>
        <w:jc w:val="center"/>
        <w:rPr>
          <w:rFonts w:ascii="Verdena" w:hAnsi="Verdena"/>
          <w:sz w:val="26"/>
          <w:szCs w:val="26"/>
        </w:rPr>
      </w:pPr>
    </w:p>
    <w:p w14:paraId="00000011" w14:textId="111C62A4" w:rsidR="0097049F" w:rsidRPr="00FA418C" w:rsidRDefault="006155E8" w:rsidP="00451410">
      <w:pPr>
        <w:spacing w:line="360" w:lineRule="auto"/>
        <w:jc w:val="center"/>
        <w:rPr>
          <w:rFonts w:ascii="Verdena" w:hAnsi="Verdena"/>
          <w:b/>
          <w:color w:val="FF0000"/>
          <w:sz w:val="26"/>
          <w:szCs w:val="26"/>
        </w:rPr>
      </w:pPr>
      <w:r w:rsidRPr="00FA418C">
        <w:rPr>
          <w:rFonts w:ascii="Verdena" w:hAnsi="Verdena"/>
          <w:sz w:val="26"/>
          <w:szCs w:val="26"/>
        </w:rPr>
        <w:t xml:space="preserve">Nr postępowania: </w:t>
      </w:r>
      <w:r w:rsidR="00793D7F" w:rsidRPr="00FA418C">
        <w:rPr>
          <w:rFonts w:ascii="Verdena" w:hAnsi="Verdena"/>
          <w:sz w:val="26"/>
          <w:szCs w:val="26"/>
        </w:rPr>
        <w:t>PZ.271.</w:t>
      </w:r>
      <w:r w:rsidR="00912103">
        <w:rPr>
          <w:rFonts w:ascii="Verdena" w:hAnsi="Verdena"/>
          <w:sz w:val="26"/>
          <w:szCs w:val="26"/>
        </w:rPr>
        <w:t>33.</w:t>
      </w:r>
      <w:r w:rsidR="00793D7F" w:rsidRPr="00FA418C">
        <w:rPr>
          <w:rFonts w:ascii="Verdena" w:hAnsi="Verdena"/>
          <w:sz w:val="26"/>
          <w:szCs w:val="26"/>
        </w:rPr>
        <w:t>202</w:t>
      </w:r>
      <w:r w:rsidR="007918A7" w:rsidRPr="00FA418C">
        <w:rPr>
          <w:rFonts w:ascii="Verdena" w:hAnsi="Verdena"/>
          <w:sz w:val="26"/>
          <w:szCs w:val="26"/>
        </w:rPr>
        <w:t>2</w:t>
      </w:r>
    </w:p>
    <w:p w14:paraId="00000013" w14:textId="77777777" w:rsidR="0097049F" w:rsidRPr="00FA418C" w:rsidRDefault="0097049F" w:rsidP="00451410">
      <w:pPr>
        <w:spacing w:line="360" w:lineRule="auto"/>
        <w:jc w:val="center"/>
        <w:rPr>
          <w:rFonts w:ascii="Verdena" w:hAnsi="Verdena"/>
          <w:sz w:val="26"/>
          <w:szCs w:val="26"/>
        </w:rPr>
      </w:pPr>
    </w:p>
    <w:p w14:paraId="00000016" w14:textId="77777777" w:rsidR="0097049F" w:rsidRPr="00FA418C" w:rsidRDefault="0097049F" w:rsidP="00451410">
      <w:pPr>
        <w:spacing w:line="360" w:lineRule="auto"/>
        <w:jc w:val="center"/>
        <w:rPr>
          <w:rFonts w:ascii="Verdena" w:hAnsi="Verdena"/>
          <w:sz w:val="26"/>
          <w:szCs w:val="26"/>
        </w:rPr>
      </w:pPr>
    </w:p>
    <w:p w14:paraId="0000001A" w14:textId="3D84D10F" w:rsidR="0097049F" w:rsidRPr="00FA418C" w:rsidRDefault="002D1445" w:rsidP="00451410">
      <w:pPr>
        <w:spacing w:line="360" w:lineRule="auto"/>
        <w:jc w:val="center"/>
        <w:rPr>
          <w:rFonts w:ascii="Verdena" w:hAnsi="Verdena"/>
          <w:sz w:val="26"/>
          <w:szCs w:val="26"/>
        </w:rPr>
      </w:pPr>
      <w:r w:rsidRPr="00FA418C">
        <w:rPr>
          <w:rFonts w:ascii="Verdena" w:hAnsi="Verdena"/>
          <w:sz w:val="26"/>
          <w:szCs w:val="26"/>
        </w:rPr>
        <w:t xml:space="preserve">  </w:t>
      </w:r>
    </w:p>
    <w:p w14:paraId="0000001B" w14:textId="2A03177D" w:rsidR="0097049F" w:rsidRPr="00FA418C" w:rsidRDefault="00CF7097" w:rsidP="00451410">
      <w:pPr>
        <w:spacing w:line="360" w:lineRule="auto"/>
        <w:jc w:val="center"/>
        <w:rPr>
          <w:rFonts w:ascii="Verdena" w:hAnsi="Verdena"/>
          <w:i/>
          <w:iCs/>
          <w:sz w:val="26"/>
          <w:szCs w:val="26"/>
        </w:rPr>
      </w:pPr>
      <w:r w:rsidRPr="00FA418C">
        <w:rPr>
          <w:rFonts w:ascii="Verdena" w:hAnsi="Verdena"/>
          <w:sz w:val="26"/>
          <w:szCs w:val="26"/>
        </w:rPr>
        <w:tab/>
      </w:r>
      <w:r w:rsidRPr="00FA418C">
        <w:rPr>
          <w:rFonts w:ascii="Verdena" w:hAnsi="Verdena"/>
          <w:sz w:val="26"/>
          <w:szCs w:val="26"/>
        </w:rPr>
        <w:tab/>
      </w:r>
      <w:r w:rsidRPr="00FA418C">
        <w:rPr>
          <w:rFonts w:ascii="Verdena" w:hAnsi="Verdena"/>
          <w:sz w:val="26"/>
          <w:szCs w:val="26"/>
        </w:rPr>
        <w:tab/>
      </w:r>
      <w:r w:rsidRPr="00FA418C">
        <w:rPr>
          <w:rFonts w:ascii="Verdena" w:hAnsi="Verdena"/>
          <w:sz w:val="26"/>
          <w:szCs w:val="26"/>
        </w:rPr>
        <w:tab/>
      </w:r>
      <w:r w:rsidRPr="00FA418C">
        <w:rPr>
          <w:rFonts w:ascii="Verdena" w:hAnsi="Verdena"/>
          <w:sz w:val="26"/>
          <w:szCs w:val="26"/>
        </w:rPr>
        <w:tab/>
      </w:r>
      <w:r w:rsidRPr="00FA418C">
        <w:rPr>
          <w:rFonts w:ascii="Verdena" w:hAnsi="Verdena"/>
          <w:sz w:val="26"/>
          <w:szCs w:val="26"/>
        </w:rPr>
        <w:tab/>
      </w:r>
      <w:r w:rsidRPr="00FA418C">
        <w:rPr>
          <w:rFonts w:ascii="Verdena" w:hAnsi="Verdena"/>
          <w:sz w:val="26"/>
          <w:szCs w:val="26"/>
        </w:rPr>
        <w:tab/>
      </w:r>
      <w:r w:rsidRPr="00FA418C">
        <w:rPr>
          <w:rFonts w:ascii="Verdena" w:hAnsi="Verdena"/>
          <w:i/>
          <w:iCs/>
          <w:sz w:val="26"/>
          <w:szCs w:val="26"/>
        </w:rPr>
        <w:t xml:space="preserve">        Zatwierdził</w:t>
      </w:r>
    </w:p>
    <w:p w14:paraId="4EA2F59B" w14:textId="284D210A" w:rsidR="006E7278" w:rsidRDefault="007918A7" w:rsidP="00451410">
      <w:pPr>
        <w:spacing w:line="360" w:lineRule="auto"/>
        <w:jc w:val="center"/>
        <w:rPr>
          <w:rFonts w:ascii="Verdena" w:hAnsi="Verdena"/>
          <w:i/>
          <w:iCs/>
          <w:sz w:val="26"/>
          <w:szCs w:val="26"/>
        </w:rPr>
      </w:pPr>
      <w:r w:rsidRPr="00FA418C">
        <w:rPr>
          <w:rFonts w:ascii="Verdena" w:hAnsi="Verdena"/>
          <w:i/>
          <w:iCs/>
          <w:sz w:val="26"/>
          <w:szCs w:val="26"/>
        </w:rPr>
        <w:tab/>
      </w:r>
      <w:r w:rsidRPr="00FA418C">
        <w:rPr>
          <w:rFonts w:ascii="Verdena" w:hAnsi="Verdena"/>
          <w:i/>
          <w:iCs/>
          <w:sz w:val="26"/>
          <w:szCs w:val="26"/>
        </w:rPr>
        <w:tab/>
      </w:r>
      <w:r w:rsidRPr="00FA418C">
        <w:rPr>
          <w:rFonts w:ascii="Verdena" w:hAnsi="Verdena"/>
          <w:i/>
          <w:iCs/>
          <w:sz w:val="26"/>
          <w:szCs w:val="26"/>
        </w:rPr>
        <w:tab/>
      </w:r>
      <w:r w:rsidR="00912103">
        <w:rPr>
          <w:rFonts w:ascii="Verdena" w:hAnsi="Verdena"/>
          <w:i/>
          <w:iCs/>
          <w:sz w:val="26"/>
          <w:szCs w:val="26"/>
        </w:rPr>
        <w:t xml:space="preserve">                                                       Z up. Wójta </w:t>
      </w:r>
    </w:p>
    <w:p w14:paraId="0D964378" w14:textId="42A5902F" w:rsidR="00912103" w:rsidRDefault="00912103" w:rsidP="00451410">
      <w:pPr>
        <w:spacing w:line="360" w:lineRule="auto"/>
        <w:jc w:val="center"/>
        <w:rPr>
          <w:rFonts w:ascii="Verdena" w:hAnsi="Verdena"/>
          <w:i/>
          <w:iCs/>
          <w:sz w:val="26"/>
          <w:szCs w:val="26"/>
        </w:rPr>
      </w:pPr>
      <w:r>
        <w:rPr>
          <w:rFonts w:ascii="Verdena" w:hAnsi="Verdena"/>
          <w:i/>
          <w:iCs/>
          <w:sz w:val="26"/>
          <w:szCs w:val="26"/>
        </w:rPr>
        <w:t xml:space="preserve">                                                                                            Zastępca Wójta Gminy Bełchatów </w:t>
      </w:r>
    </w:p>
    <w:p w14:paraId="7F3442E6" w14:textId="488AB74A" w:rsidR="00912103" w:rsidRPr="00FA418C" w:rsidRDefault="00912103" w:rsidP="00451410">
      <w:pPr>
        <w:spacing w:line="360" w:lineRule="auto"/>
        <w:jc w:val="center"/>
        <w:rPr>
          <w:rFonts w:ascii="Verdena" w:hAnsi="Verdena"/>
          <w:i/>
          <w:iCs/>
          <w:sz w:val="26"/>
          <w:szCs w:val="26"/>
        </w:rPr>
      </w:pPr>
      <w:r>
        <w:rPr>
          <w:rFonts w:ascii="Verdena" w:hAnsi="Verdena"/>
          <w:i/>
          <w:iCs/>
          <w:sz w:val="26"/>
          <w:szCs w:val="26"/>
        </w:rPr>
        <w:t xml:space="preserve">                                                                                              Damian Marczewski</w:t>
      </w:r>
    </w:p>
    <w:p w14:paraId="49E69B21" w14:textId="77777777" w:rsidR="00914B61" w:rsidRPr="00FA418C" w:rsidRDefault="007918A7" w:rsidP="00451410">
      <w:pPr>
        <w:spacing w:line="360" w:lineRule="auto"/>
        <w:jc w:val="center"/>
        <w:rPr>
          <w:rFonts w:ascii="Verdena" w:hAnsi="Verdena"/>
          <w:i/>
          <w:iCs/>
          <w:sz w:val="26"/>
          <w:szCs w:val="26"/>
        </w:rPr>
      </w:pPr>
      <w:r w:rsidRPr="00FA418C">
        <w:rPr>
          <w:rFonts w:ascii="Verdena" w:hAnsi="Verdena"/>
          <w:i/>
          <w:iCs/>
          <w:sz w:val="26"/>
          <w:szCs w:val="26"/>
        </w:rPr>
        <w:tab/>
      </w:r>
      <w:r w:rsidRPr="00FA418C">
        <w:rPr>
          <w:rFonts w:ascii="Verdena" w:hAnsi="Verdena"/>
          <w:i/>
          <w:iCs/>
          <w:sz w:val="26"/>
          <w:szCs w:val="26"/>
        </w:rPr>
        <w:tab/>
      </w:r>
      <w:r w:rsidRPr="00FA418C">
        <w:rPr>
          <w:rFonts w:ascii="Verdena" w:hAnsi="Verdena"/>
          <w:i/>
          <w:iCs/>
          <w:sz w:val="26"/>
          <w:szCs w:val="26"/>
        </w:rPr>
        <w:tab/>
      </w:r>
    </w:p>
    <w:p w14:paraId="01D95675" w14:textId="77777777" w:rsidR="00914B61" w:rsidRPr="00FA418C" w:rsidRDefault="00914B61" w:rsidP="00451410">
      <w:pPr>
        <w:spacing w:line="360" w:lineRule="auto"/>
        <w:jc w:val="center"/>
        <w:rPr>
          <w:rFonts w:ascii="Verdena" w:hAnsi="Verdena"/>
          <w:i/>
          <w:iCs/>
          <w:sz w:val="26"/>
          <w:szCs w:val="26"/>
        </w:rPr>
      </w:pPr>
    </w:p>
    <w:p w14:paraId="03298E56" w14:textId="77777777" w:rsidR="00914B61" w:rsidRPr="00FA418C" w:rsidRDefault="00914B61" w:rsidP="00451410">
      <w:pPr>
        <w:spacing w:line="360" w:lineRule="auto"/>
        <w:jc w:val="center"/>
        <w:rPr>
          <w:rFonts w:ascii="Verdena" w:hAnsi="Verdena"/>
          <w:i/>
          <w:iCs/>
          <w:sz w:val="26"/>
          <w:szCs w:val="26"/>
        </w:rPr>
      </w:pPr>
    </w:p>
    <w:p w14:paraId="5CD77164" w14:textId="77777777" w:rsidR="00914B61" w:rsidRPr="00FA418C" w:rsidRDefault="007918A7" w:rsidP="00451410">
      <w:pPr>
        <w:spacing w:line="360" w:lineRule="auto"/>
        <w:jc w:val="center"/>
        <w:rPr>
          <w:rFonts w:ascii="Verdena" w:hAnsi="Verdena"/>
          <w:i/>
          <w:iCs/>
          <w:sz w:val="26"/>
          <w:szCs w:val="26"/>
        </w:rPr>
      </w:pPr>
      <w:r w:rsidRPr="00FA418C">
        <w:rPr>
          <w:rFonts w:ascii="Verdena" w:hAnsi="Verdena"/>
          <w:i/>
          <w:iCs/>
          <w:sz w:val="26"/>
          <w:szCs w:val="26"/>
        </w:rPr>
        <w:lastRenderedPageBreak/>
        <w:tab/>
      </w:r>
      <w:r w:rsidRPr="00FA418C">
        <w:rPr>
          <w:rFonts w:ascii="Verdena" w:hAnsi="Verdena"/>
          <w:i/>
          <w:iCs/>
          <w:sz w:val="26"/>
          <w:szCs w:val="26"/>
        </w:rPr>
        <w:tab/>
      </w:r>
    </w:p>
    <w:p w14:paraId="5F48378C" w14:textId="6C4637CC" w:rsidR="00FC0425" w:rsidRPr="00FA418C" w:rsidRDefault="00FC0425" w:rsidP="00451410">
      <w:pPr>
        <w:spacing w:line="360" w:lineRule="auto"/>
        <w:jc w:val="center"/>
        <w:rPr>
          <w:rFonts w:ascii="Verdena" w:hAnsi="Verdena"/>
          <w:i/>
          <w:iCs/>
          <w:sz w:val="26"/>
          <w:szCs w:val="26"/>
        </w:rPr>
      </w:pPr>
      <w:r w:rsidRPr="00FA418C">
        <w:rPr>
          <w:rFonts w:ascii="Verdena" w:hAnsi="Verdena"/>
          <w:i/>
          <w:iCs/>
          <w:sz w:val="26"/>
          <w:szCs w:val="26"/>
        </w:rPr>
        <w:t xml:space="preserve">     </w:t>
      </w:r>
    </w:p>
    <w:p w14:paraId="0000002B" w14:textId="56CF8615" w:rsidR="0097049F" w:rsidRPr="00FA418C" w:rsidRDefault="007918A7" w:rsidP="00451410">
      <w:pPr>
        <w:tabs>
          <w:tab w:val="center" w:pos="4514"/>
          <w:tab w:val="left" w:pos="6525"/>
        </w:tabs>
        <w:spacing w:line="360" w:lineRule="auto"/>
        <w:rPr>
          <w:rFonts w:ascii="Verdena" w:hAnsi="Verdena"/>
          <w:b/>
          <w:sz w:val="26"/>
          <w:szCs w:val="26"/>
        </w:rPr>
      </w:pPr>
      <w:r w:rsidRPr="00FA418C">
        <w:rPr>
          <w:rFonts w:ascii="Verdena" w:hAnsi="Verdena"/>
          <w:b/>
          <w:sz w:val="26"/>
          <w:szCs w:val="26"/>
        </w:rPr>
        <w:tab/>
      </w:r>
      <w:r w:rsidR="006155E8" w:rsidRPr="00FA418C">
        <w:rPr>
          <w:rFonts w:ascii="Verdena" w:hAnsi="Verdena"/>
          <w:b/>
          <w:sz w:val="26"/>
          <w:szCs w:val="26"/>
        </w:rPr>
        <w:t>SPIS TREŚCI</w:t>
      </w:r>
      <w:r w:rsidRPr="00FA418C">
        <w:rPr>
          <w:rFonts w:ascii="Verdena" w:hAnsi="Verdena"/>
          <w:b/>
          <w:sz w:val="26"/>
          <w:szCs w:val="26"/>
        </w:rPr>
        <w:tab/>
      </w:r>
    </w:p>
    <w:sdt>
      <w:sdtPr>
        <w:rPr>
          <w:rFonts w:ascii="Verdena" w:hAnsi="Verdena"/>
          <w:sz w:val="26"/>
          <w:szCs w:val="26"/>
        </w:rPr>
        <w:id w:val="-3056310"/>
        <w:docPartObj>
          <w:docPartGallery w:val="Table of Contents"/>
          <w:docPartUnique/>
        </w:docPartObj>
      </w:sdtPr>
      <w:sdtContent>
        <w:p w14:paraId="4E5F7396" w14:textId="6DFCBE8C" w:rsidR="002012B8" w:rsidRPr="00FA418C" w:rsidRDefault="006155E8" w:rsidP="00FA418C">
          <w:pPr>
            <w:pStyle w:val="Spistreci2"/>
            <w:rPr>
              <w:rFonts w:ascii="Verdena" w:eastAsiaTheme="minorEastAsia" w:hAnsi="Verdena" w:cstheme="minorBidi"/>
              <w:noProof/>
              <w:sz w:val="24"/>
              <w:szCs w:val="24"/>
              <w:lang w:val="pl-PL"/>
            </w:rPr>
          </w:pPr>
          <w:r w:rsidRPr="00FA418C">
            <w:rPr>
              <w:rFonts w:ascii="Verdena" w:hAnsi="Verdena"/>
              <w:sz w:val="26"/>
              <w:szCs w:val="26"/>
            </w:rPr>
            <w:fldChar w:fldCharType="begin"/>
          </w:r>
          <w:r w:rsidRPr="00FA418C">
            <w:rPr>
              <w:rFonts w:ascii="Verdena" w:hAnsi="Verdena"/>
              <w:sz w:val="26"/>
              <w:szCs w:val="26"/>
            </w:rPr>
            <w:instrText xml:space="preserve"> TOC \h \u \z </w:instrText>
          </w:r>
          <w:r w:rsidRPr="00FA418C">
            <w:rPr>
              <w:rFonts w:ascii="Verdena" w:hAnsi="Verdena"/>
              <w:sz w:val="26"/>
              <w:szCs w:val="26"/>
            </w:rPr>
            <w:fldChar w:fldCharType="separate"/>
          </w:r>
          <w:hyperlink w:anchor="_Toc97729967" w:history="1">
            <w:r w:rsidR="002012B8" w:rsidRPr="00FA418C">
              <w:rPr>
                <w:rStyle w:val="Hipercze"/>
                <w:rFonts w:ascii="Verdena" w:hAnsi="Verdena"/>
                <w:b/>
                <w:bCs/>
                <w:noProof/>
                <w:sz w:val="24"/>
                <w:szCs w:val="24"/>
              </w:rPr>
              <w:t>I. Nazwa oraz adres Zamawiającego</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_Toc97729967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w:t>
            </w:r>
            <w:r w:rsidR="002012B8" w:rsidRPr="00FA418C">
              <w:rPr>
                <w:rFonts w:ascii="Verdena" w:hAnsi="Verdena"/>
                <w:noProof/>
                <w:webHidden/>
                <w:sz w:val="24"/>
                <w:szCs w:val="24"/>
              </w:rPr>
              <w:fldChar w:fldCharType="end"/>
            </w:r>
          </w:hyperlink>
        </w:p>
        <w:p w14:paraId="3EE21C15" w14:textId="386A0B71" w:rsidR="002012B8" w:rsidRPr="00FA418C" w:rsidRDefault="00000000" w:rsidP="00FA418C">
          <w:pPr>
            <w:pStyle w:val="Spistreci2"/>
            <w:rPr>
              <w:rFonts w:ascii="Verdena" w:eastAsiaTheme="minorEastAsia" w:hAnsi="Verdena" w:cstheme="minorBidi"/>
              <w:noProof/>
              <w:sz w:val="24"/>
              <w:szCs w:val="24"/>
              <w:lang w:val="pl-PL"/>
            </w:rPr>
          </w:pPr>
          <w:hyperlink w:anchor="_Toc97729968" w:history="1">
            <w:r w:rsidR="002012B8" w:rsidRPr="00FA418C">
              <w:rPr>
                <w:rStyle w:val="Hipercze"/>
                <w:rFonts w:ascii="Verdena" w:hAnsi="Verdena"/>
                <w:b/>
                <w:bCs/>
                <w:noProof/>
                <w:sz w:val="24"/>
                <w:szCs w:val="24"/>
              </w:rPr>
              <w:t>II. Ochrona danych osobowych</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_Toc97729968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4</w:t>
            </w:r>
            <w:r w:rsidR="002012B8" w:rsidRPr="00FA418C">
              <w:rPr>
                <w:rFonts w:ascii="Verdena" w:hAnsi="Verdena"/>
                <w:noProof/>
                <w:webHidden/>
                <w:sz w:val="24"/>
                <w:szCs w:val="24"/>
              </w:rPr>
              <w:fldChar w:fldCharType="end"/>
            </w:r>
          </w:hyperlink>
        </w:p>
        <w:p w14:paraId="035C1C43" w14:textId="2B3D6590" w:rsidR="002012B8" w:rsidRPr="00FA418C" w:rsidRDefault="00000000" w:rsidP="00FA418C">
          <w:pPr>
            <w:pStyle w:val="Spistreci2"/>
            <w:rPr>
              <w:rFonts w:ascii="Verdena" w:eastAsiaTheme="minorEastAsia" w:hAnsi="Verdena" w:cstheme="minorBidi"/>
              <w:noProof/>
              <w:sz w:val="24"/>
              <w:szCs w:val="24"/>
              <w:lang w:val="pl-PL"/>
            </w:rPr>
          </w:pPr>
          <w:hyperlink w:anchor="_Toc97729969" w:history="1">
            <w:r w:rsidR="002012B8" w:rsidRPr="00FA418C">
              <w:rPr>
                <w:rStyle w:val="Hipercze"/>
                <w:rFonts w:ascii="Verdena" w:hAnsi="Verdena"/>
                <w:b/>
                <w:bCs/>
                <w:noProof/>
                <w:sz w:val="24"/>
                <w:szCs w:val="24"/>
              </w:rPr>
              <w:t>III. Tryb udzielania zamówienia</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_Toc97729969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6</w:t>
            </w:r>
            <w:r w:rsidR="002012B8" w:rsidRPr="00FA418C">
              <w:rPr>
                <w:rFonts w:ascii="Verdena" w:hAnsi="Verdena"/>
                <w:noProof/>
                <w:webHidden/>
                <w:sz w:val="24"/>
                <w:szCs w:val="24"/>
              </w:rPr>
              <w:fldChar w:fldCharType="end"/>
            </w:r>
          </w:hyperlink>
        </w:p>
        <w:p w14:paraId="7FB4E684" w14:textId="3118F619" w:rsidR="002012B8" w:rsidRPr="00FA418C" w:rsidRDefault="00000000" w:rsidP="00FA418C">
          <w:pPr>
            <w:pStyle w:val="Spistreci2"/>
            <w:rPr>
              <w:rFonts w:ascii="Verdena" w:eastAsiaTheme="minorEastAsia" w:hAnsi="Verdena" w:cstheme="minorBidi"/>
              <w:noProof/>
              <w:sz w:val="24"/>
              <w:szCs w:val="24"/>
              <w:lang w:val="pl-PL"/>
            </w:rPr>
          </w:pPr>
          <w:hyperlink w:anchor="_Toc97729970" w:history="1">
            <w:r w:rsidR="002012B8" w:rsidRPr="00FA418C">
              <w:rPr>
                <w:rStyle w:val="Hipercze"/>
                <w:rFonts w:ascii="Verdena" w:hAnsi="Verdena"/>
                <w:b/>
                <w:bCs/>
                <w:noProof/>
                <w:sz w:val="24"/>
                <w:szCs w:val="24"/>
              </w:rPr>
              <w:t>IV. Opis przedmiotu zamówienia</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_Toc97729970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7</w:t>
            </w:r>
            <w:r w:rsidR="002012B8" w:rsidRPr="00FA418C">
              <w:rPr>
                <w:rFonts w:ascii="Verdena" w:hAnsi="Verdena"/>
                <w:noProof/>
                <w:webHidden/>
                <w:sz w:val="24"/>
                <w:szCs w:val="24"/>
              </w:rPr>
              <w:fldChar w:fldCharType="end"/>
            </w:r>
          </w:hyperlink>
        </w:p>
        <w:p w14:paraId="59FC4E49" w14:textId="66BA3E8C" w:rsidR="002012B8" w:rsidRPr="00FA418C" w:rsidRDefault="00000000" w:rsidP="00FA418C">
          <w:pPr>
            <w:pStyle w:val="Spistreci2"/>
            <w:rPr>
              <w:rFonts w:ascii="Verdena" w:eastAsiaTheme="minorEastAsia" w:hAnsi="Verdena" w:cstheme="minorBidi"/>
              <w:noProof/>
              <w:sz w:val="24"/>
              <w:szCs w:val="24"/>
              <w:lang w:val="pl-PL"/>
            </w:rPr>
          </w:pPr>
          <w:hyperlink w:anchor="_Toc97729971" w:history="1">
            <w:r w:rsidR="002012B8" w:rsidRPr="00FA418C">
              <w:rPr>
                <w:rStyle w:val="Hipercze"/>
                <w:rFonts w:ascii="Verdena" w:hAnsi="Verdena"/>
                <w:b/>
                <w:bCs/>
                <w:noProof/>
                <w:sz w:val="24"/>
                <w:szCs w:val="24"/>
              </w:rPr>
              <w:t>V. Wizja lokalna</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_Toc97729971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10</w:t>
            </w:r>
            <w:r w:rsidR="002012B8" w:rsidRPr="00FA418C">
              <w:rPr>
                <w:rFonts w:ascii="Verdena" w:hAnsi="Verdena"/>
                <w:noProof/>
                <w:webHidden/>
                <w:sz w:val="24"/>
                <w:szCs w:val="24"/>
              </w:rPr>
              <w:fldChar w:fldCharType="end"/>
            </w:r>
          </w:hyperlink>
        </w:p>
        <w:p w14:paraId="3F543BEF" w14:textId="6A906128" w:rsidR="002012B8" w:rsidRPr="00FA418C" w:rsidRDefault="00000000" w:rsidP="00FA418C">
          <w:pPr>
            <w:pStyle w:val="Spistreci2"/>
            <w:rPr>
              <w:rFonts w:ascii="Verdena" w:eastAsiaTheme="minorEastAsia" w:hAnsi="Verdena" w:cstheme="minorBidi"/>
              <w:noProof/>
              <w:sz w:val="24"/>
              <w:szCs w:val="24"/>
              <w:lang w:val="pl-PL"/>
            </w:rPr>
          </w:pPr>
          <w:hyperlink w:anchor="_Toc97729972" w:history="1">
            <w:r w:rsidR="002012B8" w:rsidRPr="00FA418C">
              <w:rPr>
                <w:rStyle w:val="Hipercze"/>
                <w:rFonts w:ascii="Verdena" w:hAnsi="Verdena"/>
                <w:b/>
                <w:bCs/>
                <w:noProof/>
                <w:sz w:val="24"/>
                <w:szCs w:val="24"/>
              </w:rPr>
              <w:t>VI. Podwykonawstwo</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_Toc97729972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10</w:t>
            </w:r>
            <w:r w:rsidR="002012B8" w:rsidRPr="00FA418C">
              <w:rPr>
                <w:rFonts w:ascii="Verdena" w:hAnsi="Verdena"/>
                <w:noProof/>
                <w:webHidden/>
                <w:sz w:val="24"/>
                <w:szCs w:val="24"/>
              </w:rPr>
              <w:fldChar w:fldCharType="end"/>
            </w:r>
          </w:hyperlink>
        </w:p>
        <w:p w14:paraId="1D8C0B81" w14:textId="61F38D0A" w:rsidR="002012B8" w:rsidRPr="00FA418C" w:rsidRDefault="00000000" w:rsidP="00FA418C">
          <w:pPr>
            <w:pStyle w:val="Spistreci2"/>
            <w:rPr>
              <w:rFonts w:ascii="Verdena" w:eastAsiaTheme="minorEastAsia" w:hAnsi="Verdena" w:cstheme="minorBidi"/>
              <w:noProof/>
              <w:sz w:val="24"/>
              <w:szCs w:val="24"/>
              <w:lang w:val="pl-PL"/>
            </w:rPr>
          </w:pPr>
          <w:hyperlink w:anchor="_Toc97729973" w:history="1">
            <w:r w:rsidR="002012B8" w:rsidRPr="00FA418C">
              <w:rPr>
                <w:rStyle w:val="Hipercze"/>
                <w:rFonts w:ascii="Verdena" w:hAnsi="Verdena"/>
                <w:b/>
                <w:bCs/>
                <w:noProof/>
                <w:sz w:val="24"/>
                <w:szCs w:val="24"/>
              </w:rPr>
              <w:t>VII. Termin wykonania zamówienia</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_Toc97729973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11</w:t>
            </w:r>
            <w:r w:rsidR="002012B8" w:rsidRPr="00FA418C">
              <w:rPr>
                <w:rFonts w:ascii="Verdena" w:hAnsi="Verdena"/>
                <w:noProof/>
                <w:webHidden/>
                <w:sz w:val="24"/>
                <w:szCs w:val="24"/>
              </w:rPr>
              <w:fldChar w:fldCharType="end"/>
            </w:r>
          </w:hyperlink>
        </w:p>
        <w:p w14:paraId="20A218E0" w14:textId="7E7B93FC" w:rsidR="002012B8" w:rsidRPr="00FA418C" w:rsidRDefault="00000000" w:rsidP="00FA418C">
          <w:pPr>
            <w:pStyle w:val="Spistreci2"/>
            <w:rPr>
              <w:rFonts w:ascii="Verdena" w:eastAsiaTheme="minorEastAsia" w:hAnsi="Verdena" w:cstheme="minorBidi"/>
              <w:noProof/>
              <w:sz w:val="24"/>
              <w:szCs w:val="24"/>
              <w:lang w:val="pl-PL"/>
            </w:rPr>
          </w:pPr>
          <w:hyperlink w:anchor="_Toc97729974" w:history="1">
            <w:r w:rsidR="002012B8" w:rsidRPr="00FA418C">
              <w:rPr>
                <w:rStyle w:val="Hipercze"/>
                <w:rFonts w:ascii="Verdena" w:hAnsi="Verdena"/>
                <w:b/>
                <w:bCs/>
                <w:noProof/>
                <w:sz w:val="24"/>
                <w:szCs w:val="24"/>
              </w:rPr>
              <w:t>VIII. Warunki udziału w postępowaniu</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_Toc97729974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11</w:t>
            </w:r>
            <w:r w:rsidR="002012B8" w:rsidRPr="00FA418C">
              <w:rPr>
                <w:rFonts w:ascii="Verdena" w:hAnsi="Verdena"/>
                <w:noProof/>
                <w:webHidden/>
                <w:sz w:val="24"/>
                <w:szCs w:val="24"/>
              </w:rPr>
              <w:fldChar w:fldCharType="end"/>
            </w:r>
          </w:hyperlink>
        </w:p>
        <w:p w14:paraId="05A10805" w14:textId="39A48154" w:rsidR="002012B8" w:rsidRPr="00FA418C" w:rsidRDefault="00000000" w:rsidP="00FA418C">
          <w:pPr>
            <w:pStyle w:val="Spistreci2"/>
            <w:rPr>
              <w:rFonts w:ascii="Verdena" w:eastAsiaTheme="minorEastAsia" w:hAnsi="Verdena" w:cstheme="minorBidi"/>
              <w:noProof/>
              <w:sz w:val="24"/>
              <w:szCs w:val="24"/>
              <w:lang w:val="pl-PL"/>
            </w:rPr>
          </w:pPr>
          <w:hyperlink w:anchor="_Toc97729975" w:history="1">
            <w:r w:rsidR="002012B8" w:rsidRPr="00FA418C">
              <w:rPr>
                <w:rStyle w:val="Hipercze"/>
                <w:rFonts w:ascii="Verdena" w:hAnsi="Verdena"/>
                <w:b/>
                <w:bCs/>
                <w:noProof/>
                <w:sz w:val="24"/>
                <w:szCs w:val="24"/>
              </w:rPr>
              <w:t>IX. Podstawy wykluczenia z postępowania</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_Toc97729975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14</w:t>
            </w:r>
            <w:r w:rsidR="002012B8" w:rsidRPr="00FA418C">
              <w:rPr>
                <w:rFonts w:ascii="Verdena" w:hAnsi="Verdena"/>
                <w:noProof/>
                <w:webHidden/>
                <w:sz w:val="24"/>
                <w:szCs w:val="24"/>
              </w:rPr>
              <w:fldChar w:fldCharType="end"/>
            </w:r>
          </w:hyperlink>
        </w:p>
        <w:p w14:paraId="0DBD559A" w14:textId="2FD6FCCA" w:rsidR="002012B8" w:rsidRPr="00FA418C" w:rsidRDefault="00000000" w:rsidP="00FA418C">
          <w:pPr>
            <w:pStyle w:val="Spistreci2"/>
            <w:rPr>
              <w:rFonts w:ascii="Verdena" w:eastAsiaTheme="minorEastAsia" w:hAnsi="Verdena" w:cstheme="minorBidi"/>
              <w:noProof/>
              <w:sz w:val="24"/>
              <w:szCs w:val="24"/>
              <w:lang w:val="pl-PL"/>
            </w:rPr>
          </w:pPr>
          <w:hyperlink w:anchor="_Toc97729976" w:history="1">
            <w:r w:rsidR="002012B8" w:rsidRPr="00FA418C">
              <w:rPr>
                <w:rStyle w:val="Hipercze"/>
                <w:rFonts w:ascii="Verdena" w:hAnsi="Verdena"/>
                <w:b/>
                <w:bCs/>
                <w:noProof/>
                <w:sz w:val="24"/>
                <w:szCs w:val="24"/>
              </w:rPr>
              <w:t>X. Podmiotowe środki dowodowe. Oświadczenia i dokumenty, jakie zobowiązani są dostarczyć Wykonawcy w celu potwierdzenia spełniania warunków udziału  w postępowaniu oraz wykazania braku podstaw wykluczenia</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_Toc97729976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15</w:t>
            </w:r>
            <w:r w:rsidR="002012B8" w:rsidRPr="00FA418C">
              <w:rPr>
                <w:rFonts w:ascii="Verdena" w:hAnsi="Verdena"/>
                <w:noProof/>
                <w:webHidden/>
                <w:sz w:val="24"/>
                <w:szCs w:val="24"/>
              </w:rPr>
              <w:fldChar w:fldCharType="end"/>
            </w:r>
          </w:hyperlink>
        </w:p>
        <w:p w14:paraId="3389A7BF" w14:textId="2BB8C0D0" w:rsidR="002012B8" w:rsidRPr="00FA418C" w:rsidRDefault="00000000" w:rsidP="00FA418C">
          <w:pPr>
            <w:pStyle w:val="Spistreci2"/>
            <w:rPr>
              <w:rFonts w:ascii="Verdena" w:eastAsiaTheme="minorEastAsia" w:hAnsi="Verdena" w:cstheme="minorBidi"/>
              <w:noProof/>
              <w:sz w:val="24"/>
              <w:szCs w:val="24"/>
              <w:lang w:val="pl-PL"/>
            </w:rPr>
          </w:pPr>
          <w:hyperlink w:anchor="_Toc97729977" w:history="1">
            <w:r w:rsidR="002012B8" w:rsidRPr="00FA418C">
              <w:rPr>
                <w:rStyle w:val="Hipercze"/>
                <w:rFonts w:ascii="Verdena" w:hAnsi="Verdena"/>
                <w:b/>
                <w:bCs/>
                <w:noProof/>
                <w:sz w:val="24"/>
                <w:szCs w:val="24"/>
              </w:rPr>
              <w:t>XI. Poleganie na zasobach innych podmiotów</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_Toc97729977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19</w:t>
            </w:r>
            <w:r w:rsidR="002012B8" w:rsidRPr="00FA418C">
              <w:rPr>
                <w:rFonts w:ascii="Verdena" w:hAnsi="Verdena"/>
                <w:noProof/>
                <w:webHidden/>
                <w:sz w:val="24"/>
                <w:szCs w:val="24"/>
              </w:rPr>
              <w:fldChar w:fldCharType="end"/>
            </w:r>
          </w:hyperlink>
        </w:p>
        <w:p w14:paraId="42F52A12" w14:textId="79C6F332" w:rsidR="002012B8" w:rsidRPr="00FA418C" w:rsidRDefault="00000000" w:rsidP="00FA418C">
          <w:pPr>
            <w:pStyle w:val="Spistreci2"/>
            <w:rPr>
              <w:rFonts w:ascii="Verdena" w:eastAsiaTheme="minorEastAsia" w:hAnsi="Verdena" w:cstheme="minorBidi"/>
              <w:noProof/>
              <w:sz w:val="24"/>
              <w:szCs w:val="24"/>
              <w:lang w:val="pl-PL"/>
            </w:rPr>
          </w:pPr>
          <w:hyperlink w:anchor="_Toc97729978" w:history="1">
            <w:r w:rsidR="002012B8" w:rsidRPr="00FA418C">
              <w:rPr>
                <w:rStyle w:val="Hipercze"/>
                <w:rFonts w:ascii="Verdena" w:hAnsi="Verdena"/>
                <w:b/>
                <w:bCs/>
                <w:noProof/>
                <w:sz w:val="24"/>
                <w:szCs w:val="24"/>
              </w:rPr>
              <w:t>XII. Informacja dla Wykonawców wspólnie ubiegających się o udzielenie zamówienia</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_Toc97729978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21</w:t>
            </w:r>
            <w:r w:rsidR="002012B8" w:rsidRPr="00FA418C">
              <w:rPr>
                <w:rFonts w:ascii="Verdena" w:hAnsi="Verdena"/>
                <w:noProof/>
                <w:webHidden/>
                <w:sz w:val="24"/>
                <w:szCs w:val="24"/>
              </w:rPr>
              <w:fldChar w:fldCharType="end"/>
            </w:r>
          </w:hyperlink>
        </w:p>
        <w:p w14:paraId="525BCCA7" w14:textId="44EB5AC7" w:rsidR="002012B8" w:rsidRPr="00FA418C" w:rsidRDefault="00000000" w:rsidP="00FA418C">
          <w:pPr>
            <w:pStyle w:val="Spistreci2"/>
            <w:rPr>
              <w:rFonts w:ascii="Verdena" w:eastAsiaTheme="minorEastAsia" w:hAnsi="Verdena" w:cstheme="minorBidi"/>
              <w:noProof/>
              <w:sz w:val="24"/>
              <w:szCs w:val="24"/>
              <w:lang w:val="pl-PL"/>
            </w:rPr>
          </w:pPr>
          <w:hyperlink w:anchor="_Toc97729979" w:history="1">
            <w:r w:rsidR="002012B8" w:rsidRPr="00FA418C">
              <w:rPr>
                <w:rStyle w:val="Hipercze"/>
                <w:rFonts w:ascii="Verdena" w:hAnsi="Verdena"/>
                <w:b/>
                <w:bCs/>
                <w:noProof/>
                <w:sz w:val="24"/>
                <w:szCs w:val="24"/>
              </w:rPr>
              <w:t>XIII. Informacje o sposobie porozumiewania się zamawiającego z Wykonawcami oraz przekazywania oświadczeń lub dokumentów</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_Toc97729979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21</w:t>
            </w:r>
            <w:r w:rsidR="002012B8" w:rsidRPr="00FA418C">
              <w:rPr>
                <w:rFonts w:ascii="Verdena" w:hAnsi="Verdena"/>
                <w:noProof/>
                <w:webHidden/>
                <w:sz w:val="24"/>
                <w:szCs w:val="24"/>
              </w:rPr>
              <w:fldChar w:fldCharType="end"/>
            </w:r>
          </w:hyperlink>
        </w:p>
        <w:p w14:paraId="26C713E3" w14:textId="5524DB33" w:rsidR="002012B8" w:rsidRPr="00FA418C" w:rsidRDefault="00000000" w:rsidP="00FA418C">
          <w:pPr>
            <w:pStyle w:val="Spistreci2"/>
            <w:rPr>
              <w:rFonts w:ascii="Verdena" w:eastAsiaTheme="minorEastAsia" w:hAnsi="Verdena" w:cstheme="minorBidi"/>
              <w:noProof/>
              <w:sz w:val="24"/>
              <w:szCs w:val="24"/>
              <w:lang w:val="pl-PL"/>
            </w:rPr>
          </w:pPr>
          <w:hyperlink w:anchor="_Toc97729980" w:history="1">
            <w:r w:rsidR="002012B8" w:rsidRPr="00FA418C">
              <w:rPr>
                <w:rStyle w:val="Hipercze"/>
                <w:rFonts w:ascii="Verdena" w:hAnsi="Verdena"/>
                <w:b/>
                <w:bCs/>
                <w:noProof/>
                <w:sz w:val="24"/>
                <w:szCs w:val="24"/>
              </w:rPr>
              <w:t>XIV. Opis sposobu przygotowania ofert oraz dokumentów wymaganych przez Zamawiającego w SWZ</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_Toc97729980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24</w:t>
            </w:r>
            <w:r w:rsidR="002012B8" w:rsidRPr="00FA418C">
              <w:rPr>
                <w:rFonts w:ascii="Verdena" w:hAnsi="Verdena"/>
                <w:noProof/>
                <w:webHidden/>
                <w:sz w:val="24"/>
                <w:szCs w:val="24"/>
              </w:rPr>
              <w:fldChar w:fldCharType="end"/>
            </w:r>
          </w:hyperlink>
        </w:p>
        <w:p w14:paraId="054BD6D6" w14:textId="74DC12E8" w:rsidR="002012B8" w:rsidRPr="00FA418C" w:rsidRDefault="00000000" w:rsidP="00FA418C">
          <w:pPr>
            <w:pStyle w:val="Spistreci2"/>
            <w:rPr>
              <w:rFonts w:ascii="Verdena" w:eastAsiaTheme="minorEastAsia" w:hAnsi="Verdena" w:cstheme="minorBidi"/>
              <w:noProof/>
              <w:sz w:val="24"/>
              <w:szCs w:val="24"/>
              <w:lang w:val="pl-PL"/>
            </w:rPr>
          </w:pPr>
          <w:hyperlink w:anchor="_Toc97729982" w:history="1">
            <w:r w:rsidR="002012B8" w:rsidRPr="00FA418C">
              <w:rPr>
                <w:rStyle w:val="Hipercze"/>
                <w:rFonts w:ascii="Verdena" w:hAnsi="Verdena"/>
                <w:b/>
                <w:bCs/>
                <w:noProof/>
                <w:sz w:val="24"/>
                <w:szCs w:val="24"/>
              </w:rPr>
              <w:t>XV. Sposób obliczania ceny oferty</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_Toc97729982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28</w:t>
            </w:r>
            <w:r w:rsidR="002012B8" w:rsidRPr="00FA418C">
              <w:rPr>
                <w:rFonts w:ascii="Verdena" w:hAnsi="Verdena"/>
                <w:noProof/>
                <w:webHidden/>
                <w:sz w:val="24"/>
                <w:szCs w:val="24"/>
              </w:rPr>
              <w:fldChar w:fldCharType="end"/>
            </w:r>
          </w:hyperlink>
        </w:p>
        <w:p w14:paraId="497D7967" w14:textId="39CE3D7F" w:rsidR="002012B8" w:rsidRPr="00FA418C" w:rsidRDefault="00000000" w:rsidP="00FA418C">
          <w:pPr>
            <w:pStyle w:val="Spistreci2"/>
            <w:rPr>
              <w:rFonts w:ascii="Verdena" w:eastAsiaTheme="minorEastAsia" w:hAnsi="Verdena" w:cstheme="minorBidi"/>
              <w:noProof/>
              <w:sz w:val="24"/>
              <w:szCs w:val="24"/>
              <w:lang w:val="pl-PL"/>
            </w:rPr>
          </w:pPr>
          <w:hyperlink w:anchor="_Toc97729983" w:history="1">
            <w:r w:rsidR="002012B8" w:rsidRPr="00FA418C">
              <w:rPr>
                <w:rStyle w:val="Hipercze"/>
                <w:rFonts w:ascii="Verdena" w:hAnsi="Verdena"/>
                <w:b/>
                <w:bCs/>
                <w:noProof/>
                <w:sz w:val="24"/>
                <w:szCs w:val="24"/>
              </w:rPr>
              <w:t>XVI. Wymagania dotyczące wadium</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_Toc97729983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30</w:t>
            </w:r>
            <w:r w:rsidR="002012B8" w:rsidRPr="00FA418C">
              <w:rPr>
                <w:rFonts w:ascii="Verdena" w:hAnsi="Verdena"/>
                <w:noProof/>
                <w:webHidden/>
                <w:sz w:val="24"/>
                <w:szCs w:val="24"/>
              </w:rPr>
              <w:fldChar w:fldCharType="end"/>
            </w:r>
          </w:hyperlink>
        </w:p>
        <w:p w14:paraId="6DA73DF4" w14:textId="5A158B23" w:rsidR="002012B8" w:rsidRPr="00FA418C" w:rsidRDefault="00000000" w:rsidP="00FA418C">
          <w:pPr>
            <w:pStyle w:val="Spistreci2"/>
            <w:rPr>
              <w:rFonts w:ascii="Verdena" w:eastAsiaTheme="minorEastAsia" w:hAnsi="Verdena" w:cstheme="minorBidi"/>
              <w:noProof/>
              <w:sz w:val="24"/>
              <w:szCs w:val="24"/>
              <w:lang w:val="pl-PL"/>
            </w:rPr>
          </w:pPr>
          <w:hyperlink w:anchor="_Toc97729984" w:history="1">
            <w:r w:rsidR="002012B8" w:rsidRPr="00FA418C">
              <w:rPr>
                <w:rStyle w:val="Hipercze"/>
                <w:rFonts w:ascii="Verdena" w:hAnsi="Verdena"/>
                <w:b/>
                <w:bCs/>
                <w:noProof/>
                <w:sz w:val="24"/>
                <w:szCs w:val="24"/>
              </w:rPr>
              <w:t>XVII. Termin związania ofertą</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_Toc97729984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30</w:t>
            </w:r>
            <w:r w:rsidR="002012B8" w:rsidRPr="00FA418C">
              <w:rPr>
                <w:rFonts w:ascii="Verdena" w:hAnsi="Verdena"/>
                <w:noProof/>
                <w:webHidden/>
                <w:sz w:val="24"/>
                <w:szCs w:val="24"/>
              </w:rPr>
              <w:fldChar w:fldCharType="end"/>
            </w:r>
          </w:hyperlink>
        </w:p>
        <w:p w14:paraId="4400BC2A" w14:textId="7AD33177" w:rsidR="002012B8" w:rsidRPr="00FA418C" w:rsidRDefault="00000000" w:rsidP="00FA418C">
          <w:pPr>
            <w:pStyle w:val="Spistreci2"/>
            <w:rPr>
              <w:rFonts w:ascii="Verdena" w:eastAsiaTheme="minorEastAsia" w:hAnsi="Verdena" w:cstheme="minorBidi"/>
              <w:noProof/>
              <w:sz w:val="24"/>
              <w:szCs w:val="24"/>
              <w:lang w:val="pl-PL"/>
            </w:rPr>
          </w:pPr>
          <w:hyperlink w:anchor="_Toc97729985" w:history="1">
            <w:r w:rsidR="002012B8" w:rsidRPr="00FA418C">
              <w:rPr>
                <w:rStyle w:val="Hipercze"/>
                <w:rFonts w:ascii="Verdena" w:hAnsi="Verdena"/>
                <w:b/>
                <w:bCs/>
                <w:noProof/>
                <w:sz w:val="24"/>
                <w:szCs w:val="24"/>
              </w:rPr>
              <w:t>XVIII. Sposób i termin składania ofert</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_Toc97729985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30</w:t>
            </w:r>
            <w:r w:rsidR="002012B8" w:rsidRPr="00FA418C">
              <w:rPr>
                <w:rFonts w:ascii="Verdena" w:hAnsi="Verdena"/>
                <w:noProof/>
                <w:webHidden/>
                <w:sz w:val="24"/>
                <w:szCs w:val="24"/>
              </w:rPr>
              <w:fldChar w:fldCharType="end"/>
            </w:r>
          </w:hyperlink>
        </w:p>
        <w:p w14:paraId="6B3F8147" w14:textId="73746811" w:rsidR="002012B8" w:rsidRPr="00FA418C" w:rsidRDefault="00000000" w:rsidP="00FA418C">
          <w:pPr>
            <w:pStyle w:val="Spistreci2"/>
            <w:rPr>
              <w:rFonts w:ascii="Verdena" w:eastAsiaTheme="minorEastAsia" w:hAnsi="Verdena" w:cstheme="minorBidi"/>
              <w:noProof/>
              <w:sz w:val="24"/>
              <w:szCs w:val="24"/>
              <w:lang w:val="pl-PL"/>
            </w:rPr>
          </w:pPr>
          <w:hyperlink w:anchor="_Toc97729986" w:history="1">
            <w:r w:rsidR="002012B8" w:rsidRPr="00FA418C">
              <w:rPr>
                <w:rStyle w:val="Hipercze"/>
                <w:rFonts w:ascii="Verdena" w:hAnsi="Verdena"/>
                <w:b/>
                <w:bCs/>
                <w:noProof/>
                <w:sz w:val="24"/>
                <w:szCs w:val="24"/>
              </w:rPr>
              <w:t>XIX. Termin otwarcia ofert</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_Toc97729986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31</w:t>
            </w:r>
            <w:r w:rsidR="002012B8" w:rsidRPr="00FA418C">
              <w:rPr>
                <w:rFonts w:ascii="Verdena" w:hAnsi="Verdena"/>
                <w:noProof/>
                <w:webHidden/>
                <w:sz w:val="24"/>
                <w:szCs w:val="24"/>
              </w:rPr>
              <w:fldChar w:fldCharType="end"/>
            </w:r>
          </w:hyperlink>
        </w:p>
        <w:p w14:paraId="7E4F81D1" w14:textId="69B4AD3A" w:rsidR="002012B8" w:rsidRPr="00FA418C" w:rsidRDefault="00000000" w:rsidP="00FA418C">
          <w:pPr>
            <w:pStyle w:val="Spistreci2"/>
            <w:rPr>
              <w:rFonts w:ascii="Verdena" w:eastAsiaTheme="minorEastAsia" w:hAnsi="Verdena" w:cstheme="minorBidi"/>
              <w:noProof/>
              <w:sz w:val="24"/>
              <w:szCs w:val="24"/>
              <w:lang w:val="pl-PL"/>
            </w:rPr>
          </w:pPr>
          <w:hyperlink w:anchor="_Toc97729987" w:history="1">
            <w:r w:rsidR="002012B8" w:rsidRPr="00FA418C">
              <w:rPr>
                <w:rStyle w:val="Hipercze"/>
                <w:rFonts w:ascii="Verdena" w:hAnsi="Verdena"/>
                <w:b/>
                <w:bCs/>
                <w:noProof/>
                <w:sz w:val="24"/>
                <w:szCs w:val="24"/>
              </w:rPr>
              <w:t>XX. Opis kryteriów oceny ofert wraz z podaniem wag tych kryteriów i sposobu oceny ofert</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_Toc97729987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32</w:t>
            </w:r>
            <w:r w:rsidR="002012B8" w:rsidRPr="00FA418C">
              <w:rPr>
                <w:rFonts w:ascii="Verdena" w:hAnsi="Verdena"/>
                <w:noProof/>
                <w:webHidden/>
                <w:sz w:val="24"/>
                <w:szCs w:val="24"/>
              </w:rPr>
              <w:fldChar w:fldCharType="end"/>
            </w:r>
          </w:hyperlink>
        </w:p>
        <w:p w14:paraId="4B342709" w14:textId="1E1BA4E4" w:rsidR="002012B8" w:rsidRPr="00FA418C" w:rsidRDefault="00000000" w:rsidP="00FA418C">
          <w:pPr>
            <w:pStyle w:val="Spistreci2"/>
            <w:rPr>
              <w:rFonts w:ascii="Verdena" w:eastAsiaTheme="minorEastAsia" w:hAnsi="Verdena" w:cstheme="minorBidi"/>
              <w:noProof/>
              <w:sz w:val="24"/>
              <w:szCs w:val="24"/>
              <w:lang w:val="pl-PL"/>
            </w:rPr>
          </w:pPr>
          <w:hyperlink w:anchor="_Toc97729988" w:history="1">
            <w:r w:rsidR="002012B8" w:rsidRPr="00FA418C">
              <w:rPr>
                <w:rStyle w:val="Hipercze"/>
                <w:rFonts w:ascii="Verdena" w:hAnsi="Verdena"/>
                <w:b/>
                <w:bCs/>
                <w:noProof/>
                <w:sz w:val="24"/>
                <w:szCs w:val="24"/>
              </w:rPr>
              <w:t>XXI. Informacje o formalnościach, jakie powinny być dopełnione po wyborze oferty w celu zawarcia umowy</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_Toc97729988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35</w:t>
            </w:r>
            <w:r w:rsidR="002012B8" w:rsidRPr="00FA418C">
              <w:rPr>
                <w:rFonts w:ascii="Verdena" w:hAnsi="Verdena"/>
                <w:noProof/>
                <w:webHidden/>
                <w:sz w:val="24"/>
                <w:szCs w:val="24"/>
              </w:rPr>
              <w:fldChar w:fldCharType="end"/>
            </w:r>
          </w:hyperlink>
        </w:p>
        <w:p w14:paraId="2ACA64B4" w14:textId="5A4AAFF1" w:rsidR="002012B8" w:rsidRPr="00FA418C" w:rsidRDefault="00000000" w:rsidP="00FA418C">
          <w:pPr>
            <w:pStyle w:val="Spistreci2"/>
            <w:rPr>
              <w:rFonts w:ascii="Verdena" w:eastAsiaTheme="minorEastAsia" w:hAnsi="Verdena" w:cstheme="minorBidi"/>
              <w:noProof/>
              <w:sz w:val="24"/>
              <w:szCs w:val="24"/>
              <w:lang w:val="pl-PL"/>
            </w:rPr>
          </w:pPr>
          <w:hyperlink w:anchor="_Toc97729989" w:history="1">
            <w:r w:rsidR="002012B8" w:rsidRPr="00FA418C">
              <w:rPr>
                <w:rStyle w:val="Hipercze"/>
                <w:rFonts w:ascii="Verdena" w:hAnsi="Verdena"/>
                <w:b/>
                <w:bCs/>
                <w:noProof/>
                <w:sz w:val="24"/>
                <w:szCs w:val="24"/>
              </w:rPr>
              <w:t>XXII. Wymagania dotyczące zabezpieczenia należytego wykonania umowy</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_Toc97729989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35</w:t>
            </w:r>
            <w:r w:rsidR="002012B8" w:rsidRPr="00FA418C">
              <w:rPr>
                <w:rFonts w:ascii="Verdena" w:hAnsi="Verdena"/>
                <w:noProof/>
                <w:webHidden/>
                <w:sz w:val="24"/>
                <w:szCs w:val="24"/>
              </w:rPr>
              <w:fldChar w:fldCharType="end"/>
            </w:r>
          </w:hyperlink>
        </w:p>
        <w:p w14:paraId="31861E77" w14:textId="5D4B631F" w:rsidR="002012B8" w:rsidRPr="00FA418C" w:rsidRDefault="00000000" w:rsidP="00FA418C">
          <w:pPr>
            <w:pStyle w:val="Spistreci2"/>
            <w:rPr>
              <w:rFonts w:ascii="Verdena" w:eastAsiaTheme="minorEastAsia" w:hAnsi="Verdena" w:cstheme="minorBidi"/>
              <w:noProof/>
              <w:sz w:val="24"/>
              <w:szCs w:val="24"/>
              <w:lang w:val="pl-PL"/>
            </w:rPr>
          </w:pPr>
          <w:hyperlink w:anchor="_Toc97729990" w:history="1">
            <w:r w:rsidR="002012B8" w:rsidRPr="00FA418C">
              <w:rPr>
                <w:rStyle w:val="Hipercze"/>
                <w:rFonts w:ascii="Verdena" w:hAnsi="Verdena"/>
                <w:b/>
                <w:bCs/>
                <w:noProof/>
                <w:sz w:val="24"/>
                <w:szCs w:val="24"/>
              </w:rPr>
              <w:t>XXIII. Informacje o treści zawieranej umowy oraz możliwości jej zmiany</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_Toc97729990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37</w:t>
            </w:r>
            <w:r w:rsidR="002012B8" w:rsidRPr="00FA418C">
              <w:rPr>
                <w:rFonts w:ascii="Verdena" w:hAnsi="Verdena"/>
                <w:noProof/>
                <w:webHidden/>
                <w:sz w:val="24"/>
                <w:szCs w:val="24"/>
              </w:rPr>
              <w:fldChar w:fldCharType="end"/>
            </w:r>
          </w:hyperlink>
        </w:p>
        <w:p w14:paraId="014B833E" w14:textId="52A9A5C8" w:rsidR="002012B8" w:rsidRPr="00FA418C" w:rsidRDefault="00000000" w:rsidP="00FA418C">
          <w:pPr>
            <w:pStyle w:val="Spistreci2"/>
            <w:rPr>
              <w:rFonts w:ascii="Verdena" w:eastAsiaTheme="minorEastAsia" w:hAnsi="Verdena" w:cstheme="minorBidi"/>
              <w:noProof/>
              <w:sz w:val="24"/>
              <w:szCs w:val="24"/>
              <w:lang w:val="pl-PL"/>
            </w:rPr>
          </w:pPr>
          <w:hyperlink w:anchor="_Toc97729991" w:history="1">
            <w:r w:rsidR="002012B8" w:rsidRPr="00FA418C">
              <w:rPr>
                <w:rStyle w:val="Hipercze"/>
                <w:rFonts w:ascii="Verdena" w:hAnsi="Verdena"/>
                <w:b/>
                <w:bCs/>
                <w:noProof/>
                <w:sz w:val="24"/>
                <w:szCs w:val="24"/>
              </w:rPr>
              <w:t>XIV. Pouczenie o środkach ochrony prawnej przysługujących Wykonawcy</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_Toc97729991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38</w:t>
            </w:r>
            <w:r w:rsidR="002012B8" w:rsidRPr="00FA418C">
              <w:rPr>
                <w:rFonts w:ascii="Verdena" w:hAnsi="Verdena"/>
                <w:noProof/>
                <w:webHidden/>
                <w:sz w:val="24"/>
                <w:szCs w:val="24"/>
              </w:rPr>
              <w:fldChar w:fldCharType="end"/>
            </w:r>
          </w:hyperlink>
        </w:p>
        <w:p w14:paraId="48F683FE" w14:textId="19BA8453" w:rsidR="002012B8" w:rsidRPr="00FA418C" w:rsidRDefault="00000000" w:rsidP="00FA418C">
          <w:pPr>
            <w:pStyle w:val="Spistreci2"/>
            <w:rPr>
              <w:rFonts w:ascii="Verdena" w:eastAsiaTheme="minorEastAsia" w:hAnsi="Verdena" w:cstheme="minorBidi"/>
              <w:noProof/>
              <w:sz w:val="24"/>
              <w:szCs w:val="24"/>
              <w:lang w:val="pl-PL"/>
            </w:rPr>
          </w:pPr>
          <w:hyperlink w:anchor="_Toc97729992" w:history="1">
            <w:r w:rsidR="002012B8" w:rsidRPr="00FA418C">
              <w:rPr>
                <w:rStyle w:val="Hipercze"/>
                <w:rFonts w:ascii="Verdena" w:hAnsi="Verdena"/>
                <w:b/>
                <w:bCs/>
                <w:noProof/>
                <w:sz w:val="24"/>
                <w:szCs w:val="24"/>
              </w:rPr>
              <w:t>XXV. Spis załączników</w:t>
            </w:r>
            <w:r w:rsidR="002012B8" w:rsidRPr="00FA418C">
              <w:rPr>
                <w:rFonts w:ascii="Verdena" w:hAnsi="Verdena"/>
                <w:noProof/>
                <w:webHidden/>
                <w:sz w:val="24"/>
                <w:szCs w:val="24"/>
              </w:rPr>
              <w:tab/>
            </w:r>
            <w:r w:rsidR="002012B8" w:rsidRPr="00FA418C">
              <w:rPr>
                <w:rFonts w:ascii="Verdena" w:hAnsi="Verdena"/>
                <w:noProof/>
                <w:webHidden/>
                <w:sz w:val="24"/>
                <w:szCs w:val="24"/>
              </w:rPr>
              <w:fldChar w:fldCharType="begin"/>
            </w:r>
            <w:r w:rsidR="002012B8" w:rsidRPr="00FA418C">
              <w:rPr>
                <w:rFonts w:ascii="Verdena" w:hAnsi="Verdena"/>
                <w:noProof/>
                <w:webHidden/>
                <w:sz w:val="24"/>
                <w:szCs w:val="24"/>
              </w:rPr>
              <w:instrText xml:space="preserve"> PAGEREF _Toc97729992 \h </w:instrText>
            </w:r>
            <w:r w:rsidR="002012B8" w:rsidRPr="00FA418C">
              <w:rPr>
                <w:rFonts w:ascii="Verdena" w:hAnsi="Verdena"/>
                <w:noProof/>
                <w:webHidden/>
                <w:sz w:val="24"/>
                <w:szCs w:val="24"/>
              </w:rPr>
            </w:r>
            <w:r w:rsidR="002012B8" w:rsidRPr="00FA418C">
              <w:rPr>
                <w:rFonts w:ascii="Verdena" w:hAnsi="Verdena"/>
                <w:noProof/>
                <w:webHidden/>
                <w:sz w:val="24"/>
                <w:szCs w:val="24"/>
              </w:rPr>
              <w:fldChar w:fldCharType="separate"/>
            </w:r>
            <w:r w:rsidR="00912103">
              <w:rPr>
                <w:rFonts w:ascii="Verdena" w:hAnsi="Verdena"/>
                <w:noProof/>
                <w:webHidden/>
                <w:sz w:val="24"/>
                <w:szCs w:val="24"/>
              </w:rPr>
              <w:t>40</w:t>
            </w:r>
            <w:r w:rsidR="002012B8" w:rsidRPr="00FA418C">
              <w:rPr>
                <w:rFonts w:ascii="Verdena" w:hAnsi="Verdena"/>
                <w:noProof/>
                <w:webHidden/>
                <w:sz w:val="24"/>
                <w:szCs w:val="24"/>
              </w:rPr>
              <w:fldChar w:fldCharType="end"/>
            </w:r>
          </w:hyperlink>
        </w:p>
        <w:p w14:paraId="27953EE9" w14:textId="77777777" w:rsidR="00BF05F7" w:rsidRDefault="006155E8" w:rsidP="00BF05F7">
          <w:pPr>
            <w:tabs>
              <w:tab w:val="right" w:pos="9025"/>
            </w:tabs>
            <w:spacing w:before="200" w:after="80" w:line="360" w:lineRule="auto"/>
            <w:rPr>
              <w:rFonts w:ascii="Verdena" w:hAnsi="Verdena"/>
              <w:sz w:val="26"/>
              <w:szCs w:val="26"/>
            </w:rPr>
          </w:pPr>
          <w:r w:rsidRPr="00FA418C">
            <w:rPr>
              <w:rFonts w:ascii="Verdena" w:hAnsi="Verdena"/>
              <w:sz w:val="26"/>
              <w:szCs w:val="26"/>
            </w:rPr>
            <w:fldChar w:fldCharType="end"/>
          </w:r>
        </w:p>
      </w:sdtContent>
    </w:sdt>
    <w:bookmarkStart w:id="1" w:name="_Toc97729967" w:displacedByCustomXml="prev"/>
    <w:p w14:paraId="00000046" w14:textId="428C9DF9" w:rsidR="0097049F" w:rsidRPr="00BF05F7" w:rsidRDefault="006155E8" w:rsidP="00BF05F7">
      <w:pPr>
        <w:tabs>
          <w:tab w:val="right" w:pos="9025"/>
        </w:tabs>
        <w:spacing w:before="200" w:after="80" w:line="360" w:lineRule="auto"/>
        <w:rPr>
          <w:rFonts w:ascii="Verdena" w:hAnsi="Verdena"/>
          <w:sz w:val="26"/>
          <w:szCs w:val="26"/>
        </w:rPr>
      </w:pPr>
      <w:r w:rsidRPr="00FA418C">
        <w:rPr>
          <w:rFonts w:ascii="Verdena" w:hAnsi="Verdena"/>
          <w:b/>
          <w:bCs/>
          <w:sz w:val="26"/>
          <w:szCs w:val="26"/>
        </w:rPr>
        <w:t>I. Nazwa oraz adres Zamawiającego</w:t>
      </w:r>
      <w:bookmarkEnd w:id="1"/>
    </w:p>
    <w:p w14:paraId="00000047" w14:textId="0D046BBC" w:rsidR="0097049F" w:rsidRPr="00FA418C" w:rsidRDefault="00793D7F" w:rsidP="00451410">
      <w:pPr>
        <w:spacing w:before="240" w:after="240" w:line="360" w:lineRule="auto"/>
        <w:rPr>
          <w:rFonts w:ascii="Verdena" w:hAnsi="Verdena"/>
          <w:b/>
          <w:sz w:val="26"/>
          <w:szCs w:val="26"/>
        </w:rPr>
      </w:pPr>
      <w:r w:rsidRPr="00FA418C">
        <w:rPr>
          <w:rFonts w:ascii="Verdena" w:hAnsi="Verdena"/>
          <w:b/>
          <w:sz w:val="26"/>
          <w:szCs w:val="26"/>
        </w:rPr>
        <w:t>Gmina Bełchatów</w:t>
      </w:r>
    </w:p>
    <w:p w14:paraId="00000048" w14:textId="21779D2A" w:rsidR="0097049F" w:rsidRPr="00FA418C" w:rsidRDefault="00793D7F" w:rsidP="00451410">
      <w:pPr>
        <w:spacing w:before="240" w:after="240" w:line="360" w:lineRule="auto"/>
        <w:rPr>
          <w:rFonts w:ascii="Verdena" w:hAnsi="Verdena"/>
          <w:bCs/>
          <w:sz w:val="26"/>
          <w:szCs w:val="26"/>
        </w:rPr>
      </w:pPr>
      <w:r w:rsidRPr="00FA418C">
        <w:rPr>
          <w:rFonts w:ascii="Verdena" w:hAnsi="Verdena"/>
          <w:bCs/>
          <w:sz w:val="26"/>
          <w:szCs w:val="26"/>
        </w:rPr>
        <w:t>Ul. T. Kościuszki 13, 97-400 Bełchatów</w:t>
      </w:r>
    </w:p>
    <w:p w14:paraId="00000049" w14:textId="32D91BA7" w:rsidR="0097049F" w:rsidRPr="00FA418C" w:rsidRDefault="006155E8" w:rsidP="00451410">
      <w:pPr>
        <w:spacing w:before="240" w:after="240" w:line="360" w:lineRule="auto"/>
        <w:rPr>
          <w:rFonts w:ascii="Verdena" w:hAnsi="Verdena"/>
          <w:bCs/>
          <w:sz w:val="26"/>
          <w:szCs w:val="26"/>
        </w:rPr>
      </w:pPr>
      <w:r w:rsidRPr="00FA418C">
        <w:rPr>
          <w:rFonts w:ascii="Verdena" w:hAnsi="Verdena"/>
          <w:bCs/>
          <w:sz w:val="26"/>
          <w:szCs w:val="26"/>
        </w:rPr>
        <w:t>NIP</w:t>
      </w:r>
      <w:r w:rsidR="004B5CC2" w:rsidRPr="00FA418C">
        <w:rPr>
          <w:rFonts w:ascii="Verdena" w:hAnsi="Verdena"/>
          <w:bCs/>
          <w:sz w:val="26"/>
          <w:szCs w:val="26"/>
        </w:rPr>
        <w:t xml:space="preserve"> </w:t>
      </w:r>
      <w:r w:rsidR="004B5CC2" w:rsidRPr="00FA418C">
        <w:rPr>
          <w:rFonts w:ascii="Verdena" w:hAnsi="Verdena"/>
          <w:bCs/>
          <w:sz w:val="26"/>
          <w:szCs w:val="26"/>
          <w:shd w:val="clear" w:color="auto" w:fill="FFFFFF"/>
        </w:rPr>
        <w:t>769-205-43-68</w:t>
      </w:r>
      <w:r w:rsidR="006F5550" w:rsidRPr="00FA418C">
        <w:rPr>
          <w:rFonts w:ascii="Verdena" w:hAnsi="Verdena"/>
          <w:bCs/>
          <w:sz w:val="26"/>
          <w:szCs w:val="26"/>
          <w:shd w:val="clear" w:color="auto" w:fill="FFFFFF"/>
        </w:rPr>
        <w:t xml:space="preserve">, </w:t>
      </w:r>
      <w:r w:rsidR="006F5550" w:rsidRPr="00FA418C">
        <w:rPr>
          <w:rStyle w:val="Internetlink"/>
          <w:rFonts w:ascii="Verdena" w:eastAsia="Times New Roman" w:hAnsi="Verdena"/>
          <w:bCs/>
          <w:color w:val="000000"/>
          <w:sz w:val="26"/>
          <w:szCs w:val="26"/>
          <w:u w:val="none"/>
          <w:shd w:val="clear" w:color="auto" w:fill="FFFFFF"/>
          <w:lang w:eastAsia="ar-SA"/>
        </w:rPr>
        <w:t>REGON 590648215</w:t>
      </w:r>
    </w:p>
    <w:p w14:paraId="2FBFE425" w14:textId="1B78A0D2" w:rsidR="006F5550" w:rsidRPr="00FA418C" w:rsidRDefault="006F5550" w:rsidP="00451410">
      <w:pPr>
        <w:spacing w:before="240" w:after="240" w:line="360" w:lineRule="auto"/>
        <w:rPr>
          <w:rFonts w:ascii="Verdena" w:hAnsi="Verdena"/>
          <w:bCs/>
          <w:sz w:val="26"/>
          <w:szCs w:val="26"/>
        </w:rPr>
      </w:pPr>
      <w:r w:rsidRPr="00FA418C">
        <w:rPr>
          <w:rFonts w:ascii="Verdena" w:hAnsi="Verdena"/>
          <w:bCs/>
          <w:sz w:val="26"/>
          <w:szCs w:val="26"/>
        </w:rPr>
        <w:t>Tel. 44 632 52 11</w:t>
      </w:r>
    </w:p>
    <w:p w14:paraId="7DBE5833" w14:textId="2E54E694" w:rsidR="007A511D" w:rsidRPr="00FA418C" w:rsidRDefault="007A511D" w:rsidP="00451410">
      <w:pPr>
        <w:spacing w:before="240" w:after="240" w:line="360" w:lineRule="auto"/>
        <w:rPr>
          <w:rFonts w:ascii="Verdena" w:hAnsi="Verdena"/>
          <w:b/>
          <w:sz w:val="26"/>
          <w:szCs w:val="26"/>
        </w:rPr>
      </w:pPr>
      <w:r w:rsidRPr="00FA418C">
        <w:rPr>
          <w:rFonts w:ascii="Verdena" w:hAnsi="Verdena"/>
          <w:bCs/>
          <w:sz w:val="26"/>
          <w:szCs w:val="26"/>
        </w:rPr>
        <w:t>Adres poczty elektronicznej:</w:t>
      </w:r>
      <w:r w:rsidRPr="00FA418C">
        <w:rPr>
          <w:rFonts w:ascii="Verdena" w:hAnsi="Verdena"/>
          <w:b/>
          <w:sz w:val="26"/>
          <w:szCs w:val="26"/>
        </w:rPr>
        <w:t xml:space="preserve"> sekretariat@ugbelchatow.pl</w:t>
      </w:r>
    </w:p>
    <w:p w14:paraId="729613BD" w14:textId="7D3A96DA" w:rsidR="006F5550" w:rsidRPr="00FA418C" w:rsidRDefault="006F5550" w:rsidP="00451410">
      <w:pPr>
        <w:spacing w:before="240" w:after="240" w:line="360" w:lineRule="auto"/>
        <w:rPr>
          <w:rFonts w:ascii="Verdena" w:hAnsi="Verdena"/>
          <w:b/>
          <w:sz w:val="26"/>
          <w:szCs w:val="26"/>
        </w:rPr>
      </w:pPr>
      <w:r w:rsidRPr="00FA418C">
        <w:rPr>
          <w:rFonts w:ascii="Verdena" w:hAnsi="Verdena"/>
          <w:bCs/>
          <w:sz w:val="26"/>
          <w:szCs w:val="26"/>
        </w:rPr>
        <w:t>Adres strony internetowej Zamawiającego:</w:t>
      </w:r>
      <w:r w:rsidRPr="00FA418C">
        <w:rPr>
          <w:rFonts w:ascii="Verdena" w:hAnsi="Verdena"/>
          <w:b/>
          <w:sz w:val="26"/>
          <w:szCs w:val="26"/>
        </w:rPr>
        <w:t xml:space="preserve"> </w:t>
      </w:r>
      <w:hyperlink r:id="rId7" w:history="1">
        <w:r w:rsidR="000040C6" w:rsidRPr="00FA418C">
          <w:rPr>
            <w:rStyle w:val="Hipercze"/>
            <w:rFonts w:ascii="Verdena" w:hAnsi="Verdena"/>
            <w:b/>
            <w:bCs/>
            <w:color w:val="auto"/>
            <w:sz w:val="26"/>
            <w:szCs w:val="26"/>
          </w:rPr>
          <w:t>www.ugbelchatow.pl</w:t>
        </w:r>
      </w:hyperlink>
    </w:p>
    <w:p w14:paraId="6E469C0B" w14:textId="58D414A0" w:rsidR="00891825" w:rsidRPr="00FA418C" w:rsidRDefault="00891825" w:rsidP="00451410">
      <w:pPr>
        <w:spacing w:before="240" w:after="240" w:line="360" w:lineRule="auto"/>
        <w:rPr>
          <w:rStyle w:val="Hipercze"/>
          <w:rFonts w:ascii="Verdena" w:hAnsi="Verdena"/>
          <w:b/>
          <w:sz w:val="26"/>
          <w:szCs w:val="26"/>
        </w:rPr>
      </w:pPr>
      <w:r w:rsidRPr="00FA418C">
        <w:rPr>
          <w:rStyle w:val="StopkaPogrubienie"/>
          <w:rFonts w:ascii="Verdena" w:hAnsi="Verdena" w:cs="Arial"/>
          <w:b w:val="0"/>
          <w:bCs w:val="0"/>
          <w:color w:val="auto"/>
          <w:sz w:val="26"/>
          <w:szCs w:val="26"/>
        </w:rPr>
        <w:t>Adres strony internetowej prowadzonego postępowania:</w:t>
      </w:r>
      <w:r w:rsidRPr="00FA418C">
        <w:rPr>
          <w:rStyle w:val="StopkaPogrubienie"/>
          <w:rFonts w:ascii="Verdena" w:hAnsi="Verdena" w:cs="Arial"/>
          <w:color w:val="auto"/>
          <w:sz w:val="26"/>
          <w:szCs w:val="26"/>
        </w:rPr>
        <w:t xml:space="preserve"> </w:t>
      </w:r>
      <w:r w:rsidR="00F62B5A" w:rsidRPr="00FA418C">
        <w:rPr>
          <w:rFonts w:ascii="Verdena" w:hAnsi="Verdena"/>
          <w:b/>
          <w:bCs/>
          <w:sz w:val="26"/>
          <w:szCs w:val="26"/>
        </w:rPr>
        <w:t>https://platformazakupowa.pl/pn/ug_belchatow</w:t>
      </w:r>
    </w:p>
    <w:p w14:paraId="40FE688E" w14:textId="43BA65B0" w:rsidR="00891825" w:rsidRPr="00FA418C" w:rsidRDefault="00891825" w:rsidP="00451410">
      <w:pPr>
        <w:tabs>
          <w:tab w:val="left" w:pos="993"/>
        </w:tabs>
        <w:spacing w:after="120" w:line="360" w:lineRule="auto"/>
        <w:jc w:val="both"/>
        <w:rPr>
          <w:rFonts w:ascii="Verdena" w:hAnsi="Verdena"/>
          <w:sz w:val="26"/>
          <w:szCs w:val="26"/>
        </w:rPr>
      </w:pPr>
      <w:r w:rsidRPr="00FA418C">
        <w:rPr>
          <w:rStyle w:val="StopkaPogrubienie"/>
          <w:rFonts w:ascii="Verdena" w:hAnsi="Verdena" w:cs="Arial"/>
          <w:b w:val="0"/>
          <w:bCs w:val="0"/>
          <w:color w:val="auto"/>
          <w:sz w:val="26"/>
          <w:szCs w:val="26"/>
        </w:rPr>
        <w:t>Adres strony internetowej, na której udostępniane będą zmiany i wyjaśnienia treści SWZ oraz inne dokumenty zamówienia bezpośrednio związane</w:t>
      </w:r>
      <w:r w:rsidR="007C5DB4" w:rsidRPr="00FA418C">
        <w:rPr>
          <w:rStyle w:val="StopkaPogrubienie"/>
          <w:rFonts w:ascii="Verdena" w:hAnsi="Verdena" w:cs="Arial"/>
          <w:b w:val="0"/>
          <w:bCs w:val="0"/>
          <w:color w:val="auto"/>
          <w:sz w:val="26"/>
          <w:szCs w:val="26"/>
        </w:rPr>
        <w:t xml:space="preserve"> </w:t>
      </w:r>
      <w:r w:rsidR="00645388">
        <w:rPr>
          <w:rStyle w:val="StopkaPogrubienie"/>
          <w:rFonts w:ascii="Verdena" w:hAnsi="Verdena" w:cs="Arial"/>
          <w:b w:val="0"/>
          <w:bCs w:val="0"/>
          <w:color w:val="auto"/>
          <w:sz w:val="26"/>
          <w:szCs w:val="26"/>
        </w:rPr>
        <w:t xml:space="preserve">                                          </w:t>
      </w:r>
      <w:r w:rsidRPr="00FA418C">
        <w:rPr>
          <w:rStyle w:val="StopkaPogrubienie"/>
          <w:rFonts w:ascii="Verdena" w:hAnsi="Verdena" w:cs="Arial"/>
          <w:b w:val="0"/>
          <w:bCs w:val="0"/>
          <w:color w:val="auto"/>
          <w:sz w:val="26"/>
          <w:szCs w:val="26"/>
        </w:rPr>
        <w:t>z postępowaniem o udzielenie zamówienia</w:t>
      </w:r>
      <w:r w:rsidRPr="00FA418C">
        <w:rPr>
          <w:rStyle w:val="Hipercze"/>
          <w:rFonts w:ascii="Verdena" w:hAnsi="Verdena"/>
          <w:b/>
          <w:sz w:val="26"/>
          <w:szCs w:val="26"/>
        </w:rPr>
        <w:t xml:space="preserve">: </w:t>
      </w:r>
      <w:hyperlink r:id="rId8" w:history="1">
        <w:r w:rsidRPr="00FA418C">
          <w:rPr>
            <w:rStyle w:val="Hipercze"/>
            <w:rFonts w:ascii="Verdena" w:hAnsi="Verdena"/>
            <w:b/>
            <w:sz w:val="26"/>
            <w:szCs w:val="26"/>
          </w:rPr>
          <w:t>https://platformazakupowa.pl/</w:t>
        </w:r>
      </w:hyperlink>
    </w:p>
    <w:p w14:paraId="6422442C" w14:textId="7C8DD0C4" w:rsidR="004B5CC2" w:rsidRPr="00FA418C" w:rsidRDefault="006155E8" w:rsidP="00451410">
      <w:pPr>
        <w:spacing w:before="240" w:after="240" w:line="360" w:lineRule="auto"/>
        <w:rPr>
          <w:rFonts w:ascii="Verdena" w:hAnsi="Verdena"/>
          <w:sz w:val="26"/>
          <w:szCs w:val="26"/>
        </w:rPr>
      </w:pPr>
      <w:r w:rsidRPr="00FA418C">
        <w:rPr>
          <w:rFonts w:ascii="Verdena" w:hAnsi="Verdena"/>
          <w:sz w:val="26"/>
          <w:szCs w:val="26"/>
        </w:rPr>
        <w:t>Godziny pracy Zamawiającego:</w:t>
      </w:r>
    </w:p>
    <w:p w14:paraId="363758C4" w14:textId="310159EF" w:rsidR="004B5CC2" w:rsidRPr="00FA418C" w:rsidRDefault="004B5CC2" w:rsidP="00451410">
      <w:pPr>
        <w:spacing w:before="240" w:after="240" w:line="360" w:lineRule="auto"/>
        <w:rPr>
          <w:rFonts w:ascii="Verdena" w:hAnsi="Verdena"/>
          <w:sz w:val="26"/>
          <w:szCs w:val="26"/>
        </w:rPr>
      </w:pPr>
      <w:r w:rsidRPr="00FA418C">
        <w:rPr>
          <w:rFonts w:ascii="Verdena" w:hAnsi="Verdena"/>
          <w:sz w:val="26"/>
          <w:szCs w:val="26"/>
        </w:rPr>
        <w:t>Poniedziałek</w:t>
      </w:r>
      <w:r w:rsidR="000040C6" w:rsidRPr="00FA418C">
        <w:rPr>
          <w:rFonts w:ascii="Verdena" w:hAnsi="Verdena"/>
          <w:sz w:val="26"/>
          <w:szCs w:val="26"/>
        </w:rPr>
        <w:t xml:space="preserve"> - piątek</w:t>
      </w:r>
      <w:r w:rsidRPr="00FA418C">
        <w:rPr>
          <w:rFonts w:ascii="Verdena" w:hAnsi="Verdena"/>
          <w:sz w:val="26"/>
          <w:szCs w:val="26"/>
        </w:rPr>
        <w:t xml:space="preserve"> od 7:30 do 15:30</w:t>
      </w:r>
    </w:p>
    <w:p w14:paraId="0000004B" w14:textId="77777777" w:rsidR="0097049F" w:rsidRPr="00FA418C" w:rsidRDefault="006155E8" w:rsidP="00451410">
      <w:pPr>
        <w:spacing w:before="240" w:after="240" w:line="360" w:lineRule="auto"/>
        <w:rPr>
          <w:rFonts w:ascii="Verdena" w:hAnsi="Verdena"/>
          <w:sz w:val="26"/>
          <w:szCs w:val="26"/>
          <w:u w:val="single"/>
        </w:rPr>
      </w:pPr>
      <w:r w:rsidRPr="00FA418C">
        <w:rPr>
          <w:rFonts w:ascii="Verdena" w:hAnsi="Verdena"/>
          <w:b/>
          <w:sz w:val="26"/>
          <w:szCs w:val="26"/>
          <w:highlight w:val="white"/>
          <w:u w:val="single"/>
        </w:rPr>
        <w:t xml:space="preserve">Uwaga! </w:t>
      </w:r>
      <w:r w:rsidRPr="00FA418C">
        <w:rPr>
          <w:rFonts w:ascii="Verdena" w:hAnsi="Verdena"/>
          <w:sz w:val="26"/>
          <w:szCs w:val="26"/>
          <w:highlight w:val="white"/>
          <w:u w:val="single"/>
        </w:rPr>
        <w:t>W przypadku gdy wniosek o wgląd w protokół, o którym mowa w art. 74 ust. 1 ustawy PZP wpłynie po godzinach pracy Zamawiającego, odpowiedź zostanie udzielona dnia następnego (roboczego).</w:t>
      </w:r>
    </w:p>
    <w:p w14:paraId="42878E01" w14:textId="3B37BA8B" w:rsidR="000D79CB" w:rsidRPr="00FA418C" w:rsidRDefault="006155E8" w:rsidP="00451410">
      <w:pPr>
        <w:spacing w:before="240" w:after="240" w:line="360" w:lineRule="auto"/>
        <w:rPr>
          <w:rFonts w:ascii="Verdena" w:hAnsi="Verdena"/>
          <w:b/>
          <w:sz w:val="26"/>
          <w:szCs w:val="26"/>
          <w:u w:val="single"/>
        </w:rPr>
      </w:pPr>
      <w:r w:rsidRPr="00FA418C">
        <w:rPr>
          <w:rFonts w:ascii="Verdena" w:hAnsi="Verdena"/>
          <w:b/>
          <w:sz w:val="26"/>
          <w:szCs w:val="26"/>
          <w:u w:val="single"/>
        </w:rPr>
        <w:t xml:space="preserve">Uwaga! </w:t>
      </w:r>
      <w:r w:rsidRPr="00FA418C">
        <w:rPr>
          <w:rFonts w:ascii="Verdena" w:hAnsi="Verdena"/>
          <w:sz w:val="26"/>
          <w:szCs w:val="26"/>
          <w:u w:val="single"/>
        </w:rPr>
        <w:t xml:space="preserve">Zamawiający przypomina, że w toku postępowania zgodnie z art. 61 ust. 2 ustawy PZP komunikacja ustna dopuszczalna jest jedynie w toku negocjacji lub dialogu oraz w odniesieniu do informacji, które nie są istotne. Zasady dotyczące </w:t>
      </w:r>
      <w:r w:rsidRPr="00FA418C">
        <w:rPr>
          <w:rFonts w:ascii="Verdena" w:hAnsi="Verdena"/>
          <w:sz w:val="26"/>
          <w:szCs w:val="26"/>
          <w:u w:val="single"/>
        </w:rPr>
        <w:lastRenderedPageBreak/>
        <w:t xml:space="preserve">sposobu komunikowania się zostały przez Zamawiającego umieszczone </w:t>
      </w:r>
      <w:r w:rsidRPr="00FA418C">
        <w:rPr>
          <w:rFonts w:ascii="Verdena" w:hAnsi="Verdena"/>
          <w:b/>
          <w:sz w:val="26"/>
          <w:szCs w:val="26"/>
          <w:u w:val="single"/>
        </w:rPr>
        <w:t>w rozdziale XIII pkt 3.</w:t>
      </w:r>
    </w:p>
    <w:p w14:paraId="12D0CEF3" w14:textId="57217FFC" w:rsidR="000D79CB" w:rsidRPr="00FA418C" w:rsidRDefault="006155E8" w:rsidP="00451410">
      <w:pPr>
        <w:pStyle w:val="Nagwek2"/>
        <w:spacing w:before="240" w:after="240" w:line="360" w:lineRule="auto"/>
        <w:jc w:val="center"/>
        <w:rPr>
          <w:rFonts w:ascii="Verdena" w:hAnsi="Verdena"/>
          <w:b/>
          <w:bCs/>
          <w:sz w:val="26"/>
          <w:szCs w:val="26"/>
        </w:rPr>
      </w:pPr>
      <w:bookmarkStart w:id="2" w:name="_Toc97729968"/>
      <w:r w:rsidRPr="00FA418C">
        <w:rPr>
          <w:rFonts w:ascii="Verdena" w:hAnsi="Verdena"/>
          <w:b/>
          <w:bCs/>
          <w:sz w:val="26"/>
          <w:szCs w:val="26"/>
        </w:rPr>
        <w:t>II. Ochrona danych osobowych</w:t>
      </w:r>
      <w:bookmarkEnd w:id="2"/>
    </w:p>
    <w:p w14:paraId="0000004F" w14:textId="025A8E29" w:rsidR="0097049F" w:rsidRPr="00FA418C" w:rsidRDefault="006155E8" w:rsidP="00451410">
      <w:pPr>
        <w:numPr>
          <w:ilvl w:val="0"/>
          <w:numId w:val="23"/>
        </w:numPr>
        <w:spacing w:before="240" w:line="360" w:lineRule="auto"/>
        <w:ind w:left="284"/>
        <w:jc w:val="both"/>
        <w:rPr>
          <w:rFonts w:ascii="Verdena" w:hAnsi="Verdena"/>
          <w:sz w:val="26"/>
          <w:szCs w:val="26"/>
        </w:rPr>
      </w:pPr>
      <w:r w:rsidRPr="00FA418C">
        <w:rPr>
          <w:rFonts w:ascii="Verdena" w:hAnsi="Verdena"/>
          <w:sz w:val="26"/>
          <w:szCs w:val="2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w:t>
      </w:r>
      <w:r w:rsidR="00891825" w:rsidRPr="00FA418C">
        <w:rPr>
          <w:rFonts w:ascii="Verdena" w:hAnsi="Verdena"/>
          <w:sz w:val="26"/>
          <w:szCs w:val="26"/>
        </w:rPr>
        <w:t xml:space="preserve"> z </w:t>
      </w:r>
      <w:proofErr w:type="spellStart"/>
      <w:r w:rsidR="00891825" w:rsidRPr="00FA418C">
        <w:rPr>
          <w:rFonts w:ascii="Verdena" w:hAnsi="Verdena"/>
          <w:sz w:val="26"/>
          <w:szCs w:val="26"/>
        </w:rPr>
        <w:t>póżn</w:t>
      </w:r>
      <w:proofErr w:type="spellEnd"/>
      <w:r w:rsidR="00891825" w:rsidRPr="00FA418C">
        <w:rPr>
          <w:rFonts w:ascii="Verdena" w:hAnsi="Verdena"/>
          <w:sz w:val="26"/>
          <w:szCs w:val="26"/>
        </w:rPr>
        <w:t xml:space="preserve">. </w:t>
      </w:r>
      <w:r w:rsidR="008D7A12" w:rsidRPr="00FA418C">
        <w:rPr>
          <w:rFonts w:ascii="Verdena" w:hAnsi="Verdena"/>
          <w:sz w:val="26"/>
          <w:szCs w:val="26"/>
        </w:rPr>
        <w:t>zm.</w:t>
      </w:r>
      <w:r w:rsidRPr="00FA418C">
        <w:rPr>
          <w:rFonts w:ascii="Verdena" w:hAnsi="Verdena"/>
          <w:sz w:val="26"/>
          <w:szCs w:val="26"/>
        </w:rPr>
        <w:t>; zwanym dalej „RODO”) informujemy, że:</w:t>
      </w:r>
    </w:p>
    <w:p w14:paraId="00000050" w14:textId="4B310124"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 xml:space="preserve">administratorem Pani/Pana danych osobowych jest </w:t>
      </w:r>
      <w:r w:rsidR="00DB7126" w:rsidRPr="00FA418C">
        <w:rPr>
          <w:rFonts w:ascii="Verdena" w:hAnsi="Verdena"/>
          <w:b/>
          <w:sz w:val="26"/>
          <w:szCs w:val="26"/>
        </w:rPr>
        <w:t>Gmina Bełchatów</w:t>
      </w:r>
      <w:r w:rsidRPr="00FA418C">
        <w:rPr>
          <w:rFonts w:ascii="Verdena" w:hAnsi="Verdena"/>
          <w:b/>
          <w:sz w:val="26"/>
          <w:szCs w:val="26"/>
        </w:rPr>
        <w:t>.</w:t>
      </w:r>
    </w:p>
    <w:p w14:paraId="00000051" w14:textId="1C042898"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 xml:space="preserve">administrator wyznaczył Inspektora Danych Osobowych, z którym można się kontaktować pod adresem e-mail: </w:t>
      </w:r>
      <w:r w:rsidR="00DB7126" w:rsidRPr="00FA418C">
        <w:rPr>
          <w:rFonts w:ascii="Verdena" w:hAnsi="Verdena"/>
          <w:sz w:val="26"/>
          <w:szCs w:val="26"/>
        </w:rPr>
        <w:t>iod@ugbelchatow.pl</w:t>
      </w:r>
    </w:p>
    <w:p w14:paraId="00000052" w14:textId="14D49970"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 xml:space="preserve">Pani/Pana dane osobowe przetwarzane będą na podstawie art. 6 ust. 1 lit. c RODO w celu związanym z przedmiotowym postępowaniem o udzielenie zamówienia publicznego, prowadzonym w trybie </w:t>
      </w:r>
      <w:r w:rsidR="00987BD9" w:rsidRPr="00FA418C">
        <w:rPr>
          <w:rFonts w:ascii="Verdena" w:hAnsi="Verdena"/>
          <w:sz w:val="26"/>
          <w:szCs w:val="26"/>
        </w:rPr>
        <w:t xml:space="preserve">podstawowym bez negocjacji. </w:t>
      </w:r>
    </w:p>
    <w:p w14:paraId="00000053" w14:textId="77777777"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odbiorcami Pani/Pana danych osobowych będą osoby lub podmioty, którym udostępniona zostanie dokumentacja postępowania w oparciu o art. 74 ustawy PZP</w:t>
      </w:r>
    </w:p>
    <w:p w14:paraId="00000054" w14:textId="2C801069"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Pani/Pana dane osobowe będą przechowywane, zgodnie z art. 78 ust. 1 PZP przez okres 4 lat od dnia zakończenia postępowania o udzielenie zamówienia, a jeżeli czas trwania umowy przekracza 4 lata, okres przechowywania obejmuje cały czas trwania umowy</w:t>
      </w:r>
      <w:r w:rsidR="00942349" w:rsidRPr="00FA418C">
        <w:rPr>
          <w:rFonts w:ascii="Verdena" w:hAnsi="Verdena"/>
          <w:sz w:val="26"/>
          <w:szCs w:val="26"/>
        </w:rPr>
        <w:t xml:space="preserve">. Zgodnie z Rozporządzeniem Prezesa Rady Ministrów z dnia 18 stycznia 2011 r., w sprawie instrukcji kancelaryjnej, jednolitych rzeczowych wykazów akt oraz instrukcji w sprawie organizacji i zakresu działania archiwów zakładowych dokumentacja zamówień publicznych posiada kategorię archiwalną B5 (okres przechowywania 5 lat) natomiast umowa zawarta w wyniku postępowania w trybie zamówień publicznych posiada kategorię archiwalną B10 (okres przechowywania 10 lat). </w:t>
      </w:r>
    </w:p>
    <w:p w14:paraId="00000055" w14:textId="6531B1C6"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lastRenderedPageBreak/>
        <w:t>obowiązek podania przez Panią/Pana danych osobowych bezpośrednio Pani/Pana dotyczących jest wymogiem ustawowym określonym w przepisach ustawy PZP, związanym</w:t>
      </w:r>
      <w:r w:rsidR="007918A7" w:rsidRPr="00FA418C">
        <w:rPr>
          <w:rFonts w:ascii="Verdena" w:hAnsi="Verdena"/>
          <w:sz w:val="26"/>
          <w:szCs w:val="26"/>
        </w:rPr>
        <w:t xml:space="preserve"> </w:t>
      </w:r>
      <w:r w:rsidRPr="00FA418C">
        <w:rPr>
          <w:rFonts w:ascii="Verdena" w:hAnsi="Verdena"/>
          <w:sz w:val="26"/>
          <w:szCs w:val="26"/>
        </w:rPr>
        <w:t>z udziałem w postępowaniu o udzielenie zamówienia publicznego.</w:t>
      </w:r>
    </w:p>
    <w:p w14:paraId="00000056" w14:textId="77777777"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w odniesieniu do Pani/Pana danych osobowych decyzje nie będą podejmowane w sposób zautomatyzowany, stosownie do art. 22 RODO.</w:t>
      </w:r>
    </w:p>
    <w:p w14:paraId="00000057" w14:textId="77777777"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posiada Pani/Pan:</w:t>
      </w:r>
    </w:p>
    <w:p w14:paraId="00000058" w14:textId="77777777" w:rsidR="0097049F" w:rsidRPr="00FA418C" w:rsidRDefault="006155E8" w:rsidP="00451410">
      <w:pPr>
        <w:numPr>
          <w:ilvl w:val="0"/>
          <w:numId w:val="11"/>
        </w:numPr>
        <w:spacing w:line="360" w:lineRule="auto"/>
        <w:ind w:left="1064" w:hanging="462"/>
        <w:jc w:val="both"/>
        <w:rPr>
          <w:rFonts w:ascii="Verdena" w:hAnsi="Verdena"/>
          <w:sz w:val="26"/>
          <w:szCs w:val="26"/>
        </w:rPr>
      </w:pPr>
      <w:r w:rsidRPr="00FA418C">
        <w:rPr>
          <w:rFonts w:ascii="Verdena" w:hAnsi="Verdena"/>
          <w:sz w:val="26"/>
          <w:szCs w:val="26"/>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97049F" w:rsidRPr="00FA418C" w:rsidRDefault="006155E8" w:rsidP="00451410">
      <w:pPr>
        <w:numPr>
          <w:ilvl w:val="0"/>
          <w:numId w:val="11"/>
        </w:numPr>
        <w:spacing w:line="360" w:lineRule="auto"/>
        <w:ind w:left="1064" w:hanging="462"/>
        <w:jc w:val="both"/>
        <w:rPr>
          <w:rFonts w:ascii="Verdena" w:hAnsi="Verdena"/>
          <w:sz w:val="26"/>
          <w:szCs w:val="26"/>
        </w:rPr>
      </w:pPr>
      <w:r w:rsidRPr="00FA418C">
        <w:rPr>
          <w:rFonts w:ascii="Verdena" w:hAnsi="Verdena"/>
          <w:sz w:val="26"/>
          <w:szCs w:val="26"/>
        </w:rPr>
        <w:t>na podstawie art. 16 RODO prawo do sprostowania Pani/Pana danych osobowych (</w:t>
      </w:r>
      <w:r w:rsidRPr="00FA418C">
        <w:rPr>
          <w:rFonts w:ascii="Verdena" w:hAnsi="Verdena"/>
          <w:i/>
          <w:sz w:val="26"/>
          <w:szCs w:val="2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A418C">
        <w:rPr>
          <w:rFonts w:ascii="Verdena" w:hAnsi="Verdena"/>
          <w:sz w:val="26"/>
          <w:szCs w:val="26"/>
        </w:rPr>
        <w:t>);</w:t>
      </w:r>
    </w:p>
    <w:p w14:paraId="0000005A" w14:textId="3E7DE820" w:rsidR="0097049F" w:rsidRPr="00FA418C" w:rsidRDefault="006155E8" w:rsidP="00451410">
      <w:pPr>
        <w:numPr>
          <w:ilvl w:val="0"/>
          <w:numId w:val="11"/>
        </w:numPr>
        <w:spacing w:line="360" w:lineRule="auto"/>
        <w:ind w:left="1064" w:hanging="462"/>
        <w:jc w:val="both"/>
        <w:rPr>
          <w:rFonts w:ascii="Verdena" w:hAnsi="Verdena"/>
          <w:sz w:val="26"/>
          <w:szCs w:val="26"/>
        </w:rPr>
      </w:pPr>
      <w:r w:rsidRPr="00FA418C">
        <w:rPr>
          <w:rFonts w:ascii="Verdena" w:hAnsi="Verdena"/>
          <w:sz w:val="26"/>
          <w:szCs w:val="26"/>
        </w:rPr>
        <w:t>na podstawie art. 18 RODO prawo żądania od administratora ograniczenia przetwarzania danych osobowych z zastrzeżeniem okresu trwania postępowania o udzielenie zamówienia publicznego</w:t>
      </w:r>
      <w:r w:rsidR="008D7A12" w:rsidRPr="00FA418C">
        <w:rPr>
          <w:rFonts w:ascii="Verdena" w:hAnsi="Verdena"/>
          <w:sz w:val="26"/>
          <w:szCs w:val="26"/>
        </w:rPr>
        <w:t xml:space="preserve"> </w:t>
      </w:r>
      <w:r w:rsidRPr="00FA418C">
        <w:rPr>
          <w:rFonts w:ascii="Verdena" w:hAnsi="Verdena"/>
          <w:sz w:val="26"/>
          <w:szCs w:val="26"/>
        </w:rPr>
        <w:t>oraz przypadków,</w:t>
      </w:r>
      <w:r w:rsidR="007C5DB4" w:rsidRPr="00FA418C">
        <w:rPr>
          <w:rFonts w:ascii="Verdena" w:hAnsi="Verdena"/>
          <w:sz w:val="26"/>
          <w:szCs w:val="26"/>
        </w:rPr>
        <w:t xml:space="preserve"> </w:t>
      </w:r>
      <w:r w:rsidRPr="00FA418C">
        <w:rPr>
          <w:rFonts w:ascii="Verdena" w:hAnsi="Verdena"/>
          <w:sz w:val="26"/>
          <w:szCs w:val="26"/>
        </w:rPr>
        <w:t>o których mowa w art. 18 ust. 2 RODO (</w:t>
      </w:r>
      <w:r w:rsidRPr="00FA418C">
        <w:rPr>
          <w:rFonts w:ascii="Verdena" w:hAnsi="Verdena"/>
          <w:i/>
          <w:sz w:val="26"/>
          <w:szCs w:val="2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A418C">
        <w:rPr>
          <w:rFonts w:ascii="Verdena" w:hAnsi="Verdena"/>
          <w:sz w:val="26"/>
          <w:szCs w:val="26"/>
        </w:rPr>
        <w:t>);</w:t>
      </w:r>
    </w:p>
    <w:p w14:paraId="0000005C" w14:textId="77777777" w:rsidR="0097049F"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nie przysługuje Pani/Panu:</w:t>
      </w:r>
    </w:p>
    <w:p w14:paraId="0000005D" w14:textId="77777777" w:rsidR="0097049F" w:rsidRPr="00FA418C" w:rsidRDefault="006155E8" w:rsidP="00451410">
      <w:pPr>
        <w:numPr>
          <w:ilvl w:val="0"/>
          <w:numId w:val="26"/>
        </w:numPr>
        <w:spacing w:line="360" w:lineRule="auto"/>
        <w:ind w:left="1008" w:hanging="392"/>
        <w:jc w:val="both"/>
        <w:rPr>
          <w:rFonts w:ascii="Verdena" w:hAnsi="Verdena"/>
          <w:sz w:val="26"/>
          <w:szCs w:val="26"/>
        </w:rPr>
      </w:pPr>
      <w:r w:rsidRPr="00FA418C">
        <w:rPr>
          <w:rFonts w:ascii="Verdena" w:hAnsi="Verdena"/>
          <w:sz w:val="26"/>
          <w:szCs w:val="26"/>
        </w:rPr>
        <w:lastRenderedPageBreak/>
        <w:t>w związku z art. 17 ust. 3 lit. b, d lub e RODO prawo do usunięcia danych osobowych;</w:t>
      </w:r>
    </w:p>
    <w:p w14:paraId="0000005E" w14:textId="77777777" w:rsidR="0097049F" w:rsidRPr="00FA418C" w:rsidRDefault="006155E8" w:rsidP="00451410">
      <w:pPr>
        <w:numPr>
          <w:ilvl w:val="0"/>
          <w:numId w:val="26"/>
        </w:numPr>
        <w:spacing w:line="360" w:lineRule="auto"/>
        <w:ind w:left="1008" w:hanging="392"/>
        <w:jc w:val="both"/>
        <w:rPr>
          <w:rFonts w:ascii="Verdena" w:hAnsi="Verdena"/>
          <w:sz w:val="26"/>
          <w:szCs w:val="26"/>
        </w:rPr>
      </w:pPr>
      <w:r w:rsidRPr="00FA418C">
        <w:rPr>
          <w:rFonts w:ascii="Verdena" w:hAnsi="Verdena"/>
          <w:sz w:val="26"/>
          <w:szCs w:val="26"/>
        </w:rPr>
        <w:t>prawo do przenoszenia danych osobowych, o którym mowa w art. 20 RODO;</w:t>
      </w:r>
    </w:p>
    <w:p w14:paraId="0000005F" w14:textId="77777777" w:rsidR="0097049F" w:rsidRPr="00FA418C" w:rsidRDefault="006155E8" w:rsidP="00451410">
      <w:pPr>
        <w:numPr>
          <w:ilvl w:val="0"/>
          <w:numId w:val="26"/>
        </w:numPr>
        <w:spacing w:line="360" w:lineRule="auto"/>
        <w:ind w:left="1008" w:hanging="392"/>
        <w:jc w:val="both"/>
        <w:rPr>
          <w:rFonts w:ascii="Verdena" w:hAnsi="Verdena"/>
          <w:sz w:val="26"/>
          <w:szCs w:val="26"/>
        </w:rPr>
      </w:pPr>
      <w:r w:rsidRPr="00FA418C">
        <w:rPr>
          <w:rFonts w:ascii="Verdena" w:hAnsi="Verdena"/>
          <w:sz w:val="26"/>
          <w:szCs w:val="26"/>
        </w:rPr>
        <w:t xml:space="preserve">na podstawie art. 21 RODO prawo sprzeciwu, wobec przetwarzania danych osobowych, gdyż podstawą prawną przetwarzania Pani/Pana danych osobowych jest art. 6 ust. 1 lit. c RODO; </w:t>
      </w:r>
    </w:p>
    <w:p w14:paraId="68CF6855" w14:textId="17B1B5DE" w:rsidR="000D79CB" w:rsidRPr="00FA418C" w:rsidRDefault="006155E8" w:rsidP="00451410">
      <w:pPr>
        <w:numPr>
          <w:ilvl w:val="0"/>
          <w:numId w:val="10"/>
        </w:numPr>
        <w:spacing w:line="360" w:lineRule="auto"/>
        <w:ind w:left="709" w:hanging="401"/>
        <w:jc w:val="both"/>
        <w:rPr>
          <w:rFonts w:ascii="Verdena" w:hAnsi="Verdena"/>
          <w:sz w:val="26"/>
          <w:szCs w:val="26"/>
        </w:rPr>
      </w:pPr>
      <w:r w:rsidRPr="00FA418C">
        <w:rPr>
          <w:rFonts w:ascii="Verdena" w:hAnsi="Verdena"/>
          <w:sz w:val="26"/>
          <w:szCs w:val="26"/>
        </w:rPr>
        <w:t xml:space="preserve">przysługuje Pani/Panu prawo wniesienia skargi do organu nadzorczego na niezgodne z RODO przetwarzanie Pani/Pana danych osobowych przez administratora. Organem właściwym dla przedmiotowej skargi jest </w:t>
      </w:r>
      <w:r w:rsidR="008D7A12" w:rsidRPr="00FA418C">
        <w:rPr>
          <w:rFonts w:ascii="Verdena" w:hAnsi="Verdena"/>
          <w:sz w:val="26"/>
          <w:szCs w:val="26"/>
        </w:rPr>
        <w:t xml:space="preserve">Prezes </w:t>
      </w:r>
      <w:r w:rsidRPr="00FA418C">
        <w:rPr>
          <w:rFonts w:ascii="Verdena" w:hAnsi="Verdena"/>
          <w:sz w:val="26"/>
          <w:szCs w:val="26"/>
        </w:rPr>
        <w:t>Urz</w:t>
      </w:r>
      <w:r w:rsidR="008D7A12" w:rsidRPr="00FA418C">
        <w:rPr>
          <w:rFonts w:ascii="Verdena" w:hAnsi="Verdena"/>
          <w:sz w:val="26"/>
          <w:szCs w:val="26"/>
        </w:rPr>
        <w:t>ę</w:t>
      </w:r>
      <w:r w:rsidRPr="00FA418C">
        <w:rPr>
          <w:rFonts w:ascii="Verdena" w:hAnsi="Verdena"/>
          <w:sz w:val="26"/>
          <w:szCs w:val="26"/>
        </w:rPr>
        <w:t>d</w:t>
      </w:r>
      <w:r w:rsidR="008D7A12" w:rsidRPr="00FA418C">
        <w:rPr>
          <w:rFonts w:ascii="Verdena" w:hAnsi="Verdena"/>
          <w:sz w:val="26"/>
          <w:szCs w:val="26"/>
        </w:rPr>
        <w:t>u</w:t>
      </w:r>
      <w:r w:rsidRPr="00FA418C">
        <w:rPr>
          <w:rFonts w:ascii="Verdena" w:hAnsi="Verdena"/>
          <w:sz w:val="26"/>
          <w:szCs w:val="26"/>
        </w:rPr>
        <w:t xml:space="preserve"> Ochrony Danych Osobowych, ul. Stawki 2, 00-193 Warszawa.</w:t>
      </w:r>
    </w:p>
    <w:p w14:paraId="446972B8" w14:textId="1C62DF60" w:rsidR="000D79CB" w:rsidRPr="00FA418C" w:rsidRDefault="006155E8" w:rsidP="00451410">
      <w:pPr>
        <w:pStyle w:val="Nagwek2"/>
        <w:tabs>
          <w:tab w:val="center" w:pos="4514"/>
        </w:tabs>
        <w:spacing w:before="240" w:after="240" w:line="360" w:lineRule="auto"/>
        <w:jc w:val="center"/>
        <w:rPr>
          <w:rFonts w:ascii="Verdena" w:hAnsi="Verdena"/>
          <w:b/>
          <w:bCs/>
          <w:sz w:val="26"/>
          <w:szCs w:val="26"/>
        </w:rPr>
      </w:pPr>
      <w:bookmarkStart w:id="3" w:name="_Toc97729969"/>
      <w:r w:rsidRPr="00FA418C">
        <w:rPr>
          <w:rFonts w:ascii="Verdena" w:hAnsi="Verdena"/>
          <w:b/>
          <w:bCs/>
          <w:sz w:val="26"/>
          <w:szCs w:val="26"/>
        </w:rPr>
        <w:t>III. Tryb udzielania zamówienia</w:t>
      </w:r>
      <w:bookmarkEnd w:id="3"/>
    </w:p>
    <w:p w14:paraId="00000062" w14:textId="77777777" w:rsidR="0097049F" w:rsidRPr="00FA418C" w:rsidRDefault="006155E8" w:rsidP="00451410">
      <w:pPr>
        <w:numPr>
          <w:ilvl w:val="0"/>
          <w:numId w:val="27"/>
        </w:numPr>
        <w:spacing w:before="240" w:line="360" w:lineRule="auto"/>
        <w:ind w:left="426"/>
        <w:jc w:val="both"/>
        <w:rPr>
          <w:rFonts w:ascii="Verdena" w:hAnsi="Verdena"/>
          <w:sz w:val="26"/>
          <w:szCs w:val="26"/>
        </w:rPr>
      </w:pPr>
      <w:r w:rsidRPr="00FA418C">
        <w:rPr>
          <w:rFonts w:ascii="Verdena" w:hAnsi="Verdena"/>
          <w:sz w:val="26"/>
          <w:szCs w:val="26"/>
        </w:rPr>
        <w:t xml:space="preserve">Niniejsze postępowanie prowadzone jest w trybie podstawowym o jakim stanowi art. 275 pkt 1 PZP oraz niniejszej Specyfikacji Warunków Zamówienia, zwaną dalej „SWZ”. </w:t>
      </w:r>
    </w:p>
    <w:p w14:paraId="00000063" w14:textId="77777777" w:rsidR="0097049F" w:rsidRPr="00FA418C" w:rsidRDefault="006155E8"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 xml:space="preserve">Zamawiający nie przewiduje prowadzenia negocjacji. </w:t>
      </w:r>
    </w:p>
    <w:p w14:paraId="5A93E010" w14:textId="77777777" w:rsidR="007918A7" w:rsidRPr="00FA418C" w:rsidRDefault="006155E8"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 xml:space="preserve">Szacunkowa wartość przedmiotowego zamówienia nie przekracza progów unijnych o jakich mowa w art. 3 ustawy PZP.  </w:t>
      </w:r>
    </w:p>
    <w:p w14:paraId="0A6DF9A8" w14:textId="07E2B53F" w:rsidR="007918A7" w:rsidRPr="00FA418C" w:rsidRDefault="007918A7" w:rsidP="00451410">
      <w:pPr>
        <w:numPr>
          <w:ilvl w:val="0"/>
          <w:numId w:val="27"/>
        </w:numPr>
        <w:spacing w:line="360" w:lineRule="auto"/>
        <w:ind w:left="426"/>
        <w:jc w:val="both"/>
        <w:rPr>
          <w:rFonts w:ascii="Verdena" w:hAnsi="Verdena"/>
          <w:sz w:val="26"/>
          <w:szCs w:val="26"/>
        </w:rPr>
      </w:pPr>
      <w:r w:rsidRPr="00FA418C">
        <w:rPr>
          <w:rFonts w:ascii="Verdena" w:eastAsia="MS Mincho" w:hAnsi="Verdena" w:cs="Verdana"/>
          <w:bCs/>
          <w:sz w:val="26"/>
          <w:szCs w:val="26"/>
        </w:rPr>
        <w:t xml:space="preserve">Niniejsze zamówienie jest zamówieniem klasycznym w rozumieniu art. 7 pkt 33) ustawy </w:t>
      </w:r>
      <w:proofErr w:type="spellStart"/>
      <w:r w:rsidRPr="00FA418C">
        <w:rPr>
          <w:rFonts w:ascii="Verdena" w:hAnsi="Verdena" w:cs="Verdana"/>
          <w:color w:val="000000"/>
          <w:sz w:val="26"/>
          <w:szCs w:val="26"/>
        </w:rPr>
        <w:t>Pzp</w:t>
      </w:r>
      <w:proofErr w:type="spellEnd"/>
      <w:r w:rsidRPr="00FA418C">
        <w:rPr>
          <w:rFonts w:ascii="Verdena" w:eastAsia="MS Mincho" w:hAnsi="Verdena" w:cs="Verdana"/>
          <w:bCs/>
          <w:sz w:val="26"/>
          <w:szCs w:val="26"/>
        </w:rPr>
        <w:t>.</w:t>
      </w:r>
    </w:p>
    <w:p w14:paraId="00000066" w14:textId="77777777" w:rsidR="0097049F" w:rsidRPr="00FA418C" w:rsidRDefault="006155E8"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Zamawiający nie przewiduje aukcji elektronicznej.</w:t>
      </w:r>
    </w:p>
    <w:p w14:paraId="00000067" w14:textId="038FC811" w:rsidR="0097049F" w:rsidRPr="00FA418C" w:rsidRDefault="006155E8"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Zamawiający nie przewiduje złożenia oferty</w:t>
      </w:r>
      <w:r w:rsidR="00461490" w:rsidRPr="00FA418C">
        <w:rPr>
          <w:rFonts w:ascii="Verdena" w:hAnsi="Verdena"/>
          <w:sz w:val="26"/>
          <w:szCs w:val="26"/>
        </w:rPr>
        <w:t xml:space="preserve"> wariantowej oraz</w:t>
      </w:r>
      <w:r w:rsidRPr="00FA418C">
        <w:rPr>
          <w:rFonts w:ascii="Verdena" w:hAnsi="Verdena"/>
          <w:sz w:val="26"/>
          <w:szCs w:val="26"/>
        </w:rPr>
        <w:t xml:space="preserve"> w postaci katalogów elektronicznych.</w:t>
      </w:r>
    </w:p>
    <w:p w14:paraId="00000068" w14:textId="77777777" w:rsidR="0097049F" w:rsidRPr="00FA418C" w:rsidRDefault="006155E8"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Zamawiający nie prowadzi postępowania w celu zawarcia umowy ramowej.</w:t>
      </w:r>
    </w:p>
    <w:p w14:paraId="4E6C71F1" w14:textId="77777777" w:rsidR="00964A68" w:rsidRDefault="006155E8" w:rsidP="00964A68">
      <w:pPr>
        <w:numPr>
          <w:ilvl w:val="0"/>
          <w:numId w:val="27"/>
        </w:numPr>
        <w:spacing w:line="360" w:lineRule="auto"/>
        <w:ind w:left="426"/>
        <w:jc w:val="both"/>
        <w:rPr>
          <w:rFonts w:ascii="Verdena" w:hAnsi="Verdena"/>
          <w:sz w:val="26"/>
          <w:szCs w:val="26"/>
        </w:rPr>
      </w:pPr>
      <w:r w:rsidRPr="00FA418C">
        <w:rPr>
          <w:rFonts w:ascii="Verdena" w:hAnsi="Verdena"/>
          <w:sz w:val="26"/>
          <w:szCs w:val="26"/>
        </w:rPr>
        <w:t>Zamawiający nie zastrzega możliwości ubiegania się o udzielenie zamówienia wyłącznie przez Wykonawców, o których mowa w art. 94 PZP</w:t>
      </w:r>
      <w:r w:rsidR="009275DA" w:rsidRPr="00FA418C">
        <w:rPr>
          <w:rFonts w:ascii="Verdena" w:hAnsi="Verdena"/>
          <w:sz w:val="26"/>
          <w:szCs w:val="26"/>
        </w:rPr>
        <w:t>.</w:t>
      </w:r>
    </w:p>
    <w:p w14:paraId="6E917098" w14:textId="607E3D51" w:rsidR="00964A68" w:rsidRPr="00964A68" w:rsidRDefault="00964A68" w:rsidP="00964A68">
      <w:pPr>
        <w:numPr>
          <w:ilvl w:val="0"/>
          <w:numId w:val="27"/>
        </w:numPr>
        <w:spacing w:line="360" w:lineRule="auto"/>
        <w:ind w:left="426"/>
        <w:jc w:val="both"/>
        <w:rPr>
          <w:rFonts w:ascii="Verdena" w:hAnsi="Verdena"/>
          <w:sz w:val="26"/>
          <w:szCs w:val="26"/>
        </w:rPr>
      </w:pPr>
      <w:r w:rsidRPr="00964A68">
        <w:rPr>
          <w:rFonts w:ascii="Verdana" w:hAnsi="Verdana"/>
          <w:sz w:val="24"/>
          <w:szCs w:val="24"/>
        </w:rPr>
        <w:t xml:space="preserve">Zamawiający nie dopuszcza składania ofert częściowych, ze względu na potrzebę zintegrowania rozwiązań technicznych, które uniemożliwiają podział zamówienia na części. Brak podziału na części nie będzie </w:t>
      </w:r>
      <w:r w:rsidRPr="00964A68">
        <w:rPr>
          <w:rFonts w:ascii="Verdana" w:hAnsi="Verdana"/>
          <w:sz w:val="24"/>
          <w:szCs w:val="24"/>
        </w:rPr>
        <w:lastRenderedPageBreak/>
        <w:t xml:space="preserve">naruszać konkurencji poprzez ograniczenie możliwości ubiegania się o zamówienie </w:t>
      </w:r>
      <w:proofErr w:type="spellStart"/>
      <w:r w:rsidR="00FF3999">
        <w:rPr>
          <w:rFonts w:ascii="Verdana" w:hAnsi="Verdana"/>
          <w:sz w:val="24"/>
          <w:szCs w:val="24"/>
        </w:rPr>
        <w:t>m</w:t>
      </w:r>
      <w:r w:rsidRPr="00964A68">
        <w:rPr>
          <w:rFonts w:ascii="Verdana" w:hAnsi="Verdana"/>
          <w:sz w:val="24"/>
          <w:szCs w:val="24"/>
        </w:rPr>
        <w:t>iniejszych</w:t>
      </w:r>
      <w:proofErr w:type="spellEnd"/>
      <w:r w:rsidRPr="00964A68">
        <w:rPr>
          <w:rFonts w:ascii="Verdana" w:hAnsi="Verdana"/>
          <w:sz w:val="24"/>
          <w:szCs w:val="24"/>
        </w:rPr>
        <w:t xml:space="preserve"> podmiotów, które byłyby w stanie prawidłowo wykonać zamówienie. Nie ma to wpływu na krąg Wykonawców ubiegających się o udzielenie zamówienia. </w:t>
      </w:r>
      <w:r w:rsidRPr="00964A68">
        <w:rPr>
          <w:rFonts w:ascii="Verdana" w:hAnsi="Verdana" w:cs="Times New Roman"/>
          <w:sz w:val="24"/>
          <w:szCs w:val="24"/>
        </w:rPr>
        <w:t>Podział zamówienia na części mógłby wprowadzić na plac budowy kilku Wykonawców. Taka sytuacja jest nie do przyjęcia z punktu widzenia koordynacji prac, przenikania się odpowiedzialności Wykonawców, przyjętego terminu wykonania robót, ewentualnych zmian terminów wykonywania poszczególnych elementów robót, nieskoordynowania robót pomiędzy Wykonawcami i wynikającego z tego tytułu ewentualnego niedotrzymania terminów wykonania.</w:t>
      </w:r>
    </w:p>
    <w:p w14:paraId="43B5A376" w14:textId="77777777" w:rsidR="009275DA" w:rsidRPr="00FA418C" w:rsidRDefault="006155E8"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Zamawiający nie określa dodatkowych wymagań związanych z zatrudnianiem osób, o których mowa w art. 96 ust. 2 pkt 2 PZP</w:t>
      </w:r>
      <w:r w:rsidR="00444A43" w:rsidRPr="00FA418C">
        <w:rPr>
          <w:rFonts w:ascii="Verdena" w:hAnsi="Verdena"/>
          <w:sz w:val="26"/>
          <w:szCs w:val="26"/>
        </w:rPr>
        <w:t>.</w:t>
      </w:r>
    </w:p>
    <w:p w14:paraId="39BA05EE" w14:textId="466CB611" w:rsidR="00444A43" w:rsidRPr="00FA418C" w:rsidRDefault="00444A43"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Zamawiający nie przewiduje udzielenia zamówienia, o którym mowa w art. 214 ust. 1 pkt 7</w:t>
      </w:r>
      <w:r w:rsidR="00A94900" w:rsidRPr="00FA418C">
        <w:rPr>
          <w:rFonts w:ascii="Verdena" w:hAnsi="Verdena"/>
          <w:sz w:val="26"/>
          <w:szCs w:val="26"/>
        </w:rPr>
        <w:t xml:space="preserve"> i 8 PZP</w:t>
      </w:r>
      <w:r w:rsidRPr="00FA418C">
        <w:rPr>
          <w:rFonts w:ascii="Verdena" w:hAnsi="Verdena"/>
          <w:sz w:val="26"/>
          <w:szCs w:val="26"/>
        </w:rPr>
        <w:t xml:space="preserve">. </w:t>
      </w:r>
    </w:p>
    <w:p w14:paraId="27674A98" w14:textId="0D27B4D6" w:rsidR="000D79CB" w:rsidRPr="00FA418C" w:rsidRDefault="00F50B29" w:rsidP="00451410">
      <w:pPr>
        <w:numPr>
          <w:ilvl w:val="0"/>
          <w:numId w:val="27"/>
        </w:numPr>
        <w:spacing w:line="360" w:lineRule="auto"/>
        <w:ind w:left="426"/>
        <w:jc w:val="both"/>
        <w:rPr>
          <w:rFonts w:ascii="Verdena" w:hAnsi="Verdena"/>
          <w:sz w:val="26"/>
          <w:szCs w:val="26"/>
        </w:rPr>
      </w:pPr>
      <w:r w:rsidRPr="00FA418C">
        <w:rPr>
          <w:rFonts w:ascii="Verdena" w:hAnsi="Verdena"/>
          <w:sz w:val="26"/>
          <w:szCs w:val="26"/>
        </w:rPr>
        <w:t>Zamawiający może unieważnić postępowanie na podstawie art. 310 ustawy PZP.</w:t>
      </w:r>
    </w:p>
    <w:p w14:paraId="0000006F" w14:textId="77777777" w:rsidR="0097049F" w:rsidRPr="00FA418C" w:rsidRDefault="006155E8" w:rsidP="00451410">
      <w:pPr>
        <w:pStyle w:val="Nagwek2"/>
        <w:spacing w:before="240" w:after="240" w:line="360" w:lineRule="auto"/>
        <w:jc w:val="center"/>
        <w:rPr>
          <w:rFonts w:ascii="Verdena" w:hAnsi="Verdena"/>
          <w:b/>
          <w:bCs/>
          <w:sz w:val="26"/>
          <w:szCs w:val="26"/>
        </w:rPr>
      </w:pPr>
      <w:bookmarkStart w:id="4" w:name="_Toc97729970"/>
      <w:r w:rsidRPr="00FA418C">
        <w:rPr>
          <w:rFonts w:ascii="Verdena" w:hAnsi="Verdena"/>
          <w:b/>
          <w:bCs/>
          <w:sz w:val="26"/>
          <w:szCs w:val="26"/>
        </w:rPr>
        <w:t>IV. Opis przedmiotu zamówienia</w:t>
      </w:r>
      <w:bookmarkEnd w:id="4"/>
    </w:p>
    <w:p w14:paraId="7D724767" w14:textId="563194F9" w:rsidR="00964A68" w:rsidRPr="00964A68" w:rsidRDefault="00964A68" w:rsidP="00964A68">
      <w:pPr>
        <w:pStyle w:val="Akapitzlist"/>
        <w:numPr>
          <w:ilvl w:val="1"/>
          <w:numId w:val="40"/>
        </w:numPr>
        <w:autoSpaceDE w:val="0"/>
        <w:autoSpaceDN w:val="0"/>
        <w:adjustRightInd w:val="0"/>
        <w:spacing w:line="360" w:lineRule="auto"/>
        <w:jc w:val="both"/>
        <w:rPr>
          <w:rFonts w:ascii="Verdena" w:hAnsi="Verdena"/>
          <w:sz w:val="26"/>
          <w:szCs w:val="26"/>
          <w:u w:val="single"/>
        </w:rPr>
      </w:pPr>
      <w:r w:rsidRPr="00964A68">
        <w:rPr>
          <w:rFonts w:ascii="Verdena" w:hAnsi="Verdena"/>
          <w:sz w:val="26"/>
          <w:szCs w:val="26"/>
        </w:rPr>
        <w:t xml:space="preserve">Przedmiotem zamówienia jest zagospodarowanie działki gminnej nr 241  </w:t>
      </w:r>
      <w:r w:rsidR="006B6BD8">
        <w:rPr>
          <w:rFonts w:ascii="Verdena" w:hAnsi="Verdena"/>
          <w:sz w:val="26"/>
          <w:szCs w:val="26"/>
        </w:rPr>
        <w:t xml:space="preserve">                       </w:t>
      </w:r>
      <w:r w:rsidRPr="00964A68">
        <w:rPr>
          <w:rFonts w:ascii="Verdena" w:hAnsi="Verdena"/>
          <w:sz w:val="26"/>
          <w:szCs w:val="26"/>
        </w:rPr>
        <w:t>w Myszakach</w:t>
      </w:r>
      <w:r w:rsidR="006B6BD8">
        <w:rPr>
          <w:rFonts w:ascii="Verdena" w:hAnsi="Verdena"/>
          <w:sz w:val="26"/>
          <w:szCs w:val="26"/>
        </w:rPr>
        <w:t>,</w:t>
      </w:r>
      <w:r w:rsidRPr="00964A68">
        <w:rPr>
          <w:rFonts w:ascii="Verdena" w:hAnsi="Verdena"/>
          <w:sz w:val="26"/>
          <w:szCs w:val="26"/>
        </w:rPr>
        <w:t xml:space="preserve"> w zakres które</w:t>
      </w:r>
      <w:r w:rsidR="006B6BD8">
        <w:rPr>
          <w:rFonts w:ascii="Verdena" w:hAnsi="Verdena"/>
          <w:sz w:val="26"/>
          <w:szCs w:val="26"/>
        </w:rPr>
        <w:t>go</w:t>
      </w:r>
      <w:r w:rsidRPr="00964A68">
        <w:rPr>
          <w:rFonts w:ascii="Verdena" w:hAnsi="Verdena"/>
          <w:sz w:val="26"/>
          <w:szCs w:val="26"/>
        </w:rPr>
        <w:t xml:space="preserve"> wejdzie:</w:t>
      </w:r>
    </w:p>
    <w:p w14:paraId="036E6CC7" w14:textId="40AB2349" w:rsidR="00964A68" w:rsidRDefault="00964A68" w:rsidP="00871169">
      <w:pPr>
        <w:pStyle w:val="Akapitzlist"/>
        <w:numPr>
          <w:ilvl w:val="1"/>
          <w:numId w:val="43"/>
        </w:numPr>
        <w:autoSpaceDE w:val="0"/>
        <w:autoSpaceDN w:val="0"/>
        <w:adjustRightInd w:val="0"/>
        <w:spacing w:line="360" w:lineRule="auto"/>
        <w:ind w:left="1418"/>
        <w:jc w:val="both"/>
        <w:rPr>
          <w:rFonts w:ascii="Verdena" w:hAnsi="Verdena"/>
          <w:sz w:val="26"/>
          <w:szCs w:val="26"/>
        </w:rPr>
      </w:pPr>
      <w:r w:rsidRPr="00964A68">
        <w:rPr>
          <w:rFonts w:ascii="Verdena" w:hAnsi="Verdena"/>
          <w:sz w:val="26"/>
          <w:szCs w:val="26"/>
        </w:rPr>
        <w:t>wykonanie boiska o wymiarach 32x19m. Na całości wymi</w:t>
      </w:r>
      <w:r w:rsidR="005065BF">
        <w:rPr>
          <w:rFonts w:ascii="Verdena" w:hAnsi="Verdena"/>
          <w:sz w:val="26"/>
          <w:szCs w:val="26"/>
        </w:rPr>
        <w:t>ana</w:t>
      </w:r>
      <w:r w:rsidRPr="00964A68">
        <w:rPr>
          <w:rFonts w:ascii="Verdena" w:hAnsi="Verdena"/>
          <w:sz w:val="26"/>
          <w:szCs w:val="26"/>
        </w:rPr>
        <w:t xml:space="preserve"> grunt</w:t>
      </w:r>
      <w:r w:rsidR="006B6BD8">
        <w:rPr>
          <w:rFonts w:ascii="Verdena" w:hAnsi="Verdena"/>
          <w:sz w:val="26"/>
          <w:szCs w:val="26"/>
        </w:rPr>
        <w:t>u</w:t>
      </w:r>
      <w:r w:rsidRPr="00964A68">
        <w:rPr>
          <w:rFonts w:ascii="Verdena" w:hAnsi="Verdena"/>
          <w:sz w:val="26"/>
          <w:szCs w:val="26"/>
        </w:rPr>
        <w:t xml:space="preserve"> (20cm) na urodzajny, całość wyrównać i uwałować, posiać trawę sportową. Bramki o wymiarach 5,0 x 2,0m,</w:t>
      </w:r>
      <w:r w:rsidR="00871169">
        <w:rPr>
          <w:rFonts w:ascii="Verdena" w:hAnsi="Verdena"/>
          <w:sz w:val="26"/>
          <w:szCs w:val="26"/>
        </w:rPr>
        <w:t xml:space="preserve"> </w:t>
      </w:r>
      <w:r w:rsidRPr="00964A68">
        <w:rPr>
          <w:rFonts w:ascii="Verdena" w:hAnsi="Verdena"/>
          <w:sz w:val="26"/>
          <w:szCs w:val="26"/>
        </w:rPr>
        <w:t>z możliwością przestawienia</w:t>
      </w:r>
      <w:r w:rsidR="00871169">
        <w:rPr>
          <w:rFonts w:ascii="Verdena" w:hAnsi="Verdena"/>
          <w:sz w:val="26"/>
          <w:szCs w:val="26"/>
        </w:rPr>
        <w:t>,</w:t>
      </w:r>
    </w:p>
    <w:p w14:paraId="13797869" w14:textId="00410FB0"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wykonanie boiska do siatkówki plażowej o wymiarach 16x8m. Na terenie boiska oraz dodatkowo 1,5m wokół należy wy</w:t>
      </w:r>
      <w:r w:rsidR="00FF3999">
        <w:rPr>
          <w:rFonts w:ascii="Verdena" w:hAnsi="Verdena"/>
          <w:sz w:val="26"/>
          <w:szCs w:val="26"/>
        </w:rPr>
        <w:t>ko</w:t>
      </w:r>
      <w:r w:rsidRPr="00964A68">
        <w:rPr>
          <w:rFonts w:ascii="Verdena" w:hAnsi="Verdena"/>
          <w:sz w:val="26"/>
          <w:szCs w:val="26"/>
        </w:rPr>
        <w:t>nać nawierzchnie z piasku o grubości 20cm. Montaż słupków i siatki wg wytycznych producenta</w:t>
      </w:r>
      <w:r w:rsidR="00871169">
        <w:rPr>
          <w:rFonts w:ascii="Verdena" w:hAnsi="Verdena"/>
          <w:sz w:val="26"/>
          <w:szCs w:val="26"/>
        </w:rPr>
        <w:t>,</w:t>
      </w:r>
    </w:p>
    <w:p w14:paraId="0FA836A6" w14:textId="1B2B0FDD"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bieżnia o wymiarach zgodnie z projektem zagospodarowania terenu. Przewiduje się jedynie, wymianę gruntu na urodzajną (20cm) wyrównanie, uwałowanie oraz wysiew nowej  trawy</w:t>
      </w:r>
      <w:r w:rsidR="00871169">
        <w:rPr>
          <w:rFonts w:ascii="Verdena" w:hAnsi="Verdena"/>
          <w:sz w:val="26"/>
          <w:szCs w:val="26"/>
        </w:rPr>
        <w:t>,</w:t>
      </w:r>
    </w:p>
    <w:p w14:paraId="6335C98A" w14:textId="22DF8101"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lastRenderedPageBreak/>
        <w:t>montaż obiektów i urządzeń zabawkowych oraz urządzeń siłowni zewnętrznej przy zachowaniu wymaganych stref bezpieczeństwa: kosz stalowy 1szt., tablica informacyjna, ławki drewniane 3 szt., siłownia zewnętrzna na podwójnym pylonie – prostownik pleców + wioślarz, siłownia zewnętrzna na podwójnym pylonie  - prasa nożna + podciąganie, siłownia zewnętrzna na podwójnym pylonie – biegacz+ twister, siłownia zewnętrzna na podwójnym pylonie – pajacyk + wyciskanie siedząc, siłownia zewnętrzna na podwójnym pylonie – rowerek+ narciarz, zestaw zabawkowy, karuzela, huśtawka podwójna. (Rozmieszczenie urządzeń pokazano w części graficznej. Naw</w:t>
      </w:r>
      <w:r w:rsidR="005D35E8">
        <w:rPr>
          <w:rFonts w:ascii="Verdena" w:hAnsi="Verdena"/>
          <w:sz w:val="26"/>
          <w:szCs w:val="26"/>
        </w:rPr>
        <w:t>ierzchnia</w:t>
      </w:r>
      <w:r w:rsidRPr="00964A68">
        <w:rPr>
          <w:rFonts w:ascii="Verdena" w:hAnsi="Verdena"/>
          <w:sz w:val="26"/>
          <w:szCs w:val="26"/>
        </w:rPr>
        <w:t xml:space="preserve"> komunikacji przy projektowanych urządzeniach stanowić ma nawierzchnia trawiasta</w:t>
      </w:r>
      <w:r w:rsidR="00871169">
        <w:rPr>
          <w:rFonts w:ascii="Verdena" w:hAnsi="Verdena"/>
          <w:sz w:val="26"/>
          <w:szCs w:val="26"/>
        </w:rPr>
        <w:t>,</w:t>
      </w:r>
    </w:p>
    <w:p w14:paraId="6877ECBC" w14:textId="41B9AB7A"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budowa zewnętrznej linii zasilającej od licznika energii zlokalizowanego w punkcie E1 na PZT do tablicy głównej posadowionej w altanie ogrodowej</w:t>
      </w:r>
      <w:r w:rsidR="00871169">
        <w:rPr>
          <w:rFonts w:ascii="Verdena" w:hAnsi="Verdena"/>
          <w:sz w:val="26"/>
          <w:szCs w:val="26"/>
        </w:rPr>
        <w:t>,</w:t>
      </w:r>
    </w:p>
    <w:p w14:paraId="0BC3199C" w14:textId="54FC3004"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budowa przyłącza wodociągowego z przebiegającego w działce nr 241 wodociągu wØ200</w:t>
      </w:r>
      <w:r w:rsidR="00871169">
        <w:rPr>
          <w:rFonts w:ascii="Verdena" w:hAnsi="Verdena"/>
          <w:sz w:val="26"/>
          <w:szCs w:val="26"/>
        </w:rPr>
        <w:t>,</w:t>
      </w:r>
    </w:p>
    <w:p w14:paraId="36B9414A" w14:textId="7364D75B"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altana ogrodowa o wymiarach 7x5m w miejscu zgodnie z projektem zagospodarowania terenu, stopy fundamentowe 40x40cm, słupy o przekroju 14x14cm, słupy wzmocnić mieczami o wymiarach 14x14cm, zaimpregnować dwukrotnie preparatem "</w:t>
      </w:r>
      <w:proofErr w:type="spellStart"/>
      <w:r w:rsidRPr="00964A68">
        <w:rPr>
          <w:rFonts w:ascii="Verdena" w:hAnsi="Verdena"/>
          <w:sz w:val="26"/>
          <w:szCs w:val="26"/>
        </w:rPr>
        <w:t>Drewnochron</w:t>
      </w:r>
      <w:proofErr w:type="spellEnd"/>
      <w:r w:rsidRPr="00964A68">
        <w:rPr>
          <w:rFonts w:ascii="Verdena" w:hAnsi="Verdena"/>
          <w:sz w:val="26"/>
          <w:szCs w:val="26"/>
        </w:rPr>
        <w:t>" lub równoważnym, dach pokryty gontem bitumicznym, zabudować deseczkami w całości dłuższą ścianę altany, pozostałe 3 ścianki u dołu zabudować deseczkami bez przelotu, wykonać w altanie 2 wejścia; altanę pomalować  kolorem palisander, podłogę wykonać  z kostki betonowej o gr. 6cm na podsypce cementowo – piaskowej wraz z obrzeżami o wymiarach: szerokości 6cm, wysokości 20</w:t>
      </w:r>
      <w:r w:rsidR="005D35E8">
        <w:rPr>
          <w:rFonts w:ascii="Verdena" w:hAnsi="Verdena"/>
          <w:sz w:val="26"/>
          <w:szCs w:val="26"/>
        </w:rPr>
        <w:t xml:space="preserve"> </w:t>
      </w:r>
      <w:r w:rsidRPr="00964A68">
        <w:rPr>
          <w:rFonts w:ascii="Verdena" w:hAnsi="Verdena"/>
          <w:sz w:val="26"/>
          <w:szCs w:val="26"/>
        </w:rPr>
        <w:t>cm</w:t>
      </w:r>
      <w:r w:rsidR="006B6BD8">
        <w:rPr>
          <w:rFonts w:ascii="Verdena" w:hAnsi="Verdena"/>
          <w:sz w:val="26"/>
          <w:szCs w:val="26"/>
        </w:rPr>
        <w:t xml:space="preserve">                               </w:t>
      </w:r>
      <w:r w:rsidRPr="00964A68">
        <w:rPr>
          <w:rFonts w:ascii="Verdena" w:hAnsi="Verdena"/>
          <w:sz w:val="26"/>
          <w:szCs w:val="26"/>
        </w:rPr>
        <w:t>w kolorze do uzgodnienia z Inwestorem</w:t>
      </w:r>
      <w:r w:rsidR="00871169">
        <w:rPr>
          <w:rFonts w:ascii="Verdena" w:hAnsi="Verdena"/>
          <w:sz w:val="26"/>
          <w:szCs w:val="26"/>
        </w:rPr>
        <w:t>,</w:t>
      </w:r>
    </w:p>
    <w:p w14:paraId="7A099758" w14:textId="305DD33C"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wykonanie utwardzenia pod miejsca postojowe wraz z dojazdem z kruszywa łamanego stabilizowanego mechanicznie 0/16 o grubości 10</w:t>
      </w:r>
      <w:r w:rsidR="006B6BD8">
        <w:rPr>
          <w:rFonts w:ascii="Verdena" w:hAnsi="Verdena"/>
          <w:sz w:val="26"/>
          <w:szCs w:val="26"/>
        </w:rPr>
        <w:t xml:space="preserve"> </w:t>
      </w:r>
      <w:r w:rsidRPr="00964A68">
        <w:rPr>
          <w:rFonts w:ascii="Verdena" w:hAnsi="Verdena"/>
          <w:sz w:val="26"/>
          <w:szCs w:val="26"/>
        </w:rPr>
        <w:lastRenderedPageBreak/>
        <w:t>cm na warstwie odsączającej z piasku o frakcji 2,00mm i grubości 10</w:t>
      </w:r>
      <w:r w:rsidR="006B6BD8">
        <w:rPr>
          <w:rFonts w:ascii="Verdena" w:hAnsi="Verdena"/>
          <w:sz w:val="26"/>
          <w:szCs w:val="26"/>
        </w:rPr>
        <w:t xml:space="preserve"> </w:t>
      </w:r>
      <w:r w:rsidRPr="00964A68">
        <w:rPr>
          <w:rFonts w:ascii="Verdena" w:hAnsi="Verdena"/>
          <w:sz w:val="26"/>
          <w:szCs w:val="26"/>
        </w:rPr>
        <w:t>cm. Utwardzenia od nawierzchni trawiastej należy oddzielić za pomocą krawężników 15x30x100 zgodnie z projektem zagospodarowania terenu,</w:t>
      </w:r>
    </w:p>
    <w:p w14:paraId="4D516A23" w14:textId="59CEFF3A"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budowa ogrodzenia o wysokości 1,50m od strony frontowej działki zgodnie z projektem zagospodarowania. W ogrodzeniu należy przewidzieć bramę wjazdową o szerokości 5,00m oraz  furtkę -1,00</w:t>
      </w:r>
      <w:r w:rsidR="00E2703E">
        <w:rPr>
          <w:rFonts w:ascii="Verdena" w:hAnsi="Verdena"/>
          <w:sz w:val="26"/>
          <w:szCs w:val="26"/>
        </w:rPr>
        <w:t xml:space="preserve"> </w:t>
      </w:r>
      <w:r w:rsidRPr="00964A68">
        <w:rPr>
          <w:rFonts w:ascii="Verdena" w:hAnsi="Verdena"/>
          <w:sz w:val="26"/>
          <w:szCs w:val="26"/>
        </w:rPr>
        <w:t>m</w:t>
      </w:r>
      <w:r w:rsidR="006B6BD8">
        <w:rPr>
          <w:rFonts w:ascii="Verdena" w:hAnsi="Verdena"/>
          <w:sz w:val="26"/>
          <w:szCs w:val="26"/>
        </w:rPr>
        <w:t>; k</w:t>
      </w:r>
      <w:r w:rsidRPr="00964A68">
        <w:rPr>
          <w:rFonts w:ascii="Verdena" w:hAnsi="Verdena"/>
          <w:sz w:val="26"/>
          <w:szCs w:val="26"/>
        </w:rPr>
        <w:t>olorystykę należy uzgodnić z Inwestorem,</w:t>
      </w:r>
    </w:p>
    <w:p w14:paraId="16072803" w14:textId="2B47BCF7" w:rsidR="00964A68"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wykona</w:t>
      </w:r>
      <w:r w:rsidR="006B6BD8">
        <w:rPr>
          <w:rFonts w:ascii="Verdena" w:hAnsi="Verdena"/>
          <w:sz w:val="26"/>
          <w:szCs w:val="26"/>
        </w:rPr>
        <w:t>nie</w:t>
      </w:r>
      <w:r w:rsidRPr="00964A68">
        <w:rPr>
          <w:rFonts w:ascii="Verdena" w:hAnsi="Verdena"/>
          <w:sz w:val="26"/>
          <w:szCs w:val="26"/>
        </w:rPr>
        <w:t xml:space="preserve"> </w:t>
      </w:r>
      <w:proofErr w:type="spellStart"/>
      <w:r w:rsidRPr="00964A68">
        <w:rPr>
          <w:rFonts w:ascii="Verdena" w:hAnsi="Verdena"/>
          <w:sz w:val="26"/>
          <w:szCs w:val="26"/>
        </w:rPr>
        <w:t>piłkochwyt</w:t>
      </w:r>
      <w:r w:rsidR="006B6BD8">
        <w:rPr>
          <w:rFonts w:ascii="Verdena" w:hAnsi="Verdena"/>
          <w:sz w:val="26"/>
          <w:szCs w:val="26"/>
        </w:rPr>
        <w:t>ów</w:t>
      </w:r>
      <w:proofErr w:type="spellEnd"/>
      <w:r w:rsidRPr="00964A68">
        <w:rPr>
          <w:rFonts w:ascii="Verdena" w:hAnsi="Verdena"/>
          <w:sz w:val="26"/>
          <w:szCs w:val="26"/>
        </w:rPr>
        <w:t xml:space="preserve"> zgodnie z projektem zagospodarowania terenu,</w:t>
      </w:r>
    </w:p>
    <w:p w14:paraId="63687461" w14:textId="3EBCF1C8" w:rsidR="00964A68" w:rsidRPr="00871169" w:rsidRDefault="00964A68" w:rsidP="00871169">
      <w:pPr>
        <w:pStyle w:val="Akapitzlist"/>
        <w:numPr>
          <w:ilvl w:val="1"/>
          <w:numId w:val="43"/>
        </w:numPr>
        <w:autoSpaceDE w:val="0"/>
        <w:autoSpaceDN w:val="0"/>
        <w:adjustRightInd w:val="0"/>
        <w:spacing w:line="360" w:lineRule="auto"/>
        <w:ind w:left="1418" w:hanging="709"/>
        <w:jc w:val="both"/>
        <w:rPr>
          <w:rFonts w:ascii="Verdena" w:hAnsi="Verdena"/>
          <w:sz w:val="26"/>
          <w:szCs w:val="26"/>
        </w:rPr>
      </w:pPr>
      <w:r w:rsidRPr="00964A68">
        <w:rPr>
          <w:rFonts w:ascii="Verdena" w:hAnsi="Verdena"/>
          <w:sz w:val="26"/>
          <w:szCs w:val="26"/>
        </w:rPr>
        <w:t>boisko do piłki nożnej należy oddzielić od placu zabaw ogrodzeniem o wysokości 5,00m. Słupy stalowe o rozstawie co 3,00m, skrajnie należy zabezpieczyć zastrzałami. Siatka sznurkowa o wielkości oczek 8x8cm. Zamontować zgodnie z zaleceniami producenta za pomocą lin naciąganych</w:t>
      </w:r>
      <w:r w:rsidR="00871169">
        <w:rPr>
          <w:rFonts w:ascii="Verdena" w:hAnsi="Verdena"/>
          <w:sz w:val="26"/>
          <w:szCs w:val="26"/>
        </w:rPr>
        <w:t>.</w:t>
      </w:r>
    </w:p>
    <w:p w14:paraId="4F466026" w14:textId="77777777" w:rsidR="00871169" w:rsidRDefault="00DA3314" w:rsidP="00871169">
      <w:pPr>
        <w:pStyle w:val="Akapitzlist"/>
        <w:numPr>
          <w:ilvl w:val="1"/>
          <w:numId w:val="40"/>
        </w:numPr>
        <w:autoSpaceDE w:val="0"/>
        <w:autoSpaceDN w:val="0"/>
        <w:adjustRightInd w:val="0"/>
        <w:spacing w:line="360" w:lineRule="auto"/>
        <w:ind w:left="426" w:hanging="426"/>
        <w:jc w:val="both"/>
        <w:rPr>
          <w:rFonts w:ascii="Verdena" w:hAnsi="Verdena"/>
          <w:sz w:val="26"/>
          <w:szCs w:val="26"/>
          <w:u w:val="single"/>
        </w:rPr>
      </w:pPr>
      <w:r w:rsidRPr="00871169">
        <w:rPr>
          <w:rFonts w:ascii="Verdena" w:hAnsi="Verdena"/>
          <w:sz w:val="26"/>
          <w:szCs w:val="26"/>
          <w:u w:val="single"/>
        </w:rPr>
        <w:t xml:space="preserve">Lokalizacja: </w:t>
      </w:r>
      <w:r w:rsidR="00871169" w:rsidRPr="00871169">
        <w:rPr>
          <w:rFonts w:ascii="Verdena" w:hAnsi="Verdena"/>
          <w:sz w:val="26"/>
          <w:szCs w:val="26"/>
          <w:u w:val="single"/>
        </w:rPr>
        <w:t xml:space="preserve">dz. nr </w:t>
      </w:r>
      <w:proofErr w:type="spellStart"/>
      <w:r w:rsidR="00871169" w:rsidRPr="00871169">
        <w:rPr>
          <w:rFonts w:ascii="Verdena" w:hAnsi="Verdena"/>
          <w:sz w:val="26"/>
          <w:szCs w:val="26"/>
          <w:u w:val="single"/>
        </w:rPr>
        <w:t>ewid</w:t>
      </w:r>
      <w:proofErr w:type="spellEnd"/>
      <w:r w:rsidR="00871169" w:rsidRPr="00871169">
        <w:rPr>
          <w:rFonts w:ascii="Verdena" w:hAnsi="Verdena"/>
          <w:sz w:val="26"/>
          <w:szCs w:val="26"/>
          <w:u w:val="single"/>
        </w:rPr>
        <w:t>. 241, obręb Myszaki, gm. Bełchatów.</w:t>
      </w:r>
    </w:p>
    <w:p w14:paraId="2F8FDBCB" w14:textId="77777777" w:rsidR="00871169" w:rsidRPr="00871169" w:rsidRDefault="00451410" w:rsidP="00871169">
      <w:pPr>
        <w:pStyle w:val="Akapitzlist"/>
        <w:numPr>
          <w:ilvl w:val="1"/>
          <w:numId w:val="40"/>
        </w:numPr>
        <w:autoSpaceDE w:val="0"/>
        <w:autoSpaceDN w:val="0"/>
        <w:adjustRightInd w:val="0"/>
        <w:spacing w:line="360" w:lineRule="auto"/>
        <w:ind w:left="426" w:hanging="426"/>
        <w:jc w:val="both"/>
        <w:rPr>
          <w:rFonts w:ascii="Verdena" w:hAnsi="Verdena"/>
          <w:sz w:val="26"/>
          <w:szCs w:val="26"/>
          <w:u w:val="single"/>
        </w:rPr>
      </w:pPr>
      <w:r w:rsidRPr="00871169">
        <w:rPr>
          <w:rFonts w:ascii="Verdena" w:hAnsi="Verdena" w:cs="Cambria"/>
          <w:sz w:val="26"/>
          <w:szCs w:val="26"/>
        </w:rPr>
        <w:t>Szczegółowy opis przedmiotu zamówienia</w:t>
      </w:r>
      <w:r w:rsidR="00DA3314" w:rsidRPr="00871169">
        <w:rPr>
          <w:rFonts w:ascii="Verdena" w:hAnsi="Verdena" w:cs="Cambria"/>
          <w:sz w:val="26"/>
          <w:szCs w:val="26"/>
        </w:rPr>
        <w:t xml:space="preserve"> </w:t>
      </w:r>
      <w:r w:rsidRPr="00871169">
        <w:rPr>
          <w:rFonts w:ascii="Verdena" w:hAnsi="Verdena" w:cs="Cambria"/>
          <w:sz w:val="26"/>
          <w:szCs w:val="26"/>
        </w:rPr>
        <w:t>zawarty jest w:</w:t>
      </w:r>
    </w:p>
    <w:p w14:paraId="71D81114" w14:textId="77777777" w:rsidR="00871169" w:rsidRPr="00871169" w:rsidRDefault="00451410" w:rsidP="00871169">
      <w:pPr>
        <w:pStyle w:val="Akapitzlist"/>
        <w:numPr>
          <w:ilvl w:val="1"/>
          <w:numId w:val="44"/>
        </w:numPr>
        <w:autoSpaceDE w:val="0"/>
        <w:autoSpaceDN w:val="0"/>
        <w:adjustRightInd w:val="0"/>
        <w:spacing w:line="360" w:lineRule="auto"/>
        <w:jc w:val="both"/>
        <w:rPr>
          <w:rFonts w:ascii="Verdena" w:hAnsi="Verdena"/>
          <w:sz w:val="26"/>
          <w:szCs w:val="26"/>
          <w:u w:val="single"/>
        </w:rPr>
      </w:pPr>
      <w:r w:rsidRPr="00871169">
        <w:rPr>
          <w:rFonts w:ascii="Verdena" w:hAnsi="Verdena" w:cs="Cambria"/>
          <w:sz w:val="26"/>
          <w:szCs w:val="26"/>
        </w:rPr>
        <w:t>projekcie budowlanym;</w:t>
      </w:r>
    </w:p>
    <w:p w14:paraId="408DC409" w14:textId="19EB458E" w:rsidR="00451410" w:rsidRPr="00871169" w:rsidRDefault="00451410" w:rsidP="00871169">
      <w:pPr>
        <w:pStyle w:val="Akapitzlist"/>
        <w:numPr>
          <w:ilvl w:val="1"/>
          <w:numId w:val="44"/>
        </w:numPr>
        <w:autoSpaceDE w:val="0"/>
        <w:autoSpaceDN w:val="0"/>
        <w:adjustRightInd w:val="0"/>
        <w:spacing w:line="360" w:lineRule="auto"/>
        <w:jc w:val="both"/>
        <w:rPr>
          <w:rFonts w:ascii="Verdena" w:hAnsi="Verdena"/>
          <w:sz w:val="26"/>
          <w:szCs w:val="26"/>
          <w:u w:val="single"/>
        </w:rPr>
      </w:pPr>
      <w:r w:rsidRPr="00871169">
        <w:rPr>
          <w:rFonts w:ascii="Verdena" w:hAnsi="Verdena" w:cs="Cambria"/>
          <w:sz w:val="26"/>
          <w:szCs w:val="26"/>
        </w:rPr>
        <w:t>specyfikacji technicznej wykonania i odbioru robót budowlanych zawierającej zbiory wymagań w zakresie wykonania robót budowlanych,   wymagania w zakresie właściwości materiałów, wymagania dotyczące prawidłowości wykonania poszczególnych robót.</w:t>
      </w:r>
    </w:p>
    <w:p w14:paraId="27A100DE" w14:textId="77777777" w:rsidR="00871169" w:rsidRPr="00871169" w:rsidRDefault="005912EC" w:rsidP="00871169">
      <w:pPr>
        <w:pStyle w:val="Akapitzlist"/>
        <w:widowControl w:val="0"/>
        <w:numPr>
          <w:ilvl w:val="0"/>
          <w:numId w:val="44"/>
        </w:numPr>
        <w:spacing w:line="360" w:lineRule="auto"/>
        <w:jc w:val="both"/>
        <w:textAlignment w:val="baseline"/>
        <w:rPr>
          <w:rFonts w:ascii="Verdena" w:hAnsi="Verdena"/>
          <w:sz w:val="26"/>
          <w:szCs w:val="26"/>
        </w:rPr>
      </w:pPr>
      <w:r w:rsidRPr="00871169">
        <w:rPr>
          <w:rFonts w:ascii="Verdena" w:hAnsi="Verdena"/>
          <w:sz w:val="26"/>
          <w:szCs w:val="26"/>
        </w:rPr>
        <w:t>Załączon</w:t>
      </w:r>
      <w:r w:rsidR="00DA3314" w:rsidRPr="00871169">
        <w:rPr>
          <w:rFonts w:ascii="Verdena" w:hAnsi="Verdena"/>
          <w:sz w:val="26"/>
          <w:szCs w:val="26"/>
        </w:rPr>
        <w:t>e</w:t>
      </w:r>
      <w:r w:rsidRPr="00871169">
        <w:rPr>
          <w:rFonts w:ascii="Verdena" w:hAnsi="Verdena"/>
          <w:sz w:val="26"/>
          <w:szCs w:val="26"/>
        </w:rPr>
        <w:t xml:space="preserve"> „przedmiar</w:t>
      </w:r>
      <w:r w:rsidR="00645F65" w:rsidRPr="00871169">
        <w:rPr>
          <w:rFonts w:ascii="Verdena" w:hAnsi="Verdena"/>
          <w:sz w:val="26"/>
          <w:szCs w:val="26"/>
        </w:rPr>
        <w:t>y</w:t>
      </w:r>
      <w:r w:rsidRPr="00871169">
        <w:rPr>
          <w:rFonts w:ascii="Verdena" w:hAnsi="Verdena"/>
          <w:sz w:val="26"/>
          <w:szCs w:val="26"/>
        </w:rPr>
        <w:t xml:space="preserve"> robót” </w:t>
      </w:r>
      <w:r w:rsidR="00645F65" w:rsidRPr="00871169">
        <w:rPr>
          <w:rFonts w:ascii="Verdena" w:hAnsi="Verdena"/>
          <w:sz w:val="26"/>
          <w:szCs w:val="26"/>
        </w:rPr>
        <w:t>są</w:t>
      </w:r>
      <w:r w:rsidRPr="00871169">
        <w:rPr>
          <w:rFonts w:ascii="Verdena" w:hAnsi="Verdena"/>
          <w:sz w:val="26"/>
          <w:szCs w:val="26"/>
        </w:rPr>
        <w:t xml:space="preserve"> element</w:t>
      </w:r>
      <w:r w:rsidR="00645F65" w:rsidRPr="00871169">
        <w:rPr>
          <w:rFonts w:ascii="Verdena" w:hAnsi="Verdena"/>
          <w:sz w:val="26"/>
          <w:szCs w:val="26"/>
        </w:rPr>
        <w:t>ami</w:t>
      </w:r>
      <w:r w:rsidRPr="00871169">
        <w:rPr>
          <w:rFonts w:ascii="Verdena" w:hAnsi="Verdena"/>
          <w:sz w:val="26"/>
          <w:szCs w:val="26"/>
        </w:rPr>
        <w:t xml:space="preserve"> pomocniczym, nie mo</w:t>
      </w:r>
      <w:r w:rsidR="00645F65" w:rsidRPr="00871169">
        <w:rPr>
          <w:rFonts w:ascii="Verdena" w:hAnsi="Verdena"/>
          <w:sz w:val="26"/>
          <w:szCs w:val="26"/>
        </w:rPr>
        <w:t>gą</w:t>
      </w:r>
      <w:r w:rsidRPr="00871169">
        <w:rPr>
          <w:rFonts w:ascii="Verdena" w:hAnsi="Verdena"/>
          <w:sz w:val="26"/>
          <w:szCs w:val="26"/>
        </w:rPr>
        <w:t xml:space="preserve"> być podstawą wyceny robót</w:t>
      </w:r>
      <w:r w:rsidR="009C1439" w:rsidRPr="00871169">
        <w:rPr>
          <w:rFonts w:ascii="Verdena" w:eastAsia="SimSun" w:hAnsi="Verdena"/>
          <w:kern w:val="3"/>
          <w:sz w:val="26"/>
          <w:szCs w:val="26"/>
          <w:lang w:val="pl-PL" w:eastAsia="zh-CN" w:bidi="hi-IN"/>
        </w:rPr>
        <w:t xml:space="preserve">. </w:t>
      </w:r>
    </w:p>
    <w:p w14:paraId="0221AE9A" w14:textId="13FB3806" w:rsidR="00610C78" w:rsidRPr="00871169" w:rsidRDefault="003857DF" w:rsidP="00871169">
      <w:pPr>
        <w:pStyle w:val="Akapitzlist"/>
        <w:widowControl w:val="0"/>
        <w:numPr>
          <w:ilvl w:val="0"/>
          <w:numId w:val="44"/>
        </w:numPr>
        <w:spacing w:line="360" w:lineRule="auto"/>
        <w:jc w:val="both"/>
        <w:textAlignment w:val="baseline"/>
        <w:rPr>
          <w:rFonts w:ascii="Verdena" w:hAnsi="Verdena"/>
          <w:sz w:val="26"/>
          <w:szCs w:val="26"/>
        </w:rPr>
      </w:pPr>
      <w:r w:rsidRPr="00871169">
        <w:rPr>
          <w:rFonts w:ascii="Verdena" w:hAnsi="Verdena"/>
          <w:b/>
          <w:bCs/>
          <w:sz w:val="26"/>
          <w:szCs w:val="26"/>
          <w:u w:val="single"/>
        </w:rPr>
        <w:t>Uwaga:</w:t>
      </w:r>
      <w:r w:rsidRPr="00871169">
        <w:rPr>
          <w:rFonts w:ascii="Verdena" w:hAnsi="Verdena"/>
          <w:sz w:val="26"/>
          <w:szCs w:val="26"/>
        </w:rPr>
        <w:t xml:space="preserve"> Ewentualne użycie w dokumentacj</w:t>
      </w:r>
      <w:r w:rsidR="00645F65" w:rsidRPr="00871169">
        <w:rPr>
          <w:rFonts w:ascii="Verdena" w:hAnsi="Verdena"/>
          <w:sz w:val="26"/>
          <w:szCs w:val="26"/>
        </w:rPr>
        <w:t>ach</w:t>
      </w:r>
      <w:r w:rsidRPr="00871169">
        <w:rPr>
          <w:rFonts w:ascii="Verdena" w:hAnsi="Verdena"/>
          <w:sz w:val="26"/>
          <w:szCs w:val="26"/>
        </w:rPr>
        <w:t xml:space="preserve"> projektow</w:t>
      </w:r>
      <w:r w:rsidR="00645F65" w:rsidRPr="00871169">
        <w:rPr>
          <w:rFonts w:ascii="Verdena" w:hAnsi="Verdena"/>
          <w:sz w:val="26"/>
          <w:szCs w:val="26"/>
        </w:rPr>
        <w:t>ych</w:t>
      </w:r>
      <w:r w:rsidRPr="00871169">
        <w:rPr>
          <w:rFonts w:ascii="Verdena" w:hAnsi="Verdena"/>
          <w:sz w:val="26"/>
          <w:szCs w:val="26"/>
        </w:rPr>
        <w:t xml:space="preserve"> nazw własnych ma na celu uszczegółowienie parametrów technicznych i eksploatacyjnych przyjętych w obliczeniach. Każde takie wskazanie należy odczytywać z dopiskiem „lub równoważne”. </w:t>
      </w:r>
      <w:r w:rsidR="007A4E65" w:rsidRPr="00871169">
        <w:rPr>
          <w:rFonts w:ascii="Verdena" w:hAnsi="Verdena"/>
          <w:sz w:val="26"/>
          <w:szCs w:val="26"/>
        </w:rPr>
        <w:t xml:space="preserve">Wykonawca, który powołuje się na rozwiązania równoważne, jest zobowiązany wykazać, że oferowane przez niego rozwiązanie spełnia wymagania określone przez Zamawiającego. W takim przypadku Wykonawca załącza do oferty </w:t>
      </w:r>
      <w:r w:rsidR="007A4E65" w:rsidRPr="00871169">
        <w:rPr>
          <w:rFonts w:ascii="Verdena" w:hAnsi="Verdena"/>
          <w:sz w:val="26"/>
          <w:szCs w:val="26"/>
        </w:rPr>
        <w:lastRenderedPageBreak/>
        <w:t xml:space="preserve">wykaz rozwiązań równoważnych wraz z jego opisem lub normami. </w:t>
      </w:r>
    </w:p>
    <w:p w14:paraId="6E2277FD" w14:textId="77777777" w:rsidR="0019549E" w:rsidRDefault="009C1439" w:rsidP="0019549E">
      <w:pPr>
        <w:pStyle w:val="Standarduser"/>
        <w:jc w:val="both"/>
        <w:rPr>
          <w:rFonts w:ascii="Verdena" w:hAnsi="Verdena"/>
          <w:sz w:val="26"/>
          <w:szCs w:val="26"/>
        </w:rPr>
      </w:pPr>
      <w:r w:rsidRPr="00FA418C">
        <w:rPr>
          <w:rFonts w:ascii="Verdena" w:hAnsi="Verdena"/>
          <w:b/>
          <w:bCs/>
          <w:sz w:val="26"/>
          <w:szCs w:val="26"/>
        </w:rPr>
        <w:t>8</w:t>
      </w:r>
      <w:r w:rsidR="00610C78" w:rsidRPr="00FA418C">
        <w:rPr>
          <w:rFonts w:ascii="Verdena" w:hAnsi="Verdena"/>
          <w:b/>
          <w:bCs/>
          <w:sz w:val="26"/>
          <w:szCs w:val="26"/>
        </w:rPr>
        <w:t>.</w:t>
      </w:r>
      <w:r w:rsidR="00610C78" w:rsidRPr="00FA418C">
        <w:rPr>
          <w:rFonts w:ascii="Verdena" w:hAnsi="Verdena"/>
          <w:sz w:val="26"/>
          <w:szCs w:val="26"/>
        </w:rPr>
        <w:t xml:space="preserve"> </w:t>
      </w:r>
      <w:r w:rsidR="005D21A5" w:rsidRPr="00FA418C">
        <w:rPr>
          <w:rFonts w:ascii="Verdena" w:hAnsi="Verdena"/>
          <w:sz w:val="26"/>
          <w:szCs w:val="26"/>
        </w:rPr>
        <w:t xml:space="preserve"> </w:t>
      </w:r>
      <w:r w:rsidR="006155E8" w:rsidRPr="00FA418C">
        <w:rPr>
          <w:rFonts w:ascii="Verdena" w:hAnsi="Verdena"/>
          <w:sz w:val="26"/>
          <w:szCs w:val="26"/>
        </w:rPr>
        <w:t xml:space="preserve">Wspólny Słownik Zamówień CPV: </w:t>
      </w:r>
    </w:p>
    <w:p w14:paraId="3B518214" w14:textId="77777777" w:rsidR="0019549E" w:rsidRDefault="0019549E" w:rsidP="00E11FAF">
      <w:pPr>
        <w:pStyle w:val="Standarduser"/>
        <w:spacing w:line="276" w:lineRule="auto"/>
        <w:ind w:left="1560" w:hanging="851"/>
        <w:jc w:val="both"/>
        <w:rPr>
          <w:rFonts w:ascii="Verdena" w:hAnsi="Verdena"/>
          <w:sz w:val="26"/>
          <w:szCs w:val="26"/>
        </w:rPr>
      </w:pPr>
      <w:r w:rsidRPr="0019549E">
        <w:rPr>
          <w:rFonts w:ascii="Verdena" w:hAnsi="Verdena"/>
          <w:sz w:val="26"/>
          <w:szCs w:val="26"/>
        </w:rPr>
        <w:t>45000000-7 — Roboty budowlane</w:t>
      </w:r>
    </w:p>
    <w:p w14:paraId="0CED94ED" w14:textId="006597F7" w:rsidR="0019549E" w:rsidRDefault="0019549E" w:rsidP="00E11FAF">
      <w:pPr>
        <w:pStyle w:val="Standarduser"/>
        <w:spacing w:line="276" w:lineRule="auto"/>
        <w:ind w:left="1560" w:hanging="851"/>
        <w:jc w:val="both"/>
        <w:rPr>
          <w:rFonts w:ascii="Verdena" w:hAnsi="Verdena"/>
          <w:sz w:val="26"/>
          <w:szCs w:val="26"/>
        </w:rPr>
      </w:pPr>
      <w:r w:rsidRPr="0019549E">
        <w:rPr>
          <w:rFonts w:ascii="Verdena" w:hAnsi="Verdena"/>
          <w:sz w:val="26"/>
          <w:szCs w:val="26"/>
        </w:rPr>
        <w:t>45111200-0 — Roboty w zakresie przygotowania terenu pod budowę</w:t>
      </w:r>
      <w:r>
        <w:rPr>
          <w:rFonts w:ascii="Verdena" w:hAnsi="Verdena"/>
          <w:sz w:val="26"/>
          <w:szCs w:val="26"/>
        </w:rPr>
        <w:t xml:space="preserve">                                                     i </w:t>
      </w:r>
      <w:r w:rsidRPr="0019549E">
        <w:rPr>
          <w:rFonts w:ascii="Verdena" w:hAnsi="Verdena"/>
          <w:sz w:val="26"/>
          <w:szCs w:val="26"/>
        </w:rPr>
        <w:t>roboty ziemne</w:t>
      </w:r>
    </w:p>
    <w:p w14:paraId="374CCE7F" w14:textId="77777777" w:rsidR="0019549E" w:rsidRPr="0019549E" w:rsidRDefault="0019549E" w:rsidP="00E11FAF">
      <w:pPr>
        <w:pStyle w:val="Standarduser"/>
        <w:spacing w:line="276" w:lineRule="auto"/>
        <w:ind w:left="1560" w:hanging="851"/>
        <w:jc w:val="both"/>
        <w:rPr>
          <w:rFonts w:ascii="Verdena" w:hAnsi="Verdena"/>
          <w:sz w:val="26"/>
          <w:szCs w:val="26"/>
        </w:rPr>
      </w:pPr>
      <w:r w:rsidRPr="0019549E">
        <w:rPr>
          <w:rFonts w:ascii="Verdena" w:hAnsi="Verdena"/>
          <w:sz w:val="26"/>
          <w:szCs w:val="26"/>
        </w:rPr>
        <w:t>45233200-1 — Roboty w zakresie różnych nawierzchni</w:t>
      </w:r>
    </w:p>
    <w:p w14:paraId="550851A3" w14:textId="77777777" w:rsidR="0019549E" w:rsidRPr="0019549E" w:rsidRDefault="0019549E" w:rsidP="00E11FAF">
      <w:pPr>
        <w:pStyle w:val="Standarduser"/>
        <w:spacing w:line="276" w:lineRule="auto"/>
        <w:ind w:left="1560" w:hanging="851"/>
        <w:jc w:val="both"/>
        <w:rPr>
          <w:rFonts w:ascii="Verdena" w:hAnsi="Verdena"/>
          <w:sz w:val="26"/>
          <w:szCs w:val="26"/>
        </w:rPr>
      </w:pPr>
      <w:r w:rsidRPr="0019549E">
        <w:rPr>
          <w:rFonts w:ascii="Verdena" w:hAnsi="Verdena"/>
          <w:sz w:val="26"/>
          <w:szCs w:val="26"/>
        </w:rPr>
        <w:t>45342000-6 — Wznoszenie ogrodzeń</w:t>
      </w:r>
    </w:p>
    <w:p w14:paraId="570E5BC2" w14:textId="5B03775A" w:rsidR="00645F65" w:rsidRPr="0019549E" w:rsidRDefault="0019549E" w:rsidP="00E11FAF">
      <w:pPr>
        <w:pStyle w:val="Standarduser"/>
        <w:spacing w:line="276" w:lineRule="auto"/>
        <w:ind w:left="1560" w:hanging="851"/>
        <w:jc w:val="both"/>
        <w:rPr>
          <w:rFonts w:ascii="Verdena" w:hAnsi="Verdena"/>
          <w:sz w:val="26"/>
          <w:szCs w:val="26"/>
        </w:rPr>
      </w:pPr>
      <w:r w:rsidRPr="0019549E">
        <w:rPr>
          <w:rFonts w:ascii="Verdena" w:hAnsi="Verdena"/>
          <w:sz w:val="26"/>
          <w:szCs w:val="26"/>
        </w:rPr>
        <w:t>37410000-5 – Sprzęt sportowy do uprawian</w:t>
      </w:r>
      <w:r w:rsidR="00FF3999">
        <w:rPr>
          <w:rFonts w:ascii="Verdena" w:hAnsi="Verdena"/>
          <w:sz w:val="26"/>
          <w:szCs w:val="26"/>
        </w:rPr>
        <w:t>i</w:t>
      </w:r>
      <w:r w:rsidRPr="0019549E">
        <w:rPr>
          <w:rFonts w:ascii="Verdena" w:hAnsi="Verdena"/>
          <w:sz w:val="26"/>
          <w:szCs w:val="26"/>
        </w:rPr>
        <w:t>a sportów na wolnym powietrzu.</w:t>
      </w:r>
    </w:p>
    <w:p w14:paraId="0D2DB8E7" w14:textId="5E484C61" w:rsidR="000E7FF1" w:rsidRPr="00FA418C" w:rsidRDefault="00451410" w:rsidP="00451410">
      <w:pPr>
        <w:pStyle w:val="Akapitzlist"/>
        <w:spacing w:after="160" w:line="360" w:lineRule="auto"/>
        <w:ind w:left="284" w:hanging="284"/>
        <w:jc w:val="both"/>
        <w:rPr>
          <w:rFonts w:ascii="Verdena" w:hAnsi="Verdena"/>
          <w:sz w:val="26"/>
          <w:szCs w:val="26"/>
        </w:rPr>
      </w:pPr>
      <w:r w:rsidRPr="00FA418C">
        <w:rPr>
          <w:rFonts w:ascii="Verdena" w:hAnsi="Verdena"/>
          <w:b/>
          <w:bCs/>
          <w:sz w:val="26"/>
          <w:szCs w:val="26"/>
        </w:rPr>
        <w:t>9.</w:t>
      </w:r>
      <w:r w:rsidRPr="00FA418C">
        <w:rPr>
          <w:rFonts w:ascii="Verdena" w:hAnsi="Verdena"/>
          <w:sz w:val="26"/>
          <w:szCs w:val="26"/>
        </w:rPr>
        <w:t xml:space="preserve"> </w:t>
      </w:r>
      <w:r w:rsidR="000E7FF1" w:rsidRPr="00FA418C">
        <w:rPr>
          <w:rFonts w:ascii="Verdena" w:hAnsi="Verdena"/>
          <w:sz w:val="26"/>
          <w:szCs w:val="26"/>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3CF33E1C" w14:textId="32ABC738" w:rsidR="00451410" w:rsidRPr="00FA418C" w:rsidRDefault="00E11FAF" w:rsidP="00451410">
      <w:pPr>
        <w:pStyle w:val="Akapitzlist"/>
        <w:numPr>
          <w:ilvl w:val="1"/>
          <w:numId w:val="31"/>
        </w:numPr>
        <w:spacing w:line="360" w:lineRule="auto"/>
        <w:jc w:val="both"/>
        <w:rPr>
          <w:rFonts w:ascii="Verdena" w:hAnsi="Verdena"/>
          <w:sz w:val="26"/>
          <w:szCs w:val="26"/>
        </w:rPr>
      </w:pPr>
      <w:r w:rsidRPr="00E11FAF">
        <w:rPr>
          <w:rFonts w:ascii="Verdena" w:hAnsi="Verdena"/>
          <w:sz w:val="26"/>
          <w:szCs w:val="26"/>
        </w:rPr>
        <w:t>Zamawiający wymaga, by czynności polegające na faktycznym wykonywaniu robót budowlano – montażowych, o ile nie będą wykonywane przez daną osobę w ramach prowadzonej przez nią działalności gospodarczej, były wykonywane przez osoby zatrudnione (przez Wykonawcę lub Podwykonawcę) na podstawie umowy o pracę.</w:t>
      </w:r>
      <w:r w:rsidR="00451410" w:rsidRPr="00E11FAF">
        <w:rPr>
          <w:rFonts w:ascii="Verdena" w:hAnsi="Verdena"/>
          <w:sz w:val="26"/>
          <w:szCs w:val="26"/>
        </w:rPr>
        <w:t xml:space="preserve"> </w:t>
      </w:r>
    </w:p>
    <w:p w14:paraId="64602A3B" w14:textId="4358B3B7" w:rsidR="000E7FF1" w:rsidRPr="00FA418C" w:rsidRDefault="000E7FF1" w:rsidP="00451410">
      <w:pPr>
        <w:pStyle w:val="Akapitzlist"/>
        <w:numPr>
          <w:ilvl w:val="1"/>
          <w:numId w:val="31"/>
        </w:numPr>
        <w:spacing w:line="360" w:lineRule="auto"/>
        <w:jc w:val="both"/>
        <w:rPr>
          <w:rFonts w:ascii="Verdena" w:hAnsi="Verdena"/>
          <w:sz w:val="26"/>
          <w:szCs w:val="26"/>
        </w:rPr>
      </w:pPr>
      <w:r w:rsidRPr="00FA418C">
        <w:rPr>
          <w:rFonts w:ascii="Verdena" w:hAnsi="Verdena"/>
          <w:sz w:val="26"/>
          <w:szCs w:val="26"/>
        </w:rPr>
        <w:t>W trakcie realizacji zamówienia Zamawiający uprawniony jest do wykonywania czynności kontrolnych wobec wykonawcy odnośnie spełniania przez wykonawcę lub podwykonawcę wymogu zatrudnienia na podstawie umowy</w:t>
      </w:r>
      <w:r w:rsidR="00C10978" w:rsidRPr="00FA418C">
        <w:rPr>
          <w:rFonts w:ascii="Verdena" w:hAnsi="Verdena"/>
          <w:sz w:val="26"/>
          <w:szCs w:val="26"/>
        </w:rPr>
        <w:t xml:space="preserve"> </w:t>
      </w:r>
      <w:r w:rsidRPr="00FA418C">
        <w:rPr>
          <w:rFonts w:ascii="Verdena" w:hAnsi="Verdena"/>
          <w:sz w:val="26"/>
          <w:szCs w:val="26"/>
        </w:rPr>
        <w:t xml:space="preserve">o pracę osób wykonujących wskazane w pkt 1) czynności. </w:t>
      </w:r>
    </w:p>
    <w:p w14:paraId="0E3B1F55" w14:textId="5F086874" w:rsidR="000E7FF1" w:rsidRPr="00FA418C" w:rsidRDefault="009C1439" w:rsidP="00E11FAF">
      <w:pPr>
        <w:spacing w:line="360" w:lineRule="auto"/>
        <w:ind w:left="462" w:hanging="462"/>
        <w:jc w:val="both"/>
        <w:rPr>
          <w:rFonts w:ascii="Verdena" w:hAnsi="Verdena"/>
          <w:sz w:val="26"/>
          <w:szCs w:val="26"/>
        </w:rPr>
      </w:pPr>
      <w:r w:rsidRPr="00FA418C">
        <w:rPr>
          <w:rFonts w:ascii="Verdena" w:hAnsi="Verdena"/>
          <w:b/>
          <w:sz w:val="26"/>
          <w:szCs w:val="26"/>
        </w:rPr>
        <w:t>10</w:t>
      </w:r>
      <w:r w:rsidR="005D21A5" w:rsidRPr="00FA418C">
        <w:rPr>
          <w:rFonts w:ascii="Verdena" w:hAnsi="Verdena"/>
          <w:sz w:val="26"/>
          <w:szCs w:val="26"/>
        </w:rPr>
        <w:t xml:space="preserve">. </w:t>
      </w:r>
      <w:r w:rsidR="000E7FF1" w:rsidRPr="00FA418C">
        <w:rPr>
          <w:rFonts w:ascii="Verdena" w:hAnsi="Verdena"/>
          <w:sz w:val="26"/>
          <w:szCs w:val="26"/>
        </w:rPr>
        <w:t xml:space="preserve">  Szczegółowe wymagania dotyczące realizacji oraz egzekwowania wymogu zatrudnienia na podstawie stosunku pracy zostały określone we wzorze umowy stanowiącym Załącznik</w:t>
      </w:r>
      <w:r w:rsidR="00C10978" w:rsidRPr="00FA418C">
        <w:rPr>
          <w:rFonts w:ascii="Verdena" w:hAnsi="Verdena"/>
          <w:sz w:val="26"/>
          <w:szCs w:val="26"/>
        </w:rPr>
        <w:t xml:space="preserve"> nr 1</w:t>
      </w:r>
      <w:r w:rsidR="000E7FF1" w:rsidRPr="00FA418C">
        <w:rPr>
          <w:rFonts w:ascii="Verdena" w:hAnsi="Verdena"/>
          <w:sz w:val="26"/>
          <w:szCs w:val="26"/>
        </w:rPr>
        <w:t xml:space="preserve"> do SWZ.</w:t>
      </w:r>
    </w:p>
    <w:p w14:paraId="2E3F36A3" w14:textId="63B86AFD" w:rsidR="000E0F19" w:rsidRPr="00FA418C" w:rsidRDefault="009C1439" w:rsidP="00E11FAF">
      <w:pPr>
        <w:spacing w:line="360" w:lineRule="auto"/>
        <w:ind w:left="462" w:hanging="462"/>
        <w:jc w:val="both"/>
        <w:rPr>
          <w:rFonts w:ascii="Verdena" w:hAnsi="Verdena"/>
          <w:sz w:val="26"/>
          <w:szCs w:val="26"/>
        </w:rPr>
      </w:pPr>
      <w:r w:rsidRPr="00FA418C">
        <w:rPr>
          <w:rFonts w:ascii="Verdena" w:hAnsi="Verdena"/>
          <w:b/>
          <w:sz w:val="26"/>
          <w:szCs w:val="26"/>
        </w:rPr>
        <w:t>11</w:t>
      </w:r>
      <w:r w:rsidR="005D21A5" w:rsidRPr="00FA418C">
        <w:rPr>
          <w:rFonts w:ascii="Verdena" w:hAnsi="Verdena"/>
          <w:sz w:val="26"/>
          <w:szCs w:val="26"/>
        </w:rPr>
        <w:t xml:space="preserve">. </w:t>
      </w:r>
      <w:r w:rsidR="00DB2A82" w:rsidRPr="00FA418C">
        <w:rPr>
          <w:rFonts w:ascii="Verdena" w:hAnsi="Verdena"/>
          <w:sz w:val="26"/>
          <w:szCs w:val="26"/>
        </w:rPr>
        <w:t>Wszystkie niezbędne dokumenty niezbędne do zrealizowania zamówienia znajdują się na stronie prowadzonego postepowania.</w:t>
      </w:r>
      <w:bookmarkStart w:id="5" w:name="_Toc97729971"/>
    </w:p>
    <w:p w14:paraId="00000077" w14:textId="421EAF7D" w:rsidR="0097049F" w:rsidRPr="00FA418C" w:rsidRDefault="006155E8" w:rsidP="00451410">
      <w:pPr>
        <w:spacing w:line="360" w:lineRule="auto"/>
        <w:ind w:left="462"/>
        <w:jc w:val="center"/>
        <w:rPr>
          <w:rFonts w:ascii="Verdena" w:hAnsi="Verdena"/>
          <w:b/>
          <w:bCs/>
          <w:sz w:val="26"/>
          <w:szCs w:val="26"/>
        </w:rPr>
      </w:pPr>
      <w:r w:rsidRPr="00FA418C">
        <w:rPr>
          <w:rFonts w:ascii="Verdena" w:hAnsi="Verdena"/>
          <w:b/>
          <w:bCs/>
          <w:sz w:val="26"/>
          <w:szCs w:val="26"/>
        </w:rPr>
        <w:t>V. Wizja lokalna</w:t>
      </w:r>
      <w:bookmarkEnd w:id="5"/>
    </w:p>
    <w:p w14:paraId="76F47E8D" w14:textId="77777777" w:rsidR="00E11FAF" w:rsidRPr="00E11FAF" w:rsidRDefault="00E11FAF" w:rsidP="00E11FAF">
      <w:pPr>
        <w:spacing w:line="360" w:lineRule="auto"/>
        <w:ind w:left="462"/>
        <w:jc w:val="both"/>
        <w:rPr>
          <w:rFonts w:ascii="Verdena" w:hAnsi="Verdena"/>
          <w:sz w:val="26"/>
          <w:szCs w:val="26"/>
        </w:rPr>
      </w:pPr>
      <w:bookmarkStart w:id="6" w:name="_Toc97729972"/>
      <w:r w:rsidRPr="00E11FAF">
        <w:rPr>
          <w:rFonts w:ascii="Verdena" w:hAnsi="Verdena"/>
          <w:sz w:val="26"/>
          <w:szCs w:val="26"/>
        </w:rPr>
        <w:t xml:space="preserve">Zamawiający nie przewiduje obowiązku odbycia przez Wykonawcę wizji lokalnej. Zamawiający zaleca Wykonawcom ubiegającym się o udzielenie zamówienia </w:t>
      </w:r>
      <w:r w:rsidRPr="00E11FAF">
        <w:rPr>
          <w:rFonts w:ascii="Verdena" w:hAnsi="Verdena"/>
          <w:sz w:val="26"/>
          <w:szCs w:val="26"/>
        </w:rPr>
        <w:lastRenderedPageBreak/>
        <w:t>odbycie wizji lokalnej w celu oceny na własną odpowiedzialność, koszt i ryzyko, wszystkich czynników koniecznych do przygotowania rzetelnej oferty.</w:t>
      </w:r>
    </w:p>
    <w:p w14:paraId="0000007A" w14:textId="5DDEF46D" w:rsidR="0097049F" w:rsidRPr="00FA418C" w:rsidRDefault="006155E8" w:rsidP="00451410">
      <w:pPr>
        <w:pStyle w:val="Nagwek2"/>
        <w:spacing w:line="360" w:lineRule="auto"/>
        <w:jc w:val="center"/>
        <w:rPr>
          <w:rFonts w:ascii="Verdena" w:hAnsi="Verdena"/>
          <w:b/>
          <w:bCs/>
          <w:sz w:val="26"/>
          <w:szCs w:val="26"/>
        </w:rPr>
      </w:pPr>
      <w:r w:rsidRPr="00FA418C">
        <w:rPr>
          <w:rFonts w:ascii="Verdena" w:hAnsi="Verdena"/>
          <w:b/>
          <w:bCs/>
          <w:sz w:val="26"/>
          <w:szCs w:val="26"/>
        </w:rPr>
        <w:t>VI. Podwykonawstwo</w:t>
      </w:r>
      <w:bookmarkEnd w:id="6"/>
    </w:p>
    <w:p w14:paraId="0000007B" w14:textId="254641A3" w:rsidR="0097049F" w:rsidRPr="00FA418C" w:rsidRDefault="006155E8" w:rsidP="00451410">
      <w:pPr>
        <w:numPr>
          <w:ilvl w:val="0"/>
          <w:numId w:val="9"/>
        </w:numPr>
        <w:spacing w:before="240" w:line="360" w:lineRule="auto"/>
        <w:jc w:val="both"/>
        <w:rPr>
          <w:rFonts w:ascii="Verdena" w:hAnsi="Verdena"/>
          <w:sz w:val="26"/>
          <w:szCs w:val="26"/>
        </w:rPr>
      </w:pPr>
      <w:r w:rsidRPr="00FA418C">
        <w:rPr>
          <w:rFonts w:ascii="Verdena" w:hAnsi="Verdena"/>
          <w:sz w:val="26"/>
          <w:szCs w:val="26"/>
        </w:rPr>
        <w:t>Wykonawca może powierzyć wykonanie części zamówienia podwykonawcy (podwykonawcom</w:t>
      </w:r>
      <w:r w:rsidR="000860DF" w:rsidRPr="00FA418C">
        <w:rPr>
          <w:rFonts w:ascii="Verdena" w:hAnsi="Verdena"/>
          <w:sz w:val="26"/>
          <w:szCs w:val="26"/>
        </w:rPr>
        <w:t>).</w:t>
      </w:r>
      <w:r w:rsidRPr="00FA418C">
        <w:rPr>
          <w:rFonts w:ascii="Verdena" w:hAnsi="Verdena"/>
          <w:sz w:val="26"/>
          <w:szCs w:val="26"/>
        </w:rPr>
        <w:t xml:space="preserve"> </w:t>
      </w:r>
    </w:p>
    <w:p w14:paraId="0000007C" w14:textId="7F173C2F" w:rsidR="0097049F" w:rsidRPr="00FA418C" w:rsidRDefault="006155E8" w:rsidP="00451410">
      <w:pPr>
        <w:numPr>
          <w:ilvl w:val="0"/>
          <w:numId w:val="9"/>
        </w:numPr>
        <w:spacing w:line="360" w:lineRule="auto"/>
        <w:jc w:val="both"/>
        <w:rPr>
          <w:rFonts w:ascii="Verdena" w:hAnsi="Verdena"/>
          <w:sz w:val="26"/>
          <w:szCs w:val="26"/>
        </w:rPr>
      </w:pPr>
      <w:r w:rsidRPr="00FA418C">
        <w:rPr>
          <w:rFonts w:ascii="Verdena" w:hAnsi="Verdena"/>
          <w:sz w:val="26"/>
          <w:szCs w:val="26"/>
        </w:rPr>
        <w:t xml:space="preserve">Zamawiający </w:t>
      </w:r>
      <w:r w:rsidR="008D7A12" w:rsidRPr="00FA418C">
        <w:rPr>
          <w:rFonts w:ascii="Verdena" w:hAnsi="Verdena"/>
          <w:bCs/>
          <w:sz w:val="26"/>
          <w:szCs w:val="26"/>
        </w:rPr>
        <w:t>nie zastrzega</w:t>
      </w:r>
      <w:r w:rsidRPr="00FA418C">
        <w:rPr>
          <w:rFonts w:ascii="Verdena" w:hAnsi="Verdena"/>
          <w:sz w:val="26"/>
          <w:szCs w:val="26"/>
        </w:rPr>
        <w:t xml:space="preserve"> obowiązku osobistego wykonania przez Wykonawcę kluczowych części zamówienia</w:t>
      </w:r>
      <w:r w:rsidR="0072672A" w:rsidRPr="00FA418C">
        <w:rPr>
          <w:rFonts w:ascii="Verdena" w:hAnsi="Verdena"/>
          <w:sz w:val="26"/>
          <w:szCs w:val="26"/>
        </w:rPr>
        <w:t>.</w:t>
      </w:r>
    </w:p>
    <w:p w14:paraId="0000007D" w14:textId="74DF712F" w:rsidR="0097049F" w:rsidRPr="00FA418C" w:rsidRDefault="006155E8" w:rsidP="00451410">
      <w:pPr>
        <w:numPr>
          <w:ilvl w:val="0"/>
          <w:numId w:val="9"/>
        </w:numPr>
        <w:spacing w:line="360" w:lineRule="auto"/>
        <w:jc w:val="both"/>
        <w:rPr>
          <w:rFonts w:ascii="Verdena" w:hAnsi="Verdena"/>
          <w:sz w:val="26"/>
          <w:szCs w:val="26"/>
        </w:rPr>
      </w:pPr>
      <w:r w:rsidRPr="00FA418C">
        <w:rPr>
          <w:rFonts w:ascii="Verdena" w:hAnsi="Verdena"/>
          <w:sz w:val="26"/>
          <w:szCs w:val="26"/>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2672A" w:rsidRPr="00FA418C">
        <w:rPr>
          <w:rFonts w:ascii="Verdena" w:hAnsi="Verdena"/>
          <w:sz w:val="26"/>
          <w:szCs w:val="26"/>
        </w:rPr>
        <w:t>podwykonawców.</w:t>
      </w:r>
    </w:p>
    <w:p w14:paraId="3B06132F" w14:textId="2F4F7AC1" w:rsidR="00C10978" w:rsidRPr="00FA418C" w:rsidRDefault="00C10978" w:rsidP="00451410">
      <w:pPr>
        <w:numPr>
          <w:ilvl w:val="0"/>
          <w:numId w:val="9"/>
        </w:numPr>
        <w:spacing w:line="360" w:lineRule="auto"/>
        <w:jc w:val="both"/>
        <w:rPr>
          <w:rFonts w:ascii="Verdena" w:hAnsi="Verdena"/>
          <w:sz w:val="26"/>
          <w:szCs w:val="26"/>
        </w:rPr>
      </w:pPr>
      <w:r w:rsidRPr="00FA418C">
        <w:rPr>
          <w:rFonts w:ascii="Verdena" w:hAnsi="Verdena"/>
          <w:sz w:val="26"/>
          <w:szCs w:val="26"/>
        </w:rPr>
        <w:t>Pozostałe wymagania dotyczące podwykonawstwa zostały określone we wzorze umowy (załącznik nr 1 do SWZ).</w:t>
      </w:r>
    </w:p>
    <w:p w14:paraId="0000007E" w14:textId="77777777" w:rsidR="0097049F" w:rsidRPr="00FA418C" w:rsidRDefault="006155E8" w:rsidP="00451410">
      <w:pPr>
        <w:pStyle w:val="Nagwek2"/>
        <w:spacing w:line="360" w:lineRule="auto"/>
        <w:jc w:val="center"/>
        <w:rPr>
          <w:rFonts w:ascii="Verdena" w:hAnsi="Verdena"/>
          <w:b/>
          <w:bCs/>
          <w:sz w:val="26"/>
          <w:szCs w:val="26"/>
        </w:rPr>
      </w:pPr>
      <w:bookmarkStart w:id="7" w:name="_Toc97729973"/>
      <w:r w:rsidRPr="00FA418C">
        <w:rPr>
          <w:rFonts w:ascii="Verdena" w:hAnsi="Verdena"/>
          <w:b/>
          <w:bCs/>
          <w:sz w:val="26"/>
          <w:szCs w:val="26"/>
        </w:rPr>
        <w:t>VII. Termin wykonania zamówienia</w:t>
      </w:r>
      <w:bookmarkEnd w:id="7"/>
    </w:p>
    <w:p w14:paraId="7028E6C5" w14:textId="4C100313" w:rsidR="008E0DD4" w:rsidRPr="008E0DD4" w:rsidRDefault="006155E8" w:rsidP="002F4EF5">
      <w:pPr>
        <w:numPr>
          <w:ilvl w:val="0"/>
          <w:numId w:val="13"/>
        </w:numPr>
        <w:spacing w:before="240" w:line="360" w:lineRule="auto"/>
        <w:ind w:left="426"/>
        <w:jc w:val="both"/>
        <w:rPr>
          <w:rFonts w:ascii="Verdena" w:hAnsi="Verdena"/>
          <w:sz w:val="26"/>
          <w:szCs w:val="26"/>
        </w:rPr>
      </w:pPr>
      <w:r w:rsidRPr="008E0DD4">
        <w:rPr>
          <w:rFonts w:ascii="Verdena" w:hAnsi="Verdena"/>
          <w:sz w:val="26"/>
          <w:szCs w:val="26"/>
        </w:rPr>
        <w:t>Termin realizacji zamówienia</w:t>
      </w:r>
      <w:r w:rsidR="00FF3999">
        <w:rPr>
          <w:rFonts w:ascii="Verdena" w:hAnsi="Verdena"/>
          <w:sz w:val="26"/>
          <w:szCs w:val="26"/>
        </w:rPr>
        <w:t>:</w:t>
      </w:r>
      <w:r w:rsidR="00650935" w:rsidRPr="008E0DD4">
        <w:rPr>
          <w:rFonts w:ascii="Verdena" w:hAnsi="Verdena"/>
          <w:sz w:val="26"/>
          <w:szCs w:val="26"/>
        </w:rPr>
        <w:t xml:space="preserve"> </w:t>
      </w:r>
      <w:r w:rsidR="008E0DD4" w:rsidRPr="008E0DD4">
        <w:rPr>
          <w:rFonts w:ascii="Verdena" w:hAnsi="Verdena"/>
          <w:b/>
          <w:bCs/>
          <w:sz w:val="26"/>
          <w:szCs w:val="26"/>
        </w:rPr>
        <w:t>12 grudnia 2022r.</w:t>
      </w:r>
      <w:r w:rsidR="008E0DD4">
        <w:rPr>
          <w:rFonts w:ascii="Verdena" w:hAnsi="Verdena"/>
          <w:b/>
          <w:bCs/>
          <w:sz w:val="26"/>
          <w:szCs w:val="26"/>
        </w:rPr>
        <w:t xml:space="preserve"> </w:t>
      </w:r>
    </w:p>
    <w:p w14:paraId="00000080" w14:textId="23CFA63B" w:rsidR="0097049F" w:rsidRPr="008E0DD4" w:rsidRDefault="006155E8" w:rsidP="002F4EF5">
      <w:pPr>
        <w:numPr>
          <w:ilvl w:val="0"/>
          <w:numId w:val="13"/>
        </w:numPr>
        <w:spacing w:before="240" w:line="360" w:lineRule="auto"/>
        <w:ind w:left="426"/>
        <w:jc w:val="both"/>
        <w:rPr>
          <w:rFonts w:ascii="Verdena" w:hAnsi="Verdena"/>
          <w:sz w:val="26"/>
          <w:szCs w:val="26"/>
        </w:rPr>
      </w:pPr>
      <w:r w:rsidRPr="008E0DD4">
        <w:rPr>
          <w:rFonts w:ascii="Verdena" w:hAnsi="Verdena"/>
          <w:sz w:val="26"/>
          <w:szCs w:val="26"/>
        </w:rPr>
        <w:t xml:space="preserve">Szczegółowe zagadnienia dotyczące terminu realizacji umowy uregulowane są we wzorze umowy stanowiącej </w:t>
      </w:r>
      <w:r w:rsidRPr="008E0DD4">
        <w:rPr>
          <w:rFonts w:ascii="Verdena" w:hAnsi="Verdena"/>
          <w:b/>
          <w:sz w:val="26"/>
          <w:szCs w:val="26"/>
        </w:rPr>
        <w:t>załącznik</w:t>
      </w:r>
      <w:r w:rsidR="003F78DE" w:rsidRPr="008E0DD4">
        <w:rPr>
          <w:rFonts w:ascii="Verdena" w:hAnsi="Verdena"/>
          <w:b/>
          <w:sz w:val="26"/>
          <w:szCs w:val="26"/>
        </w:rPr>
        <w:t xml:space="preserve"> nr 1</w:t>
      </w:r>
      <w:r w:rsidRPr="008E0DD4">
        <w:rPr>
          <w:rFonts w:ascii="Verdena" w:hAnsi="Verdena"/>
          <w:b/>
          <w:sz w:val="26"/>
          <w:szCs w:val="26"/>
        </w:rPr>
        <w:t xml:space="preserve"> do SWZ</w:t>
      </w:r>
      <w:r w:rsidRPr="008E0DD4">
        <w:rPr>
          <w:rFonts w:ascii="Verdena" w:hAnsi="Verdena"/>
          <w:sz w:val="26"/>
          <w:szCs w:val="26"/>
        </w:rPr>
        <w:t>.</w:t>
      </w:r>
    </w:p>
    <w:p w14:paraId="00000081" w14:textId="19B38040" w:rsidR="0097049F" w:rsidRPr="00FA418C" w:rsidRDefault="006155E8" w:rsidP="00451410">
      <w:pPr>
        <w:pStyle w:val="Nagwek2"/>
        <w:tabs>
          <w:tab w:val="left" w:pos="0"/>
        </w:tabs>
        <w:spacing w:line="360" w:lineRule="auto"/>
        <w:jc w:val="center"/>
        <w:rPr>
          <w:rFonts w:ascii="Verdena" w:hAnsi="Verdena"/>
          <w:b/>
          <w:bCs/>
          <w:sz w:val="26"/>
          <w:szCs w:val="26"/>
        </w:rPr>
      </w:pPr>
      <w:bookmarkStart w:id="8" w:name="_Toc97729974"/>
      <w:r w:rsidRPr="00FA418C">
        <w:rPr>
          <w:rFonts w:ascii="Verdena" w:hAnsi="Verdena"/>
          <w:b/>
          <w:bCs/>
          <w:sz w:val="26"/>
          <w:szCs w:val="26"/>
        </w:rPr>
        <w:t>VIII. Warunki udziału w postępowaniu</w:t>
      </w:r>
      <w:bookmarkEnd w:id="8"/>
    </w:p>
    <w:p w14:paraId="00000082" w14:textId="6DD0D869" w:rsidR="0097049F" w:rsidRPr="00FA418C" w:rsidRDefault="006155E8" w:rsidP="00451410">
      <w:pPr>
        <w:numPr>
          <w:ilvl w:val="0"/>
          <w:numId w:val="19"/>
        </w:numPr>
        <w:spacing w:before="240" w:line="360" w:lineRule="auto"/>
        <w:ind w:left="426" w:right="20"/>
        <w:jc w:val="both"/>
        <w:rPr>
          <w:rFonts w:ascii="Verdena" w:hAnsi="Verdena"/>
          <w:sz w:val="26"/>
          <w:szCs w:val="26"/>
        </w:rPr>
      </w:pPr>
      <w:r w:rsidRPr="00FA418C">
        <w:rPr>
          <w:rFonts w:ascii="Verdena" w:hAnsi="Verdena"/>
          <w:sz w:val="26"/>
          <w:szCs w:val="26"/>
        </w:rPr>
        <w:t>O udzielenie zamówienia mogą ubiegać się Wykonawcy</w:t>
      </w:r>
      <w:r w:rsidR="00F8462D" w:rsidRPr="00FA418C">
        <w:rPr>
          <w:rFonts w:ascii="Verdena" w:hAnsi="Verdena"/>
          <w:sz w:val="26"/>
          <w:szCs w:val="26"/>
        </w:rPr>
        <w:t>,</w:t>
      </w:r>
      <w:r w:rsidR="00016AEB" w:rsidRPr="00FA418C">
        <w:rPr>
          <w:rFonts w:ascii="Verdena" w:hAnsi="Verdena"/>
          <w:sz w:val="26"/>
          <w:szCs w:val="26"/>
        </w:rPr>
        <w:t xml:space="preserve"> </w:t>
      </w:r>
      <w:r w:rsidRPr="00FA418C">
        <w:rPr>
          <w:rFonts w:ascii="Verdena" w:hAnsi="Verdena"/>
          <w:sz w:val="26"/>
          <w:szCs w:val="26"/>
        </w:rPr>
        <w:t>którzy nie podlegają wykluczeniu na zasadach określonych w Rozdziale IX SWZ, oraz spełniają określone przez Zamawiającego warunki</w:t>
      </w:r>
      <w:r w:rsidRPr="00FA418C">
        <w:rPr>
          <w:rFonts w:ascii="Verdena" w:hAnsi="Verdena"/>
          <w:b/>
          <w:sz w:val="26"/>
          <w:szCs w:val="26"/>
          <w:highlight w:val="white"/>
        </w:rPr>
        <w:t xml:space="preserve"> </w:t>
      </w:r>
      <w:r w:rsidRPr="00FA418C">
        <w:rPr>
          <w:rFonts w:ascii="Verdena" w:hAnsi="Verdena"/>
          <w:sz w:val="26"/>
          <w:szCs w:val="26"/>
          <w:highlight w:val="white"/>
        </w:rPr>
        <w:t>udziału w postępowaniu.</w:t>
      </w:r>
    </w:p>
    <w:p w14:paraId="00000083" w14:textId="77777777" w:rsidR="0097049F" w:rsidRPr="00FA418C" w:rsidRDefault="006155E8" w:rsidP="00451410">
      <w:pPr>
        <w:numPr>
          <w:ilvl w:val="0"/>
          <w:numId w:val="19"/>
        </w:numPr>
        <w:spacing w:line="360" w:lineRule="auto"/>
        <w:ind w:left="426" w:right="20"/>
        <w:jc w:val="both"/>
        <w:rPr>
          <w:rFonts w:ascii="Verdena" w:hAnsi="Verdena"/>
          <w:sz w:val="26"/>
          <w:szCs w:val="26"/>
        </w:rPr>
      </w:pPr>
      <w:r w:rsidRPr="00FA418C">
        <w:rPr>
          <w:rFonts w:ascii="Verdena" w:hAnsi="Verdena"/>
          <w:sz w:val="26"/>
          <w:szCs w:val="26"/>
        </w:rPr>
        <w:t>O udzielenie zamówienia mogą ubiegać się Wykonawcy, którzy spełniają warunki dotyczące:</w:t>
      </w:r>
    </w:p>
    <w:p w14:paraId="0AD9C172" w14:textId="164BD48B" w:rsidR="00A92B45" w:rsidRPr="00FA418C" w:rsidRDefault="006155E8" w:rsidP="00451410">
      <w:pPr>
        <w:numPr>
          <w:ilvl w:val="0"/>
          <w:numId w:val="3"/>
        </w:numPr>
        <w:spacing w:line="360" w:lineRule="auto"/>
        <w:ind w:left="852" w:right="20" w:hanging="426"/>
        <w:jc w:val="both"/>
        <w:rPr>
          <w:rFonts w:ascii="Verdena" w:hAnsi="Verdena"/>
          <w:sz w:val="26"/>
          <w:szCs w:val="26"/>
        </w:rPr>
      </w:pPr>
      <w:r w:rsidRPr="00FA418C">
        <w:rPr>
          <w:rFonts w:ascii="Verdena" w:hAnsi="Verdena"/>
          <w:b/>
          <w:sz w:val="26"/>
          <w:szCs w:val="26"/>
        </w:rPr>
        <w:t>zdolności do występowania w obrocie gospodarczym:</w:t>
      </w:r>
    </w:p>
    <w:p w14:paraId="065DA0B3" w14:textId="77296A23" w:rsidR="00A92B45" w:rsidRPr="00FA418C" w:rsidRDefault="00A92B45" w:rsidP="00451410">
      <w:pPr>
        <w:spacing w:line="360" w:lineRule="auto"/>
        <w:ind w:left="852" w:right="20"/>
        <w:jc w:val="both"/>
        <w:rPr>
          <w:rFonts w:ascii="Verdena" w:hAnsi="Verdena"/>
          <w:sz w:val="26"/>
          <w:szCs w:val="26"/>
        </w:rPr>
      </w:pPr>
      <w:r w:rsidRPr="00FA418C">
        <w:rPr>
          <w:rFonts w:ascii="Verdena" w:hAnsi="Verdena"/>
          <w:sz w:val="26"/>
          <w:szCs w:val="26"/>
          <w:lang w:val="pl-PL"/>
        </w:rPr>
        <w:lastRenderedPageBreak/>
        <w:t>Zamawiający nie stawia warunku udziału w postępowaniu w powyższym zakresie.</w:t>
      </w:r>
    </w:p>
    <w:p w14:paraId="3C12218D" w14:textId="14920BDB" w:rsidR="00A92B45" w:rsidRPr="00FA418C" w:rsidRDefault="006155E8" w:rsidP="00451410">
      <w:pPr>
        <w:numPr>
          <w:ilvl w:val="0"/>
          <w:numId w:val="3"/>
        </w:numPr>
        <w:spacing w:line="360" w:lineRule="auto"/>
        <w:ind w:left="852" w:right="20" w:hanging="426"/>
        <w:jc w:val="both"/>
        <w:rPr>
          <w:rFonts w:ascii="Verdena" w:hAnsi="Verdena"/>
          <w:sz w:val="26"/>
          <w:szCs w:val="26"/>
        </w:rPr>
      </w:pPr>
      <w:r w:rsidRPr="00FA418C">
        <w:rPr>
          <w:rFonts w:ascii="Verdena" w:hAnsi="Verdena"/>
          <w:b/>
          <w:sz w:val="26"/>
          <w:szCs w:val="26"/>
        </w:rPr>
        <w:t>uprawnień do prowadzenia określonej działalności gospodarczej lub zawodowej, o ile wynika to z odrębnych przepisów:</w:t>
      </w:r>
    </w:p>
    <w:p w14:paraId="5EDEE849" w14:textId="64B98437" w:rsidR="00A92B45" w:rsidRPr="00FA418C" w:rsidRDefault="00A92B45" w:rsidP="00451410">
      <w:pPr>
        <w:spacing w:line="360" w:lineRule="auto"/>
        <w:ind w:left="852" w:right="20"/>
        <w:jc w:val="both"/>
        <w:rPr>
          <w:rFonts w:ascii="Verdena" w:hAnsi="Verdena"/>
          <w:sz w:val="26"/>
          <w:szCs w:val="26"/>
        </w:rPr>
      </w:pPr>
      <w:r w:rsidRPr="00FA418C">
        <w:rPr>
          <w:rFonts w:ascii="Verdena" w:hAnsi="Verdena"/>
          <w:sz w:val="26"/>
          <w:szCs w:val="26"/>
          <w:lang w:val="pl-PL"/>
        </w:rPr>
        <w:t>Zamawiający nie stawia warunku udziału w postępowaniu w powyższym zakresie.</w:t>
      </w:r>
    </w:p>
    <w:p w14:paraId="00000088" w14:textId="77777777" w:rsidR="0097049F" w:rsidRPr="00FA418C" w:rsidRDefault="006155E8" w:rsidP="00451410">
      <w:pPr>
        <w:numPr>
          <w:ilvl w:val="0"/>
          <w:numId w:val="3"/>
        </w:numPr>
        <w:spacing w:line="360" w:lineRule="auto"/>
        <w:ind w:left="852" w:right="20" w:hanging="426"/>
        <w:jc w:val="both"/>
        <w:rPr>
          <w:rFonts w:ascii="Verdena" w:hAnsi="Verdena"/>
          <w:sz w:val="26"/>
          <w:szCs w:val="26"/>
        </w:rPr>
      </w:pPr>
      <w:r w:rsidRPr="00FA418C">
        <w:rPr>
          <w:rFonts w:ascii="Verdena" w:hAnsi="Verdena"/>
          <w:b/>
          <w:sz w:val="26"/>
          <w:szCs w:val="26"/>
        </w:rPr>
        <w:t>sytuacji ekonomicznej lub finansowej:</w:t>
      </w:r>
    </w:p>
    <w:p w14:paraId="7990F8D1" w14:textId="23640119" w:rsidR="008D7A12" w:rsidRPr="00FA418C" w:rsidRDefault="008D7A12" w:rsidP="00451410">
      <w:pPr>
        <w:spacing w:line="360" w:lineRule="auto"/>
        <w:ind w:left="852" w:right="20"/>
        <w:jc w:val="both"/>
        <w:rPr>
          <w:rFonts w:ascii="Verdena" w:hAnsi="Verdena"/>
          <w:sz w:val="26"/>
          <w:szCs w:val="26"/>
        </w:rPr>
      </w:pPr>
      <w:r w:rsidRPr="00FA418C">
        <w:rPr>
          <w:rFonts w:ascii="Verdena" w:hAnsi="Verdena"/>
          <w:sz w:val="26"/>
          <w:szCs w:val="26"/>
          <w:lang w:val="pl-PL"/>
        </w:rPr>
        <w:t>Zamawiający nie stawia warunku udziału w postępowaniu w powyższym zakresie.</w:t>
      </w:r>
    </w:p>
    <w:p w14:paraId="0000008A" w14:textId="4B14CB2A" w:rsidR="0097049F" w:rsidRPr="00FA418C" w:rsidRDefault="006155E8" w:rsidP="00451410">
      <w:pPr>
        <w:pStyle w:val="Akapitzlist"/>
        <w:numPr>
          <w:ilvl w:val="0"/>
          <w:numId w:val="3"/>
        </w:numPr>
        <w:tabs>
          <w:tab w:val="left" w:pos="426"/>
        </w:tabs>
        <w:spacing w:line="360" w:lineRule="auto"/>
        <w:ind w:left="851"/>
        <w:jc w:val="both"/>
        <w:rPr>
          <w:rFonts w:ascii="Verdena" w:hAnsi="Verdena"/>
          <w:sz w:val="26"/>
          <w:szCs w:val="26"/>
        </w:rPr>
      </w:pPr>
      <w:r w:rsidRPr="00FA418C">
        <w:rPr>
          <w:rFonts w:ascii="Verdena" w:hAnsi="Verdena"/>
          <w:b/>
          <w:sz w:val="26"/>
          <w:szCs w:val="26"/>
        </w:rPr>
        <w:t>zdolności technicznej lub zawodowej:</w:t>
      </w:r>
    </w:p>
    <w:p w14:paraId="50F86A6E" w14:textId="62ED0761" w:rsidR="00A92B45" w:rsidRDefault="00A92B45" w:rsidP="00681126">
      <w:pPr>
        <w:pStyle w:val="Akapitzlist"/>
        <w:numPr>
          <w:ilvl w:val="1"/>
          <w:numId w:val="19"/>
        </w:numPr>
        <w:tabs>
          <w:tab w:val="left" w:pos="426"/>
        </w:tabs>
        <w:spacing w:line="360" w:lineRule="auto"/>
        <w:ind w:firstLine="250"/>
        <w:jc w:val="both"/>
        <w:rPr>
          <w:rFonts w:ascii="Verdena" w:hAnsi="Verdena"/>
          <w:b/>
          <w:bCs/>
          <w:sz w:val="26"/>
          <w:szCs w:val="26"/>
          <w:u w:val="single"/>
        </w:rPr>
      </w:pPr>
      <w:r w:rsidRPr="00FA418C">
        <w:rPr>
          <w:rFonts w:ascii="Verdena" w:hAnsi="Verdena"/>
          <w:b/>
          <w:bCs/>
          <w:sz w:val="26"/>
          <w:szCs w:val="26"/>
          <w:u w:val="single"/>
        </w:rPr>
        <w:t>dotyczące Wykonawcy:</w:t>
      </w:r>
    </w:p>
    <w:p w14:paraId="3A410289" w14:textId="0EC9F067" w:rsidR="00733BF9" w:rsidRPr="00733BF9" w:rsidRDefault="00733BF9" w:rsidP="00681126">
      <w:pPr>
        <w:spacing w:line="360" w:lineRule="auto"/>
        <w:ind w:left="1418" w:right="20" w:hanging="1"/>
        <w:jc w:val="both"/>
        <w:rPr>
          <w:rFonts w:ascii="Verdena" w:hAnsi="Verdena"/>
          <w:sz w:val="26"/>
          <w:szCs w:val="26"/>
          <w:lang w:val="pl-PL"/>
        </w:rPr>
      </w:pPr>
      <w:r w:rsidRPr="00733BF9">
        <w:rPr>
          <w:rFonts w:ascii="Verdena" w:hAnsi="Verdena"/>
          <w:sz w:val="26"/>
          <w:szCs w:val="26"/>
          <w:lang w:val="pl-PL"/>
        </w:rPr>
        <w:t xml:space="preserve">Warunek zostanie spełniony jeśli </w:t>
      </w:r>
      <w:r w:rsidR="00FF3999">
        <w:rPr>
          <w:rFonts w:ascii="Verdena" w:hAnsi="Verdena"/>
          <w:sz w:val="26"/>
          <w:szCs w:val="26"/>
          <w:lang w:val="pl-PL"/>
        </w:rPr>
        <w:t>W</w:t>
      </w:r>
      <w:r w:rsidRPr="00733BF9">
        <w:rPr>
          <w:rFonts w:ascii="Verdena" w:hAnsi="Verdena"/>
          <w:sz w:val="26"/>
          <w:szCs w:val="26"/>
          <w:lang w:val="pl-PL"/>
        </w:rPr>
        <w:t xml:space="preserve">ykonawca wykaże, że nie wcześniej niż </w:t>
      </w:r>
      <w:r w:rsidR="006B6BD8">
        <w:rPr>
          <w:rFonts w:ascii="Verdena" w:hAnsi="Verdena"/>
          <w:sz w:val="26"/>
          <w:szCs w:val="26"/>
          <w:lang w:val="pl-PL"/>
        </w:rPr>
        <w:t xml:space="preserve"> </w:t>
      </w:r>
      <w:r w:rsidRPr="00733BF9">
        <w:rPr>
          <w:rFonts w:ascii="Verdena" w:hAnsi="Verdena"/>
          <w:sz w:val="26"/>
          <w:szCs w:val="26"/>
          <w:lang w:val="pl-PL"/>
        </w:rPr>
        <w:t>w okresie ostatnich pięciu lat przed upływem składania ofert, a jeżeli okres prowadzenia działalności jest krótszy - w tym okresie, wykonał co najmniej jedną robotę budowlaną polegającą na budowie boisk,  obiektów małej architektury w miejscach publicznych</w:t>
      </w:r>
      <w:r>
        <w:rPr>
          <w:rFonts w:ascii="Verdena" w:hAnsi="Verdena"/>
          <w:sz w:val="26"/>
          <w:szCs w:val="26"/>
          <w:lang w:val="pl-PL"/>
        </w:rPr>
        <w:t>;</w:t>
      </w:r>
    </w:p>
    <w:p w14:paraId="03352611" w14:textId="6BB8EC52" w:rsidR="00A92B45" w:rsidRPr="00FA418C" w:rsidRDefault="00A92B45" w:rsidP="00681126">
      <w:pPr>
        <w:pStyle w:val="Akapitzlist"/>
        <w:numPr>
          <w:ilvl w:val="1"/>
          <w:numId w:val="19"/>
        </w:numPr>
        <w:tabs>
          <w:tab w:val="left" w:pos="426"/>
        </w:tabs>
        <w:spacing w:line="360" w:lineRule="auto"/>
        <w:ind w:firstLine="250"/>
        <w:jc w:val="both"/>
        <w:rPr>
          <w:rFonts w:ascii="Verdena" w:hAnsi="Verdena"/>
          <w:b/>
          <w:bCs/>
          <w:sz w:val="26"/>
          <w:szCs w:val="26"/>
          <w:u w:val="single"/>
        </w:rPr>
      </w:pPr>
      <w:r w:rsidRPr="00FA418C">
        <w:rPr>
          <w:rFonts w:ascii="Verdena" w:hAnsi="Verdena"/>
          <w:b/>
          <w:bCs/>
          <w:sz w:val="26"/>
          <w:szCs w:val="26"/>
          <w:u w:val="single"/>
        </w:rPr>
        <w:t>dotyczące osób:</w:t>
      </w:r>
    </w:p>
    <w:p w14:paraId="2D31D128" w14:textId="19248392" w:rsidR="00A92B45" w:rsidRPr="00FA418C" w:rsidRDefault="00A92B45" w:rsidP="00681126">
      <w:pPr>
        <w:spacing w:line="360" w:lineRule="auto"/>
        <w:ind w:left="852" w:right="20" w:firstLine="250"/>
        <w:jc w:val="both"/>
        <w:rPr>
          <w:rFonts w:ascii="Verdena" w:hAnsi="Verdena"/>
          <w:sz w:val="26"/>
          <w:szCs w:val="26"/>
          <w:lang w:val="pl-PL"/>
        </w:rPr>
      </w:pPr>
      <w:r w:rsidRPr="00FA418C">
        <w:rPr>
          <w:rFonts w:ascii="Verdena" w:hAnsi="Verdena"/>
          <w:sz w:val="26"/>
          <w:szCs w:val="26"/>
          <w:lang w:val="pl-PL"/>
        </w:rPr>
        <w:t>Dysponowania osobami</w:t>
      </w:r>
      <w:r w:rsidR="00645F65">
        <w:rPr>
          <w:rFonts w:ascii="Verdena" w:hAnsi="Verdena"/>
          <w:sz w:val="26"/>
          <w:szCs w:val="26"/>
          <w:lang w:val="pl-PL"/>
        </w:rPr>
        <w:t>, które będą pełnić funkcję:</w:t>
      </w:r>
    </w:p>
    <w:p w14:paraId="17EA7C32" w14:textId="77777777" w:rsidR="00681126" w:rsidRPr="00681126" w:rsidRDefault="00337C16" w:rsidP="00681126">
      <w:pPr>
        <w:spacing w:line="360" w:lineRule="auto"/>
        <w:ind w:left="1560" w:right="20"/>
        <w:jc w:val="both"/>
        <w:rPr>
          <w:rFonts w:ascii="Verdena" w:hAnsi="Verdena"/>
          <w:sz w:val="26"/>
          <w:szCs w:val="26"/>
          <w:lang w:val="pl-PL"/>
        </w:rPr>
      </w:pPr>
      <w:r w:rsidRPr="00681126">
        <w:rPr>
          <w:rFonts w:ascii="Verdena" w:hAnsi="Verdena"/>
          <w:sz w:val="26"/>
          <w:szCs w:val="26"/>
          <w:lang w:val="pl-PL"/>
        </w:rPr>
        <w:t xml:space="preserve">- </w:t>
      </w:r>
      <w:r w:rsidR="00681126" w:rsidRPr="00681126">
        <w:rPr>
          <w:rFonts w:ascii="Verdena" w:hAnsi="Verdena"/>
          <w:sz w:val="26"/>
          <w:szCs w:val="26"/>
          <w:lang w:val="pl-PL"/>
        </w:rPr>
        <w:t xml:space="preserve">kierownika budowy, posiadającego uprawnienia budowlane uprawniające do pełnienia funkcji kierownika budowy w specjalności </w:t>
      </w:r>
      <w:proofErr w:type="spellStart"/>
      <w:r w:rsidR="00681126" w:rsidRPr="00681126">
        <w:rPr>
          <w:rFonts w:ascii="Verdena" w:hAnsi="Verdena"/>
          <w:sz w:val="26"/>
          <w:szCs w:val="26"/>
          <w:lang w:val="pl-PL"/>
        </w:rPr>
        <w:t>konstrukcyjno</w:t>
      </w:r>
      <w:proofErr w:type="spellEnd"/>
      <w:r w:rsidR="00681126" w:rsidRPr="00681126">
        <w:rPr>
          <w:rFonts w:ascii="Verdena" w:hAnsi="Verdena"/>
          <w:sz w:val="26"/>
          <w:szCs w:val="26"/>
          <w:lang w:val="pl-PL"/>
        </w:rPr>
        <w:t xml:space="preserve"> – budowlanej bez ograniczeń zgodnie z ustawą z dnia 7 lipca 1994 r. Prawo budowlane (</w:t>
      </w:r>
      <w:proofErr w:type="spellStart"/>
      <w:r w:rsidR="00681126" w:rsidRPr="00681126">
        <w:rPr>
          <w:rFonts w:ascii="Verdena" w:hAnsi="Verdena"/>
          <w:sz w:val="26"/>
          <w:szCs w:val="26"/>
          <w:lang w:val="pl-PL"/>
        </w:rPr>
        <w:t>t.j</w:t>
      </w:r>
      <w:proofErr w:type="spellEnd"/>
      <w:r w:rsidR="00681126" w:rsidRPr="00681126">
        <w:rPr>
          <w:rFonts w:ascii="Verdena" w:hAnsi="Verdena"/>
          <w:sz w:val="26"/>
          <w:szCs w:val="26"/>
          <w:lang w:val="pl-PL"/>
        </w:rPr>
        <w:t xml:space="preserve">.: Dz. U. z 2021, poz. 2351 z </w:t>
      </w:r>
      <w:proofErr w:type="spellStart"/>
      <w:r w:rsidR="00681126" w:rsidRPr="00681126">
        <w:rPr>
          <w:rFonts w:ascii="Verdena" w:hAnsi="Verdena"/>
          <w:sz w:val="26"/>
          <w:szCs w:val="26"/>
          <w:lang w:val="pl-PL"/>
        </w:rPr>
        <w:t>późn</w:t>
      </w:r>
      <w:proofErr w:type="spellEnd"/>
      <w:r w:rsidR="00681126" w:rsidRPr="00681126">
        <w:rPr>
          <w:rFonts w:ascii="Verdena" w:hAnsi="Verdena"/>
          <w:sz w:val="26"/>
          <w:szCs w:val="26"/>
          <w:lang w:val="pl-PL"/>
        </w:rPr>
        <w:t>. zm.) lub odpowiadające im ważne uprawnienia budowlane, które zostały wydane na podstawie wcześniej obowiązujących przepisów, uprawniające do kierowania robotami budowlanymi w zakresie wynikającym z przedmiotu niniejszego zamówienia — należącym do właściwej izby samorządu zawodowego;</w:t>
      </w:r>
    </w:p>
    <w:p w14:paraId="19AB3A32" w14:textId="678E757A" w:rsidR="00681126" w:rsidRPr="00681126" w:rsidRDefault="00681126" w:rsidP="00681126">
      <w:pPr>
        <w:spacing w:line="360" w:lineRule="auto"/>
        <w:ind w:left="1560" w:right="20"/>
        <w:jc w:val="both"/>
        <w:rPr>
          <w:rFonts w:ascii="Verdena" w:hAnsi="Verdena"/>
          <w:sz w:val="26"/>
          <w:szCs w:val="26"/>
          <w:lang w:val="pl-PL"/>
        </w:rPr>
      </w:pPr>
      <w:r w:rsidRPr="00681126">
        <w:rPr>
          <w:rFonts w:ascii="Verdena" w:hAnsi="Verdena"/>
          <w:sz w:val="26"/>
          <w:szCs w:val="26"/>
          <w:lang w:val="pl-PL"/>
        </w:rPr>
        <w:t xml:space="preserve">- kierownika robót, posiadającego uprawnienia budowlane uprawniające do pełnienia funkcji kierownika robót w specjalności </w:t>
      </w:r>
      <w:r w:rsidRPr="00681126">
        <w:rPr>
          <w:rFonts w:ascii="Verdena" w:hAnsi="Verdena"/>
          <w:sz w:val="26"/>
          <w:szCs w:val="26"/>
          <w:lang w:val="pl-PL"/>
        </w:rPr>
        <w:lastRenderedPageBreak/>
        <w:t>instalacyjnej w zakresie sieci, instalacji i urządzeń cieplnych, wentylacyjnych, gazowych, wodociągowych i kanalizacyjnych bez ograniczeń zgodnie z ustawą z dnia 7 lipca 1994 r. Prawo budowlane (</w:t>
      </w:r>
      <w:proofErr w:type="spellStart"/>
      <w:r w:rsidRPr="00681126">
        <w:rPr>
          <w:rFonts w:ascii="Verdena" w:hAnsi="Verdena"/>
          <w:sz w:val="26"/>
          <w:szCs w:val="26"/>
          <w:lang w:val="pl-PL"/>
        </w:rPr>
        <w:t>t.j</w:t>
      </w:r>
      <w:proofErr w:type="spellEnd"/>
      <w:r w:rsidRPr="00681126">
        <w:rPr>
          <w:rFonts w:ascii="Verdena" w:hAnsi="Verdena"/>
          <w:sz w:val="26"/>
          <w:szCs w:val="26"/>
          <w:lang w:val="pl-PL"/>
        </w:rPr>
        <w:t xml:space="preserve">.: Dz. U. z 2021, poz. 2351 z </w:t>
      </w:r>
      <w:proofErr w:type="spellStart"/>
      <w:r w:rsidRPr="00681126">
        <w:rPr>
          <w:rFonts w:ascii="Verdena" w:hAnsi="Verdena"/>
          <w:sz w:val="26"/>
          <w:szCs w:val="26"/>
          <w:lang w:val="pl-PL"/>
        </w:rPr>
        <w:t>późn</w:t>
      </w:r>
      <w:proofErr w:type="spellEnd"/>
      <w:r w:rsidRPr="00681126">
        <w:rPr>
          <w:rFonts w:ascii="Verdena" w:hAnsi="Verdena"/>
          <w:sz w:val="26"/>
          <w:szCs w:val="26"/>
          <w:lang w:val="pl-PL"/>
        </w:rPr>
        <w:t>. zm.) lub odpowiadające im ważne uprawnienia budowlane, które zostały wydane na podstawie wcześniej obowiązujących przepisów, uprawniające do kierowania robotami budowlanymi w zakresie wynikającym z przedmiotu niniejszego zamówienia — należącym do właściwej izby samorządu zawodowego;</w:t>
      </w:r>
    </w:p>
    <w:p w14:paraId="58E45433" w14:textId="4C6D8812" w:rsidR="00681126" w:rsidRPr="00681126" w:rsidRDefault="00681126" w:rsidP="00681126">
      <w:pPr>
        <w:spacing w:line="360" w:lineRule="auto"/>
        <w:ind w:left="1560" w:right="20"/>
        <w:jc w:val="both"/>
        <w:rPr>
          <w:rFonts w:ascii="Verdena" w:hAnsi="Verdena"/>
          <w:sz w:val="26"/>
          <w:szCs w:val="26"/>
          <w:lang w:val="pl-PL"/>
        </w:rPr>
      </w:pPr>
      <w:r w:rsidRPr="00681126">
        <w:rPr>
          <w:rFonts w:ascii="Verdena" w:hAnsi="Verdena"/>
          <w:sz w:val="26"/>
          <w:szCs w:val="26"/>
          <w:lang w:val="pl-PL"/>
        </w:rPr>
        <w:t>- kierownika robót, posiadają</w:t>
      </w:r>
      <w:r w:rsidR="006B6BD8">
        <w:rPr>
          <w:rFonts w:ascii="Verdena" w:hAnsi="Verdena"/>
          <w:sz w:val="26"/>
          <w:szCs w:val="26"/>
          <w:lang w:val="pl-PL"/>
        </w:rPr>
        <w:t>cego</w:t>
      </w:r>
      <w:r w:rsidRPr="00681126">
        <w:rPr>
          <w:rFonts w:ascii="Verdena" w:hAnsi="Verdena"/>
          <w:sz w:val="26"/>
          <w:szCs w:val="26"/>
          <w:lang w:val="pl-PL"/>
        </w:rPr>
        <w:t xml:space="preserve"> uprawnienia budowlane uprawniające do pełnienia funkcji kierownika robót w specjalności instalacyjnej w zakresie sieci, instalacji  i urządzeń elektrycznych i elektroenergetycznych bez ograniczeń zgodnie z ustawą z dnia 7 lipca 1994 r. Prawo budowlane (</w:t>
      </w:r>
      <w:proofErr w:type="spellStart"/>
      <w:r w:rsidRPr="00681126">
        <w:rPr>
          <w:rFonts w:ascii="Verdena" w:hAnsi="Verdena"/>
          <w:sz w:val="26"/>
          <w:szCs w:val="26"/>
          <w:lang w:val="pl-PL"/>
        </w:rPr>
        <w:t>t.j</w:t>
      </w:r>
      <w:proofErr w:type="spellEnd"/>
      <w:r w:rsidRPr="00681126">
        <w:rPr>
          <w:rFonts w:ascii="Verdena" w:hAnsi="Verdena"/>
          <w:sz w:val="26"/>
          <w:szCs w:val="26"/>
          <w:lang w:val="pl-PL"/>
        </w:rPr>
        <w:t xml:space="preserve">.: Dz. U. z 2021, poz. 2351 z </w:t>
      </w:r>
      <w:proofErr w:type="spellStart"/>
      <w:r w:rsidRPr="00681126">
        <w:rPr>
          <w:rFonts w:ascii="Verdena" w:hAnsi="Verdena"/>
          <w:sz w:val="26"/>
          <w:szCs w:val="26"/>
          <w:lang w:val="pl-PL"/>
        </w:rPr>
        <w:t>późn</w:t>
      </w:r>
      <w:proofErr w:type="spellEnd"/>
      <w:r w:rsidRPr="00681126">
        <w:rPr>
          <w:rFonts w:ascii="Verdena" w:hAnsi="Verdena"/>
          <w:sz w:val="26"/>
          <w:szCs w:val="26"/>
          <w:lang w:val="pl-PL"/>
        </w:rPr>
        <w:t>. zm.) lub odpowiadające im ważne uprawnienia budowlane, które zostały wydane na podstawie wcześniej obowiązujących przepisów, uprawniające do kierowania robotami budowlanymi w zakresie wynikającym z przedmiotu niniejszego zamówienia — należącym do właściwej izby samorządu zawodowego.</w:t>
      </w:r>
    </w:p>
    <w:p w14:paraId="4A7EFFAB" w14:textId="77777777" w:rsidR="00681126" w:rsidRPr="00681126" w:rsidRDefault="00681126" w:rsidP="00681126">
      <w:pPr>
        <w:spacing w:line="360" w:lineRule="auto"/>
        <w:ind w:left="1560" w:right="20"/>
        <w:jc w:val="both"/>
        <w:rPr>
          <w:rFonts w:ascii="Verdena" w:hAnsi="Verdena"/>
          <w:sz w:val="26"/>
          <w:szCs w:val="26"/>
          <w:lang w:val="pl-PL"/>
        </w:rPr>
      </w:pPr>
      <w:r w:rsidRPr="00681126">
        <w:rPr>
          <w:rFonts w:ascii="Verdena" w:hAnsi="Verdena"/>
          <w:sz w:val="26"/>
          <w:szCs w:val="26"/>
          <w:lang w:val="pl-PL"/>
        </w:rPr>
        <w:t>Dopuszcza się łączenie funkcji kierowników robót w poszczególnych branżach.</w:t>
      </w:r>
    </w:p>
    <w:p w14:paraId="5E8DBFED" w14:textId="1CFD4101" w:rsidR="00FD0CF1" w:rsidRPr="00FA418C" w:rsidRDefault="006155E8" w:rsidP="00681126">
      <w:pPr>
        <w:pStyle w:val="Akapitzlist"/>
        <w:numPr>
          <w:ilvl w:val="0"/>
          <w:numId w:val="19"/>
        </w:numPr>
        <w:spacing w:line="360" w:lineRule="auto"/>
        <w:jc w:val="both"/>
        <w:rPr>
          <w:rFonts w:ascii="Verdena" w:hAnsi="Verdena" w:cs="Cambria"/>
          <w:b/>
          <w:bCs/>
          <w:sz w:val="26"/>
          <w:szCs w:val="26"/>
        </w:rPr>
      </w:pPr>
      <w:r w:rsidRPr="00FA418C">
        <w:rPr>
          <w:rFonts w:ascii="Verdena" w:hAnsi="Verdena"/>
          <w:sz w:val="26"/>
          <w:szCs w:val="26"/>
        </w:rPr>
        <w:t xml:space="preserve">Zamawiający może na każdym etapie postępowania, uznać, że Wykonawca nie posiada wymaganych zdolności, jeżeli posiadanie przez </w:t>
      </w:r>
      <w:r w:rsidR="00FF3999">
        <w:rPr>
          <w:rFonts w:ascii="Verdena" w:hAnsi="Verdena"/>
          <w:sz w:val="26"/>
          <w:szCs w:val="26"/>
        </w:rPr>
        <w:t>W</w:t>
      </w:r>
      <w:r w:rsidRPr="00FA418C">
        <w:rPr>
          <w:rFonts w:ascii="Verdena" w:hAnsi="Verdena"/>
          <w:sz w:val="26"/>
          <w:szCs w:val="26"/>
        </w:rPr>
        <w:t>ykonawcę sprzecznych interesów,</w:t>
      </w:r>
      <w:r w:rsidR="00F25804" w:rsidRPr="00FA418C">
        <w:rPr>
          <w:rFonts w:ascii="Verdena" w:hAnsi="Verdena"/>
          <w:sz w:val="26"/>
          <w:szCs w:val="26"/>
        </w:rPr>
        <w:t xml:space="preserve"> </w:t>
      </w:r>
      <w:r w:rsidRPr="00FA418C">
        <w:rPr>
          <w:rFonts w:ascii="Verdena" w:hAnsi="Verdena"/>
          <w:sz w:val="26"/>
          <w:szCs w:val="26"/>
        </w:rPr>
        <w:t xml:space="preserve">w szczególności zaangażowanie zasobów technicznych lub zawodowych </w:t>
      </w:r>
      <w:r w:rsidR="00FF3999">
        <w:rPr>
          <w:rFonts w:ascii="Verdena" w:hAnsi="Verdena"/>
          <w:sz w:val="26"/>
          <w:szCs w:val="26"/>
        </w:rPr>
        <w:t>W</w:t>
      </w:r>
      <w:r w:rsidRPr="00FA418C">
        <w:rPr>
          <w:rFonts w:ascii="Verdena" w:hAnsi="Verdena"/>
          <w:sz w:val="26"/>
          <w:szCs w:val="26"/>
        </w:rPr>
        <w:t xml:space="preserve">ykonawcy w inne przedsięwzięcia gospodarcze wykonawcy może mieć negatywny wpływ na realizację zamówienia. </w:t>
      </w:r>
    </w:p>
    <w:p w14:paraId="0000008D" w14:textId="7E83E076" w:rsidR="0097049F" w:rsidRPr="00FA418C" w:rsidRDefault="00FD0CF1" w:rsidP="00451410">
      <w:pPr>
        <w:pStyle w:val="Akapitzlist"/>
        <w:numPr>
          <w:ilvl w:val="0"/>
          <w:numId w:val="19"/>
        </w:numPr>
        <w:spacing w:line="360" w:lineRule="auto"/>
        <w:jc w:val="both"/>
        <w:rPr>
          <w:rFonts w:ascii="Verdena" w:hAnsi="Verdena"/>
          <w:sz w:val="26"/>
          <w:szCs w:val="26"/>
        </w:rPr>
      </w:pPr>
      <w:r w:rsidRPr="00FA418C">
        <w:rPr>
          <w:rFonts w:ascii="Verdena" w:hAnsi="Verdena"/>
          <w:sz w:val="26"/>
          <w:szCs w:val="26"/>
        </w:rPr>
        <w:t>W odniesieniu do warunków dotyczących</w:t>
      </w:r>
      <w:r w:rsidR="002A1389" w:rsidRPr="00FA418C">
        <w:rPr>
          <w:rFonts w:ascii="Verdena" w:hAnsi="Verdena"/>
          <w:sz w:val="26"/>
          <w:szCs w:val="26"/>
        </w:rPr>
        <w:t xml:space="preserve"> </w:t>
      </w:r>
      <w:r w:rsidRPr="00FA418C">
        <w:rPr>
          <w:rFonts w:ascii="Verdena" w:hAnsi="Verdena"/>
          <w:sz w:val="26"/>
          <w:szCs w:val="26"/>
        </w:rPr>
        <w:t xml:space="preserve">kwalifikacji zawodowych lub doświadczenia, Wykonawcy wspólnie ubiegający się o udzielenie zamówienia mogą polegać na zdolnościach tych z Wykonawców, którzy wykonają roboty budowlane lub usługi, do realizacji których te zdolności są wymagane. </w:t>
      </w:r>
      <w:r w:rsidRPr="00FA418C">
        <w:rPr>
          <w:rFonts w:ascii="Verdena" w:hAnsi="Verdena"/>
          <w:sz w:val="26"/>
          <w:szCs w:val="26"/>
        </w:rPr>
        <w:lastRenderedPageBreak/>
        <w:t>Oświadczenie, z którego wynikać będzie, które roboty budowlane wykonają poszczególni Wykonawcy składane będzie w formularzu oferty, stanowiące załącznik nr 2 do SWZ</w:t>
      </w:r>
    </w:p>
    <w:p w14:paraId="0000008E" w14:textId="77777777" w:rsidR="0097049F" w:rsidRPr="00FA418C" w:rsidRDefault="006155E8" w:rsidP="00451410">
      <w:pPr>
        <w:pStyle w:val="Nagwek2"/>
        <w:spacing w:line="360" w:lineRule="auto"/>
        <w:jc w:val="center"/>
        <w:rPr>
          <w:rFonts w:ascii="Verdena" w:hAnsi="Verdena"/>
          <w:b/>
          <w:bCs/>
          <w:sz w:val="26"/>
          <w:szCs w:val="26"/>
        </w:rPr>
      </w:pPr>
      <w:bookmarkStart w:id="9" w:name="_Toc97729975"/>
      <w:r w:rsidRPr="00FA418C">
        <w:rPr>
          <w:rFonts w:ascii="Verdena" w:hAnsi="Verdena"/>
          <w:b/>
          <w:bCs/>
          <w:sz w:val="26"/>
          <w:szCs w:val="26"/>
        </w:rPr>
        <w:t>IX. Podstawy wykluczenia z postępowania</w:t>
      </w:r>
      <w:bookmarkEnd w:id="9"/>
    </w:p>
    <w:p w14:paraId="0000008F" w14:textId="77777777" w:rsidR="0097049F" w:rsidRPr="00FA418C" w:rsidRDefault="006155E8" w:rsidP="00451410">
      <w:pPr>
        <w:numPr>
          <w:ilvl w:val="0"/>
          <w:numId w:val="1"/>
        </w:numPr>
        <w:spacing w:before="240" w:line="360" w:lineRule="auto"/>
        <w:ind w:left="426"/>
        <w:jc w:val="both"/>
        <w:rPr>
          <w:rFonts w:ascii="Verdena" w:hAnsi="Verdena"/>
          <w:sz w:val="26"/>
          <w:szCs w:val="26"/>
        </w:rPr>
      </w:pPr>
      <w:r w:rsidRPr="00FA418C">
        <w:rPr>
          <w:rFonts w:ascii="Verdena" w:hAnsi="Verdena"/>
          <w:sz w:val="26"/>
          <w:szCs w:val="26"/>
        </w:rPr>
        <w:t>Z postępowania o udzielenie zamówienia wyklucza się Wykonawców, w stosunku do których zachodzi którakolwiek z okoliczności wskazanych:</w:t>
      </w:r>
    </w:p>
    <w:p w14:paraId="00000090" w14:textId="667BE396" w:rsidR="0097049F" w:rsidRPr="00FA418C" w:rsidRDefault="006155E8" w:rsidP="00451410">
      <w:pPr>
        <w:numPr>
          <w:ilvl w:val="0"/>
          <w:numId w:val="20"/>
        </w:numPr>
        <w:spacing w:line="360" w:lineRule="auto"/>
        <w:ind w:left="812" w:hanging="386"/>
        <w:jc w:val="both"/>
        <w:rPr>
          <w:rFonts w:ascii="Verdena" w:hAnsi="Verdena"/>
          <w:sz w:val="26"/>
          <w:szCs w:val="26"/>
        </w:rPr>
      </w:pPr>
      <w:r w:rsidRPr="00FA418C">
        <w:rPr>
          <w:rFonts w:ascii="Verdena" w:hAnsi="Verdena"/>
          <w:sz w:val="26"/>
          <w:szCs w:val="26"/>
        </w:rPr>
        <w:t>w art. 108 ust. 1 PZP;</w:t>
      </w:r>
    </w:p>
    <w:p w14:paraId="39D6D0E0" w14:textId="54E25039" w:rsidR="00451410" w:rsidRPr="00FA418C" w:rsidRDefault="004B31E5" w:rsidP="00451410">
      <w:pPr>
        <w:numPr>
          <w:ilvl w:val="0"/>
          <w:numId w:val="20"/>
        </w:numPr>
        <w:spacing w:line="360" w:lineRule="auto"/>
        <w:ind w:left="812" w:hanging="386"/>
        <w:jc w:val="both"/>
        <w:rPr>
          <w:rFonts w:ascii="Verdena" w:hAnsi="Verdena"/>
          <w:sz w:val="26"/>
          <w:szCs w:val="26"/>
        </w:rPr>
      </w:pPr>
      <w:r w:rsidRPr="00FA418C">
        <w:rPr>
          <w:rFonts w:ascii="Verdena" w:hAnsi="Verdena"/>
          <w:sz w:val="26"/>
          <w:szCs w:val="26"/>
        </w:rPr>
        <w:t xml:space="preserve">w art. 7 ust. 1 ustawy </w:t>
      </w:r>
      <w:bookmarkStart w:id="10" w:name="page3R_mcid2"/>
      <w:bookmarkEnd w:id="10"/>
      <w:r w:rsidRPr="00FA418C">
        <w:rPr>
          <w:rFonts w:ascii="Verdena" w:hAnsi="Verdena"/>
          <w:sz w:val="26"/>
          <w:szCs w:val="26"/>
        </w:rPr>
        <w:t>o szczególnych rozwiązaniach w zakresie    przeciwdziałania wspieraniu agresji na Ukrainę oraz służących ochronie bezpieczeństwa narodowego</w:t>
      </w:r>
    </w:p>
    <w:p w14:paraId="00000091" w14:textId="4F085EE8" w:rsidR="0097049F" w:rsidRPr="00FA418C" w:rsidRDefault="006155E8" w:rsidP="00451410">
      <w:pPr>
        <w:numPr>
          <w:ilvl w:val="0"/>
          <w:numId w:val="20"/>
        </w:numPr>
        <w:spacing w:line="360" w:lineRule="auto"/>
        <w:ind w:left="812" w:hanging="386"/>
        <w:jc w:val="both"/>
        <w:rPr>
          <w:rFonts w:ascii="Verdena" w:hAnsi="Verdena"/>
          <w:sz w:val="26"/>
          <w:szCs w:val="26"/>
        </w:rPr>
      </w:pPr>
      <w:r w:rsidRPr="00FA418C">
        <w:rPr>
          <w:rFonts w:ascii="Verdena" w:hAnsi="Verdena"/>
          <w:sz w:val="26"/>
          <w:szCs w:val="26"/>
        </w:rPr>
        <w:t>w art. 109 ust. 1 pkt. 4, PZP, tj.:</w:t>
      </w:r>
    </w:p>
    <w:p w14:paraId="00000092" w14:textId="0763BEF1" w:rsidR="0097049F" w:rsidRPr="00FA418C" w:rsidRDefault="006155E8" w:rsidP="00451410">
      <w:pPr>
        <w:numPr>
          <w:ilvl w:val="0"/>
          <w:numId w:val="7"/>
        </w:numPr>
        <w:spacing w:before="60" w:after="60" w:line="360" w:lineRule="auto"/>
        <w:ind w:left="1246" w:hanging="434"/>
        <w:jc w:val="both"/>
        <w:rPr>
          <w:rFonts w:ascii="Verdena" w:hAnsi="Verdena"/>
          <w:sz w:val="26"/>
          <w:szCs w:val="26"/>
        </w:rPr>
      </w:pPr>
      <w:r w:rsidRPr="00FA418C">
        <w:rPr>
          <w:rFonts w:ascii="Verdena" w:hAnsi="Verdena"/>
          <w:sz w:val="26"/>
          <w:szCs w:val="2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3AEC9C94" w:rsidR="0097049F" w:rsidRPr="00FA418C" w:rsidRDefault="006155E8" w:rsidP="00451410">
      <w:pPr>
        <w:numPr>
          <w:ilvl w:val="0"/>
          <w:numId w:val="1"/>
        </w:numPr>
        <w:spacing w:line="360" w:lineRule="auto"/>
        <w:ind w:left="426"/>
        <w:jc w:val="both"/>
        <w:rPr>
          <w:rFonts w:ascii="Verdena" w:hAnsi="Verdena"/>
          <w:sz w:val="26"/>
          <w:szCs w:val="26"/>
        </w:rPr>
      </w:pPr>
      <w:r w:rsidRPr="00FA418C">
        <w:rPr>
          <w:rFonts w:ascii="Verdena" w:hAnsi="Verdena"/>
          <w:sz w:val="26"/>
          <w:szCs w:val="26"/>
        </w:rPr>
        <w:t>Wykluczenie Wykonawcy następuje zgodnie z art. 111 PZP</w:t>
      </w:r>
      <w:r w:rsidR="00A151A4" w:rsidRPr="00FA418C">
        <w:rPr>
          <w:rFonts w:ascii="Verdena" w:hAnsi="Verdena"/>
          <w:sz w:val="26"/>
          <w:szCs w:val="26"/>
        </w:rPr>
        <w:t>.</w:t>
      </w:r>
    </w:p>
    <w:p w14:paraId="4AD149C2" w14:textId="5C05447A" w:rsidR="00B90164" w:rsidRPr="00FA418C" w:rsidRDefault="00A151A4" w:rsidP="00451410">
      <w:pPr>
        <w:numPr>
          <w:ilvl w:val="0"/>
          <w:numId w:val="1"/>
        </w:numPr>
        <w:spacing w:line="360" w:lineRule="auto"/>
        <w:ind w:left="426"/>
        <w:jc w:val="both"/>
        <w:rPr>
          <w:rFonts w:ascii="Verdena" w:hAnsi="Verdena"/>
          <w:sz w:val="26"/>
          <w:szCs w:val="26"/>
        </w:rPr>
      </w:pPr>
      <w:r w:rsidRPr="00FA418C">
        <w:rPr>
          <w:rFonts w:ascii="Verdena" w:hAnsi="Verdena"/>
          <w:sz w:val="26"/>
          <w:szCs w:val="26"/>
        </w:rPr>
        <w:t xml:space="preserve">Wykonawca może zostać wykluczony przez Zamawiającego na każdym etapie postępowania o udzielenie zamówienia. </w:t>
      </w:r>
    </w:p>
    <w:p w14:paraId="08BC8AD0" w14:textId="00D7F640" w:rsidR="00B90164" w:rsidRPr="00FA418C" w:rsidRDefault="00B90164" w:rsidP="00451410">
      <w:pPr>
        <w:numPr>
          <w:ilvl w:val="0"/>
          <w:numId w:val="1"/>
        </w:numPr>
        <w:spacing w:line="360" w:lineRule="auto"/>
        <w:ind w:left="426"/>
        <w:jc w:val="both"/>
        <w:rPr>
          <w:rFonts w:ascii="Verdena" w:hAnsi="Verdena"/>
          <w:sz w:val="26"/>
          <w:szCs w:val="26"/>
        </w:rPr>
      </w:pPr>
      <w:r w:rsidRPr="00FA418C">
        <w:rPr>
          <w:rFonts w:ascii="Verdena" w:hAnsi="Verdena"/>
          <w:bCs/>
          <w:sz w:val="26"/>
          <w:szCs w:val="26"/>
        </w:rPr>
        <w:t xml:space="preserve">Wykonawca nie podlega wykluczeniu w okolicznościach określonych w art. 108 ust. 1 pkt 1, 2, 5 </w:t>
      </w:r>
      <w:proofErr w:type="spellStart"/>
      <w:r w:rsidRPr="00FA418C">
        <w:rPr>
          <w:rFonts w:ascii="Verdena" w:hAnsi="Verdena"/>
          <w:bCs/>
          <w:sz w:val="26"/>
          <w:szCs w:val="26"/>
        </w:rPr>
        <w:t>p.z.p</w:t>
      </w:r>
      <w:proofErr w:type="spellEnd"/>
      <w:r w:rsidRPr="00FA418C">
        <w:rPr>
          <w:rFonts w:ascii="Verdena" w:hAnsi="Verdena"/>
          <w:bCs/>
          <w:sz w:val="26"/>
          <w:szCs w:val="26"/>
        </w:rPr>
        <w:t>. lub</w:t>
      </w:r>
      <w:r w:rsidRPr="00FA418C">
        <w:rPr>
          <w:rFonts w:ascii="Verdena" w:hAnsi="Verdena"/>
          <w:b/>
          <w:bCs/>
          <w:sz w:val="26"/>
          <w:szCs w:val="26"/>
        </w:rPr>
        <w:t xml:space="preserve"> </w:t>
      </w:r>
      <w:r w:rsidRPr="00FA418C">
        <w:rPr>
          <w:rFonts w:ascii="Verdena" w:hAnsi="Verdena"/>
          <w:bCs/>
          <w:sz w:val="26"/>
          <w:szCs w:val="26"/>
        </w:rPr>
        <w:t xml:space="preserve">na podstawie okoliczności wymienionych w  </w:t>
      </w:r>
      <w:r w:rsidR="007A511D" w:rsidRPr="00FA418C">
        <w:rPr>
          <w:rFonts w:ascii="Verdena" w:hAnsi="Verdena"/>
          <w:bCs/>
          <w:sz w:val="26"/>
          <w:szCs w:val="26"/>
        </w:rPr>
        <w:t>ust</w:t>
      </w:r>
      <w:r w:rsidRPr="00FA418C">
        <w:rPr>
          <w:rFonts w:ascii="Verdena" w:hAnsi="Verdena"/>
          <w:bCs/>
          <w:sz w:val="26"/>
          <w:szCs w:val="26"/>
        </w:rPr>
        <w:t xml:space="preserve"> </w:t>
      </w:r>
      <w:r w:rsidR="008D7A12" w:rsidRPr="00FA418C">
        <w:rPr>
          <w:rFonts w:ascii="Verdena" w:hAnsi="Verdena"/>
          <w:bCs/>
          <w:sz w:val="26"/>
          <w:szCs w:val="26"/>
        </w:rPr>
        <w:t>1</w:t>
      </w:r>
      <w:r w:rsidRPr="00FA418C">
        <w:rPr>
          <w:rFonts w:ascii="Verdena" w:hAnsi="Verdena"/>
          <w:bCs/>
          <w:sz w:val="26"/>
          <w:szCs w:val="26"/>
        </w:rPr>
        <w:t xml:space="preserve">. </w:t>
      </w:r>
      <w:proofErr w:type="spellStart"/>
      <w:r w:rsidRPr="00FA418C">
        <w:rPr>
          <w:rFonts w:ascii="Verdena" w:hAnsi="Verdena"/>
          <w:bCs/>
          <w:sz w:val="26"/>
          <w:szCs w:val="26"/>
        </w:rPr>
        <w:t>ppkt</w:t>
      </w:r>
      <w:proofErr w:type="spellEnd"/>
      <w:r w:rsidRPr="00FA418C">
        <w:rPr>
          <w:rFonts w:ascii="Verdena" w:hAnsi="Verdena"/>
          <w:bCs/>
          <w:sz w:val="26"/>
          <w:szCs w:val="26"/>
        </w:rPr>
        <w:t xml:space="preserve"> </w:t>
      </w:r>
      <w:r w:rsidR="004A46E1">
        <w:rPr>
          <w:rFonts w:ascii="Verdena" w:hAnsi="Verdena"/>
          <w:bCs/>
          <w:sz w:val="26"/>
          <w:szCs w:val="26"/>
        </w:rPr>
        <w:t>3</w:t>
      </w:r>
      <w:r w:rsidRPr="00FA418C">
        <w:rPr>
          <w:rFonts w:ascii="Verdena" w:hAnsi="Verdena"/>
          <w:bCs/>
          <w:sz w:val="26"/>
          <w:szCs w:val="26"/>
        </w:rPr>
        <w:t>) powyżej, jeżeli udowodni Zamawiającemu, że spełnił łącznie następujące przesłanki:</w:t>
      </w:r>
    </w:p>
    <w:p w14:paraId="55BB1A66" w14:textId="77777777" w:rsidR="00B90164" w:rsidRPr="00FA418C" w:rsidRDefault="00B90164" w:rsidP="00451410">
      <w:pPr>
        <w:pStyle w:val="Akapitzlist"/>
        <w:numPr>
          <w:ilvl w:val="2"/>
          <w:numId w:val="19"/>
        </w:numPr>
        <w:spacing w:line="360" w:lineRule="auto"/>
        <w:ind w:left="851"/>
        <w:jc w:val="both"/>
        <w:rPr>
          <w:rFonts w:ascii="Verdena" w:hAnsi="Verdena"/>
          <w:sz w:val="26"/>
          <w:szCs w:val="26"/>
        </w:rPr>
      </w:pPr>
      <w:r w:rsidRPr="00FA418C">
        <w:rPr>
          <w:rFonts w:ascii="Verdena" w:hAnsi="Verdena"/>
          <w:sz w:val="26"/>
          <w:szCs w:val="26"/>
        </w:rPr>
        <w:t xml:space="preserve"> naprawił lub zobowiązał się do naprawiania szkody wyrządzonej przestępstwem, wykroczeniem lub swoim nieprawidłowym postępowaniem, w tym poprzez zadośćuczynienie pieniężne;</w:t>
      </w:r>
    </w:p>
    <w:p w14:paraId="5CB5427D" w14:textId="77777777" w:rsidR="00B90164" w:rsidRPr="00FA418C" w:rsidRDefault="00B90164" w:rsidP="00451410">
      <w:pPr>
        <w:pStyle w:val="Akapitzlist"/>
        <w:numPr>
          <w:ilvl w:val="2"/>
          <w:numId w:val="19"/>
        </w:numPr>
        <w:spacing w:line="360" w:lineRule="auto"/>
        <w:ind w:left="851"/>
        <w:jc w:val="both"/>
        <w:rPr>
          <w:rFonts w:ascii="Verdena" w:hAnsi="Verdena"/>
          <w:sz w:val="26"/>
          <w:szCs w:val="26"/>
        </w:rPr>
      </w:pPr>
      <w:r w:rsidRPr="00FA418C">
        <w:rPr>
          <w:rFonts w:ascii="Verdena" w:hAnsi="Verdena"/>
          <w:sz w:val="26"/>
          <w:szCs w:val="26"/>
        </w:rPr>
        <w:t xml:space="preserve">wyczerpująco wyjaśnił fakty i okoliczności związane z przestępstwem, wykroczeniem lub swoim nieprawidłowym postępowaniem oraz </w:t>
      </w:r>
      <w:r w:rsidRPr="00FA418C">
        <w:rPr>
          <w:rFonts w:ascii="Verdena" w:hAnsi="Verdena"/>
          <w:sz w:val="26"/>
          <w:szCs w:val="26"/>
        </w:rPr>
        <w:lastRenderedPageBreak/>
        <w:t>spowodowanymi przez nie szkodami, aktywnie współpracując odpowiednio z właściwymi organami, w tym organami ścigania lub Zamawiającym;</w:t>
      </w:r>
    </w:p>
    <w:p w14:paraId="4CAFB530" w14:textId="619FD8F7" w:rsidR="00B90164" w:rsidRPr="00FA418C" w:rsidRDefault="00B90164" w:rsidP="00451410">
      <w:pPr>
        <w:pStyle w:val="Akapitzlist"/>
        <w:numPr>
          <w:ilvl w:val="2"/>
          <w:numId w:val="19"/>
        </w:numPr>
        <w:spacing w:line="360" w:lineRule="auto"/>
        <w:ind w:left="851"/>
        <w:jc w:val="both"/>
        <w:rPr>
          <w:rFonts w:ascii="Verdena" w:hAnsi="Verdena"/>
          <w:sz w:val="26"/>
          <w:szCs w:val="26"/>
        </w:rPr>
      </w:pPr>
      <w:r w:rsidRPr="00FA418C">
        <w:rPr>
          <w:rFonts w:ascii="Verdena" w:hAnsi="Verdena"/>
          <w:sz w:val="26"/>
          <w:szCs w:val="26"/>
        </w:rPr>
        <w:t>podjął konkretne środki techniczne, organizacyjne i kadrowe, odpowiednie dla zapobiegania dalszym przestępstwom, wykroczeniom lub nieprawidłowemu postępowaniu, w szczególności:</w:t>
      </w:r>
    </w:p>
    <w:p w14:paraId="0BC6D5B9" w14:textId="77777777" w:rsidR="00B90164" w:rsidRPr="00FA418C" w:rsidRDefault="00B90164" w:rsidP="00D35E64">
      <w:pPr>
        <w:numPr>
          <w:ilvl w:val="0"/>
          <w:numId w:val="39"/>
        </w:numPr>
        <w:spacing w:before="60" w:after="60" w:line="360" w:lineRule="auto"/>
        <w:ind w:left="1276" w:hanging="425"/>
        <w:jc w:val="both"/>
        <w:rPr>
          <w:rFonts w:ascii="Verdena" w:hAnsi="Verdena"/>
          <w:sz w:val="26"/>
          <w:szCs w:val="26"/>
        </w:rPr>
      </w:pPr>
      <w:r w:rsidRPr="00FA418C">
        <w:rPr>
          <w:rFonts w:ascii="Verdena" w:hAnsi="Verdena"/>
          <w:sz w:val="26"/>
          <w:szCs w:val="26"/>
        </w:rPr>
        <w:t>zerwał wszelkie powiązania z osobami lub podmiotami odpowiedzialnymi za nieprawidłowe postępowanie Wykonawcy,</w:t>
      </w:r>
    </w:p>
    <w:p w14:paraId="6601C12B" w14:textId="77777777" w:rsidR="00B90164" w:rsidRPr="00FA418C" w:rsidRDefault="00B90164" w:rsidP="00D35E64">
      <w:pPr>
        <w:numPr>
          <w:ilvl w:val="0"/>
          <w:numId w:val="39"/>
        </w:numPr>
        <w:spacing w:before="60" w:after="60" w:line="360" w:lineRule="auto"/>
        <w:ind w:left="1246" w:hanging="434"/>
        <w:jc w:val="both"/>
        <w:rPr>
          <w:rFonts w:ascii="Verdena" w:hAnsi="Verdena"/>
          <w:sz w:val="26"/>
          <w:szCs w:val="26"/>
        </w:rPr>
      </w:pPr>
      <w:r w:rsidRPr="00FA418C">
        <w:rPr>
          <w:rFonts w:ascii="Verdena" w:hAnsi="Verdena"/>
          <w:sz w:val="26"/>
          <w:szCs w:val="26"/>
        </w:rPr>
        <w:t>zreorganizował personel,</w:t>
      </w:r>
    </w:p>
    <w:p w14:paraId="6C5C79D7" w14:textId="77777777" w:rsidR="00B90164" w:rsidRPr="00FA418C" w:rsidRDefault="00B90164" w:rsidP="00D35E64">
      <w:pPr>
        <w:numPr>
          <w:ilvl w:val="0"/>
          <w:numId w:val="39"/>
        </w:numPr>
        <w:spacing w:before="60" w:after="60" w:line="360" w:lineRule="auto"/>
        <w:ind w:left="1246" w:hanging="434"/>
        <w:jc w:val="both"/>
        <w:rPr>
          <w:rFonts w:ascii="Verdena" w:hAnsi="Verdena"/>
          <w:sz w:val="26"/>
          <w:szCs w:val="26"/>
        </w:rPr>
      </w:pPr>
      <w:r w:rsidRPr="00FA418C">
        <w:rPr>
          <w:rFonts w:ascii="Verdena" w:hAnsi="Verdena"/>
          <w:sz w:val="26"/>
          <w:szCs w:val="26"/>
        </w:rPr>
        <w:t>wdrożył system sprawozdawczości i kontroli,</w:t>
      </w:r>
    </w:p>
    <w:p w14:paraId="32BB2A89" w14:textId="77777777" w:rsidR="00B90164" w:rsidRPr="00FA418C" w:rsidRDefault="00B90164" w:rsidP="00D35E64">
      <w:pPr>
        <w:numPr>
          <w:ilvl w:val="0"/>
          <w:numId w:val="39"/>
        </w:numPr>
        <w:spacing w:before="60" w:after="60" w:line="360" w:lineRule="auto"/>
        <w:ind w:left="1246" w:hanging="434"/>
        <w:jc w:val="both"/>
        <w:rPr>
          <w:rFonts w:ascii="Verdena" w:hAnsi="Verdena"/>
          <w:sz w:val="26"/>
          <w:szCs w:val="26"/>
        </w:rPr>
      </w:pPr>
      <w:r w:rsidRPr="00FA418C">
        <w:rPr>
          <w:rFonts w:ascii="Verdena" w:hAnsi="Verdena"/>
          <w:sz w:val="26"/>
          <w:szCs w:val="26"/>
        </w:rPr>
        <w:t>utworzył struktury audytu wewnętrznego do monitorowania przestrzegania przepisów, wewnętrznych regulacji lub standardów,</w:t>
      </w:r>
    </w:p>
    <w:p w14:paraId="515BA64E" w14:textId="4770ED79" w:rsidR="00B90164" w:rsidRPr="00FA418C" w:rsidRDefault="00B90164" w:rsidP="00D35E64">
      <w:pPr>
        <w:numPr>
          <w:ilvl w:val="0"/>
          <w:numId w:val="39"/>
        </w:numPr>
        <w:spacing w:before="60" w:after="60" w:line="360" w:lineRule="auto"/>
        <w:ind w:left="1246" w:hanging="434"/>
        <w:jc w:val="both"/>
        <w:rPr>
          <w:rFonts w:ascii="Verdena" w:hAnsi="Verdena"/>
          <w:sz w:val="26"/>
          <w:szCs w:val="26"/>
        </w:rPr>
      </w:pPr>
      <w:r w:rsidRPr="00FA418C">
        <w:rPr>
          <w:rFonts w:ascii="Verdena" w:hAnsi="Verdena"/>
          <w:sz w:val="26"/>
          <w:szCs w:val="26"/>
        </w:rPr>
        <w:t>wprowadził wewnętrzne regulacje dotyczące odpowiedzialności</w:t>
      </w:r>
      <w:r w:rsidR="007834AC" w:rsidRPr="00FA418C">
        <w:rPr>
          <w:rFonts w:ascii="Verdena" w:hAnsi="Verdena"/>
          <w:sz w:val="26"/>
          <w:szCs w:val="26"/>
        </w:rPr>
        <w:t xml:space="preserve"> </w:t>
      </w:r>
      <w:r w:rsidRPr="00FA418C">
        <w:rPr>
          <w:rFonts w:ascii="Verdena" w:hAnsi="Verdena"/>
          <w:sz w:val="26"/>
          <w:szCs w:val="26"/>
        </w:rPr>
        <w:t>i odszkodowań za nieprzestrzeganie przepisów, wewnętrznych regulacji lub standardów.</w:t>
      </w:r>
    </w:p>
    <w:p w14:paraId="6980AEBD" w14:textId="52530A75" w:rsidR="00B90164" w:rsidRPr="00FA418C" w:rsidRDefault="00B90164" w:rsidP="00451410">
      <w:pPr>
        <w:numPr>
          <w:ilvl w:val="0"/>
          <w:numId w:val="1"/>
        </w:numPr>
        <w:spacing w:line="360" w:lineRule="auto"/>
        <w:ind w:left="426"/>
        <w:jc w:val="both"/>
        <w:rPr>
          <w:rFonts w:ascii="Verdena" w:hAnsi="Verdena"/>
          <w:sz w:val="26"/>
          <w:szCs w:val="26"/>
        </w:rPr>
      </w:pPr>
      <w:r w:rsidRPr="00FA418C">
        <w:rPr>
          <w:rFonts w:ascii="Verdena" w:hAnsi="Verdena"/>
          <w:bCs/>
          <w:sz w:val="26"/>
          <w:szCs w:val="26"/>
        </w:rPr>
        <w:t xml:space="preserve">Zamawiający ocenia, czy podjęte przez Wykonawcę czynności, o których mowa w pkt </w:t>
      </w:r>
      <w:r w:rsidR="008D7A12" w:rsidRPr="00FA418C">
        <w:rPr>
          <w:rFonts w:ascii="Verdena" w:hAnsi="Verdena"/>
          <w:bCs/>
          <w:sz w:val="26"/>
          <w:szCs w:val="26"/>
        </w:rPr>
        <w:t>4</w:t>
      </w:r>
      <w:r w:rsidRPr="00FA418C">
        <w:rPr>
          <w:rFonts w:ascii="Verdena" w:hAnsi="Verdena"/>
          <w:bCs/>
          <w:sz w:val="26"/>
          <w:szCs w:val="26"/>
        </w:rPr>
        <w:t xml:space="preserve">. powyżej, są wystarczające do wykazania jego rzetelności, uwzględniając wagę  i szczególne okoliczności czynu Wykonawcy. Zamawiający wyklucza Wykonawcę jeśli podjęte przez Wykonawcę czynności, o których mowa w pkt </w:t>
      </w:r>
      <w:r w:rsidR="008D7A12" w:rsidRPr="00FA418C">
        <w:rPr>
          <w:rFonts w:ascii="Verdena" w:hAnsi="Verdena"/>
          <w:bCs/>
          <w:sz w:val="26"/>
          <w:szCs w:val="26"/>
        </w:rPr>
        <w:t>4</w:t>
      </w:r>
      <w:r w:rsidRPr="00FA418C">
        <w:rPr>
          <w:rFonts w:ascii="Verdena" w:hAnsi="Verdena"/>
          <w:bCs/>
          <w:sz w:val="26"/>
          <w:szCs w:val="26"/>
        </w:rPr>
        <w:t>. powyżej, nie są wystarczające do wykazania jego rzetelności</w:t>
      </w:r>
      <w:r w:rsidR="007A511D" w:rsidRPr="00FA418C">
        <w:rPr>
          <w:rFonts w:ascii="Verdena" w:hAnsi="Verdena"/>
          <w:bCs/>
          <w:sz w:val="26"/>
          <w:szCs w:val="26"/>
        </w:rPr>
        <w:t>.</w:t>
      </w:r>
    </w:p>
    <w:p w14:paraId="00000096" w14:textId="18A0D7DA" w:rsidR="0097049F" w:rsidRPr="00FA418C" w:rsidRDefault="006155E8" w:rsidP="00451410">
      <w:pPr>
        <w:pStyle w:val="Nagwek2"/>
        <w:spacing w:line="360" w:lineRule="auto"/>
        <w:jc w:val="center"/>
        <w:rPr>
          <w:rFonts w:ascii="Verdena" w:hAnsi="Verdena"/>
          <w:b/>
          <w:bCs/>
          <w:sz w:val="26"/>
          <w:szCs w:val="26"/>
        </w:rPr>
      </w:pPr>
      <w:bookmarkStart w:id="11" w:name="_Toc97729976"/>
      <w:r w:rsidRPr="00FA418C">
        <w:rPr>
          <w:rFonts w:ascii="Verdena" w:hAnsi="Verdena"/>
          <w:b/>
          <w:bCs/>
          <w:sz w:val="26"/>
          <w:szCs w:val="26"/>
        </w:rPr>
        <w:t xml:space="preserve">X. Podmiotowe środki dowodowe. Oświadczenia i dokumenty, jakie zobowiązani są dostarczyć Wykonawcy w celu potwierdzenia spełniania warunków udziału </w:t>
      </w:r>
      <w:r w:rsidR="00A151A4" w:rsidRPr="00FA418C">
        <w:rPr>
          <w:rFonts w:ascii="Verdena" w:hAnsi="Verdena"/>
          <w:b/>
          <w:bCs/>
          <w:sz w:val="26"/>
          <w:szCs w:val="26"/>
        </w:rPr>
        <w:t xml:space="preserve"> </w:t>
      </w:r>
      <w:r w:rsidRPr="00FA418C">
        <w:rPr>
          <w:rFonts w:ascii="Verdena" w:hAnsi="Verdena"/>
          <w:b/>
          <w:bCs/>
          <w:sz w:val="26"/>
          <w:szCs w:val="26"/>
        </w:rPr>
        <w:t>w postępowaniu oraz wykazania braku podstaw wykluczenia</w:t>
      </w:r>
      <w:bookmarkEnd w:id="11"/>
    </w:p>
    <w:p w14:paraId="293A1654" w14:textId="77777777" w:rsidR="0044328C" w:rsidRPr="00FA418C" w:rsidRDefault="00F31FFA" w:rsidP="00451410">
      <w:pPr>
        <w:numPr>
          <w:ilvl w:val="0"/>
          <w:numId w:val="8"/>
        </w:numPr>
        <w:spacing w:before="240" w:line="360" w:lineRule="auto"/>
        <w:ind w:left="284" w:hanging="426"/>
        <w:jc w:val="both"/>
        <w:rPr>
          <w:rFonts w:ascii="Verdena" w:hAnsi="Verdena"/>
          <w:sz w:val="26"/>
          <w:szCs w:val="26"/>
        </w:rPr>
      </w:pPr>
      <w:r w:rsidRPr="00FA418C">
        <w:rPr>
          <w:rFonts w:ascii="Verdena" w:hAnsi="Verdena"/>
          <w:sz w:val="26"/>
          <w:szCs w:val="26"/>
        </w:rPr>
        <w:t>Wraz z formularzem oferty</w:t>
      </w:r>
      <w:r w:rsidR="002A1389" w:rsidRPr="00FA418C">
        <w:rPr>
          <w:rFonts w:ascii="Verdena" w:hAnsi="Verdena"/>
          <w:sz w:val="26"/>
          <w:szCs w:val="26"/>
        </w:rPr>
        <w:t xml:space="preserve"> (załącznik nr 2 do SWZ)</w:t>
      </w:r>
      <w:r w:rsidRPr="00FA418C">
        <w:rPr>
          <w:rFonts w:ascii="Verdena" w:hAnsi="Verdena"/>
          <w:sz w:val="26"/>
          <w:szCs w:val="26"/>
        </w:rPr>
        <w:t xml:space="preserve"> </w:t>
      </w:r>
      <w:r w:rsidR="006155E8" w:rsidRPr="00FA418C">
        <w:rPr>
          <w:rFonts w:ascii="Verdena" w:hAnsi="Verdena"/>
          <w:sz w:val="26"/>
          <w:szCs w:val="26"/>
        </w:rPr>
        <w:t>Wykonawca zobowiązany jest dołączyć aktualne na dzień składania ofert oświadczenie o spełnianiu warunków udziału w postępowaniu oraz</w:t>
      </w:r>
      <w:r w:rsidR="002A1389" w:rsidRPr="00FA418C">
        <w:rPr>
          <w:rFonts w:ascii="Verdena" w:hAnsi="Verdena"/>
          <w:sz w:val="26"/>
          <w:szCs w:val="26"/>
        </w:rPr>
        <w:t xml:space="preserve"> </w:t>
      </w:r>
      <w:r w:rsidR="006155E8" w:rsidRPr="00FA418C">
        <w:rPr>
          <w:rFonts w:ascii="Verdena" w:hAnsi="Verdena"/>
          <w:sz w:val="26"/>
          <w:szCs w:val="26"/>
        </w:rPr>
        <w:t xml:space="preserve">o braku podstaw do wykluczenia z postępowania – zgodnie z </w:t>
      </w:r>
      <w:r w:rsidR="006155E8" w:rsidRPr="00FA418C">
        <w:rPr>
          <w:rFonts w:ascii="Verdena" w:hAnsi="Verdena"/>
          <w:b/>
          <w:sz w:val="26"/>
          <w:szCs w:val="26"/>
        </w:rPr>
        <w:t>Załącznikiem</w:t>
      </w:r>
      <w:r w:rsidR="00A151A4" w:rsidRPr="00FA418C">
        <w:rPr>
          <w:rFonts w:ascii="Verdena" w:hAnsi="Verdena"/>
          <w:b/>
          <w:sz w:val="26"/>
          <w:szCs w:val="26"/>
        </w:rPr>
        <w:t xml:space="preserve"> nr 3</w:t>
      </w:r>
      <w:r w:rsidR="006155E8" w:rsidRPr="00FA418C">
        <w:rPr>
          <w:rFonts w:ascii="Verdena" w:hAnsi="Verdena"/>
          <w:b/>
          <w:sz w:val="26"/>
          <w:szCs w:val="26"/>
        </w:rPr>
        <w:t xml:space="preserve"> SWZ</w:t>
      </w:r>
      <w:r w:rsidR="008D7A12" w:rsidRPr="00FA418C">
        <w:rPr>
          <w:rFonts w:ascii="Verdena" w:hAnsi="Verdena"/>
          <w:sz w:val="26"/>
          <w:szCs w:val="26"/>
        </w:rPr>
        <w:t>.</w:t>
      </w:r>
    </w:p>
    <w:p w14:paraId="0FA0DAD3" w14:textId="20FC4392" w:rsidR="0044328C" w:rsidRPr="00FA418C" w:rsidRDefault="0044328C" w:rsidP="00451410">
      <w:pPr>
        <w:numPr>
          <w:ilvl w:val="0"/>
          <w:numId w:val="8"/>
        </w:numPr>
        <w:spacing w:before="240" w:line="360" w:lineRule="auto"/>
        <w:ind w:left="284" w:hanging="426"/>
        <w:jc w:val="both"/>
        <w:rPr>
          <w:rFonts w:ascii="Verdena" w:hAnsi="Verdena"/>
          <w:sz w:val="26"/>
          <w:szCs w:val="26"/>
        </w:rPr>
      </w:pPr>
      <w:r w:rsidRPr="00FA418C">
        <w:rPr>
          <w:rFonts w:ascii="Verdena" w:hAnsi="Verdena"/>
          <w:sz w:val="26"/>
          <w:szCs w:val="26"/>
        </w:rPr>
        <w:lastRenderedPageBreak/>
        <w:t>Wykonawca, który polega na zdolnościach lub sytuacji podmiotów udostępniających zasoby składa</w:t>
      </w:r>
      <w:r w:rsidR="009B7953" w:rsidRPr="00FA418C">
        <w:rPr>
          <w:rFonts w:ascii="Verdena" w:hAnsi="Verdena"/>
          <w:sz w:val="26"/>
          <w:szCs w:val="26"/>
        </w:rPr>
        <w:t xml:space="preserve"> </w:t>
      </w:r>
      <w:r w:rsidRPr="00FA418C">
        <w:rPr>
          <w:rFonts w:ascii="Verdena" w:hAnsi="Verdena"/>
          <w:sz w:val="26"/>
          <w:szCs w:val="26"/>
        </w:rPr>
        <w:t xml:space="preserve">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A418C">
        <w:rPr>
          <w:rFonts w:ascii="Verdena" w:hAnsi="Verdena"/>
          <w:b/>
          <w:bCs/>
          <w:sz w:val="26"/>
          <w:szCs w:val="26"/>
        </w:rPr>
        <w:t>załącznik nr 3a do SWZ.</w:t>
      </w:r>
    </w:p>
    <w:p w14:paraId="00000098" w14:textId="1694E5BD" w:rsidR="0097049F" w:rsidRPr="00FA418C" w:rsidRDefault="006155E8" w:rsidP="00451410">
      <w:pPr>
        <w:numPr>
          <w:ilvl w:val="0"/>
          <w:numId w:val="8"/>
        </w:numPr>
        <w:spacing w:line="360" w:lineRule="auto"/>
        <w:ind w:left="284" w:hanging="426"/>
        <w:jc w:val="both"/>
        <w:rPr>
          <w:rFonts w:ascii="Verdena" w:hAnsi="Verdena"/>
          <w:sz w:val="26"/>
          <w:szCs w:val="26"/>
        </w:rPr>
      </w:pPr>
      <w:r w:rsidRPr="00FA418C">
        <w:rPr>
          <w:rFonts w:ascii="Verdena" w:hAnsi="Verdena"/>
          <w:sz w:val="26"/>
          <w:szCs w:val="26"/>
        </w:rPr>
        <w:t xml:space="preserve">Informacje zawarte w oświadczeniu, o którym mowa w </w:t>
      </w:r>
      <w:r w:rsidR="007A511D" w:rsidRPr="00FA418C">
        <w:rPr>
          <w:rFonts w:ascii="Verdena" w:hAnsi="Verdena"/>
          <w:sz w:val="26"/>
          <w:szCs w:val="26"/>
        </w:rPr>
        <w:t>ust</w:t>
      </w:r>
      <w:r w:rsidRPr="00FA418C">
        <w:rPr>
          <w:rFonts w:ascii="Verdena" w:hAnsi="Verdena"/>
          <w:sz w:val="26"/>
          <w:szCs w:val="26"/>
        </w:rPr>
        <w:t xml:space="preserve"> 1 stanowią wstępne potwierdzenie, że Wykonawca nie podlega wykluczeniu oraz spełnia warunki udziału w postępowaniu.</w:t>
      </w:r>
    </w:p>
    <w:p w14:paraId="3B1F4818" w14:textId="67A561CA" w:rsidR="00A96DA4" w:rsidRPr="00FA418C" w:rsidRDefault="00A96DA4" w:rsidP="00451410">
      <w:pPr>
        <w:numPr>
          <w:ilvl w:val="0"/>
          <w:numId w:val="8"/>
        </w:numPr>
        <w:spacing w:line="360" w:lineRule="auto"/>
        <w:ind w:left="284" w:hanging="426"/>
        <w:jc w:val="both"/>
        <w:rPr>
          <w:rFonts w:ascii="Verdena" w:hAnsi="Verdena"/>
          <w:sz w:val="26"/>
          <w:szCs w:val="26"/>
        </w:rPr>
      </w:pPr>
      <w:r w:rsidRPr="00FA418C">
        <w:rPr>
          <w:rFonts w:ascii="Verdena" w:hAnsi="Verdena"/>
          <w:sz w:val="26"/>
          <w:szCs w:val="26"/>
        </w:rPr>
        <w:t xml:space="preserve">W przypadku wspólnego ubiegania się o zamówienie przez wykonawców oświadczenie, o którym mowa w </w:t>
      </w:r>
      <w:r w:rsidR="00EA55B5" w:rsidRPr="00FA418C">
        <w:rPr>
          <w:rFonts w:ascii="Verdena" w:hAnsi="Verdena"/>
          <w:sz w:val="26"/>
          <w:szCs w:val="26"/>
        </w:rPr>
        <w:t>ust</w:t>
      </w:r>
      <w:r w:rsidRPr="00FA418C">
        <w:rPr>
          <w:rFonts w:ascii="Verdena" w:hAnsi="Verdena"/>
          <w:sz w:val="26"/>
          <w:szCs w:val="26"/>
        </w:rPr>
        <w:t xml:space="preserve">. 1, składa każdy z wykonawców. Oświadczenia te potwierdzają brak podstaw wykluczenia oraz spełnianie warunków udziału w postępowaniu w zakresie, w jakim każdy </w:t>
      </w:r>
      <w:r w:rsidR="007834AC" w:rsidRPr="00FA418C">
        <w:rPr>
          <w:rFonts w:ascii="Verdena" w:hAnsi="Verdena"/>
          <w:sz w:val="26"/>
          <w:szCs w:val="26"/>
        </w:rPr>
        <w:t xml:space="preserve"> </w:t>
      </w:r>
      <w:r w:rsidRPr="00FA418C">
        <w:rPr>
          <w:rFonts w:ascii="Verdena" w:hAnsi="Verdena"/>
          <w:sz w:val="26"/>
          <w:szCs w:val="26"/>
        </w:rPr>
        <w:t>z wykonawców wykazuje spełnianie warunków udziału w postępowaniu.</w:t>
      </w:r>
    </w:p>
    <w:p w14:paraId="1E86F986" w14:textId="166673CB" w:rsidR="00A96DA4" w:rsidRPr="00FA418C" w:rsidRDefault="00A96DA4" w:rsidP="00451410">
      <w:pPr>
        <w:numPr>
          <w:ilvl w:val="0"/>
          <w:numId w:val="8"/>
        </w:numPr>
        <w:tabs>
          <w:tab w:val="left" w:pos="142"/>
        </w:tabs>
        <w:spacing w:line="360" w:lineRule="auto"/>
        <w:ind w:left="284" w:hanging="426"/>
        <w:jc w:val="both"/>
        <w:rPr>
          <w:rFonts w:ascii="Verdena" w:hAnsi="Verdena"/>
          <w:sz w:val="26"/>
          <w:szCs w:val="26"/>
        </w:rPr>
      </w:pPr>
      <w:r w:rsidRPr="00FA418C">
        <w:rPr>
          <w:rFonts w:ascii="Verdena" w:hAnsi="Verdena"/>
          <w:sz w:val="26"/>
          <w:szCs w:val="26"/>
        </w:rPr>
        <w:t xml:space="preserve">    Wykonawca, w przypadku polegania na zdolnościach lub sytuacji podmiotów udostępniających zasoby, przedstawia wraz z oświadczeniem, o którym mowa w </w:t>
      </w:r>
      <w:r w:rsidR="00EA55B5" w:rsidRPr="00FA418C">
        <w:rPr>
          <w:rFonts w:ascii="Verdena" w:hAnsi="Verdena"/>
          <w:sz w:val="26"/>
          <w:szCs w:val="26"/>
        </w:rPr>
        <w:t>ust</w:t>
      </w:r>
      <w:r w:rsidRPr="00FA418C">
        <w:rPr>
          <w:rFonts w:ascii="Verdena" w:hAnsi="Verdena"/>
          <w:sz w:val="26"/>
          <w:szCs w:val="26"/>
        </w:rPr>
        <w:t xml:space="preserve">. 1, także oświadczenie podmiotu udostępniającego zasoby, potwierdzające brak podstaw wykluczenia tego podmiotu oraz spełnianie warunków udziału w postępowaniu, w zakresie, w jakim </w:t>
      </w:r>
      <w:r w:rsidR="00FF3999">
        <w:rPr>
          <w:rFonts w:ascii="Verdena" w:hAnsi="Verdena"/>
          <w:sz w:val="26"/>
          <w:szCs w:val="26"/>
        </w:rPr>
        <w:t>W</w:t>
      </w:r>
      <w:r w:rsidRPr="00FA418C">
        <w:rPr>
          <w:rFonts w:ascii="Verdena" w:hAnsi="Verdena"/>
          <w:sz w:val="26"/>
          <w:szCs w:val="26"/>
        </w:rPr>
        <w:t>ykonawca powołuje się na jego zasoby</w:t>
      </w:r>
      <w:r w:rsidR="00F62B5A" w:rsidRPr="00FA418C">
        <w:rPr>
          <w:rFonts w:ascii="Verdena" w:hAnsi="Verdena"/>
          <w:sz w:val="26"/>
          <w:szCs w:val="26"/>
        </w:rPr>
        <w:t xml:space="preserve"> – </w:t>
      </w:r>
      <w:r w:rsidR="00F62B5A" w:rsidRPr="00FA418C">
        <w:rPr>
          <w:rFonts w:ascii="Verdena" w:hAnsi="Verdena"/>
          <w:b/>
          <w:bCs/>
          <w:sz w:val="26"/>
          <w:szCs w:val="26"/>
        </w:rPr>
        <w:t>załącznik nr 3b do SWZ.</w:t>
      </w:r>
      <w:r w:rsidR="00F62B5A" w:rsidRPr="00FA418C">
        <w:rPr>
          <w:rFonts w:ascii="Verdena" w:hAnsi="Verdena"/>
          <w:sz w:val="26"/>
          <w:szCs w:val="26"/>
        </w:rPr>
        <w:t xml:space="preserve"> </w:t>
      </w:r>
    </w:p>
    <w:p w14:paraId="00000099" w14:textId="6591774F" w:rsidR="0097049F" w:rsidRPr="00FA418C" w:rsidRDefault="006155E8" w:rsidP="00451410">
      <w:pPr>
        <w:numPr>
          <w:ilvl w:val="0"/>
          <w:numId w:val="8"/>
        </w:numPr>
        <w:spacing w:line="360" w:lineRule="auto"/>
        <w:ind w:left="284" w:hanging="426"/>
        <w:jc w:val="both"/>
        <w:rPr>
          <w:rFonts w:ascii="Verdena" w:hAnsi="Verdena"/>
          <w:sz w:val="26"/>
          <w:szCs w:val="26"/>
        </w:rPr>
      </w:pPr>
      <w:r w:rsidRPr="00FA418C">
        <w:rPr>
          <w:rFonts w:ascii="Verdena" w:hAnsi="Verdena"/>
          <w:sz w:val="26"/>
          <w:szCs w:val="26"/>
        </w:rPr>
        <w:t xml:space="preserve">Zamawiający wzywa </w:t>
      </w:r>
      <w:r w:rsidR="00FF3999">
        <w:rPr>
          <w:rFonts w:ascii="Verdena" w:hAnsi="Verdena"/>
          <w:sz w:val="26"/>
          <w:szCs w:val="26"/>
        </w:rPr>
        <w:t>W</w:t>
      </w:r>
      <w:r w:rsidRPr="00FA418C">
        <w:rPr>
          <w:rFonts w:ascii="Verdena" w:hAnsi="Verdena"/>
          <w:sz w:val="26"/>
          <w:szCs w:val="26"/>
        </w:rPr>
        <w:t>ykonawcę, którego oferta została najwyżej oceniona, do złożenia w wyznaczonym terminie, nie krótszym niż 5 dni od dnia wezwania, podmiotowych środków dowodowych, jeżeli wymagał ich złożenia w ogłoszeniu</w:t>
      </w:r>
      <w:r w:rsidR="007834AC" w:rsidRPr="00FA418C">
        <w:rPr>
          <w:rFonts w:ascii="Verdena" w:hAnsi="Verdena"/>
          <w:sz w:val="26"/>
          <w:szCs w:val="26"/>
        </w:rPr>
        <w:t xml:space="preserve"> </w:t>
      </w:r>
      <w:r w:rsidRPr="00FA418C">
        <w:rPr>
          <w:rFonts w:ascii="Verdena" w:hAnsi="Verdena"/>
          <w:sz w:val="26"/>
          <w:szCs w:val="26"/>
        </w:rPr>
        <w:t>o zamówieniu lub dokumentach zamówienia, aktualnych na dzień złożenia podmiotowych środków dowodowych.</w:t>
      </w:r>
    </w:p>
    <w:p w14:paraId="0000009A" w14:textId="4C0B7189" w:rsidR="0097049F" w:rsidRPr="00FA418C" w:rsidRDefault="006155E8" w:rsidP="00451410">
      <w:pPr>
        <w:numPr>
          <w:ilvl w:val="0"/>
          <w:numId w:val="8"/>
        </w:numPr>
        <w:spacing w:line="360" w:lineRule="auto"/>
        <w:ind w:left="284" w:hanging="426"/>
        <w:jc w:val="both"/>
        <w:rPr>
          <w:rFonts w:ascii="Verdena" w:hAnsi="Verdena"/>
          <w:sz w:val="26"/>
          <w:szCs w:val="26"/>
        </w:rPr>
      </w:pPr>
      <w:r w:rsidRPr="00FA418C">
        <w:rPr>
          <w:rFonts w:ascii="Verdena" w:hAnsi="Verdena"/>
          <w:sz w:val="26"/>
          <w:szCs w:val="26"/>
        </w:rPr>
        <w:t xml:space="preserve">Podmiotowe środki dowodowe wymagane od </w:t>
      </w:r>
      <w:r w:rsidR="00FF3999">
        <w:rPr>
          <w:rFonts w:ascii="Verdena" w:hAnsi="Verdena"/>
          <w:sz w:val="26"/>
          <w:szCs w:val="26"/>
        </w:rPr>
        <w:t>W</w:t>
      </w:r>
      <w:r w:rsidRPr="00FA418C">
        <w:rPr>
          <w:rFonts w:ascii="Verdena" w:hAnsi="Verdena"/>
          <w:sz w:val="26"/>
          <w:szCs w:val="26"/>
        </w:rPr>
        <w:t>ykonawcy obejmują:</w:t>
      </w:r>
    </w:p>
    <w:p w14:paraId="67D16E4C" w14:textId="0E83AE2E" w:rsidR="00F37C01" w:rsidRPr="00FA418C" w:rsidRDefault="006155E8" w:rsidP="00451410">
      <w:pPr>
        <w:pStyle w:val="Akapitzlist"/>
        <w:numPr>
          <w:ilvl w:val="0"/>
          <w:numId w:val="33"/>
        </w:numPr>
        <w:spacing w:line="360" w:lineRule="auto"/>
        <w:jc w:val="both"/>
        <w:rPr>
          <w:rFonts w:ascii="Verdena" w:hAnsi="Verdena"/>
          <w:sz w:val="26"/>
          <w:szCs w:val="26"/>
        </w:rPr>
      </w:pPr>
      <w:r w:rsidRPr="00FA418C">
        <w:rPr>
          <w:rFonts w:ascii="Verdena" w:hAnsi="Verdena"/>
          <w:sz w:val="26"/>
          <w:szCs w:val="26"/>
        </w:rPr>
        <w:t xml:space="preserve">Oświadczenie </w:t>
      </w:r>
      <w:r w:rsidR="00FF3999">
        <w:rPr>
          <w:rFonts w:ascii="Verdena" w:hAnsi="Verdena"/>
          <w:sz w:val="26"/>
          <w:szCs w:val="26"/>
        </w:rPr>
        <w:t>W</w:t>
      </w:r>
      <w:r w:rsidRPr="00FA418C">
        <w:rPr>
          <w:rFonts w:ascii="Verdena" w:hAnsi="Verdena"/>
          <w:sz w:val="26"/>
          <w:szCs w:val="26"/>
        </w:rPr>
        <w:t xml:space="preserve">ykonawcy, w zakresie art. 108 ust. 1 pkt 5 ustawy, o braku przynależności do tej samej grupy kapitałowej, w rozumieniu ustawy </w:t>
      </w:r>
      <w:r w:rsidR="009A3F3A">
        <w:rPr>
          <w:rFonts w:ascii="Verdena" w:hAnsi="Verdena"/>
          <w:sz w:val="26"/>
          <w:szCs w:val="26"/>
        </w:rPr>
        <w:t xml:space="preserve">                           </w:t>
      </w:r>
      <w:r w:rsidRPr="00FA418C">
        <w:rPr>
          <w:rFonts w:ascii="Verdena" w:hAnsi="Verdena"/>
          <w:sz w:val="26"/>
          <w:szCs w:val="26"/>
        </w:rPr>
        <w:lastRenderedPageBreak/>
        <w:t>z dnia 16 lutego 2007 r. o ochronie konkurencji i konsumentów</w:t>
      </w:r>
      <w:r w:rsidR="00337C16" w:rsidRPr="00FA418C">
        <w:rPr>
          <w:rFonts w:ascii="Verdena" w:hAnsi="Verdena"/>
          <w:sz w:val="26"/>
          <w:szCs w:val="26"/>
        </w:rPr>
        <w:t>,</w:t>
      </w:r>
      <w:r w:rsidRPr="00FA418C">
        <w:rPr>
          <w:rFonts w:ascii="Verdena" w:hAnsi="Verdena"/>
          <w:sz w:val="26"/>
          <w:szCs w:val="26"/>
        </w:rPr>
        <w:t xml:space="preserve"> z innym Wykonawc</w:t>
      </w:r>
      <w:r w:rsidR="00EA55B5" w:rsidRPr="00FA418C">
        <w:rPr>
          <w:rFonts w:ascii="Verdena" w:hAnsi="Verdena"/>
          <w:sz w:val="26"/>
          <w:szCs w:val="26"/>
        </w:rPr>
        <w:t>ą</w:t>
      </w:r>
      <w:r w:rsidRPr="00FA418C">
        <w:rPr>
          <w:rFonts w:ascii="Verdena" w:hAnsi="Verdena"/>
          <w:sz w:val="26"/>
          <w:szCs w:val="26"/>
        </w:rPr>
        <w:t>, który złożył odrębną ofertę albo oświadczenia</w:t>
      </w:r>
      <w:r w:rsidR="007834AC" w:rsidRPr="00FA418C">
        <w:rPr>
          <w:rFonts w:ascii="Verdena" w:hAnsi="Verdena"/>
          <w:sz w:val="26"/>
          <w:szCs w:val="26"/>
        </w:rPr>
        <w:t xml:space="preserve"> </w:t>
      </w:r>
      <w:r w:rsidR="009A3F3A">
        <w:rPr>
          <w:rFonts w:ascii="Verdena" w:hAnsi="Verdena"/>
          <w:sz w:val="26"/>
          <w:szCs w:val="26"/>
        </w:rPr>
        <w:t xml:space="preserve">                                             </w:t>
      </w:r>
      <w:r w:rsidRPr="00FA418C">
        <w:rPr>
          <w:rFonts w:ascii="Verdena" w:hAnsi="Verdena"/>
          <w:sz w:val="26"/>
          <w:szCs w:val="26"/>
        </w:rPr>
        <w:t>o przynależności do tej samej grupy kapitałowej wraz</w:t>
      </w:r>
      <w:r w:rsidR="000476BE" w:rsidRPr="00FA418C">
        <w:rPr>
          <w:rFonts w:ascii="Verdena" w:hAnsi="Verdena"/>
          <w:sz w:val="26"/>
          <w:szCs w:val="26"/>
        </w:rPr>
        <w:t xml:space="preserve"> </w:t>
      </w:r>
      <w:r w:rsidRPr="00FA418C">
        <w:rPr>
          <w:rFonts w:ascii="Verdena" w:hAnsi="Verdena"/>
          <w:sz w:val="26"/>
          <w:szCs w:val="26"/>
        </w:rPr>
        <w:t>z dokumentami lub informacjami potwierdzającymi przygotowanie ofert</w:t>
      </w:r>
      <w:r w:rsidR="00F62B5A" w:rsidRPr="00FA418C">
        <w:rPr>
          <w:rFonts w:ascii="Verdena" w:hAnsi="Verdena"/>
          <w:sz w:val="26"/>
          <w:szCs w:val="26"/>
        </w:rPr>
        <w:t xml:space="preserve">y </w:t>
      </w:r>
      <w:r w:rsidRPr="00FA418C">
        <w:rPr>
          <w:rFonts w:ascii="Verdena" w:hAnsi="Verdena"/>
          <w:sz w:val="26"/>
          <w:szCs w:val="26"/>
        </w:rPr>
        <w:t xml:space="preserve">niezależnie od innego wykonawcy należącego do tej samej grupy kapitałowej – </w:t>
      </w:r>
      <w:r w:rsidRPr="00FA418C">
        <w:rPr>
          <w:rFonts w:ascii="Verdena" w:hAnsi="Verdena"/>
          <w:b/>
          <w:sz w:val="26"/>
          <w:szCs w:val="26"/>
        </w:rPr>
        <w:t>załącznik</w:t>
      </w:r>
      <w:r w:rsidR="00A96DA4" w:rsidRPr="00FA418C">
        <w:rPr>
          <w:rFonts w:ascii="Verdena" w:hAnsi="Verdena"/>
          <w:b/>
          <w:sz w:val="26"/>
          <w:szCs w:val="26"/>
        </w:rPr>
        <w:t xml:space="preserve"> 4</w:t>
      </w:r>
      <w:r w:rsidRPr="00FA418C">
        <w:rPr>
          <w:rFonts w:ascii="Verdena" w:hAnsi="Verdena"/>
          <w:b/>
          <w:sz w:val="26"/>
          <w:szCs w:val="26"/>
        </w:rPr>
        <w:t xml:space="preserve"> do SWZ</w:t>
      </w:r>
      <w:r w:rsidRPr="00FA418C">
        <w:rPr>
          <w:rFonts w:ascii="Verdena" w:hAnsi="Verdena"/>
          <w:sz w:val="26"/>
          <w:szCs w:val="26"/>
        </w:rPr>
        <w:t>;</w:t>
      </w:r>
    </w:p>
    <w:p w14:paraId="12F4F182" w14:textId="03854256" w:rsidR="00F37C01" w:rsidRPr="00FA418C" w:rsidRDefault="006155E8" w:rsidP="00451410">
      <w:pPr>
        <w:pStyle w:val="Akapitzlist"/>
        <w:numPr>
          <w:ilvl w:val="0"/>
          <w:numId w:val="33"/>
        </w:numPr>
        <w:spacing w:line="360" w:lineRule="auto"/>
        <w:jc w:val="both"/>
        <w:rPr>
          <w:rFonts w:ascii="Verdena" w:hAnsi="Verdena"/>
          <w:sz w:val="26"/>
          <w:szCs w:val="26"/>
        </w:rPr>
      </w:pPr>
      <w:r w:rsidRPr="00FA418C">
        <w:rPr>
          <w:rFonts w:ascii="Verdena" w:hAnsi="Verdena"/>
          <w:sz w:val="26"/>
          <w:szCs w:val="26"/>
        </w:rPr>
        <w:t>Odpis lub informacja z Krajowego Rejestru Sądowego lub z Centralnej Ewidencji</w:t>
      </w:r>
      <w:r w:rsidR="00F37C01" w:rsidRPr="00FA418C">
        <w:rPr>
          <w:rFonts w:ascii="Verdena" w:hAnsi="Verdena"/>
          <w:sz w:val="26"/>
          <w:szCs w:val="26"/>
        </w:rPr>
        <w:t xml:space="preserve"> </w:t>
      </w:r>
      <w:r w:rsidRPr="00FA418C">
        <w:rPr>
          <w:rFonts w:ascii="Verdena" w:hAnsi="Verdena"/>
          <w:sz w:val="26"/>
          <w:szCs w:val="26"/>
        </w:rPr>
        <w:t>i Informacji o Działalności Gospodarczej, w zakresie art. 109 ust. 1 pkt 4 ustawy, sporządzonych nie wcześniej niż 3 miesiące przed jej złożeniem, jeżeli odrębne przepisy wymagają wpisu do rejestru lub ewidencji;</w:t>
      </w:r>
    </w:p>
    <w:p w14:paraId="6D6BAD9F" w14:textId="2465531F" w:rsidR="006E7278" w:rsidRPr="00FA418C" w:rsidRDefault="006472B3" w:rsidP="00451410">
      <w:pPr>
        <w:pStyle w:val="Akapitzlist"/>
        <w:numPr>
          <w:ilvl w:val="0"/>
          <w:numId w:val="33"/>
        </w:numPr>
        <w:spacing w:line="360" w:lineRule="auto"/>
        <w:jc w:val="both"/>
        <w:rPr>
          <w:rFonts w:ascii="Verdena" w:hAnsi="Verdena"/>
          <w:sz w:val="26"/>
          <w:szCs w:val="26"/>
        </w:rPr>
      </w:pPr>
      <w:r w:rsidRPr="00FA418C">
        <w:rPr>
          <w:rFonts w:ascii="Verdena" w:hAnsi="Verdena"/>
          <w:sz w:val="26"/>
          <w:szCs w:val="26"/>
        </w:rPr>
        <w:t>W</w:t>
      </w:r>
      <w:r w:rsidR="006155E8" w:rsidRPr="00FA418C">
        <w:rPr>
          <w:rFonts w:ascii="Verdena" w:hAnsi="Verdena"/>
          <w:sz w:val="26"/>
          <w:szCs w:val="26"/>
        </w:rPr>
        <w:t>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w:t>
      </w:r>
      <w:r w:rsidR="00F37C01" w:rsidRPr="00FA418C">
        <w:rPr>
          <w:rFonts w:ascii="Verdena" w:hAnsi="Verdena"/>
          <w:sz w:val="26"/>
          <w:szCs w:val="26"/>
        </w:rPr>
        <w:t xml:space="preserve"> </w:t>
      </w:r>
      <w:r w:rsidR="006155E8" w:rsidRPr="00FA418C">
        <w:rPr>
          <w:rFonts w:ascii="Verdena" w:hAnsi="Verdena"/>
          <w:sz w:val="26"/>
          <w:szCs w:val="26"/>
        </w:rPr>
        <w:t>i podmiotów, na rzecz których roboty te zostały wykonane, oraz załączeniem dowodów określających czy te roboty budowlane zostały wykonane należycie, w szczególności informacji o tym czy roboty zostały wykonane zgodnie</w:t>
      </w:r>
      <w:r w:rsidR="00F37C01" w:rsidRPr="00FA418C">
        <w:rPr>
          <w:rFonts w:ascii="Verdena" w:hAnsi="Verdena"/>
          <w:sz w:val="26"/>
          <w:szCs w:val="26"/>
        </w:rPr>
        <w:t xml:space="preserve"> </w:t>
      </w:r>
      <w:r w:rsidR="006155E8" w:rsidRPr="00FA418C">
        <w:rPr>
          <w:rFonts w:ascii="Verdena" w:hAnsi="Verdena"/>
          <w:sz w:val="26"/>
          <w:szCs w:val="26"/>
        </w:rPr>
        <w:t>z przepisami prawa budowlanego</w:t>
      </w:r>
      <w:r w:rsidR="00F37C01" w:rsidRPr="00FA418C">
        <w:rPr>
          <w:rFonts w:ascii="Verdena" w:hAnsi="Verdena"/>
          <w:sz w:val="26"/>
          <w:szCs w:val="26"/>
        </w:rPr>
        <w:t xml:space="preserve"> </w:t>
      </w:r>
      <w:r w:rsidR="006155E8" w:rsidRPr="00FA418C">
        <w:rPr>
          <w:rFonts w:ascii="Verdena" w:hAnsi="Verdena"/>
          <w:sz w:val="26"/>
          <w:szCs w:val="26"/>
        </w:rPr>
        <w:t xml:space="preserve"> i prawidłowo ukończone, przy czym dowodami, o których mowa, są referencje bądź inne dokumenty sporządzone przez podmiot, na rzecz którego roboty budowlane były wykonywane, a jeżeli </w:t>
      </w:r>
      <w:r w:rsidR="00F37C01" w:rsidRPr="00FA418C">
        <w:rPr>
          <w:rFonts w:ascii="Verdena" w:hAnsi="Verdena"/>
          <w:sz w:val="26"/>
          <w:szCs w:val="26"/>
        </w:rPr>
        <w:t xml:space="preserve"> </w:t>
      </w:r>
      <w:r w:rsidR="006155E8" w:rsidRPr="00FA418C">
        <w:rPr>
          <w:rFonts w:ascii="Verdena" w:hAnsi="Verdena"/>
          <w:sz w:val="26"/>
          <w:szCs w:val="26"/>
        </w:rPr>
        <w:t xml:space="preserve">z </w:t>
      </w:r>
      <w:r w:rsidR="00EA55B5" w:rsidRPr="00FA418C">
        <w:rPr>
          <w:rFonts w:ascii="Verdena" w:hAnsi="Verdena"/>
          <w:sz w:val="26"/>
          <w:szCs w:val="26"/>
        </w:rPr>
        <w:t xml:space="preserve">przyczyn niezależnych od Wykonawcy </w:t>
      </w:r>
      <w:r w:rsidR="006155E8" w:rsidRPr="00FA418C">
        <w:rPr>
          <w:rFonts w:ascii="Verdena" w:hAnsi="Verdena"/>
          <w:sz w:val="26"/>
          <w:szCs w:val="26"/>
        </w:rPr>
        <w:t xml:space="preserve">nie jest </w:t>
      </w:r>
      <w:r w:rsidR="00EA55B5" w:rsidRPr="00FA418C">
        <w:rPr>
          <w:rFonts w:ascii="Verdena" w:hAnsi="Verdena"/>
          <w:sz w:val="26"/>
          <w:szCs w:val="26"/>
        </w:rPr>
        <w:t xml:space="preserve">on </w:t>
      </w:r>
      <w:r w:rsidR="006155E8" w:rsidRPr="00FA418C">
        <w:rPr>
          <w:rFonts w:ascii="Verdena" w:hAnsi="Verdena"/>
          <w:sz w:val="26"/>
          <w:szCs w:val="26"/>
        </w:rPr>
        <w:t xml:space="preserve">w stanie uzyskać tych dokumentów – inne odpowiednie dokumenty - </w:t>
      </w:r>
      <w:r w:rsidR="006155E8" w:rsidRPr="00FA418C">
        <w:rPr>
          <w:rFonts w:ascii="Verdena" w:hAnsi="Verdena"/>
          <w:b/>
          <w:sz w:val="26"/>
          <w:szCs w:val="26"/>
        </w:rPr>
        <w:t xml:space="preserve">załącznik </w:t>
      </w:r>
      <w:r w:rsidR="00A96DA4" w:rsidRPr="00FA418C">
        <w:rPr>
          <w:rFonts w:ascii="Verdena" w:hAnsi="Verdena"/>
          <w:b/>
          <w:sz w:val="26"/>
          <w:szCs w:val="26"/>
        </w:rPr>
        <w:t xml:space="preserve">nr 5 </w:t>
      </w:r>
      <w:r w:rsidR="006155E8" w:rsidRPr="00FA418C">
        <w:rPr>
          <w:rFonts w:ascii="Verdena" w:hAnsi="Verdena"/>
          <w:b/>
          <w:sz w:val="26"/>
          <w:szCs w:val="26"/>
        </w:rPr>
        <w:t>SWZ</w:t>
      </w:r>
      <w:r w:rsidR="006155E8" w:rsidRPr="00FA418C">
        <w:rPr>
          <w:rFonts w:ascii="Verdena" w:hAnsi="Verdena"/>
          <w:sz w:val="26"/>
          <w:szCs w:val="26"/>
        </w:rPr>
        <w:t>;</w:t>
      </w:r>
    </w:p>
    <w:p w14:paraId="3932E4C8" w14:textId="1E5B46E7" w:rsidR="00277F55" w:rsidRPr="00FA418C" w:rsidRDefault="006472B3" w:rsidP="00451410">
      <w:pPr>
        <w:pStyle w:val="Akapitzlist"/>
        <w:numPr>
          <w:ilvl w:val="0"/>
          <w:numId w:val="33"/>
        </w:numPr>
        <w:spacing w:line="360" w:lineRule="auto"/>
        <w:jc w:val="both"/>
        <w:rPr>
          <w:rFonts w:ascii="Verdena" w:hAnsi="Verdena"/>
          <w:sz w:val="26"/>
          <w:szCs w:val="26"/>
        </w:rPr>
      </w:pPr>
      <w:r w:rsidRPr="00FA418C">
        <w:rPr>
          <w:rFonts w:ascii="Verdena" w:hAnsi="Verdena"/>
          <w:sz w:val="26"/>
          <w:szCs w:val="26"/>
        </w:rPr>
        <w:t>W</w:t>
      </w:r>
      <w:r w:rsidR="00277F55" w:rsidRPr="00FA418C">
        <w:rPr>
          <w:rFonts w:ascii="Verdena" w:hAnsi="Verdena"/>
          <w:sz w:val="26"/>
          <w:szCs w:val="26"/>
        </w:rPr>
        <w:t>ykaz osób, skierowanych przez wykonawcę do realizacji zamówienia publicznego,</w:t>
      </w:r>
      <w:r w:rsidR="000476BE" w:rsidRPr="00FA418C">
        <w:rPr>
          <w:rFonts w:ascii="Verdena" w:hAnsi="Verdena"/>
          <w:sz w:val="26"/>
          <w:szCs w:val="26"/>
        </w:rPr>
        <w:t xml:space="preserve"> </w:t>
      </w:r>
      <w:r w:rsidR="00277F55" w:rsidRPr="00FA418C">
        <w:rPr>
          <w:rFonts w:ascii="Verdena" w:hAnsi="Verdena"/>
          <w:sz w:val="26"/>
          <w:szCs w:val="26"/>
        </w:rPr>
        <w:t>w szczególności odpowiedzialnych za</w:t>
      </w:r>
      <w:r w:rsidR="00C065E4" w:rsidRPr="00FA418C">
        <w:rPr>
          <w:rFonts w:ascii="Verdena" w:hAnsi="Verdena"/>
          <w:sz w:val="26"/>
          <w:szCs w:val="26"/>
        </w:rPr>
        <w:t xml:space="preserve"> </w:t>
      </w:r>
      <w:r w:rsidR="00277F55" w:rsidRPr="00FA418C">
        <w:rPr>
          <w:rFonts w:ascii="Verdena" w:hAnsi="Verdena"/>
          <w:sz w:val="26"/>
          <w:szCs w:val="26"/>
        </w:rPr>
        <w:t>kierowanie robotami budowlanymi</w:t>
      </w:r>
      <w:r w:rsidR="00016AEB" w:rsidRPr="00FA418C">
        <w:rPr>
          <w:rFonts w:ascii="Verdena" w:hAnsi="Verdena"/>
          <w:sz w:val="26"/>
          <w:szCs w:val="26"/>
        </w:rPr>
        <w:t xml:space="preserve"> </w:t>
      </w:r>
      <w:r w:rsidR="00277F55" w:rsidRPr="00FA418C">
        <w:rPr>
          <w:rFonts w:ascii="Verdena" w:hAnsi="Verdena"/>
          <w:sz w:val="26"/>
          <w:szCs w:val="26"/>
        </w:rPr>
        <w:t>wraz z informacjami na temat ich kwalifikacji zawodowych, uprawnień</w:t>
      </w:r>
      <w:r w:rsidR="003E5EF1" w:rsidRPr="00FA418C">
        <w:rPr>
          <w:rFonts w:ascii="Verdena" w:hAnsi="Verdena"/>
          <w:sz w:val="26"/>
          <w:szCs w:val="26"/>
        </w:rPr>
        <w:t>, doświadczenia</w:t>
      </w:r>
      <w:r w:rsidR="00C065E4" w:rsidRPr="00FA418C">
        <w:rPr>
          <w:rFonts w:ascii="Verdena" w:hAnsi="Verdena"/>
          <w:sz w:val="26"/>
          <w:szCs w:val="26"/>
        </w:rPr>
        <w:t xml:space="preserve"> </w:t>
      </w:r>
      <w:r w:rsidR="00277F55" w:rsidRPr="00FA418C">
        <w:rPr>
          <w:rFonts w:ascii="Verdena" w:hAnsi="Verdena"/>
          <w:sz w:val="26"/>
          <w:szCs w:val="26"/>
        </w:rPr>
        <w:t>i wykształcenia niezbędnych do wykonania zamówienia publicznego, a także zakresu wykonywanych przez nie czynności oraz informacją</w:t>
      </w:r>
      <w:r w:rsidR="006E3350" w:rsidRPr="00FA418C">
        <w:rPr>
          <w:rFonts w:ascii="Verdena" w:hAnsi="Verdena"/>
          <w:sz w:val="26"/>
          <w:szCs w:val="26"/>
        </w:rPr>
        <w:t xml:space="preserve"> </w:t>
      </w:r>
      <w:r w:rsidR="00277F55" w:rsidRPr="00FA418C">
        <w:rPr>
          <w:rFonts w:ascii="Verdena" w:hAnsi="Verdena"/>
          <w:sz w:val="26"/>
          <w:szCs w:val="26"/>
        </w:rPr>
        <w:t xml:space="preserve">o podstawie do dysponowania tymi osobami </w:t>
      </w:r>
      <w:r w:rsidR="00277F55" w:rsidRPr="00FA418C">
        <w:rPr>
          <w:rFonts w:ascii="Verdena" w:hAnsi="Verdena"/>
          <w:b/>
          <w:bCs/>
          <w:sz w:val="26"/>
          <w:szCs w:val="26"/>
        </w:rPr>
        <w:t>(załącznik</w:t>
      </w:r>
      <w:r w:rsidR="00A96DA4" w:rsidRPr="00FA418C">
        <w:rPr>
          <w:rFonts w:ascii="Verdena" w:hAnsi="Verdena"/>
          <w:b/>
          <w:bCs/>
          <w:sz w:val="26"/>
          <w:szCs w:val="26"/>
        </w:rPr>
        <w:t xml:space="preserve"> nr </w:t>
      </w:r>
      <w:r w:rsidR="00FA418C">
        <w:rPr>
          <w:rFonts w:ascii="Verdena" w:hAnsi="Verdena"/>
          <w:b/>
          <w:bCs/>
          <w:sz w:val="26"/>
          <w:szCs w:val="26"/>
        </w:rPr>
        <w:t>6</w:t>
      </w:r>
      <w:r w:rsidR="00277F55" w:rsidRPr="00FA418C">
        <w:rPr>
          <w:rFonts w:ascii="Verdena" w:hAnsi="Verdena"/>
          <w:b/>
          <w:bCs/>
          <w:sz w:val="26"/>
          <w:szCs w:val="26"/>
        </w:rPr>
        <w:t xml:space="preserve"> do SWZ);</w:t>
      </w:r>
    </w:p>
    <w:p w14:paraId="3C187721" w14:textId="0497E5FD" w:rsidR="009B7953" w:rsidRPr="00FA418C" w:rsidRDefault="009B7953" w:rsidP="00451410">
      <w:pPr>
        <w:pStyle w:val="Akapitzlist"/>
        <w:numPr>
          <w:ilvl w:val="0"/>
          <w:numId w:val="8"/>
        </w:numPr>
        <w:spacing w:line="360" w:lineRule="auto"/>
        <w:ind w:left="284"/>
        <w:jc w:val="both"/>
        <w:rPr>
          <w:rFonts w:ascii="Verdena" w:hAnsi="Verdena"/>
          <w:sz w:val="26"/>
          <w:szCs w:val="26"/>
        </w:rPr>
      </w:pPr>
      <w:r w:rsidRPr="00FA418C">
        <w:rPr>
          <w:rFonts w:ascii="Verdena" w:hAnsi="Verdena"/>
          <w:sz w:val="26"/>
          <w:szCs w:val="26"/>
        </w:rPr>
        <w:t>Inne dokumenty niezbędne do przeprowadzenia postępowania:</w:t>
      </w:r>
    </w:p>
    <w:p w14:paraId="7CB7F962" w14:textId="4B60D08E" w:rsidR="006F3A94" w:rsidRPr="00FA418C" w:rsidRDefault="006F3A94" w:rsidP="009A3F3A">
      <w:pPr>
        <w:pStyle w:val="Akapitzlist"/>
        <w:numPr>
          <w:ilvl w:val="1"/>
          <w:numId w:val="36"/>
        </w:numPr>
        <w:spacing w:line="360" w:lineRule="auto"/>
        <w:ind w:left="1418" w:hanging="709"/>
        <w:jc w:val="both"/>
        <w:rPr>
          <w:rFonts w:ascii="Verdena" w:hAnsi="Verdena"/>
          <w:sz w:val="26"/>
          <w:szCs w:val="26"/>
        </w:rPr>
      </w:pPr>
      <w:r w:rsidRPr="00FA418C">
        <w:rPr>
          <w:rFonts w:ascii="Verdena" w:hAnsi="Verdena"/>
          <w:sz w:val="26"/>
          <w:szCs w:val="26"/>
        </w:rPr>
        <w:lastRenderedPageBreak/>
        <w:t xml:space="preserve">W celu potwierdzenia, że osoba działająca w imieniu </w:t>
      </w:r>
      <w:r w:rsidR="00FF3999">
        <w:rPr>
          <w:rFonts w:ascii="Verdena" w:hAnsi="Verdena"/>
          <w:sz w:val="26"/>
          <w:szCs w:val="26"/>
        </w:rPr>
        <w:t>W</w:t>
      </w:r>
      <w:r w:rsidRPr="00FA418C">
        <w:rPr>
          <w:rFonts w:ascii="Verdena" w:hAnsi="Verdena"/>
          <w:sz w:val="26"/>
          <w:szCs w:val="26"/>
        </w:rPr>
        <w:t>ykonawcy jest umocowana do jego reprezentowania, zamawiający może żądać od wykonawcy odpisu lub informacji z Krajowego Rejestru Sądowego, Centralnej Ewidencji i Informacji o Działalności Gospodarczej lub innego właściwego rejestru.</w:t>
      </w:r>
    </w:p>
    <w:p w14:paraId="106420F9" w14:textId="5F783A38" w:rsidR="006F3A94" w:rsidRPr="00FA418C" w:rsidRDefault="006F3A94" w:rsidP="00D35E64">
      <w:pPr>
        <w:pStyle w:val="Akapitzlist"/>
        <w:numPr>
          <w:ilvl w:val="1"/>
          <w:numId w:val="36"/>
        </w:numPr>
        <w:spacing w:line="360" w:lineRule="auto"/>
        <w:ind w:left="1418"/>
        <w:jc w:val="both"/>
        <w:rPr>
          <w:rFonts w:ascii="Verdena" w:hAnsi="Verdena"/>
          <w:sz w:val="26"/>
          <w:szCs w:val="26"/>
        </w:rPr>
      </w:pPr>
      <w:r w:rsidRPr="00FA418C">
        <w:rPr>
          <w:rFonts w:ascii="Verdena" w:hAnsi="Verdena"/>
          <w:sz w:val="26"/>
          <w:szCs w:val="26"/>
        </w:rPr>
        <w:t xml:space="preserve">Wykonawca nie jest zobowiązany do złożenia dokumentów, o których mowa w pkt 8.1., jeżeli zamawiający może je uzyskać za pomocą bezpłatnych i ogólnodostępnych baz danych, o ile </w:t>
      </w:r>
      <w:r w:rsidR="00FF3999">
        <w:rPr>
          <w:rFonts w:ascii="Verdena" w:hAnsi="Verdena"/>
          <w:sz w:val="26"/>
          <w:szCs w:val="26"/>
        </w:rPr>
        <w:t>W</w:t>
      </w:r>
      <w:r w:rsidRPr="00FA418C">
        <w:rPr>
          <w:rFonts w:ascii="Verdena" w:hAnsi="Verdena"/>
          <w:sz w:val="26"/>
          <w:szCs w:val="26"/>
        </w:rPr>
        <w:t>ykonawca wskazał dane umożliwiające dostęp do tych dokumentów.</w:t>
      </w:r>
    </w:p>
    <w:p w14:paraId="636510EE" w14:textId="16CF7168" w:rsidR="006F3A94" w:rsidRPr="00FA418C" w:rsidRDefault="006F3A94" w:rsidP="00D35E64">
      <w:pPr>
        <w:pStyle w:val="Akapitzlist"/>
        <w:numPr>
          <w:ilvl w:val="1"/>
          <w:numId w:val="36"/>
        </w:numPr>
        <w:spacing w:line="360" w:lineRule="auto"/>
        <w:ind w:left="1418"/>
        <w:jc w:val="both"/>
        <w:rPr>
          <w:rFonts w:ascii="Verdena" w:hAnsi="Verdena"/>
          <w:sz w:val="26"/>
          <w:szCs w:val="26"/>
        </w:rPr>
      </w:pPr>
      <w:r w:rsidRPr="00FA418C">
        <w:rPr>
          <w:rFonts w:ascii="Verdena" w:hAnsi="Verdena"/>
          <w:sz w:val="26"/>
          <w:szCs w:val="26"/>
        </w:rPr>
        <w:t xml:space="preserve">Jeżeli w imieniu </w:t>
      </w:r>
      <w:r w:rsidR="00FF3999">
        <w:rPr>
          <w:rFonts w:ascii="Verdena" w:hAnsi="Verdena"/>
          <w:sz w:val="26"/>
          <w:szCs w:val="26"/>
        </w:rPr>
        <w:t>W</w:t>
      </w:r>
      <w:r w:rsidRPr="00FA418C">
        <w:rPr>
          <w:rFonts w:ascii="Verdena" w:hAnsi="Verdena"/>
          <w:sz w:val="26"/>
          <w:szCs w:val="26"/>
        </w:rPr>
        <w:t xml:space="preserve">ykonawcy działa osoba, której umocowanie do jego reprezentowania nie wynika z dokumentów, o których mowa w pkt. 8.1., zamawiający żąda od </w:t>
      </w:r>
      <w:r w:rsidR="00FF3999">
        <w:rPr>
          <w:rFonts w:ascii="Verdena" w:hAnsi="Verdena"/>
          <w:sz w:val="26"/>
          <w:szCs w:val="26"/>
        </w:rPr>
        <w:t>W</w:t>
      </w:r>
      <w:r w:rsidRPr="00FA418C">
        <w:rPr>
          <w:rFonts w:ascii="Verdena" w:hAnsi="Verdena"/>
          <w:sz w:val="26"/>
          <w:szCs w:val="26"/>
        </w:rPr>
        <w:t>ykonawcy pełnomocnictwa lub innego dokumentu potwierdzającego umocowanie do reprezentowania wykonawcy.</w:t>
      </w:r>
    </w:p>
    <w:p w14:paraId="3A0EF03A" w14:textId="04AB3D39" w:rsidR="006F3A94" w:rsidRPr="00FA418C" w:rsidRDefault="006F3A94" w:rsidP="00D35E64">
      <w:pPr>
        <w:pStyle w:val="Akapitzlist"/>
        <w:numPr>
          <w:ilvl w:val="1"/>
          <w:numId w:val="36"/>
        </w:numPr>
        <w:spacing w:line="360" w:lineRule="auto"/>
        <w:ind w:left="1418"/>
        <w:jc w:val="both"/>
        <w:rPr>
          <w:rFonts w:ascii="Verdena" w:hAnsi="Verdena"/>
          <w:sz w:val="26"/>
          <w:szCs w:val="26"/>
        </w:rPr>
      </w:pPr>
      <w:r w:rsidRPr="00FA418C">
        <w:rPr>
          <w:rFonts w:ascii="Verdena" w:hAnsi="Verdena"/>
          <w:sz w:val="26"/>
          <w:szCs w:val="26"/>
        </w:rPr>
        <w:t xml:space="preserve">Przepis pkt. 8.3. stosuje się odpowiednio do osoby działającej w imieniu </w:t>
      </w:r>
      <w:r w:rsidR="00FF3999">
        <w:rPr>
          <w:rFonts w:ascii="Verdena" w:hAnsi="Verdena"/>
          <w:sz w:val="26"/>
          <w:szCs w:val="26"/>
        </w:rPr>
        <w:t>W</w:t>
      </w:r>
      <w:r w:rsidRPr="00FA418C">
        <w:rPr>
          <w:rFonts w:ascii="Verdena" w:hAnsi="Verdena"/>
          <w:sz w:val="26"/>
          <w:szCs w:val="26"/>
        </w:rPr>
        <w:t>ykonawców wspólnie ubiegających się o udzielenie zamówienia publicznego.</w:t>
      </w:r>
    </w:p>
    <w:p w14:paraId="0000009F" w14:textId="528DDC6C" w:rsidR="0097049F" w:rsidRPr="00FA418C" w:rsidRDefault="006155E8" w:rsidP="009A3F3A">
      <w:pPr>
        <w:pStyle w:val="Akapitzlist"/>
        <w:numPr>
          <w:ilvl w:val="0"/>
          <w:numId w:val="8"/>
        </w:numPr>
        <w:spacing w:line="360" w:lineRule="auto"/>
        <w:ind w:left="284" w:hanging="284"/>
        <w:jc w:val="both"/>
        <w:rPr>
          <w:rFonts w:ascii="Verdena" w:hAnsi="Verdena"/>
          <w:sz w:val="26"/>
          <w:szCs w:val="26"/>
        </w:rPr>
      </w:pPr>
      <w:r w:rsidRPr="00FA418C">
        <w:rPr>
          <w:rFonts w:ascii="Verdena" w:hAnsi="Verdena"/>
          <w:sz w:val="26"/>
          <w:szCs w:val="26"/>
        </w:rPr>
        <w:t xml:space="preserve">Jeżeli Wykonawca ma siedzibę lub miejsce zamieszkania poza terytorium Rzeczypospolitej Polskiej, zamiast dokumentu, o których mowa w </w:t>
      </w:r>
      <w:r w:rsidR="00EA55B5" w:rsidRPr="00FA418C">
        <w:rPr>
          <w:rFonts w:ascii="Verdena" w:hAnsi="Verdena"/>
          <w:sz w:val="26"/>
          <w:szCs w:val="26"/>
        </w:rPr>
        <w:t>ust</w:t>
      </w:r>
      <w:r w:rsidRPr="00FA418C">
        <w:rPr>
          <w:rFonts w:ascii="Verdena" w:hAnsi="Verdena"/>
          <w:sz w:val="26"/>
          <w:szCs w:val="26"/>
        </w:rPr>
        <w:t xml:space="preserve">. </w:t>
      </w:r>
      <w:r w:rsidR="00A94900" w:rsidRPr="00FA418C">
        <w:rPr>
          <w:rFonts w:ascii="Verdena" w:hAnsi="Verdena"/>
          <w:sz w:val="26"/>
          <w:szCs w:val="26"/>
        </w:rPr>
        <w:t>7</w:t>
      </w:r>
      <w:r w:rsidRPr="00FA418C">
        <w:rPr>
          <w:rFonts w:ascii="Verdena" w:hAnsi="Verdena"/>
          <w:sz w:val="26"/>
          <w:szCs w:val="26"/>
        </w:rPr>
        <w:t xml:space="preserve"> pkt 2, składa dokument lub dokumenty wystawione</w:t>
      </w:r>
      <w:r w:rsidR="007834AC" w:rsidRPr="00FA418C">
        <w:rPr>
          <w:rFonts w:ascii="Verdena" w:hAnsi="Verdena"/>
          <w:sz w:val="26"/>
          <w:szCs w:val="26"/>
        </w:rPr>
        <w:t xml:space="preserve"> </w:t>
      </w:r>
      <w:r w:rsidRPr="00FA418C">
        <w:rPr>
          <w:rFonts w:ascii="Verdena" w:hAnsi="Verdena"/>
          <w:sz w:val="26"/>
          <w:szCs w:val="26"/>
        </w:rPr>
        <w:t>w kraju, w którym Wykonawca ma siedzibę lub miejsce zamieszkania, potwierdzające odpowiednio, że nie otwarto jego likwidacji</w:t>
      </w:r>
      <w:r w:rsidR="00EA55B5" w:rsidRPr="00FA418C">
        <w:rPr>
          <w:rFonts w:ascii="Verdena" w:hAnsi="Verdena"/>
          <w:sz w:val="26"/>
          <w:szCs w:val="26"/>
        </w:rPr>
        <w:t>,</w:t>
      </w:r>
      <w:r w:rsidRPr="00FA418C">
        <w:rPr>
          <w:rFonts w:ascii="Verdena" w:hAnsi="Verdena"/>
          <w:sz w:val="26"/>
          <w:szCs w:val="26"/>
        </w:rPr>
        <w:t xml:space="preserve"> nie ogłoszono upadłości</w:t>
      </w:r>
      <w:r w:rsidR="00EA55B5" w:rsidRPr="00FA418C">
        <w:rPr>
          <w:rFonts w:ascii="Verdena" w:hAnsi="Verdena"/>
          <w:sz w:val="26"/>
          <w:szCs w:val="26"/>
        </w:rPr>
        <w:t xml:space="preserve"> jego aktywami nie zarządza likwidator lub sąd, nie zawarł układu z wierzycielami, jego działalność gospodarcza nie jest zawieszona ani nie znajduje się on w innej tego rodzaju sytuacji wynikającej z podobnej procedury przewidzianej</w:t>
      </w:r>
      <w:r w:rsidR="000476BE" w:rsidRPr="00FA418C">
        <w:rPr>
          <w:rFonts w:ascii="Verdena" w:hAnsi="Verdena"/>
          <w:sz w:val="26"/>
          <w:szCs w:val="26"/>
        </w:rPr>
        <w:t xml:space="preserve"> </w:t>
      </w:r>
      <w:r w:rsidR="00EA55B5" w:rsidRPr="00FA418C">
        <w:rPr>
          <w:rFonts w:ascii="Verdena" w:hAnsi="Verdena"/>
          <w:sz w:val="26"/>
          <w:szCs w:val="26"/>
        </w:rPr>
        <w:t>w przepisach miejsca wszczęcia tej procedury</w:t>
      </w:r>
      <w:r w:rsidRPr="00FA418C">
        <w:rPr>
          <w:rFonts w:ascii="Verdena" w:hAnsi="Verdena"/>
          <w:sz w:val="26"/>
          <w:szCs w:val="26"/>
        </w:rPr>
        <w:t>. Dokument, o którym mowa powyżej, powinien być wystawiony nie wcześniej niż 3 miesiące przed upływem terminu składania ofert</w:t>
      </w:r>
      <w:r w:rsidR="00F31FFA" w:rsidRPr="00FA418C">
        <w:rPr>
          <w:rFonts w:ascii="Verdena" w:hAnsi="Verdena"/>
          <w:sz w:val="26"/>
          <w:szCs w:val="26"/>
        </w:rPr>
        <w:t>.</w:t>
      </w:r>
    </w:p>
    <w:p w14:paraId="000000A0" w14:textId="56B6F107" w:rsidR="0097049F" w:rsidRPr="00FA418C" w:rsidRDefault="006155E8" w:rsidP="009A3F3A">
      <w:pPr>
        <w:numPr>
          <w:ilvl w:val="0"/>
          <w:numId w:val="8"/>
        </w:numPr>
        <w:spacing w:line="360" w:lineRule="auto"/>
        <w:ind w:left="567" w:hanging="493"/>
        <w:jc w:val="both"/>
        <w:rPr>
          <w:rFonts w:ascii="Verdena" w:hAnsi="Verdena"/>
          <w:sz w:val="26"/>
          <w:szCs w:val="26"/>
        </w:rPr>
      </w:pPr>
      <w:r w:rsidRPr="00FA418C">
        <w:rPr>
          <w:rFonts w:ascii="Verdena" w:hAnsi="Verdena"/>
          <w:sz w:val="26"/>
          <w:szCs w:val="26"/>
        </w:rPr>
        <w:t xml:space="preserve">Jeżeli w kraju, w którym Wykonawca ma siedzibę lub miejsce zamieszkania, nie wydaje się dokumentów, o których mowa w ust. </w:t>
      </w:r>
      <w:r w:rsidR="003C0A79" w:rsidRPr="00FA418C">
        <w:rPr>
          <w:rFonts w:ascii="Verdena" w:hAnsi="Verdena"/>
          <w:sz w:val="26"/>
          <w:szCs w:val="26"/>
        </w:rPr>
        <w:t>9</w:t>
      </w:r>
      <w:r w:rsidR="005D4073" w:rsidRPr="00FA418C">
        <w:rPr>
          <w:rFonts w:ascii="Verdena" w:hAnsi="Verdena"/>
          <w:sz w:val="26"/>
          <w:szCs w:val="26"/>
        </w:rPr>
        <w:t xml:space="preserve"> zastępuje się je odpowiednio </w:t>
      </w:r>
      <w:r w:rsidR="005D4073" w:rsidRPr="00FA418C">
        <w:rPr>
          <w:rFonts w:ascii="Verdena" w:hAnsi="Verdena"/>
          <w:sz w:val="26"/>
          <w:szCs w:val="26"/>
        </w:rPr>
        <w:lastRenderedPageBreak/>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FF3999">
        <w:rPr>
          <w:rFonts w:ascii="Verdena" w:hAnsi="Verdena"/>
          <w:sz w:val="26"/>
          <w:szCs w:val="26"/>
        </w:rPr>
        <w:t>W</w:t>
      </w:r>
      <w:r w:rsidR="005D4073" w:rsidRPr="00FA418C">
        <w:rPr>
          <w:rFonts w:ascii="Verdena" w:hAnsi="Verdena"/>
          <w:sz w:val="26"/>
          <w:szCs w:val="26"/>
        </w:rPr>
        <w:t>ykonawcy</w:t>
      </w:r>
      <w:r w:rsidRPr="00FA418C">
        <w:rPr>
          <w:rFonts w:ascii="Verdena" w:hAnsi="Verdena"/>
          <w:sz w:val="26"/>
          <w:szCs w:val="26"/>
        </w:rPr>
        <w:t>.</w:t>
      </w:r>
    </w:p>
    <w:p w14:paraId="000000A1" w14:textId="7723A282" w:rsidR="0097049F" w:rsidRPr="00FA418C" w:rsidRDefault="006155E8" w:rsidP="00451410">
      <w:pPr>
        <w:numPr>
          <w:ilvl w:val="0"/>
          <w:numId w:val="8"/>
        </w:numPr>
        <w:pBdr>
          <w:top w:val="nil"/>
          <w:left w:val="nil"/>
          <w:bottom w:val="nil"/>
          <w:right w:val="nil"/>
          <w:between w:val="nil"/>
        </w:pBdr>
        <w:spacing w:line="360" w:lineRule="auto"/>
        <w:ind w:left="434" w:hanging="434"/>
        <w:jc w:val="both"/>
        <w:rPr>
          <w:rFonts w:ascii="Verdena" w:hAnsi="Verdena"/>
          <w:sz w:val="26"/>
          <w:szCs w:val="26"/>
        </w:rPr>
      </w:pPr>
      <w:r w:rsidRPr="00FA418C">
        <w:rPr>
          <w:rFonts w:ascii="Verdena" w:hAnsi="Verdena"/>
          <w:sz w:val="26"/>
          <w:szCs w:val="26"/>
        </w:rPr>
        <w:t xml:space="preserve">Wykonawca nie jest zobowiązany do złożenia podmiotowych środków dowodowych, które </w:t>
      </w:r>
      <w:r w:rsidR="00FF3999">
        <w:rPr>
          <w:rFonts w:ascii="Verdena" w:hAnsi="Verdena"/>
          <w:sz w:val="26"/>
          <w:szCs w:val="26"/>
        </w:rPr>
        <w:t>Z</w:t>
      </w:r>
      <w:r w:rsidRPr="00FA418C">
        <w:rPr>
          <w:rFonts w:ascii="Verdena" w:hAnsi="Verdena"/>
          <w:sz w:val="26"/>
          <w:szCs w:val="26"/>
        </w:rPr>
        <w:t>amawiający posiada, jeżeli Wykonawca wskaże te środki oraz potwierdzi ich prawidłowość i aktualność.</w:t>
      </w:r>
    </w:p>
    <w:p w14:paraId="000000A2" w14:textId="3EAAC318" w:rsidR="0097049F" w:rsidRPr="00FA418C" w:rsidRDefault="006155E8" w:rsidP="00451410">
      <w:pPr>
        <w:numPr>
          <w:ilvl w:val="0"/>
          <w:numId w:val="8"/>
        </w:numPr>
        <w:pBdr>
          <w:top w:val="nil"/>
          <w:left w:val="nil"/>
          <w:bottom w:val="nil"/>
          <w:right w:val="nil"/>
          <w:between w:val="nil"/>
        </w:pBdr>
        <w:spacing w:line="360" w:lineRule="auto"/>
        <w:ind w:left="434" w:hanging="434"/>
        <w:jc w:val="both"/>
        <w:rPr>
          <w:rFonts w:ascii="Verdena" w:hAnsi="Verdena"/>
          <w:sz w:val="26"/>
          <w:szCs w:val="26"/>
        </w:rPr>
      </w:pPr>
      <w:r w:rsidRPr="00FA418C">
        <w:rPr>
          <w:rFonts w:ascii="Verdena" w:hAnsi="Verdena"/>
          <w:sz w:val="26"/>
          <w:szCs w:val="26"/>
        </w:rPr>
        <w:t>W zakresie nieuregulowanym ustawą PZP lub niniejszą SWZ do oświadczeń</w:t>
      </w:r>
      <w:r w:rsidR="00F31FFA" w:rsidRPr="00FA418C">
        <w:rPr>
          <w:rFonts w:ascii="Verdena" w:hAnsi="Verdena"/>
          <w:sz w:val="26"/>
          <w:szCs w:val="26"/>
        </w:rPr>
        <w:t xml:space="preserve"> </w:t>
      </w:r>
      <w:r w:rsidRPr="00FA418C">
        <w:rPr>
          <w:rFonts w:ascii="Verdena" w:hAnsi="Verdena"/>
          <w:sz w:val="26"/>
          <w:szCs w:val="26"/>
        </w:rPr>
        <w:t>i dokumentów składanych przez Wykonawcę w postępowaniu zastosowanie mają w szczególności przepisy rozporządzenia Ministra Rozwoju</w:t>
      </w:r>
      <w:r w:rsidR="005D4073" w:rsidRPr="00FA418C">
        <w:rPr>
          <w:rFonts w:ascii="Verdena" w:hAnsi="Verdena"/>
          <w:sz w:val="26"/>
          <w:szCs w:val="26"/>
        </w:rPr>
        <w:t>,</w:t>
      </w:r>
      <w:r w:rsidRPr="00FA418C">
        <w:rPr>
          <w:rFonts w:ascii="Verdena" w:hAnsi="Verdena"/>
          <w:sz w:val="26"/>
          <w:szCs w:val="26"/>
        </w:rPr>
        <w:t xml:space="preserve"> Pracy i Technologii z dnia</w:t>
      </w:r>
      <w:r w:rsidR="00416587" w:rsidRPr="00FA418C">
        <w:rPr>
          <w:rFonts w:ascii="Verdena" w:hAnsi="Verdena"/>
          <w:sz w:val="26"/>
          <w:szCs w:val="26"/>
        </w:rPr>
        <w:t xml:space="preserve"> </w:t>
      </w:r>
      <w:r w:rsidRPr="00FA418C">
        <w:rPr>
          <w:rFonts w:ascii="Verdena" w:hAnsi="Verdena"/>
          <w:sz w:val="26"/>
          <w:szCs w:val="26"/>
        </w:rPr>
        <w:t xml:space="preserve"> 23 grudnia 2020 r. w sprawie podmiotowych środków dowodowych oraz innych dokumentów lub oświadczeń, jakich może żądać zamawiający od wykonawcy oraz rozporządzenia Prezesa Rady Ministrów z dnia </w:t>
      </w:r>
      <w:r w:rsidR="00416587" w:rsidRPr="00FA418C">
        <w:rPr>
          <w:rFonts w:ascii="Verdena" w:hAnsi="Verdena"/>
          <w:smallCaps/>
          <w:sz w:val="26"/>
          <w:szCs w:val="26"/>
        </w:rPr>
        <w:t>30</w:t>
      </w:r>
      <w:r w:rsidRPr="00FA418C">
        <w:rPr>
          <w:rFonts w:ascii="Verdena" w:hAnsi="Verdena"/>
          <w:smallCaps/>
          <w:sz w:val="26"/>
          <w:szCs w:val="26"/>
        </w:rPr>
        <w:t xml:space="preserve"> </w:t>
      </w:r>
      <w:r w:rsidRPr="00FA418C">
        <w:rPr>
          <w:rFonts w:ascii="Verdena" w:hAnsi="Verdena"/>
          <w:sz w:val="26"/>
          <w:szCs w:val="26"/>
        </w:rPr>
        <w:t>grudnia 2020 r. w sprawie sposobu sporządzania i przekazywania informacji oraz wymagań technicznych dla dokumentów elektronicznych oraz środków komunikacji elektronicznej</w:t>
      </w:r>
      <w:r w:rsidR="00F31FFA" w:rsidRPr="00FA418C">
        <w:rPr>
          <w:rFonts w:ascii="Verdena" w:hAnsi="Verdena"/>
          <w:sz w:val="26"/>
          <w:szCs w:val="26"/>
        </w:rPr>
        <w:t xml:space="preserve"> </w:t>
      </w:r>
      <w:r w:rsidRPr="00FA418C">
        <w:rPr>
          <w:rFonts w:ascii="Verdena" w:hAnsi="Verdena"/>
          <w:sz w:val="26"/>
          <w:szCs w:val="26"/>
        </w:rPr>
        <w:t>w postępowaniu</w:t>
      </w:r>
      <w:r w:rsidR="00773C89" w:rsidRPr="00FA418C">
        <w:rPr>
          <w:rFonts w:ascii="Verdena" w:hAnsi="Verdena"/>
          <w:sz w:val="26"/>
          <w:szCs w:val="26"/>
        </w:rPr>
        <w:t xml:space="preserve"> </w:t>
      </w:r>
      <w:r w:rsidRPr="00FA418C">
        <w:rPr>
          <w:rFonts w:ascii="Verdena" w:hAnsi="Verdena"/>
          <w:sz w:val="26"/>
          <w:szCs w:val="26"/>
        </w:rPr>
        <w:t>o udzielenie zamówienia publicznego lub konkursie.</w:t>
      </w:r>
    </w:p>
    <w:p w14:paraId="000000A3" w14:textId="26B12D6A" w:rsidR="0097049F" w:rsidRPr="00FA418C" w:rsidRDefault="006155E8" w:rsidP="00451410">
      <w:pPr>
        <w:pStyle w:val="Nagwek2"/>
        <w:spacing w:line="360" w:lineRule="auto"/>
        <w:jc w:val="center"/>
        <w:rPr>
          <w:rFonts w:ascii="Verdena" w:hAnsi="Verdena"/>
          <w:b/>
          <w:bCs/>
          <w:sz w:val="26"/>
          <w:szCs w:val="26"/>
        </w:rPr>
      </w:pPr>
      <w:bookmarkStart w:id="12" w:name="_Toc97729977"/>
      <w:r w:rsidRPr="00FA418C">
        <w:rPr>
          <w:rFonts w:ascii="Verdena" w:hAnsi="Verdena"/>
          <w:b/>
          <w:bCs/>
          <w:sz w:val="26"/>
          <w:szCs w:val="26"/>
        </w:rPr>
        <w:t>XI. Poleganie na zasobach innych podmiotów</w:t>
      </w:r>
      <w:bookmarkEnd w:id="12"/>
    </w:p>
    <w:p w14:paraId="000000A4" w14:textId="57A6C1AF" w:rsidR="0097049F" w:rsidRPr="00FA418C" w:rsidRDefault="006155E8" w:rsidP="00451410">
      <w:pPr>
        <w:numPr>
          <w:ilvl w:val="3"/>
          <w:numId w:val="8"/>
        </w:numPr>
        <w:spacing w:before="240" w:line="360" w:lineRule="auto"/>
        <w:ind w:left="426" w:right="20"/>
        <w:jc w:val="both"/>
        <w:rPr>
          <w:rFonts w:ascii="Verdena" w:hAnsi="Verdena"/>
          <w:sz w:val="26"/>
          <w:szCs w:val="26"/>
        </w:rPr>
      </w:pPr>
      <w:r w:rsidRPr="00FA418C">
        <w:rPr>
          <w:rFonts w:ascii="Verdena" w:hAnsi="Verdena"/>
          <w:sz w:val="26"/>
          <w:szCs w:val="26"/>
        </w:rPr>
        <w:t>Wykonawca może w celu potwierdzenia spełniania warunków udziału w</w:t>
      </w:r>
      <w:r w:rsidR="00416587" w:rsidRPr="00FA418C">
        <w:rPr>
          <w:rFonts w:ascii="Verdena" w:hAnsi="Verdena"/>
          <w:sz w:val="26"/>
          <w:szCs w:val="26"/>
        </w:rPr>
        <w:t xml:space="preserve"> postępowaniu</w:t>
      </w:r>
      <w:r w:rsidRPr="00FA418C">
        <w:rPr>
          <w:rFonts w:ascii="Verdena" w:hAnsi="Verdena"/>
          <w:sz w:val="26"/>
          <w:szCs w:val="26"/>
        </w:rPr>
        <w:t xml:space="preserve"> polegać na zdolnościach technicznych lub zawodowych podmiotów udostępniających zasoby, niezależnie od charakteru prawnego łączących go z nimi stosunków prawnych.</w:t>
      </w:r>
    </w:p>
    <w:p w14:paraId="000000A5" w14:textId="27B8070D" w:rsidR="0097049F" w:rsidRPr="00FA418C" w:rsidRDefault="006155E8" w:rsidP="00451410">
      <w:pPr>
        <w:numPr>
          <w:ilvl w:val="3"/>
          <w:numId w:val="8"/>
        </w:numPr>
        <w:spacing w:line="360" w:lineRule="auto"/>
        <w:ind w:left="426" w:right="20"/>
        <w:jc w:val="both"/>
        <w:rPr>
          <w:rFonts w:ascii="Verdena" w:hAnsi="Verdena"/>
          <w:sz w:val="26"/>
          <w:szCs w:val="26"/>
        </w:rPr>
      </w:pPr>
      <w:r w:rsidRPr="00FA418C">
        <w:rPr>
          <w:rFonts w:ascii="Verdena" w:hAnsi="Verdena"/>
          <w:sz w:val="26"/>
          <w:szCs w:val="26"/>
        </w:rPr>
        <w:t>W odniesieniu do warunków dotyczących doświadczenia,</w:t>
      </w:r>
      <w:r w:rsidR="00416587" w:rsidRPr="00FA418C">
        <w:rPr>
          <w:rFonts w:ascii="Verdena" w:hAnsi="Verdena"/>
          <w:sz w:val="26"/>
          <w:szCs w:val="26"/>
        </w:rPr>
        <w:t xml:space="preserve"> </w:t>
      </w:r>
      <w:r w:rsidR="00416587" w:rsidRPr="00FA418C">
        <w:rPr>
          <w:rFonts w:ascii="Verdena" w:hAnsi="Verdena"/>
          <w:sz w:val="26"/>
          <w:szCs w:val="26"/>
          <w:lang w:val="pl-PL"/>
        </w:rPr>
        <w:t>kwalifikacji zawodowych lub wykształcenia</w:t>
      </w:r>
      <w:r w:rsidR="00416587" w:rsidRPr="00FA418C">
        <w:rPr>
          <w:rFonts w:ascii="Verdena" w:hAnsi="Verdena"/>
          <w:sz w:val="26"/>
          <w:szCs w:val="26"/>
        </w:rPr>
        <w:t xml:space="preserve"> </w:t>
      </w:r>
      <w:r w:rsidRPr="00FA418C">
        <w:rPr>
          <w:rFonts w:ascii="Verdena" w:hAnsi="Verdena"/>
          <w:sz w:val="26"/>
          <w:szCs w:val="26"/>
        </w:rPr>
        <w:t xml:space="preserve">wykonawcy mogą polegać na zdolnościach </w:t>
      </w:r>
      <w:r w:rsidRPr="00FA418C">
        <w:rPr>
          <w:rFonts w:ascii="Verdena" w:hAnsi="Verdena"/>
          <w:sz w:val="26"/>
          <w:szCs w:val="26"/>
        </w:rPr>
        <w:lastRenderedPageBreak/>
        <w:t>podmiotów udostępniających zasoby, jeśli podmioty te wykonają świadczenie do realizacji którego te zdolności są wymagane.</w:t>
      </w:r>
    </w:p>
    <w:p w14:paraId="000000A6" w14:textId="5138683F" w:rsidR="0097049F" w:rsidRPr="00FA418C" w:rsidRDefault="006155E8" w:rsidP="00451410">
      <w:pPr>
        <w:numPr>
          <w:ilvl w:val="3"/>
          <w:numId w:val="8"/>
        </w:numPr>
        <w:spacing w:line="360" w:lineRule="auto"/>
        <w:ind w:left="426" w:right="20"/>
        <w:jc w:val="both"/>
        <w:rPr>
          <w:rFonts w:ascii="Verdena" w:hAnsi="Verdena"/>
          <w:sz w:val="26"/>
          <w:szCs w:val="26"/>
        </w:rPr>
      </w:pPr>
      <w:r w:rsidRPr="00FA418C">
        <w:rPr>
          <w:rFonts w:ascii="Verdena" w:hAnsi="Verdena"/>
          <w:sz w:val="26"/>
          <w:szCs w:val="2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A418C">
        <w:rPr>
          <w:rFonts w:ascii="Verdena" w:hAnsi="Verdena"/>
          <w:b/>
          <w:sz w:val="26"/>
          <w:szCs w:val="26"/>
        </w:rPr>
        <w:t>załącznik</w:t>
      </w:r>
      <w:r w:rsidR="001226A6" w:rsidRPr="00FA418C">
        <w:rPr>
          <w:rFonts w:ascii="Verdena" w:hAnsi="Verdena"/>
          <w:b/>
          <w:sz w:val="26"/>
          <w:szCs w:val="26"/>
        </w:rPr>
        <w:t xml:space="preserve"> nr 3</w:t>
      </w:r>
      <w:r w:rsidR="001F11AC" w:rsidRPr="00FA418C">
        <w:rPr>
          <w:rFonts w:ascii="Verdena" w:hAnsi="Verdena"/>
          <w:b/>
          <w:sz w:val="26"/>
          <w:szCs w:val="26"/>
        </w:rPr>
        <w:t xml:space="preserve">a do </w:t>
      </w:r>
      <w:r w:rsidRPr="00FA418C">
        <w:rPr>
          <w:rFonts w:ascii="Verdena" w:hAnsi="Verdena"/>
          <w:b/>
          <w:sz w:val="26"/>
          <w:szCs w:val="26"/>
        </w:rPr>
        <w:t>SWZ.</w:t>
      </w:r>
    </w:p>
    <w:p w14:paraId="000000A7" w14:textId="29138FDD" w:rsidR="0097049F" w:rsidRPr="00FA418C" w:rsidRDefault="006155E8" w:rsidP="00451410">
      <w:pPr>
        <w:numPr>
          <w:ilvl w:val="3"/>
          <w:numId w:val="8"/>
        </w:numPr>
        <w:spacing w:line="360" w:lineRule="auto"/>
        <w:ind w:left="426" w:right="20"/>
        <w:jc w:val="both"/>
        <w:rPr>
          <w:rFonts w:ascii="Verdena" w:hAnsi="Verdena"/>
          <w:sz w:val="26"/>
          <w:szCs w:val="26"/>
        </w:rPr>
      </w:pPr>
      <w:r w:rsidRPr="00FA418C">
        <w:rPr>
          <w:rFonts w:ascii="Verdena" w:hAnsi="Verdena"/>
          <w:sz w:val="26"/>
          <w:szCs w:val="26"/>
        </w:rPr>
        <w:t xml:space="preserve">Zamawiający ocenia, czy udostępniane </w:t>
      </w:r>
      <w:r w:rsidR="009F1116">
        <w:rPr>
          <w:rFonts w:ascii="Verdena" w:hAnsi="Verdena"/>
          <w:sz w:val="26"/>
          <w:szCs w:val="26"/>
        </w:rPr>
        <w:t>W</w:t>
      </w:r>
      <w:r w:rsidRPr="00FA418C">
        <w:rPr>
          <w:rFonts w:ascii="Verdena" w:hAnsi="Verdena"/>
          <w:sz w:val="26"/>
          <w:szCs w:val="26"/>
        </w:rPr>
        <w:t>ykonawcy przez podmioty udostępniające zasoby</w:t>
      </w:r>
      <w:r w:rsidR="00773C89" w:rsidRPr="00FA418C">
        <w:rPr>
          <w:rFonts w:ascii="Verdena" w:hAnsi="Verdena"/>
          <w:sz w:val="26"/>
          <w:szCs w:val="26"/>
        </w:rPr>
        <w:t>,</w:t>
      </w:r>
      <w:r w:rsidRPr="00FA418C">
        <w:rPr>
          <w:rFonts w:ascii="Verdena" w:hAnsi="Verdena"/>
          <w:sz w:val="26"/>
          <w:szCs w:val="26"/>
        </w:rPr>
        <w:t xml:space="preserve"> zdolności techniczne lub zawodowe, pozwalają na wykazanie przez </w:t>
      </w:r>
      <w:r w:rsidR="009F1116">
        <w:rPr>
          <w:rFonts w:ascii="Verdena" w:hAnsi="Verdena"/>
          <w:sz w:val="26"/>
          <w:szCs w:val="26"/>
        </w:rPr>
        <w:t>W</w:t>
      </w:r>
      <w:r w:rsidRPr="00FA418C">
        <w:rPr>
          <w:rFonts w:ascii="Verdena" w:hAnsi="Verdena"/>
          <w:sz w:val="26"/>
          <w:szCs w:val="26"/>
        </w:rPr>
        <w:t>ykonawcę spełniania warunków udziału w postępowaniu, a także, czy nie zachodzą wobec tego podmiotu podstawy wykluczenia, które zostały przewidziane względem wykonawcy.</w:t>
      </w:r>
    </w:p>
    <w:p w14:paraId="000000A8" w14:textId="2CB45CA1" w:rsidR="0097049F" w:rsidRPr="00FA418C" w:rsidRDefault="006155E8" w:rsidP="00451410">
      <w:pPr>
        <w:numPr>
          <w:ilvl w:val="3"/>
          <w:numId w:val="8"/>
        </w:numPr>
        <w:tabs>
          <w:tab w:val="left" w:pos="284"/>
        </w:tabs>
        <w:spacing w:line="360" w:lineRule="auto"/>
        <w:ind w:left="426" w:right="20"/>
        <w:jc w:val="both"/>
        <w:rPr>
          <w:rFonts w:ascii="Verdena" w:hAnsi="Verdena"/>
          <w:sz w:val="26"/>
          <w:szCs w:val="26"/>
        </w:rPr>
      </w:pPr>
      <w:r w:rsidRPr="00FA418C">
        <w:rPr>
          <w:rFonts w:ascii="Verdena" w:hAnsi="Verdena"/>
          <w:sz w:val="26"/>
          <w:szCs w:val="26"/>
        </w:rPr>
        <w:tab/>
        <w:t xml:space="preserve">Jeżeli zdolności techniczne lub zawodowe podmiotu udostępniającego zasoby nie potwierdzają spełniania przez </w:t>
      </w:r>
      <w:r w:rsidR="009F1116">
        <w:rPr>
          <w:rFonts w:ascii="Verdena" w:hAnsi="Verdena"/>
          <w:sz w:val="26"/>
          <w:szCs w:val="26"/>
        </w:rPr>
        <w:t>W</w:t>
      </w:r>
      <w:r w:rsidRPr="00FA418C">
        <w:rPr>
          <w:rFonts w:ascii="Verdena" w:hAnsi="Verdena"/>
          <w:sz w:val="26"/>
          <w:szCs w:val="26"/>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9F335FE" w:rsidR="0097049F" w:rsidRPr="00FA418C" w:rsidRDefault="006155E8" w:rsidP="00451410">
      <w:pPr>
        <w:numPr>
          <w:ilvl w:val="3"/>
          <w:numId w:val="8"/>
        </w:numPr>
        <w:spacing w:line="360" w:lineRule="auto"/>
        <w:ind w:left="426" w:right="20"/>
        <w:jc w:val="both"/>
        <w:rPr>
          <w:rFonts w:ascii="Verdena" w:hAnsi="Verdena"/>
          <w:sz w:val="26"/>
          <w:szCs w:val="26"/>
        </w:rPr>
      </w:pPr>
      <w:r w:rsidRPr="00FA418C">
        <w:rPr>
          <w:rFonts w:ascii="Verdena" w:hAnsi="Verdena"/>
          <w:sz w:val="26"/>
          <w:szCs w:val="26"/>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380B38D9" w:rsidR="0097049F" w:rsidRPr="00FA418C" w:rsidRDefault="006155E8" w:rsidP="00451410">
      <w:pPr>
        <w:numPr>
          <w:ilvl w:val="3"/>
          <w:numId w:val="8"/>
        </w:numPr>
        <w:shd w:val="clear" w:color="auto" w:fill="FFFFFF"/>
        <w:spacing w:line="360" w:lineRule="auto"/>
        <w:ind w:left="426"/>
        <w:jc w:val="both"/>
        <w:rPr>
          <w:rFonts w:ascii="Verdena" w:hAnsi="Verdena"/>
          <w:sz w:val="26"/>
          <w:szCs w:val="26"/>
        </w:rPr>
      </w:pPr>
      <w:r w:rsidRPr="00FA418C">
        <w:rPr>
          <w:rFonts w:ascii="Verdena" w:hAnsi="Verdena"/>
          <w:sz w:val="26"/>
          <w:szCs w:val="26"/>
        </w:rPr>
        <w:t>Wykonawca, w przypadku polegania na zdolnościach</w:t>
      </w:r>
      <w:r w:rsidR="00416587" w:rsidRPr="00FA418C">
        <w:rPr>
          <w:rFonts w:ascii="Verdena" w:hAnsi="Verdena"/>
          <w:sz w:val="26"/>
          <w:szCs w:val="26"/>
        </w:rPr>
        <w:t xml:space="preserve"> technicznych lub zawodowych</w:t>
      </w:r>
      <w:r w:rsidRPr="00FA418C">
        <w:rPr>
          <w:rFonts w:ascii="Verdena" w:hAnsi="Verdena"/>
          <w:sz w:val="26"/>
          <w:szCs w:val="26"/>
        </w:rPr>
        <w:t xml:space="preserve"> podmiotów udostępniających zasoby</w:t>
      </w:r>
      <w:r w:rsidR="00715DA4" w:rsidRPr="00FA418C">
        <w:rPr>
          <w:rFonts w:ascii="Verdena" w:hAnsi="Verdena"/>
          <w:sz w:val="26"/>
          <w:szCs w:val="26"/>
        </w:rPr>
        <w:t xml:space="preserve"> </w:t>
      </w:r>
      <w:r w:rsidRPr="00FA418C">
        <w:rPr>
          <w:rFonts w:ascii="Verdena" w:hAnsi="Verdena"/>
          <w:sz w:val="26"/>
          <w:szCs w:val="26"/>
        </w:rPr>
        <w:t>przedstawia, wraz z oświadczeniem, o którym mowa</w:t>
      </w:r>
      <w:r w:rsidR="00416587" w:rsidRPr="00FA418C">
        <w:rPr>
          <w:rFonts w:ascii="Verdena" w:hAnsi="Verdena"/>
          <w:sz w:val="26"/>
          <w:szCs w:val="26"/>
        </w:rPr>
        <w:t xml:space="preserve"> </w:t>
      </w:r>
      <w:r w:rsidRPr="00FA418C">
        <w:rPr>
          <w:rFonts w:ascii="Verdena" w:hAnsi="Verdena"/>
          <w:sz w:val="26"/>
          <w:szCs w:val="26"/>
        </w:rPr>
        <w:t xml:space="preserve">w Rozdziale X ust. 1 SWZ, także oświadczenie podmiotu udostępniającego zasoby, potwierdzające brak podstaw wykluczenia tego podmiotu oraz odpowiednio spełnianie warunków udziału w postępowaniu, </w:t>
      </w:r>
      <w:r w:rsidRPr="00FA418C">
        <w:rPr>
          <w:rFonts w:ascii="Verdena" w:hAnsi="Verdena"/>
          <w:sz w:val="26"/>
          <w:szCs w:val="26"/>
        </w:rPr>
        <w:lastRenderedPageBreak/>
        <w:t>w zakresie, w jakim Wykonawca powołuje się na jego zasoby, zgodnie z katalogiem dokumentów określonych w Rozdziale X SWZ</w:t>
      </w:r>
      <w:r w:rsidR="00715DA4" w:rsidRPr="00FA418C">
        <w:rPr>
          <w:rFonts w:ascii="Verdena" w:hAnsi="Verdena"/>
          <w:sz w:val="26"/>
          <w:szCs w:val="26"/>
        </w:rPr>
        <w:t xml:space="preserve"> – </w:t>
      </w:r>
      <w:r w:rsidR="00212E58" w:rsidRPr="00FA418C">
        <w:rPr>
          <w:rFonts w:ascii="Verdena" w:hAnsi="Verdena"/>
          <w:b/>
          <w:bCs/>
          <w:sz w:val="26"/>
          <w:szCs w:val="26"/>
        </w:rPr>
        <w:t>załącznik nr 3 b do SWZ.</w:t>
      </w:r>
    </w:p>
    <w:p w14:paraId="000000AB" w14:textId="77777777" w:rsidR="0097049F" w:rsidRPr="00FA418C" w:rsidRDefault="006155E8" w:rsidP="00451410">
      <w:pPr>
        <w:pStyle w:val="Nagwek2"/>
        <w:spacing w:line="360" w:lineRule="auto"/>
        <w:jc w:val="center"/>
        <w:rPr>
          <w:rFonts w:ascii="Verdena" w:hAnsi="Verdena"/>
          <w:b/>
          <w:bCs/>
          <w:sz w:val="26"/>
          <w:szCs w:val="26"/>
        </w:rPr>
      </w:pPr>
      <w:bookmarkStart w:id="13" w:name="_Toc97729978"/>
      <w:r w:rsidRPr="00FA418C">
        <w:rPr>
          <w:rFonts w:ascii="Verdena" w:hAnsi="Verdena"/>
          <w:b/>
          <w:bCs/>
          <w:sz w:val="26"/>
          <w:szCs w:val="26"/>
        </w:rPr>
        <w:t>XII. Informacja dla Wykonawców wspólnie ubiegających się o udzielenie zamówienia</w:t>
      </w:r>
      <w:bookmarkEnd w:id="13"/>
    </w:p>
    <w:p w14:paraId="000000AC" w14:textId="3F864223" w:rsidR="0097049F" w:rsidRPr="00FA418C" w:rsidRDefault="006155E8" w:rsidP="00451410">
      <w:pPr>
        <w:numPr>
          <w:ilvl w:val="0"/>
          <w:numId w:val="17"/>
        </w:numPr>
        <w:spacing w:before="240" w:line="360" w:lineRule="auto"/>
        <w:ind w:left="426"/>
        <w:jc w:val="both"/>
        <w:rPr>
          <w:rFonts w:ascii="Verdena" w:hAnsi="Verdena"/>
          <w:sz w:val="26"/>
          <w:szCs w:val="26"/>
        </w:rPr>
      </w:pPr>
      <w:r w:rsidRPr="00FA418C">
        <w:rPr>
          <w:rFonts w:ascii="Verdena" w:hAnsi="Verdena"/>
          <w:sz w:val="26"/>
          <w:szCs w:val="26"/>
        </w:rPr>
        <w:t>Wykonawcy mogą wspólnie ubiegać się o udzielenie zamówienia. W takim przypadku Wykonawcy ustanawiają pełnomocnika do reprezentowania ich w postępowaniu albo do reprezentowania</w:t>
      </w:r>
      <w:r w:rsidR="00FA418C">
        <w:rPr>
          <w:rFonts w:ascii="Verdena" w:hAnsi="Verdena"/>
          <w:sz w:val="26"/>
          <w:szCs w:val="26"/>
        </w:rPr>
        <w:t xml:space="preserve"> </w:t>
      </w:r>
      <w:r w:rsidRPr="00FA418C">
        <w:rPr>
          <w:rFonts w:ascii="Verdena" w:hAnsi="Verdena"/>
          <w:sz w:val="26"/>
          <w:szCs w:val="26"/>
        </w:rPr>
        <w:t xml:space="preserve">i zawarcia umowy w sprawie zamówienia publicznego. </w:t>
      </w:r>
      <w:r w:rsidR="00CD224E" w:rsidRPr="00FA418C">
        <w:rPr>
          <w:rFonts w:ascii="Verdena" w:hAnsi="Verdena"/>
          <w:sz w:val="26"/>
          <w:szCs w:val="26"/>
        </w:rPr>
        <w:t xml:space="preserve">Pełnomocnictwo </w:t>
      </w:r>
      <w:r w:rsidRPr="00FA418C">
        <w:rPr>
          <w:rFonts w:ascii="Verdena" w:hAnsi="Verdena"/>
          <w:sz w:val="26"/>
          <w:szCs w:val="26"/>
        </w:rPr>
        <w:t xml:space="preserve">winno być załączone do oferty. </w:t>
      </w:r>
    </w:p>
    <w:p w14:paraId="000000AD" w14:textId="3540862D" w:rsidR="0097049F" w:rsidRPr="00FA418C" w:rsidRDefault="006155E8" w:rsidP="00451410">
      <w:pPr>
        <w:numPr>
          <w:ilvl w:val="0"/>
          <w:numId w:val="17"/>
        </w:numPr>
        <w:spacing w:line="360" w:lineRule="auto"/>
        <w:ind w:left="426"/>
        <w:jc w:val="both"/>
        <w:rPr>
          <w:rFonts w:ascii="Verdena" w:hAnsi="Verdena"/>
          <w:sz w:val="26"/>
          <w:szCs w:val="26"/>
        </w:rPr>
      </w:pPr>
      <w:r w:rsidRPr="00FA418C">
        <w:rPr>
          <w:rFonts w:ascii="Verdena" w:hAnsi="Verdena"/>
          <w:sz w:val="26"/>
          <w:szCs w:val="26"/>
        </w:rPr>
        <w:t>W przypadku Wykonawców wspólnie ubiegających się o udzielenie zamówienia, oświadczenia,</w:t>
      </w:r>
      <w:r w:rsidR="000476BE" w:rsidRPr="00FA418C">
        <w:rPr>
          <w:rFonts w:ascii="Verdena" w:hAnsi="Verdena"/>
          <w:sz w:val="26"/>
          <w:szCs w:val="26"/>
        </w:rPr>
        <w:t xml:space="preserve"> </w:t>
      </w:r>
      <w:r w:rsidRPr="00FA418C">
        <w:rPr>
          <w:rFonts w:ascii="Verdena" w:hAnsi="Verdena"/>
          <w:sz w:val="26"/>
          <w:szCs w:val="26"/>
        </w:rPr>
        <w:t>o których mowa w Rozdziale X ust. 1 SWZ, składa każdy</w:t>
      </w:r>
      <w:r w:rsidR="00A1794D" w:rsidRPr="00FA418C">
        <w:rPr>
          <w:rFonts w:ascii="Verdena" w:hAnsi="Verdena"/>
          <w:sz w:val="26"/>
          <w:szCs w:val="26"/>
        </w:rPr>
        <w:t xml:space="preserve"> </w:t>
      </w:r>
      <w:r w:rsidRPr="00FA418C">
        <w:rPr>
          <w:rFonts w:ascii="Verdena" w:hAnsi="Verdena"/>
          <w:sz w:val="26"/>
          <w:szCs w:val="26"/>
        </w:rPr>
        <w:t>z Wykonawców. Oświadczenia te potwierdzają brak podstaw wykluczenia oraz spełnianie warunków udziału w zakresie, w jakim każdy z Wykonawców wykazuje spełnianie warunków udziału w postępowaniu.</w:t>
      </w:r>
    </w:p>
    <w:p w14:paraId="000000AE" w14:textId="74FD881A" w:rsidR="0097049F" w:rsidRPr="00FA418C" w:rsidRDefault="006155E8" w:rsidP="00451410">
      <w:pPr>
        <w:numPr>
          <w:ilvl w:val="0"/>
          <w:numId w:val="17"/>
        </w:numPr>
        <w:spacing w:line="360" w:lineRule="auto"/>
        <w:ind w:left="426"/>
        <w:jc w:val="both"/>
        <w:rPr>
          <w:rFonts w:ascii="Verdena" w:hAnsi="Verdena"/>
          <w:sz w:val="26"/>
          <w:szCs w:val="26"/>
        </w:rPr>
      </w:pPr>
      <w:r w:rsidRPr="00FA418C">
        <w:rPr>
          <w:rFonts w:ascii="Verdena" w:hAnsi="Verdena"/>
          <w:sz w:val="26"/>
          <w:szCs w:val="26"/>
        </w:rPr>
        <w:t>Wykonawcy wspólnie ubiegający się o udzielenie zamówienia</w:t>
      </w:r>
      <w:r w:rsidR="002D6D69" w:rsidRPr="00FA418C">
        <w:rPr>
          <w:rFonts w:ascii="Verdena" w:hAnsi="Verdena"/>
          <w:sz w:val="26"/>
          <w:szCs w:val="26"/>
        </w:rPr>
        <w:t xml:space="preserve"> </w:t>
      </w:r>
      <w:r w:rsidR="003C0A79" w:rsidRPr="00FA418C">
        <w:rPr>
          <w:rFonts w:ascii="Verdena" w:hAnsi="Verdena"/>
          <w:sz w:val="26"/>
          <w:szCs w:val="26"/>
        </w:rPr>
        <w:t>do</w:t>
      </w:r>
      <w:r w:rsidR="002D6D69" w:rsidRPr="00FA418C">
        <w:rPr>
          <w:rFonts w:ascii="Verdena" w:hAnsi="Verdena"/>
          <w:sz w:val="26"/>
          <w:szCs w:val="26"/>
        </w:rPr>
        <w:t xml:space="preserve"> formularza ofertowego składają oświadczenie, z którego wynika, które</w:t>
      </w:r>
      <w:r w:rsidR="00016AEB" w:rsidRPr="00FA418C">
        <w:rPr>
          <w:rFonts w:ascii="Verdena" w:hAnsi="Verdena"/>
          <w:sz w:val="26"/>
          <w:szCs w:val="26"/>
        </w:rPr>
        <w:t xml:space="preserve"> usługi/</w:t>
      </w:r>
      <w:r w:rsidR="002D6D69" w:rsidRPr="00FA418C">
        <w:rPr>
          <w:rFonts w:ascii="Verdena" w:hAnsi="Verdena"/>
          <w:sz w:val="26"/>
          <w:szCs w:val="26"/>
        </w:rPr>
        <w:t>roboty budowlane wykonają poszczególni wykonawcy</w:t>
      </w:r>
      <w:r w:rsidR="00614692" w:rsidRPr="00FA418C">
        <w:rPr>
          <w:rFonts w:ascii="Verdena" w:hAnsi="Verdena"/>
          <w:sz w:val="26"/>
          <w:szCs w:val="26"/>
        </w:rPr>
        <w:t xml:space="preserve"> (wzór załącznik nr </w:t>
      </w:r>
      <w:r w:rsidR="004A46E1">
        <w:rPr>
          <w:rFonts w:ascii="Verdena" w:hAnsi="Verdena"/>
          <w:sz w:val="26"/>
          <w:szCs w:val="26"/>
        </w:rPr>
        <w:t>7</w:t>
      </w:r>
      <w:r w:rsidR="00614692" w:rsidRPr="00FA418C">
        <w:rPr>
          <w:rFonts w:ascii="Verdena" w:hAnsi="Verdena"/>
          <w:sz w:val="26"/>
          <w:szCs w:val="26"/>
        </w:rPr>
        <w:t xml:space="preserve"> do SWZ). </w:t>
      </w:r>
    </w:p>
    <w:p w14:paraId="000000AF" w14:textId="537E1AC0" w:rsidR="0097049F" w:rsidRPr="00FA418C" w:rsidRDefault="006155E8" w:rsidP="00451410">
      <w:pPr>
        <w:numPr>
          <w:ilvl w:val="0"/>
          <w:numId w:val="17"/>
        </w:numPr>
        <w:spacing w:line="360" w:lineRule="auto"/>
        <w:ind w:left="426"/>
        <w:jc w:val="both"/>
        <w:rPr>
          <w:rFonts w:ascii="Verdena" w:hAnsi="Verdena"/>
          <w:sz w:val="26"/>
          <w:szCs w:val="26"/>
        </w:rPr>
      </w:pPr>
      <w:r w:rsidRPr="00FA418C">
        <w:rPr>
          <w:rFonts w:ascii="Verdena" w:hAnsi="Verdena"/>
          <w:sz w:val="26"/>
          <w:szCs w:val="26"/>
        </w:rPr>
        <w:t>Oświadczenia i dokumenty potwierdzające brak podstaw do wykluczenia z postępowania składa każdy z Wykonawców wspólnie ubiegających się o zamówienie.</w:t>
      </w:r>
    </w:p>
    <w:p w14:paraId="000000B0" w14:textId="59468088" w:rsidR="0097049F" w:rsidRPr="00FA418C" w:rsidRDefault="006155E8" w:rsidP="00451410">
      <w:pPr>
        <w:pStyle w:val="Nagwek2"/>
        <w:spacing w:before="240" w:after="240" w:line="360" w:lineRule="auto"/>
        <w:jc w:val="center"/>
        <w:rPr>
          <w:rFonts w:ascii="Verdena" w:hAnsi="Verdena"/>
          <w:b/>
          <w:bCs/>
          <w:sz w:val="26"/>
          <w:szCs w:val="26"/>
        </w:rPr>
      </w:pPr>
      <w:bookmarkStart w:id="14" w:name="_Toc97729979"/>
      <w:r w:rsidRPr="00FA418C">
        <w:rPr>
          <w:rFonts w:ascii="Verdena" w:hAnsi="Verdena"/>
          <w:b/>
          <w:bCs/>
          <w:sz w:val="26"/>
          <w:szCs w:val="26"/>
        </w:rPr>
        <w:t xml:space="preserve">XIII. Informacje o sposobie porozumiewania się </w:t>
      </w:r>
      <w:r w:rsidR="009F1116">
        <w:rPr>
          <w:rFonts w:ascii="Verdena" w:hAnsi="Verdena"/>
          <w:b/>
          <w:bCs/>
          <w:sz w:val="26"/>
          <w:szCs w:val="26"/>
        </w:rPr>
        <w:t>Z</w:t>
      </w:r>
      <w:r w:rsidRPr="00FA418C">
        <w:rPr>
          <w:rFonts w:ascii="Verdena" w:hAnsi="Verdena"/>
          <w:b/>
          <w:bCs/>
          <w:sz w:val="26"/>
          <w:szCs w:val="26"/>
        </w:rPr>
        <w:t>amawiającego z Wykonawcami oraz przekazywania oświadczeń lub dokumentów</w:t>
      </w:r>
      <w:bookmarkEnd w:id="14"/>
    </w:p>
    <w:p w14:paraId="000000B1" w14:textId="4A7FCB8F" w:rsidR="0097049F" w:rsidRPr="00FA418C" w:rsidRDefault="006155E8" w:rsidP="00FA418C">
      <w:pPr>
        <w:numPr>
          <w:ilvl w:val="0"/>
          <w:numId w:val="16"/>
        </w:numPr>
        <w:spacing w:line="360" w:lineRule="auto"/>
        <w:ind w:left="426" w:hanging="426"/>
        <w:jc w:val="both"/>
        <w:rPr>
          <w:rFonts w:ascii="Verdena" w:hAnsi="Verdena"/>
          <w:sz w:val="26"/>
          <w:szCs w:val="26"/>
        </w:rPr>
      </w:pPr>
      <w:r w:rsidRPr="00FA418C">
        <w:rPr>
          <w:rFonts w:ascii="Verdena" w:hAnsi="Verdena"/>
          <w:sz w:val="26"/>
          <w:szCs w:val="26"/>
        </w:rPr>
        <w:t>Osobą uprawnioną do kontaktu z Wykonawcami jest:</w:t>
      </w:r>
      <w:r w:rsidR="00F45365" w:rsidRPr="00FA418C">
        <w:rPr>
          <w:rFonts w:ascii="Verdena" w:hAnsi="Verdena"/>
          <w:sz w:val="26"/>
          <w:szCs w:val="26"/>
        </w:rPr>
        <w:t xml:space="preserve"> w zakresie merytorycznym</w:t>
      </w:r>
      <w:r w:rsidRPr="00FA418C">
        <w:rPr>
          <w:rFonts w:ascii="Verdena" w:hAnsi="Verdena"/>
          <w:sz w:val="26"/>
          <w:szCs w:val="26"/>
        </w:rPr>
        <w:t xml:space="preserve"> </w:t>
      </w:r>
      <w:r w:rsidR="007340D0" w:rsidRPr="00FA418C">
        <w:rPr>
          <w:rFonts w:ascii="Verdena" w:hAnsi="Verdena"/>
          <w:sz w:val="26"/>
          <w:szCs w:val="26"/>
        </w:rPr>
        <w:t xml:space="preserve">Pan </w:t>
      </w:r>
      <w:r w:rsidR="00AE4DBA" w:rsidRPr="00FA418C">
        <w:rPr>
          <w:rFonts w:ascii="Verdena" w:hAnsi="Verdena"/>
          <w:sz w:val="26"/>
          <w:szCs w:val="26"/>
        </w:rPr>
        <w:t>Mirosław Klimas</w:t>
      </w:r>
      <w:r w:rsidR="00F45365" w:rsidRPr="00FA418C">
        <w:rPr>
          <w:rFonts w:ascii="Verdena" w:hAnsi="Verdena"/>
          <w:sz w:val="26"/>
          <w:szCs w:val="26"/>
        </w:rPr>
        <w:t xml:space="preserve">; w zakresie proceduralnym </w:t>
      </w:r>
      <w:r w:rsidR="00003895" w:rsidRPr="00FA418C">
        <w:rPr>
          <w:rFonts w:ascii="Verdena" w:hAnsi="Verdena"/>
          <w:sz w:val="26"/>
          <w:szCs w:val="26"/>
        </w:rPr>
        <w:t xml:space="preserve">Pani Anna Rutkowska. </w:t>
      </w:r>
    </w:p>
    <w:p w14:paraId="000000B2" w14:textId="3EF9F094" w:rsidR="0097049F" w:rsidRPr="00FA418C" w:rsidRDefault="006155E8" w:rsidP="00FA418C">
      <w:pPr>
        <w:numPr>
          <w:ilvl w:val="0"/>
          <w:numId w:val="16"/>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 xml:space="preserve">Postępowanie prowadzone jest w języku polskim w formie elektronicznej za pośrednictwem </w:t>
      </w:r>
      <w:hyperlink r:id="rId9">
        <w:r w:rsidRPr="00FA418C">
          <w:rPr>
            <w:rFonts w:ascii="Verdena" w:hAnsi="Verdena"/>
            <w:color w:val="1155CC"/>
            <w:sz w:val="26"/>
            <w:szCs w:val="26"/>
            <w:u w:val="single"/>
          </w:rPr>
          <w:t>platformazakupowa.pl</w:t>
        </w:r>
      </w:hyperlink>
      <w:r w:rsidRPr="00FA418C">
        <w:rPr>
          <w:rFonts w:ascii="Verdena" w:hAnsi="Verdena"/>
          <w:sz w:val="26"/>
          <w:szCs w:val="26"/>
        </w:rPr>
        <w:t xml:space="preserve"> pod adresem</w:t>
      </w:r>
      <w:r w:rsidR="007340D0" w:rsidRPr="00FA418C">
        <w:rPr>
          <w:rFonts w:ascii="Verdena" w:hAnsi="Verdena"/>
          <w:sz w:val="26"/>
          <w:szCs w:val="26"/>
        </w:rPr>
        <w:t>: https://platformazakupowa.pl/pn/ug_belchatow</w:t>
      </w:r>
    </w:p>
    <w:p w14:paraId="000000B3" w14:textId="77777777" w:rsidR="0097049F" w:rsidRPr="00FA418C" w:rsidRDefault="006155E8" w:rsidP="00FA418C">
      <w:pPr>
        <w:numPr>
          <w:ilvl w:val="0"/>
          <w:numId w:val="16"/>
        </w:numPr>
        <w:spacing w:line="360" w:lineRule="auto"/>
        <w:ind w:left="426"/>
        <w:jc w:val="both"/>
        <w:rPr>
          <w:rFonts w:ascii="Verdena" w:eastAsia="Calibri" w:hAnsi="Verdena"/>
          <w:sz w:val="26"/>
          <w:szCs w:val="26"/>
        </w:rPr>
      </w:pPr>
      <w:r w:rsidRPr="00FA418C">
        <w:rPr>
          <w:rFonts w:ascii="Verdena" w:eastAsia="Calibri" w:hAnsi="Verdena"/>
          <w:sz w:val="26"/>
          <w:szCs w:val="26"/>
        </w:rPr>
        <w:lastRenderedPageBreak/>
        <w:t>W celu skrócenia czasu udzielenia odpowiedzi na pytania komunikacja między zamawiającym a wykonawcami w zakresie:</w:t>
      </w:r>
    </w:p>
    <w:p w14:paraId="000000B4" w14:textId="77777777" w:rsidR="0097049F" w:rsidRPr="00FA418C" w:rsidRDefault="006155E8" w:rsidP="00451410">
      <w:pPr>
        <w:spacing w:line="360" w:lineRule="auto"/>
        <w:ind w:left="720"/>
        <w:jc w:val="both"/>
        <w:rPr>
          <w:rFonts w:ascii="Verdena" w:eastAsia="Calibri" w:hAnsi="Verdena"/>
          <w:sz w:val="26"/>
          <w:szCs w:val="26"/>
          <w:highlight w:val="white"/>
        </w:rPr>
      </w:pPr>
      <w:r w:rsidRPr="00FA418C">
        <w:rPr>
          <w:rFonts w:ascii="Verdena" w:eastAsia="Calibri" w:hAnsi="Verdena"/>
          <w:sz w:val="26"/>
          <w:szCs w:val="26"/>
          <w:highlight w:val="white"/>
        </w:rPr>
        <w:t>- przesyłania Zamawiającemu pytań do treści SWZ;</w:t>
      </w:r>
    </w:p>
    <w:p w14:paraId="000000B5" w14:textId="77777777" w:rsidR="0097049F" w:rsidRPr="00FA418C" w:rsidRDefault="006155E8" w:rsidP="00451410">
      <w:pPr>
        <w:spacing w:line="360" w:lineRule="auto"/>
        <w:ind w:left="720"/>
        <w:jc w:val="both"/>
        <w:rPr>
          <w:rFonts w:ascii="Verdena" w:eastAsia="Calibri" w:hAnsi="Verdena"/>
          <w:sz w:val="26"/>
          <w:szCs w:val="26"/>
          <w:highlight w:val="white"/>
        </w:rPr>
      </w:pPr>
      <w:r w:rsidRPr="00FA418C">
        <w:rPr>
          <w:rFonts w:ascii="Verdena" w:eastAsia="Calibri" w:hAnsi="Verdena"/>
          <w:sz w:val="26"/>
          <w:szCs w:val="26"/>
          <w:highlight w:val="white"/>
        </w:rPr>
        <w:t>- przesyłania odpowiedzi na wezwanie Zamawiającego do złożenia podmiotowych środków dowodowych;</w:t>
      </w:r>
    </w:p>
    <w:p w14:paraId="000000B6" w14:textId="0AFA6072" w:rsidR="0097049F" w:rsidRPr="00FA418C" w:rsidRDefault="006155E8" w:rsidP="00451410">
      <w:pPr>
        <w:spacing w:line="360" w:lineRule="auto"/>
        <w:ind w:left="720"/>
        <w:jc w:val="both"/>
        <w:rPr>
          <w:rFonts w:ascii="Verdena" w:eastAsia="Calibri" w:hAnsi="Verdena"/>
          <w:sz w:val="26"/>
          <w:szCs w:val="26"/>
          <w:highlight w:val="white"/>
        </w:rPr>
      </w:pPr>
      <w:r w:rsidRPr="00FA418C">
        <w:rPr>
          <w:rFonts w:ascii="Verdena" w:eastAsia="Calibri" w:hAnsi="Verdena"/>
          <w:sz w:val="26"/>
          <w:szCs w:val="26"/>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97049F" w:rsidRPr="00FA418C" w:rsidRDefault="006155E8" w:rsidP="00451410">
      <w:pPr>
        <w:spacing w:line="360" w:lineRule="auto"/>
        <w:ind w:left="720"/>
        <w:jc w:val="both"/>
        <w:rPr>
          <w:rFonts w:ascii="Verdena" w:eastAsia="Calibri" w:hAnsi="Verdena"/>
          <w:sz w:val="26"/>
          <w:szCs w:val="26"/>
          <w:highlight w:val="white"/>
        </w:rPr>
      </w:pPr>
      <w:r w:rsidRPr="00FA418C">
        <w:rPr>
          <w:rFonts w:ascii="Verdena" w:eastAsia="Calibri" w:hAnsi="Verdena"/>
          <w:sz w:val="26"/>
          <w:szCs w:val="26"/>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9" w14:textId="77777777" w:rsidR="0097049F" w:rsidRPr="00FA418C" w:rsidRDefault="006155E8" w:rsidP="00451410">
      <w:pPr>
        <w:spacing w:line="360" w:lineRule="auto"/>
        <w:ind w:left="720"/>
        <w:jc w:val="both"/>
        <w:rPr>
          <w:rFonts w:ascii="Verdena" w:eastAsia="Calibri" w:hAnsi="Verdena"/>
          <w:sz w:val="26"/>
          <w:szCs w:val="26"/>
          <w:highlight w:val="white"/>
        </w:rPr>
      </w:pPr>
      <w:r w:rsidRPr="00FA418C">
        <w:rPr>
          <w:rFonts w:ascii="Verdena" w:eastAsia="Calibri" w:hAnsi="Verdena"/>
          <w:sz w:val="26"/>
          <w:szCs w:val="26"/>
          <w:highlight w:val="white"/>
        </w:rPr>
        <w:t>- przesłania odpowiedzi na inne wezwania Zamawiającego wynikające z ustawy - Prawo zamówień publicznych;</w:t>
      </w:r>
    </w:p>
    <w:p w14:paraId="000000BA" w14:textId="77777777" w:rsidR="0097049F" w:rsidRPr="00FA418C" w:rsidRDefault="006155E8" w:rsidP="00451410">
      <w:pPr>
        <w:spacing w:line="360" w:lineRule="auto"/>
        <w:ind w:left="720"/>
        <w:jc w:val="both"/>
        <w:rPr>
          <w:rFonts w:ascii="Verdena" w:eastAsia="Calibri" w:hAnsi="Verdena"/>
          <w:sz w:val="26"/>
          <w:szCs w:val="26"/>
          <w:highlight w:val="white"/>
        </w:rPr>
      </w:pPr>
      <w:r w:rsidRPr="00FA418C">
        <w:rPr>
          <w:rFonts w:ascii="Verdena" w:eastAsia="Calibri" w:hAnsi="Verdena"/>
          <w:sz w:val="26"/>
          <w:szCs w:val="26"/>
          <w:highlight w:val="white"/>
        </w:rPr>
        <w:t>- przesyłania wniosków, informacji, oświadczeń Wykonawcy;</w:t>
      </w:r>
    </w:p>
    <w:p w14:paraId="000000BB" w14:textId="4252BDCC" w:rsidR="0097049F" w:rsidRPr="00FA418C" w:rsidRDefault="006155E8" w:rsidP="00451410">
      <w:pPr>
        <w:spacing w:line="360" w:lineRule="auto"/>
        <w:ind w:left="720"/>
        <w:jc w:val="both"/>
        <w:rPr>
          <w:rFonts w:ascii="Verdena" w:eastAsia="Calibri" w:hAnsi="Verdena"/>
          <w:sz w:val="26"/>
          <w:szCs w:val="26"/>
          <w:highlight w:val="white"/>
        </w:rPr>
      </w:pPr>
      <w:r w:rsidRPr="00FA418C">
        <w:rPr>
          <w:rFonts w:ascii="Verdena" w:eastAsia="Calibri" w:hAnsi="Verdena"/>
          <w:sz w:val="26"/>
          <w:szCs w:val="26"/>
          <w:highlight w:val="white"/>
        </w:rPr>
        <w:t>- przesyłania odwołania/inne</w:t>
      </w:r>
      <w:r w:rsidR="00603077" w:rsidRPr="00FA418C">
        <w:rPr>
          <w:rFonts w:ascii="Verdena" w:eastAsia="Calibri" w:hAnsi="Verdena"/>
          <w:sz w:val="26"/>
          <w:szCs w:val="26"/>
          <w:highlight w:val="white"/>
        </w:rPr>
        <w:t>;</w:t>
      </w:r>
    </w:p>
    <w:p w14:paraId="000000BD" w14:textId="77777777" w:rsidR="0097049F" w:rsidRPr="00FA418C" w:rsidRDefault="006155E8" w:rsidP="00451410">
      <w:pPr>
        <w:pBdr>
          <w:top w:val="nil"/>
          <w:left w:val="nil"/>
          <w:bottom w:val="nil"/>
          <w:right w:val="nil"/>
          <w:between w:val="nil"/>
        </w:pBdr>
        <w:spacing w:line="360" w:lineRule="auto"/>
        <w:ind w:left="720"/>
        <w:jc w:val="both"/>
        <w:rPr>
          <w:rFonts w:ascii="Verdena" w:hAnsi="Verdena"/>
          <w:b/>
          <w:sz w:val="26"/>
          <w:szCs w:val="26"/>
        </w:rPr>
      </w:pPr>
      <w:r w:rsidRPr="00FA418C">
        <w:rPr>
          <w:rFonts w:ascii="Verdena" w:eastAsia="Calibri" w:hAnsi="Verdena"/>
          <w:sz w:val="26"/>
          <w:szCs w:val="26"/>
        </w:rPr>
        <w:t xml:space="preserve">odbywa się za pośrednictwem </w:t>
      </w:r>
      <w:hyperlink r:id="rId10">
        <w:r w:rsidRPr="00FA418C">
          <w:rPr>
            <w:rFonts w:ascii="Verdena" w:eastAsia="Calibri" w:hAnsi="Verdena"/>
            <w:color w:val="1155CC"/>
            <w:sz w:val="26"/>
            <w:szCs w:val="26"/>
            <w:u w:val="single"/>
          </w:rPr>
          <w:t>platformazakupowa.pl</w:t>
        </w:r>
      </w:hyperlink>
      <w:r w:rsidRPr="00FA418C">
        <w:rPr>
          <w:rFonts w:ascii="Verdena" w:eastAsia="Calibri" w:hAnsi="Verdena"/>
          <w:sz w:val="26"/>
          <w:szCs w:val="26"/>
        </w:rPr>
        <w:t xml:space="preserve"> i formularza </w:t>
      </w:r>
      <w:r w:rsidRPr="00FA418C">
        <w:rPr>
          <w:rFonts w:ascii="Verdena" w:eastAsia="Calibri" w:hAnsi="Verdena"/>
          <w:b/>
          <w:sz w:val="26"/>
          <w:szCs w:val="26"/>
        </w:rPr>
        <w:t>„Wyślij wiadomość do zamawiającego”.</w:t>
      </w:r>
      <w:r w:rsidRPr="00FA418C">
        <w:rPr>
          <w:rFonts w:ascii="Verdena" w:hAnsi="Verdena"/>
          <w:b/>
          <w:sz w:val="26"/>
          <w:szCs w:val="26"/>
        </w:rPr>
        <w:t xml:space="preserve"> </w:t>
      </w:r>
    </w:p>
    <w:p w14:paraId="000000BE" w14:textId="77E13EDA" w:rsidR="0097049F" w:rsidRPr="00FA418C" w:rsidRDefault="006155E8" w:rsidP="00451410">
      <w:pPr>
        <w:spacing w:line="360" w:lineRule="auto"/>
        <w:ind w:left="720"/>
        <w:jc w:val="both"/>
        <w:rPr>
          <w:rFonts w:ascii="Verdena" w:hAnsi="Verdena"/>
          <w:sz w:val="26"/>
          <w:szCs w:val="26"/>
        </w:rPr>
      </w:pPr>
      <w:r w:rsidRPr="00FA418C">
        <w:rPr>
          <w:rFonts w:ascii="Verdena" w:hAnsi="Verdena"/>
          <w:sz w:val="26"/>
          <w:szCs w:val="26"/>
        </w:rPr>
        <w:t xml:space="preserve">Za datę przekazania (wpływu) oświadczeń, wniosków, zawiadomień oraz informacji przyjmuje się datę ich przesłania za pośrednictwem </w:t>
      </w:r>
      <w:hyperlink r:id="rId11">
        <w:r w:rsidRPr="00FA418C">
          <w:rPr>
            <w:rFonts w:ascii="Verdena" w:hAnsi="Verdena"/>
            <w:color w:val="1155CC"/>
            <w:sz w:val="26"/>
            <w:szCs w:val="26"/>
            <w:u w:val="single"/>
          </w:rPr>
          <w:t>platformazakupowa.pl</w:t>
        </w:r>
      </w:hyperlink>
      <w:r w:rsidRPr="00FA418C">
        <w:rPr>
          <w:rFonts w:ascii="Verdena" w:hAnsi="Verdena"/>
          <w:sz w:val="26"/>
          <w:szCs w:val="26"/>
        </w:rPr>
        <w:t xml:space="preserve"> poprzez kliknięcie przycisku  „Wyślij wiadomość do zamawiającego” po których pojawi się komunikat, że wiadomość została wysłana do zamawiającego. Zamawiający dopuszcza, opcjonalnie, komunikację</w:t>
      </w:r>
      <w:r w:rsidR="00A1794D" w:rsidRPr="00FA418C">
        <w:rPr>
          <w:rFonts w:ascii="Verdena" w:hAnsi="Verdena"/>
          <w:sz w:val="26"/>
          <w:szCs w:val="26"/>
        </w:rPr>
        <w:t xml:space="preserve"> </w:t>
      </w:r>
      <w:r w:rsidRPr="00FA418C">
        <w:rPr>
          <w:rFonts w:ascii="Verdena" w:hAnsi="Verdena"/>
          <w:sz w:val="26"/>
          <w:szCs w:val="26"/>
        </w:rPr>
        <w:t xml:space="preserve">za pośrednictwem poczty elektronicznej. Adres poczty elektronicznej osoby uprawnionej do kontaktu z Wykonawcami: </w:t>
      </w:r>
      <w:hyperlink r:id="rId12" w:history="1">
        <w:r w:rsidR="007340D0" w:rsidRPr="00FA418C">
          <w:rPr>
            <w:rStyle w:val="Hipercze"/>
            <w:rFonts w:ascii="Verdena" w:hAnsi="Verdena"/>
            <w:sz w:val="26"/>
            <w:szCs w:val="26"/>
          </w:rPr>
          <w:t>zamowienia.publiczne@ugbelchatow.pl</w:t>
        </w:r>
      </w:hyperlink>
      <w:r w:rsidR="007340D0" w:rsidRPr="00FA418C">
        <w:rPr>
          <w:rFonts w:ascii="Verdena" w:hAnsi="Verdena"/>
          <w:sz w:val="26"/>
          <w:szCs w:val="26"/>
        </w:rPr>
        <w:t xml:space="preserve"> </w:t>
      </w:r>
    </w:p>
    <w:p w14:paraId="000000BF" w14:textId="07684A29" w:rsidR="0097049F" w:rsidRPr="00FA418C" w:rsidRDefault="006155E8" w:rsidP="00FA418C">
      <w:pPr>
        <w:numPr>
          <w:ilvl w:val="0"/>
          <w:numId w:val="16"/>
        </w:numPr>
        <w:pBdr>
          <w:top w:val="nil"/>
          <w:left w:val="nil"/>
          <w:bottom w:val="nil"/>
          <w:right w:val="nil"/>
          <w:between w:val="nil"/>
        </w:pBdr>
        <w:spacing w:line="360" w:lineRule="auto"/>
        <w:ind w:left="426"/>
        <w:jc w:val="both"/>
        <w:rPr>
          <w:rFonts w:ascii="Verdena" w:hAnsi="Verdena"/>
          <w:sz w:val="26"/>
          <w:szCs w:val="26"/>
        </w:rPr>
      </w:pPr>
      <w:r w:rsidRPr="00FA418C">
        <w:rPr>
          <w:rFonts w:ascii="Verdena" w:hAnsi="Verdena"/>
          <w:sz w:val="26"/>
          <w:szCs w:val="26"/>
        </w:rPr>
        <w:t xml:space="preserve">Zamawiający będzie przekazywał wykonawcom informacje za pośrednictwem </w:t>
      </w:r>
      <w:hyperlink r:id="rId13">
        <w:r w:rsidRPr="00FA418C">
          <w:rPr>
            <w:rFonts w:ascii="Verdena" w:hAnsi="Verdena"/>
            <w:color w:val="1155CC"/>
            <w:sz w:val="26"/>
            <w:szCs w:val="26"/>
            <w:u w:val="single"/>
          </w:rPr>
          <w:t>platformazakupowa.pl</w:t>
        </w:r>
      </w:hyperlink>
      <w:r w:rsidRPr="00FA418C">
        <w:rPr>
          <w:rFonts w:ascii="Verdena" w:hAnsi="Verdena"/>
          <w:sz w:val="26"/>
          <w:szCs w:val="26"/>
        </w:rPr>
        <w:t xml:space="preserve">. Informacje dotyczące odpowiedzi na pytania, zmiany </w:t>
      </w:r>
      <w:r w:rsidRPr="00FA418C">
        <w:rPr>
          <w:rFonts w:ascii="Verdena" w:hAnsi="Verdena"/>
          <w:sz w:val="26"/>
          <w:szCs w:val="26"/>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FA418C">
          <w:rPr>
            <w:rFonts w:ascii="Verdena" w:hAnsi="Verdena"/>
            <w:color w:val="1155CC"/>
            <w:sz w:val="26"/>
            <w:szCs w:val="26"/>
            <w:u w:val="single"/>
          </w:rPr>
          <w:t>platformazakupowa.pl</w:t>
        </w:r>
      </w:hyperlink>
      <w:r w:rsidRPr="00FA418C">
        <w:rPr>
          <w:rFonts w:ascii="Verdena" w:hAnsi="Verdena"/>
          <w:sz w:val="26"/>
          <w:szCs w:val="26"/>
        </w:rPr>
        <w:t xml:space="preserve"> do konkretnego wykonawcy.</w:t>
      </w:r>
    </w:p>
    <w:p w14:paraId="000000C0" w14:textId="0D1DCB06" w:rsidR="0097049F" w:rsidRPr="00FA418C" w:rsidRDefault="006155E8" w:rsidP="00FA418C">
      <w:pPr>
        <w:numPr>
          <w:ilvl w:val="0"/>
          <w:numId w:val="16"/>
        </w:numPr>
        <w:pBdr>
          <w:top w:val="nil"/>
          <w:left w:val="nil"/>
          <w:bottom w:val="nil"/>
          <w:right w:val="nil"/>
          <w:between w:val="nil"/>
        </w:pBdr>
        <w:spacing w:line="360" w:lineRule="auto"/>
        <w:ind w:left="426"/>
        <w:jc w:val="both"/>
        <w:rPr>
          <w:rFonts w:ascii="Verdena" w:hAnsi="Verdena"/>
          <w:sz w:val="26"/>
          <w:szCs w:val="26"/>
        </w:rPr>
      </w:pPr>
      <w:r w:rsidRPr="00FA418C">
        <w:rPr>
          <w:rFonts w:ascii="Verdena" w:hAnsi="Verdena"/>
          <w:sz w:val="26"/>
          <w:szCs w:val="26"/>
        </w:rPr>
        <w:t>Wykonawca jako podmiot profesjonalny ma obowiązek sprawdzania komunikatów</w:t>
      </w:r>
      <w:r w:rsidR="00A1794D" w:rsidRPr="00FA418C">
        <w:rPr>
          <w:rFonts w:ascii="Verdena" w:hAnsi="Verdena"/>
          <w:sz w:val="26"/>
          <w:szCs w:val="26"/>
        </w:rPr>
        <w:t xml:space="preserve"> </w:t>
      </w:r>
      <w:r w:rsidRPr="00FA418C">
        <w:rPr>
          <w:rFonts w:ascii="Verdena" w:hAnsi="Verdena"/>
          <w:sz w:val="26"/>
          <w:szCs w:val="26"/>
        </w:rPr>
        <w:t xml:space="preserve">i wiadomości bezpośrednio na platformazakupowa.pl przesłanych przez </w:t>
      </w:r>
      <w:r w:rsidR="009F1116">
        <w:rPr>
          <w:rFonts w:ascii="Verdena" w:hAnsi="Verdena"/>
          <w:sz w:val="26"/>
          <w:szCs w:val="26"/>
        </w:rPr>
        <w:t>Z</w:t>
      </w:r>
      <w:r w:rsidRPr="00FA418C">
        <w:rPr>
          <w:rFonts w:ascii="Verdena" w:hAnsi="Verdena"/>
          <w:sz w:val="26"/>
          <w:szCs w:val="26"/>
        </w:rPr>
        <w:t>amawiającego, gdyż system powiadomień może ulec awarii lub powiadomienie może trafić do folderu SPAM.</w:t>
      </w:r>
    </w:p>
    <w:p w14:paraId="000000C1" w14:textId="739E4ED8" w:rsidR="0097049F" w:rsidRPr="00FA418C" w:rsidRDefault="006155E8" w:rsidP="00FA418C">
      <w:pPr>
        <w:numPr>
          <w:ilvl w:val="0"/>
          <w:numId w:val="16"/>
        </w:numPr>
        <w:pBdr>
          <w:top w:val="nil"/>
          <w:left w:val="nil"/>
          <w:bottom w:val="nil"/>
          <w:right w:val="nil"/>
          <w:between w:val="nil"/>
        </w:pBdr>
        <w:spacing w:line="360" w:lineRule="auto"/>
        <w:ind w:left="426"/>
        <w:jc w:val="both"/>
        <w:rPr>
          <w:rFonts w:ascii="Verdena" w:hAnsi="Verdena"/>
          <w:sz w:val="26"/>
          <w:szCs w:val="26"/>
        </w:rPr>
      </w:pPr>
      <w:r w:rsidRPr="00FA418C">
        <w:rPr>
          <w:rFonts w:ascii="Verdena" w:hAnsi="Verdena"/>
          <w:sz w:val="26"/>
          <w:szCs w:val="26"/>
        </w:rPr>
        <w:t>Zamawiający, zgodnie z § 11 ust. 2 ROZPORZĄDZENIE PREZESA RADY MINISTRÓW z dnia 30 grudnia 2020 r. w sprawie sposobu sporządzania</w:t>
      </w:r>
      <w:r w:rsidR="00A1794D" w:rsidRPr="00FA418C">
        <w:rPr>
          <w:rFonts w:ascii="Verdena" w:hAnsi="Verdena"/>
          <w:sz w:val="26"/>
          <w:szCs w:val="26"/>
        </w:rPr>
        <w:t xml:space="preserve"> </w:t>
      </w:r>
      <w:r w:rsidR="007340D0" w:rsidRPr="00FA418C">
        <w:rPr>
          <w:rFonts w:ascii="Verdena" w:hAnsi="Verdena"/>
          <w:sz w:val="26"/>
          <w:szCs w:val="26"/>
        </w:rPr>
        <w:t xml:space="preserve"> </w:t>
      </w:r>
      <w:r w:rsidRPr="00FA418C">
        <w:rPr>
          <w:rFonts w:ascii="Verdena" w:hAnsi="Verdena"/>
          <w:sz w:val="26"/>
          <w:szCs w:val="26"/>
        </w:rPr>
        <w:t xml:space="preserve">i przekazywania informacji oraz wymagań technicznych dla dokumentów elektronicznych oraz środków komunikacji elektronicznej w postępowaniu </w:t>
      </w:r>
      <w:r w:rsidR="00F45365" w:rsidRPr="00FA418C">
        <w:rPr>
          <w:rFonts w:ascii="Verdena" w:hAnsi="Verdena"/>
          <w:sz w:val="26"/>
          <w:szCs w:val="26"/>
        </w:rPr>
        <w:t xml:space="preserve"> </w:t>
      </w:r>
      <w:r w:rsidRPr="00FA418C">
        <w:rPr>
          <w:rFonts w:ascii="Verdena" w:hAnsi="Verdena"/>
          <w:sz w:val="26"/>
          <w:szCs w:val="26"/>
        </w:rPr>
        <w:t xml:space="preserve">o udzielenie zamówienia publicznego zamieszcza wymagania dotyczące specyfikacji połączenia, formatu przesyłanych danych oraz szyfrowania i oznaczania czasu przekazania i odbioru danych za pośrednictwem </w:t>
      </w:r>
      <w:hyperlink r:id="rId15">
        <w:r w:rsidRPr="00FA418C">
          <w:rPr>
            <w:rFonts w:ascii="Verdena" w:hAnsi="Verdena"/>
            <w:color w:val="1155CC"/>
            <w:sz w:val="26"/>
            <w:szCs w:val="26"/>
            <w:u w:val="single"/>
          </w:rPr>
          <w:t>platformazakupowa.pl</w:t>
        </w:r>
      </w:hyperlink>
      <w:r w:rsidRPr="00FA418C">
        <w:rPr>
          <w:rFonts w:ascii="Verdena" w:hAnsi="Verdena"/>
          <w:sz w:val="26"/>
          <w:szCs w:val="26"/>
        </w:rPr>
        <w:t>, tj.:</w:t>
      </w:r>
    </w:p>
    <w:p w14:paraId="000000C2" w14:textId="77777777" w:rsidR="0097049F" w:rsidRPr="00FA418C" w:rsidRDefault="006155E8" w:rsidP="00451410">
      <w:pPr>
        <w:numPr>
          <w:ilvl w:val="1"/>
          <w:numId w:val="12"/>
        </w:numPr>
        <w:spacing w:line="360" w:lineRule="auto"/>
        <w:jc w:val="both"/>
        <w:rPr>
          <w:rFonts w:ascii="Verdena" w:hAnsi="Verdena"/>
          <w:sz w:val="26"/>
          <w:szCs w:val="26"/>
        </w:rPr>
      </w:pPr>
      <w:r w:rsidRPr="00FA418C">
        <w:rPr>
          <w:rFonts w:ascii="Verdena" w:hAnsi="Verdena"/>
          <w:sz w:val="26"/>
          <w:szCs w:val="26"/>
        </w:rPr>
        <w:t xml:space="preserve">stały dostęp do sieci Internet o gwarantowanej przepustowości nie mniejszej niż 512 </w:t>
      </w:r>
      <w:proofErr w:type="spellStart"/>
      <w:r w:rsidRPr="00FA418C">
        <w:rPr>
          <w:rFonts w:ascii="Verdena" w:hAnsi="Verdena"/>
          <w:sz w:val="26"/>
          <w:szCs w:val="26"/>
        </w:rPr>
        <w:t>kb</w:t>
      </w:r>
      <w:proofErr w:type="spellEnd"/>
      <w:r w:rsidRPr="00FA418C">
        <w:rPr>
          <w:rFonts w:ascii="Verdena" w:hAnsi="Verdena"/>
          <w:sz w:val="26"/>
          <w:szCs w:val="26"/>
        </w:rPr>
        <w:t>/s,</w:t>
      </w:r>
    </w:p>
    <w:p w14:paraId="000000C3" w14:textId="77777777" w:rsidR="0097049F" w:rsidRPr="00FA418C" w:rsidRDefault="006155E8" w:rsidP="00451410">
      <w:pPr>
        <w:numPr>
          <w:ilvl w:val="1"/>
          <w:numId w:val="12"/>
        </w:numPr>
        <w:spacing w:line="360" w:lineRule="auto"/>
        <w:jc w:val="both"/>
        <w:rPr>
          <w:rFonts w:ascii="Verdena" w:hAnsi="Verdena"/>
          <w:sz w:val="26"/>
          <w:szCs w:val="26"/>
        </w:rPr>
      </w:pPr>
      <w:r w:rsidRPr="00FA418C">
        <w:rPr>
          <w:rFonts w:ascii="Verdena" w:hAnsi="Verdena"/>
          <w:sz w:val="26"/>
          <w:szCs w:val="26"/>
        </w:rPr>
        <w:t>komputer klasy PC lub MAC o następującej konfiguracji: pamięć min. 2 GB Ram, procesor Intel IV 2 GHZ lub jego nowsza wersja, jeden z systemów operacyjnych - MS Windows 7, Mac Os x 10 4, Linux, lub ich nowsze wersje,</w:t>
      </w:r>
    </w:p>
    <w:p w14:paraId="000000C4" w14:textId="77777777" w:rsidR="0097049F" w:rsidRPr="00FA418C" w:rsidRDefault="006155E8" w:rsidP="00451410">
      <w:pPr>
        <w:numPr>
          <w:ilvl w:val="1"/>
          <w:numId w:val="12"/>
        </w:numPr>
        <w:spacing w:line="360" w:lineRule="auto"/>
        <w:jc w:val="both"/>
        <w:rPr>
          <w:rFonts w:ascii="Verdena" w:hAnsi="Verdena"/>
          <w:sz w:val="26"/>
          <w:szCs w:val="26"/>
        </w:rPr>
      </w:pPr>
      <w:r w:rsidRPr="00FA418C">
        <w:rPr>
          <w:rFonts w:ascii="Verdena" w:hAnsi="Verdena"/>
          <w:sz w:val="26"/>
          <w:szCs w:val="26"/>
        </w:rPr>
        <w:t>zainstalowana dowolna przeglądarka internetowa, w przypadku Internet Explorer minimalnie wersja 10 0.,</w:t>
      </w:r>
    </w:p>
    <w:p w14:paraId="000000C5" w14:textId="77777777" w:rsidR="0097049F" w:rsidRPr="00FA418C" w:rsidRDefault="006155E8" w:rsidP="00451410">
      <w:pPr>
        <w:numPr>
          <w:ilvl w:val="1"/>
          <w:numId w:val="12"/>
        </w:numPr>
        <w:spacing w:line="360" w:lineRule="auto"/>
        <w:jc w:val="both"/>
        <w:rPr>
          <w:rFonts w:ascii="Verdena" w:hAnsi="Verdena"/>
          <w:sz w:val="26"/>
          <w:szCs w:val="26"/>
        </w:rPr>
      </w:pPr>
      <w:r w:rsidRPr="00FA418C">
        <w:rPr>
          <w:rFonts w:ascii="Verdena" w:hAnsi="Verdena"/>
          <w:sz w:val="26"/>
          <w:szCs w:val="26"/>
        </w:rPr>
        <w:t>włączona obsługa JavaScript,</w:t>
      </w:r>
    </w:p>
    <w:p w14:paraId="000000C6" w14:textId="77777777" w:rsidR="0097049F" w:rsidRPr="00FA418C" w:rsidRDefault="006155E8" w:rsidP="00451410">
      <w:pPr>
        <w:numPr>
          <w:ilvl w:val="1"/>
          <w:numId w:val="12"/>
        </w:numPr>
        <w:spacing w:line="360" w:lineRule="auto"/>
        <w:jc w:val="both"/>
        <w:rPr>
          <w:rFonts w:ascii="Verdena" w:hAnsi="Verdena"/>
          <w:sz w:val="26"/>
          <w:szCs w:val="26"/>
        </w:rPr>
      </w:pPr>
      <w:r w:rsidRPr="00FA418C">
        <w:rPr>
          <w:rFonts w:ascii="Verdena" w:hAnsi="Verdena"/>
          <w:sz w:val="26"/>
          <w:szCs w:val="26"/>
        </w:rPr>
        <w:t xml:space="preserve">zainstalowany program Adobe </w:t>
      </w:r>
      <w:proofErr w:type="spellStart"/>
      <w:r w:rsidRPr="00FA418C">
        <w:rPr>
          <w:rFonts w:ascii="Verdena" w:hAnsi="Verdena"/>
          <w:sz w:val="26"/>
          <w:szCs w:val="26"/>
        </w:rPr>
        <w:t>Acrobat</w:t>
      </w:r>
      <w:proofErr w:type="spellEnd"/>
      <w:r w:rsidRPr="00FA418C">
        <w:rPr>
          <w:rFonts w:ascii="Verdena" w:hAnsi="Verdena"/>
          <w:sz w:val="26"/>
          <w:szCs w:val="26"/>
        </w:rPr>
        <w:t xml:space="preserve"> Reader lub inny obsługujący format plików .pdf,</w:t>
      </w:r>
    </w:p>
    <w:p w14:paraId="000000C7" w14:textId="77777777" w:rsidR="0097049F" w:rsidRPr="00FA418C" w:rsidRDefault="006155E8" w:rsidP="00451410">
      <w:pPr>
        <w:numPr>
          <w:ilvl w:val="1"/>
          <w:numId w:val="12"/>
        </w:numPr>
        <w:spacing w:line="360" w:lineRule="auto"/>
        <w:jc w:val="both"/>
        <w:rPr>
          <w:rFonts w:ascii="Verdena" w:hAnsi="Verdena"/>
          <w:sz w:val="26"/>
          <w:szCs w:val="26"/>
        </w:rPr>
      </w:pPr>
      <w:r w:rsidRPr="00FA418C">
        <w:rPr>
          <w:rFonts w:ascii="Verdena" w:hAnsi="Verdena"/>
          <w:sz w:val="26"/>
          <w:szCs w:val="26"/>
        </w:rPr>
        <w:t>Platformazakupowa.pl działa według standardu przyjętego w komunikacji sieciowej - kodowanie UTF8,</w:t>
      </w:r>
    </w:p>
    <w:p w14:paraId="000000C8" w14:textId="77777777" w:rsidR="0097049F" w:rsidRPr="00FA418C" w:rsidRDefault="006155E8" w:rsidP="00451410">
      <w:pPr>
        <w:numPr>
          <w:ilvl w:val="1"/>
          <w:numId w:val="12"/>
        </w:numPr>
        <w:spacing w:line="360" w:lineRule="auto"/>
        <w:jc w:val="both"/>
        <w:rPr>
          <w:rFonts w:ascii="Verdena" w:hAnsi="Verdena"/>
          <w:sz w:val="26"/>
          <w:szCs w:val="26"/>
        </w:rPr>
      </w:pPr>
      <w:r w:rsidRPr="00FA418C">
        <w:rPr>
          <w:rFonts w:ascii="Verdena" w:hAnsi="Verdena"/>
          <w:sz w:val="26"/>
          <w:szCs w:val="26"/>
        </w:rPr>
        <w:lastRenderedPageBreak/>
        <w:t>Oznaczenie czasu odbioru danych przez platformę zakupową stanowi datę oraz dokładny czas (</w:t>
      </w:r>
      <w:proofErr w:type="spellStart"/>
      <w:r w:rsidRPr="00FA418C">
        <w:rPr>
          <w:rFonts w:ascii="Verdena" w:hAnsi="Verdena"/>
          <w:sz w:val="26"/>
          <w:szCs w:val="26"/>
        </w:rPr>
        <w:t>hh:mm:ss</w:t>
      </w:r>
      <w:proofErr w:type="spellEnd"/>
      <w:r w:rsidRPr="00FA418C">
        <w:rPr>
          <w:rFonts w:ascii="Verdena" w:hAnsi="Verdena"/>
          <w:sz w:val="26"/>
          <w:szCs w:val="26"/>
        </w:rPr>
        <w:t>) generowany wg. czasu lokalnego serwera synchronizowanego z zegarem Głównego Urzędu Miar.</w:t>
      </w:r>
    </w:p>
    <w:p w14:paraId="000000C9" w14:textId="77777777" w:rsidR="0097049F" w:rsidRPr="00FA418C" w:rsidRDefault="006155E8" w:rsidP="00FA418C">
      <w:pPr>
        <w:numPr>
          <w:ilvl w:val="0"/>
          <w:numId w:val="16"/>
        </w:numPr>
        <w:pBdr>
          <w:top w:val="nil"/>
          <w:left w:val="nil"/>
          <w:bottom w:val="nil"/>
          <w:right w:val="nil"/>
          <w:between w:val="nil"/>
        </w:pBdr>
        <w:spacing w:line="360" w:lineRule="auto"/>
        <w:ind w:left="426"/>
        <w:jc w:val="both"/>
        <w:rPr>
          <w:rFonts w:ascii="Verdena" w:hAnsi="Verdena"/>
          <w:sz w:val="26"/>
          <w:szCs w:val="26"/>
        </w:rPr>
      </w:pPr>
      <w:r w:rsidRPr="00FA418C">
        <w:rPr>
          <w:rFonts w:ascii="Verdena" w:hAnsi="Verdena"/>
          <w:sz w:val="26"/>
          <w:szCs w:val="26"/>
        </w:rPr>
        <w:t>Wykonawca, przystępując do niniejszego postępowania o udzielenie zamówienia publicznego:</w:t>
      </w:r>
    </w:p>
    <w:p w14:paraId="000000CA" w14:textId="68A0A6EC" w:rsidR="0097049F" w:rsidRPr="00FA418C" w:rsidRDefault="006155E8" w:rsidP="00451410">
      <w:pPr>
        <w:pStyle w:val="Akapitzlist"/>
        <w:numPr>
          <w:ilvl w:val="1"/>
          <w:numId w:val="1"/>
        </w:numPr>
        <w:spacing w:line="360" w:lineRule="auto"/>
        <w:jc w:val="both"/>
        <w:rPr>
          <w:rFonts w:ascii="Verdena" w:hAnsi="Verdena"/>
          <w:sz w:val="26"/>
          <w:szCs w:val="26"/>
        </w:rPr>
      </w:pPr>
      <w:r w:rsidRPr="00FA418C">
        <w:rPr>
          <w:rFonts w:ascii="Verdena" w:hAnsi="Verdena"/>
          <w:sz w:val="26"/>
          <w:szCs w:val="26"/>
        </w:rPr>
        <w:t xml:space="preserve">akceptuje warunki korzystania z </w:t>
      </w:r>
      <w:hyperlink r:id="rId16">
        <w:r w:rsidRPr="00FA418C">
          <w:rPr>
            <w:rFonts w:ascii="Verdena" w:hAnsi="Verdena"/>
            <w:color w:val="1155CC"/>
            <w:sz w:val="26"/>
            <w:szCs w:val="26"/>
            <w:u w:val="single"/>
          </w:rPr>
          <w:t>platformazakupowa.pl</w:t>
        </w:r>
      </w:hyperlink>
      <w:r w:rsidRPr="00FA418C">
        <w:rPr>
          <w:rFonts w:ascii="Verdena" w:hAnsi="Verdena"/>
          <w:sz w:val="26"/>
          <w:szCs w:val="26"/>
        </w:rPr>
        <w:t xml:space="preserve"> określone w Regulaminie zamieszczonym na stronie internetowej </w:t>
      </w:r>
      <w:hyperlink r:id="rId17">
        <w:r w:rsidRPr="00FA418C">
          <w:rPr>
            <w:rFonts w:ascii="Verdena" w:hAnsi="Verdena"/>
            <w:sz w:val="26"/>
            <w:szCs w:val="26"/>
          </w:rPr>
          <w:t>pod linkiem</w:t>
        </w:r>
      </w:hyperlink>
      <w:r w:rsidRPr="00FA418C">
        <w:rPr>
          <w:rFonts w:ascii="Verdena" w:hAnsi="Verdena"/>
          <w:sz w:val="26"/>
          <w:szCs w:val="26"/>
        </w:rPr>
        <w:t xml:space="preserve">  w zakładce „Regulamin" oraz uznaje go za wiążący,</w:t>
      </w:r>
    </w:p>
    <w:p w14:paraId="000000CB" w14:textId="77777777" w:rsidR="0097049F" w:rsidRPr="00FA418C" w:rsidRDefault="006155E8" w:rsidP="00451410">
      <w:pPr>
        <w:numPr>
          <w:ilvl w:val="1"/>
          <w:numId w:val="1"/>
        </w:numPr>
        <w:spacing w:line="360" w:lineRule="auto"/>
        <w:jc w:val="both"/>
        <w:rPr>
          <w:rFonts w:ascii="Verdena" w:hAnsi="Verdena"/>
          <w:sz w:val="26"/>
          <w:szCs w:val="26"/>
        </w:rPr>
      </w:pPr>
      <w:r w:rsidRPr="00FA418C">
        <w:rPr>
          <w:rFonts w:ascii="Verdena" w:hAnsi="Verdena"/>
          <w:sz w:val="26"/>
          <w:szCs w:val="26"/>
        </w:rPr>
        <w:t xml:space="preserve">zapoznał i stosuje się do Instrukcji składania ofert/wniosków dostępnej </w:t>
      </w:r>
      <w:hyperlink r:id="rId18">
        <w:r w:rsidRPr="00FA418C">
          <w:rPr>
            <w:rFonts w:ascii="Verdena" w:hAnsi="Verdena"/>
            <w:color w:val="1155CC"/>
            <w:sz w:val="26"/>
            <w:szCs w:val="26"/>
            <w:u w:val="single"/>
          </w:rPr>
          <w:t>pod linkiem</w:t>
        </w:r>
      </w:hyperlink>
      <w:r w:rsidRPr="00FA418C">
        <w:rPr>
          <w:rFonts w:ascii="Verdena" w:hAnsi="Verdena"/>
          <w:sz w:val="26"/>
          <w:szCs w:val="26"/>
        </w:rPr>
        <w:t xml:space="preserve">. </w:t>
      </w:r>
    </w:p>
    <w:p w14:paraId="000000CC" w14:textId="0B42C18C" w:rsidR="0097049F" w:rsidRPr="00FA418C" w:rsidRDefault="006155E8" w:rsidP="00FA418C">
      <w:pPr>
        <w:numPr>
          <w:ilvl w:val="0"/>
          <w:numId w:val="16"/>
        </w:numPr>
        <w:pBdr>
          <w:top w:val="nil"/>
          <w:left w:val="nil"/>
          <w:bottom w:val="nil"/>
          <w:right w:val="nil"/>
          <w:between w:val="nil"/>
        </w:pBdr>
        <w:spacing w:line="360" w:lineRule="auto"/>
        <w:ind w:left="426" w:hanging="426"/>
        <w:jc w:val="both"/>
        <w:rPr>
          <w:rFonts w:ascii="Verdena" w:eastAsia="Calibri" w:hAnsi="Verdena"/>
          <w:sz w:val="26"/>
          <w:szCs w:val="26"/>
        </w:rPr>
      </w:pPr>
      <w:r w:rsidRPr="00FA418C">
        <w:rPr>
          <w:rFonts w:ascii="Verdena" w:hAnsi="Verdena"/>
          <w:b/>
          <w:sz w:val="26"/>
          <w:szCs w:val="26"/>
        </w:rPr>
        <w:t>Zamawiający nie ponosi odpowiedzialności za złożenie oferty w sposób niezgodny</w:t>
      </w:r>
      <w:r w:rsidR="000476BE" w:rsidRPr="00FA418C">
        <w:rPr>
          <w:rFonts w:ascii="Verdena" w:hAnsi="Verdena"/>
          <w:b/>
          <w:sz w:val="26"/>
          <w:szCs w:val="26"/>
        </w:rPr>
        <w:t xml:space="preserve"> </w:t>
      </w:r>
      <w:r w:rsidRPr="00FA418C">
        <w:rPr>
          <w:rFonts w:ascii="Verdena" w:hAnsi="Verdena"/>
          <w:b/>
          <w:sz w:val="26"/>
          <w:szCs w:val="26"/>
        </w:rPr>
        <w:t xml:space="preserve">z Instrukcją korzystania z </w:t>
      </w:r>
      <w:hyperlink r:id="rId19">
        <w:r w:rsidRPr="00FA418C">
          <w:rPr>
            <w:rFonts w:ascii="Verdena" w:hAnsi="Verdena"/>
            <w:b/>
            <w:color w:val="1155CC"/>
            <w:sz w:val="26"/>
            <w:szCs w:val="26"/>
            <w:u w:val="single"/>
          </w:rPr>
          <w:t>platformazakupowa.pl</w:t>
        </w:r>
      </w:hyperlink>
      <w:r w:rsidRPr="00FA418C">
        <w:rPr>
          <w:rFonts w:ascii="Verdena" w:hAnsi="Verdena"/>
          <w:sz w:val="26"/>
          <w:szCs w:val="26"/>
        </w:rPr>
        <w:t>, w szczególności za sytuację, gdy zamawiający zapozna się z treścią oferty przed upływem terminu składania ofert (np. złożenie oferty w zakładce „Wyślij wiadomość do zamawiającego”).</w:t>
      </w:r>
      <w:r w:rsidR="00FA418C">
        <w:rPr>
          <w:rFonts w:ascii="Verdena" w:hAnsi="Verdena"/>
          <w:sz w:val="26"/>
          <w:szCs w:val="26"/>
        </w:rPr>
        <w:t xml:space="preserve"> </w:t>
      </w:r>
      <w:r w:rsidRPr="00FA418C">
        <w:rPr>
          <w:rFonts w:ascii="Verdena" w:hAnsi="Verdena"/>
          <w:sz w:val="26"/>
          <w:szCs w:val="26"/>
        </w:rPr>
        <w:t>Taka oferta zostanie uznana przez Zamawiającego za ofertę handlową i nie będzie brana pod uwagę w przedmiotowym postępowaniu ponieważ nie został spełniony obowiązek narzucony w art. 221 Ustawy Prawo Zamówień Publicznych.</w:t>
      </w:r>
    </w:p>
    <w:p w14:paraId="000000CD" w14:textId="75658C44" w:rsidR="0097049F" w:rsidRPr="00FA418C" w:rsidRDefault="006155E8" w:rsidP="00FA418C">
      <w:pPr>
        <w:numPr>
          <w:ilvl w:val="0"/>
          <w:numId w:val="16"/>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 xml:space="preserve">Zamawiający informuje, że instrukcje korzystania z </w:t>
      </w:r>
      <w:hyperlink r:id="rId20">
        <w:r w:rsidRPr="00FA418C">
          <w:rPr>
            <w:rFonts w:ascii="Verdena" w:hAnsi="Verdena"/>
            <w:color w:val="1155CC"/>
            <w:sz w:val="26"/>
            <w:szCs w:val="26"/>
            <w:u w:val="single"/>
          </w:rPr>
          <w:t>platformazakupowa.pl</w:t>
        </w:r>
      </w:hyperlink>
      <w:r w:rsidRPr="00FA418C">
        <w:rPr>
          <w:rFonts w:ascii="Verdena" w:hAnsi="Verdena"/>
          <w:sz w:val="26"/>
          <w:szCs w:val="26"/>
        </w:rPr>
        <w:t xml:space="preserve"> dotyczące w szczególności logowania, składania wniosków o wyjaśnienie treści SWZ, składania ofert oraz innych czynności podejmowanych w niniejszym postępowaniu przy użyciu </w:t>
      </w:r>
      <w:hyperlink r:id="rId21">
        <w:r w:rsidRPr="00FA418C">
          <w:rPr>
            <w:rFonts w:ascii="Verdena" w:hAnsi="Verdena"/>
            <w:color w:val="1155CC"/>
            <w:sz w:val="26"/>
            <w:szCs w:val="26"/>
            <w:u w:val="single"/>
          </w:rPr>
          <w:t>platformazakupowa.pl</w:t>
        </w:r>
      </w:hyperlink>
      <w:r w:rsidRPr="00FA418C">
        <w:rPr>
          <w:rFonts w:ascii="Verdena" w:hAnsi="Verdena"/>
          <w:sz w:val="26"/>
          <w:szCs w:val="26"/>
        </w:rPr>
        <w:t xml:space="preserve"> znajdują się w zakładce „Instrukcje dla Wykonawców" na stronie internetowej pod adresem: </w:t>
      </w:r>
      <w:hyperlink r:id="rId22">
        <w:r w:rsidRPr="00FA418C">
          <w:rPr>
            <w:rFonts w:ascii="Verdena" w:hAnsi="Verdena"/>
            <w:color w:val="1155CC"/>
            <w:sz w:val="26"/>
            <w:szCs w:val="26"/>
            <w:u w:val="single"/>
          </w:rPr>
          <w:t>https://platformazakupowa.pl/strona/45-instrukcje</w:t>
        </w:r>
      </w:hyperlink>
    </w:p>
    <w:p w14:paraId="000000CE" w14:textId="77777777" w:rsidR="0097049F" w:rsidRPr="00FA418C" w:rsidRDefault="006155E8" w:rsidP="00451410">
      <w:pPr>
        <w:pStyle w:val="Nagwek2"/>
        <w:spacing w:before="240" w:after="240" w:line="360" w:lineRule="auto"/>
        <w:jc w:val="center"/>
        <w:rPr>
          <w:rFonts w:ascii="Verdena" w:hAnsi="Verdena"/>
          <w:b/>
          <w:bCs/>
          <w:sz w:val="26"/>
          <w:szCs w:val="26"/>
        </w:rPr>
      </w:pPr>
      <w:bookmarkStart w:id="15" w:name="_Toc97729980"/>
      <w:r w:rsidRPr="00FA418C">
        <w:rPr>
          <w:rFonts w:ascii="Verdena" w:hAnsi="Verdena"/>
          <w:b/>
          <w:bCs/>
          <w:sz w:val="26"/>
          <w:szCs w:val="26"/>
        </w:rPr>
        <w:t>XIV. Opis sposobu przygotowania ofert oraz dokumentów wymaganych przez Zamawiającego w SWZ</w:t>
      </w:r>
      <w:bookmarkEnd w:id="15"/>
    </w:p>
    <w:p w14:paraId="000000CF" w14:textId="6011FF88" w:rsidR="0097049F" w:rsidRPr="00FA418C" w:rsidRDefault="006155E8" w:rsidP="00FA418C">
      <w:pPr>
        <w:numPr>
          <w:ilvl w:val="0"/>
          <w:numId w:val="29"/>
        </w:numPr>
        <w:tabs>
          <w:tab w:val="left" w:pos="426"/>
        </w:tabs>
        <w:spacing w:line="360" w:lineRule="auto"/>
        <w:ind w:left="426"/>
        <w:jc w:val="both"/>
        <w:rPr>
          <w:rFonts w:ascii="Verdena" w:eastAsia="Calibri" w:hAnsi="Verdena"/>
          <w:sz w:val="26"/>
          <w:szCs w:val="26"/>
        </w:rPr>
      </w:pPr>
      <w:r w:rsidRPr="00FA418C">
        <w:rPr>
          <w:rFonts w:ascii="Verdena" w:hAnsi="Verdena"/>
          <w:sz w:val="26"/>
          <w:szCs w:val="26"/>
        </w:rPr>
        <w:t>Oferta składan</w:t>
      </w:r>
      <w:r w:rsidR="00416587" w:rsidRPr="00FA418C">
        <w:rPr>
          <w:rFonts w:ascii="Verdena" w:hAnsi="Verdena"/>
          <w:sz w:val="26"/>
          <w:szCs w:val="26"/>
        </w:rPr>
        <w:t>a</w:t>
      </w:r>
      <w:r w:rsidRPr="00FA418C">
        <w:rPr>
          <w:rFonts w:ascii="Verdena" w:hAnsi="Verdena"/>
          <w:sz w:val="26"/>
          <w:szCs w:val="26"/>
        </w:rPr>
        <w:t xml:space="preserve"> elektronicznie mus</w:t>
      </w:r>
      <w:r w:rsidR="00416587" w:rsidRPr="00FA418C">
        <w:rPr>
          <w:rFonts w:ascii="Verdena" w:hAnsi="Verdena"/>
          <w:sz w:val="26"/>
          <w:szCs w:val="26"/>
        </w:rPr>
        <w:t>i</w:t>
      </w:r>
      <w:r w:rsidRPr="00FA418C">
        <w:rPr>
          <w:rFonts w:ascii="Verdena" w:hAnsi="Verdena"/>
          <w:sz w:val="26"/>
          <w:szCs w:val="26"/>
        </w:rPr>
        <w:t xml:space="preserve"> zostać podpisan</w:t>
      </w:r>
      <w:r w:rsidR="00416587" w:rsidRPr="00FA418C">
        <w:rPr>
          <w:rFonts w:ascii="Verdena" w:hAnsi="Verdena"/>
          <w:sz w:val="26"/>
          <w:szCs w:val="26"/>
        </w:rPr>
        <w:t>a</w:t>
      </w:r>
      <w:r w:rsidRPr="00FA418C">
        <w:rPr>
          <w:rFonts w:ascii="Verdena" w:hAnsi="Verdena"/>
          <w:sz w:val="26"/>
          <w:szCs w:val="26"/>
        </w:rPr>
        <w:t xml:space="preserve"> </w:t>
      </w:r>
      <w:r w:rsidRPr="00FA418C">
        <w:rPr>
          <w:rFonts w:ascii="Verdena" w:hAnsi="Verdena"/>
          <w:b/>
          <w:sz w:val="26"/>
          <w:szCs w:val="26"/>
        </w:rPr>
        <w:t>elektronicznym kwalifikowanym podpisem</w:t>
      </w:r>
      <w:r w:rsidRPr="00FA418C">
        <w:rPr>
          <w:rFonts w:ascii="Verdena" w:hAnsi="Verdena"/>
          <w:sz w:val="26"/>
          <w:szCs w:val="26"/>
        </w:rPr>
        <w:t xml:space="preserve"> lub </w:t>
      </w:r>
      <w:r w:rsidRPr="00FA418C">
        <w:rPr>
          <w:rFonts w:ascii="Verdena" w:hAnsi="Verdena"/>
          <w:b/>
          <w:sz w:val="26"/>
          <w:szCs w:val="26"/>
        </w:rPr>
        <w:t>podpisem zaufanym</w:t>
      </w:r>
      <w:r w:rsidRPr="00FA418C">
        <w:rPr>
          <w:rFonts w:ascii="Verdena" w:hAnsi="Verdena"/>
          <w:sz w:val="26"/>
          <w:szCs w:val="26"/>
        </w:rPr>
        <w:t xml:space="preserve"> lub </w:t>
      </w:r>
      <w:r w:rsidRPr="00FA418C">
        <w:rPr>
          <w:rFonts w:ascii="Verdena" w:hAnsi="Verdena"/>
          <w:b/>
          <w:sz w:val="26"/>
          <w:szCs w:val="26"/>
        </w:rPr>
        <w:t>podpisem osobistym</w:t>
      </w:r>
      <w:r w:rsidRPr="00FA418C">
        <w:rPr>
          <w:rFonts w:ascii="Verdena" w:hAnsi="Verdena"/>
          <w:sz w:val="26"/>
          <w:szCs w:val="26"/>
        </w:rPr>
        <w:t xml:space="preserve">. W </w:t>
      </w:r>
      <w:r w:rsidRPr="00FA418C">
        <w:rPr>
          <w:rFonts w:ascii="Verdena" w:hAnsi="Verdena"/>
          <w:sz w:val="26"/>
          <w:szCs w:val="26"/>
        </w:rPr>
        <w:lastRenderedPageBreak/>
        <w:t xml:space="preserve">procesie składania oferty, na platformie, </w:t>
      </w:r>
      <w:r w:rsidRPr="00FA418C">
        <w:rPr>
          <w:rFonts w:ascii="Verdena" w:hAnsi="Verdena"/>
          <w:b/>
          <w:sz w:val="26"/>
          <w:szCs w:val="26"/>
        </w:rPr>
        <w:t>kwalifikowany podpis elektroniczny</w:t>
      </w:r>
      <w:r w:rsidRPr="00FA418C">
        <w:rPr>
          <w:rFonts w:ascii="Verdena" w:hAnsi="Verdena"/>
          <w:sz w:val="26"/>
          <w:szCs w:val="26"/>
        </w:rPr>
        <w:t xml:space="preserve"> lub </w:t>
      </w:r>
      <w:r w:rsidRPr="00FA418C">
        <w:rPr>
          <w:rFonts w:ascii="Verdena" w:hAnsi="Verdena"/>
          <w:b/>
          <w:sz w:val="26"/>
          <w:szCs w:val="26"/>
        </w:rPr>
        <w:t>podpis zaufany</w:t>
      </w:r>
      <w:r w:rsidRPr="00FA418C">
        <w:rPr>
          <w:rFonts w:ascii="Verdena" w:hAnsi="Verdena"/>
          <w:sz w:val="26"/>
          <w:szCs w:val="26"/>
        </w:rPr>
        <w:t xml:space="preserve"> lub </w:t>
      </w:r>
      <w:r w:rsidRPr="00FA418C">
        <w:rPr>
          <w:rFonts w:ascii="Verdena" w:hAnsi="Verdena"/>
          <w:b/>
          <w:sz w:val="26"/>
          <w:szCs w:val="26"/>
        </w:rPr>
        <w:t>podpis osobisty</w:t>
      </w:r>
      <w:r w:rsidRPr="00FA418C">
        <w:rPr>
          <w:rFonts w:ascii="Verdena" w:hAnsi="Verdena"/>
          <w:sz w:val="26"/>
          <w:szCs w:val="26"/>
        </w:rPr>
        <w:t xml:space="preserve"> Wykonawca składa bezpośrednio na dokumencie, który następnie przesyła do systemu.</w:t>
      </w:r>
    </w:p>
    <w:p w14:paraId="000000D0" w14:textId="7A466F4F" w:rsidR="0097049F" w:rsidRPr="00FA418C" w:rsidRDefault="006155E8" w:rsidP="00FA418C">
      <w:pPr>
        <w:pStyle w:val="Nagwek5"/>
        <w:numPr>
          <w:ilvl w:val="0"/>
          <w:numId w:val="29"/>
        </w:numPr>
        <w:spacing w:before="0" w:after="0" w:line="360" w:lineRule="auto"/>
        <w:ind w:left="426" w:hanging="426"/>
        <w:jc w:val="both"/>
        <w:rPr>
          <w:rFonts w:ascii="Verdena" w:hAnsi="Verdena"/>
          <w:color w:val="000000"/>
          <w:sz w:val="26"/>
          <w:szCs w:val="26"/>
        </w:rPr>
      </w:pPr>
      <w:bookmarkStart w:id="16" w:name="_21eeoojwb3nb" w:colFirst="0" w:colLast="0"/>
      <w:bookmarkStart w:id="17" w:name="_Toc72131143"/>
      <w:bookmarkStart w:id="18" w:name="_Toc76459326"/>
      <w:bookmarkStart w:id="19" w:name="_Toc97729981"/>
      <w:bookmarkEnd w:id="16"/>
      <w:r w:rsidRPr="00FA418C">
        <w:rPr>
          <w:rFonts w:ascii="Verdena" w:hAnsi="Verdena"/>
          <w:color w:val="000000"/>
          <w:sz w:val="26"/>
          <w:szCs w:val="26"/>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A418C">
        <w:rPr>
          <w:rFonts w:ascii="Verdena" w:hAnsi="Verdena"/>
          <w:b/>
          <w:color w:val="000000"/>
          <w:sz w:val="26"/>
          <w:szCs w:val="26"/>
        </w:rPr>
        <w:t>kwalifikowanym podpisem elektronicznym</w:t>
      </w:r>
      <w:r w:rsidRPr="00FA418C">
        <w:rPr>
          <w:rFonts w:ascii="Verdena" w:hAnsi="Verdena"/>
          <w:color w:val="000000"/>
          <w:sz w:val="26"/>
          <w:szCs w:val="26"/>
        </w:rPr>
        <w:t xml:space="preserve"> lub </w:t>
      </w:r>
      <w:r w:rsidRPr="00FA418C">
        <w:rPr>
          <w:rFonts w:ascii="Verdena" w:hAnsi="Verdena"/>
          <w:b/>
          <w:color w:val="000000"/>
          <w:sz w:val="26"/>
          <w:szCs w:val="26"/>
        </w:rPr>
        <w:t>podpisem zaufanym</w:t>
      </w:r>
      <w:r w:rsidRPr="00FA418C">
        <w:rPr>
          <w:rFonts w:ascii="Verdena" w:hAnsi="Verdena"/>
          <w:color w:val="000000"/>
          <w:sz w:val="26"/>
          <w:szCs w:val="26"/>
        </w:rPr>
        <w:t xml:space="preserve"> lub </w:t>
      </w:r>
      <w:r w:rsidRPr="00FA418C">
        <w:rPr>
          <w:rFonts w:ascii="Verdena" w:hAnsi="Verdena"/>
          <w:b/>
          <w:color w:val="000000"/>
          <w:sz w:val="26"/>
          <w:szCs w:val="26"/>
        </w:rPr>
        <w:t>podpisem osobistym</w:t>
      </w:r>
      <w:r w:rsidRPr="00FA418C">
        <w:rPr>
          <w:rFonts w:ascii="Verdena" w:hAnsi="Verdena"/>
          <w:color w:val="000000"/>
          <w:sz w:val="26"/>
          <w:szCs w:val="26"/>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7"/>
      <w:bookmarkEnd w:id="18"/>
      <w:bookmarkEnd w:id="19"/>
    </w:p>
    <w:p w14:paraId="000000D1" w14:textId="77777777"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Oferta powinna być:</w:t>
      </w:r>
    </w:p>
    <w:p w14:paraId="000000D2" w14:textId="77777777" w:rsidR="0097049F" w:rsidRPr="00FA418C" w:rsidRDefault="006155E8" w:rsidP="00451410">
      <w:pPr>
        <w:numPr>
          <w:ilvl w:val="1"/>
          <w:numId w:val="28"/>
        </w:numPr>
        <w:spacing w:line="360" w:lineRule="auto"/>
        <w:jc w:val="both"/>
        <w:rPr>
          <w:rFonts w:ascii="Verdena" w:hAnsi="Verdena"/>
          <w:sz w:val="26"/>
          <w:szCs w:val="26"/>
        </w:rPr>
      </w:pPr>
      <w:r w:rsidRPr="00FA418C">
        <w:rPr>
          <w:rFonts w:ascii="Verdena" w:hAnsi="Verdena"/>
          <w:sz w:val="26"/>
          <w:szCs w:val="26"/>
        </w:rPr>
        <w:t>sporządzona na podstawie załączników niniejszej SWZ w języku polskim,</w:t>
      </w:r>
    </w:p>
    <w:p w14:paraId="000000D3" w14:textId="77777777" w:rsidR="0097049F" w:rsidRPr="00FA418C" w:rsidRDefault="006155E8" w:rsidP="00451410">
      <w:pPr>
        <w:numPr>
          <w:ilvl w:val="1"/>
          <w:numId w:val="28"/>
        </w:numPr>
        <w:spacing w:line="360" w:lineRule="auto"/>
        <w:jc w:val="both"/>
        <w:rPr>
          <w:rFonts w:ascii="Verdena" w:hAnsi="Verdena"/>
          <w:sz w:val="26"/>
          <w:szCs w:val="26"/>
        </w:rPr>
      </w:pPr>
      <w:r w:rsidRPr="00FA418C">
        <w:rPr>
          <w:rFonts w:ascii="Verdena" w:hAnsi="Verdena"/>
          <w:sz w:val="26"/>
          <w:szCs w:val="26"/>
        </w:rPr>
        <w:t xml:space="preserve">złożona przy użyciu środków komunikacji elektronicznej tzn. za pośrednictwem </w:t>
      </w:r>
      <w:hyperlink r:id="rId23">
        <w:r w:rsidRPr="00FA418C">
          <w:rPr>
            <w:rFonts w:ascii="Verdena" w:hAnsi="Verdena"/>
            <w:color w:val="1155CC"/>
            <w:sz w:val="26"/>
            <w:szCs w:val="26"/>
            <w:u w:val="single"/>
          </w:rPr>
          <w:t>platformazakupowa.pl</w:t>
        </w:r>
      </w:hyperlink>
      <w:r w:rsidRPr="00FA418C">
        <w:rPr>
          <w:rFonts w:ascii="Verdena" w:hAnsi="Verdena"/>
          <w:sz w:val="26"/>
          <w:szCs w:val="26"/>
        </w:rPr>
        <w:t>,</w:t>
      </w:r>
    </w:p>
    <w:p w14:paraId="000000D4" w14:textId="77777777" w:rsidR="0097049F" w:rsidRPr="00FA418C" w:rsidRDefault="006155E8" w:rsidP="00451410">
      <w:pPr>
        <w:numPr>
          <w:ilvl w:val="1"/>
          <w:numId w:val="28"/>
        </w:numPr>
        <w:spacing w:line="360" w:lineRule="auto"/>
        <w:jc w:val="both"/>
        <w:rPr>
          <w:rFonts w:ascii="Verdena" w:eastAsia="Calibri" w:hAnsi="Verdena"/>
          <w:sz w:val="26"/>
          <w:szCs w:val="26"/>
        </w:rPr>
      </w:pPr>
      <w:r w:rsidRPr="00FA418C">
        <w:rPr>
          <w:rFonts w:ascii="Verdena" w:hAnsi="Verdena"/>
          <w:sz w:val="26"/>
          <w:szCs w:val="26"/>
        </w:rPr>
        <w:t xml:space="preserve">podpisana </w:t>
      </w:r>
      <w:hyperlink r:id="rId24">
        <w:r w:rsidRPr="00FA418C">
          <w:rPr>
            <w:rFonts w:ascii="Verdena" w:hAnsi="Verdena"/>
            <w:b/>
            <w:color w:val="1155CC"/>
            <w:sz w:val="26"/>
            <w:szCs w:val="26"/>
            <w:u w:val="single"/>
          </w:rPr>
          <w:t>kwalifikowanym podpisem elektronicznym</w:t>
        </w:r>
      </w:hyperlink>
      <w:r w:rsidRPr="00FA418C">
        <w:rPr>
          <w:rFonts w:ascii="Verdena" w:hAnsi="Verdena"/>
          <w:sz w:val="26"/>
          <w:szCs w:val="26"/>
        </w:rPr>
        <w:t xml:space="preserve"> lub </w:t>
      </w:r>
      <w:hyperlink r:id="rId25">
        <w:r w:rsidRPr="00FA418C">
          <w:rPr>
            <w:rFonts w:ascii="Verdena" w:hAnsi="Verdena"/>
            <w:b/>
            <w:color w:val="1155CC"/>
            <w:sz w:val="26"/>
            <w:szCs w:val="26"/>
            <w:u w:val="single"/>
          </w:rPr>
          <w:t>podpisem zaufanym</w:t>
        </w:r>
      </w:hyperlink>
      <w:r w:rsidRPr="00FA418C">
        <w:rPr>
          <w:rFonts w:ascii="Verdena" w:hAnsi="Verdena"/>
          <w:sz w:val="26"/>
          <w:szCs w:val="26"/>
        </w:rPr>
        <w:t xml:space="preserve"> lub </w:t>
      </w:r>
      <w:hyperlink r:id="rId26">
        <w:r w:rsidRPr="00FA418C">
          <w:rPr>
            <w:rFonts w:ascii="Verdena" w:hAnsi="Verdena"/>
            <w:b/>
            <w:color w:val="1155CC"/>
            <w:sz w:val="26"/>
            <w:szCs w:val="26"/>
            <w:u w:val="single"/>
          </w:rPr>
          <w:t>podpisem osobistym</w:t>
        </w:r>
      </w:hyperlink>
      <w:r w:rsidRPr="00FA418C">
        <w:rPr>
          <w:rFonts w:ascii="Verdena" w:hAnsi="Verdena"/>
          <w:sz w:val="26"/>
          <w:szCs w:val="26"/>
        </w:rPr>
        <w:t xml:space="preserve"> przez osobę/osoby upoważnioną/upoważnione.</w:t>
      </w:r>
    </w:p>
    <w:p w14:paraId="000000D5" w14:textId="7615BA9A"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Podpisy kwalifikowane wykorzystywane przez Wykonawców do podpisywania wszelkich plików muszą spełniać</w:t>
      </w:r>
      <w:r w:rsidR="00416587" w:rsidRPr="00FA418C">
        <w:rPr>
          <w:rFonts w:ascii="Verdena" w:hAnsi="Verdena"/>
          <w:sz w:val="26"/>
          <w:szCs w:val="26"/>
        </w:rPr>
        <w:t xml:space="preserve"> wymagania okreś</w:t>
      </w:r>
      <w:r w:rsidR="00CA4903" w:rsidRPr="00FA418C">
        <w:rPr>
          <w:rFonts w:ascii="Verdena" w:hAnsi="Verdena"/>
          <w:sz w:val="26"/>
          <w:szCs w:val="26"/>
        </w:rPr>
        <w:t>l</w:t>
      </w:r>
      <w:r w:rsidR="00416587" w:rsidRPr="00FA418C">
        <w:rPr>
          <w:rFonts w:ascii="Verdena" w:hAnsi="Verdena"/>
          <w:sz w:val="26"/>
          <w:szCs w:val="26"/>
        </w:rPr>
        <w:t>one</w:t>
      </w:r>
      <w:r w:rsidRPr="00FA418C">
        <w:rPr>
          <w:rFonts w:ascii="Verdena" w:hAnsi="Verdena"/>
          <w:sz w:val="26"/>
          <w:szCs w:val="26"/>
        </w:rPr>
        <w:t xml:space="preserve"> “Rozporządzenie</w:t>
      </w:r>
      <w:r w:rsidR="00416587" w:rsidRPr="00FA418C">
        <w:rPr>
          <w:rFonts w:ascii="Verdena" w:hAnsi="Verdena"/>
          <w:sz w:val="26"/>
          <w:szCs w:val="26"/>
        </w:rPr>
        <w:t>m</w:t>
      </w:r>
      <w:r w:rsidRPr="00FA418C">
        <w:rPr>
          <w:rFonts w:ascii="Verdena" w:hAnsi="Verdena"/>
          <w:sz w:val="26"/>
          <w:szCs w:val="26"/>
        </w:rPr>
        <w:t xml:space="preserve"> Parlamentu Europejskiego i Rady</w:t>
      </w:r>
      <w:r w:rsidR="00416587" w:rsidRPr="00FA418C">
        <w:rPr>
          <w:rFonts w:ascii="Verdena" w:hAnsi="Verdena"/>
          <w:sz w:val="26"/>
          <w:szCs w:val="26"/>
        </w:rPr>
        <w:t xml:space="preserve"> UE</w:t>
      </w:r>
      <w:r w:rsidRPr="00FA418C">
        <w:rPr>
          <w:rFonts w:ascii="Verdena" w:hAnsi="Verdena"/>
          <w:sz w:val="26"/>
          <w:szCs w:val="26"/>
        </w:rPr>
        <w:t xml:space="preserve"> w sprawie identyfikacji elektronicznej</w:t>
      </w:r>
      <w:r w:rsidR="00416587" w:rsidRPr="00FA418C">
        <w:rPr>
          <w:rFonts w:ascii="Verdena" w:hAnsi="Verdena"/>
          <w:sz w:val="26"/>
          <w:szCs w:val="26"/>
        </w:rPr>
        <w:t xml:space="preserve"> </w:t>
      </w:r>
      <w:r w:rsidRPr="00FA418C">
        <w:rPr>
          <w:rFonts w:ascii="Verdena" w:hAnsi="Verdena"/>
          <w:sz w:val="26"/>
          <w:szCs w:val="26"/>
        </w:rPr>
        <w:t>i usług zaufania w odniesieniu do transakcji elektronicznych na rynku wewnętrznym (</w:t>
      </w:r>
      <w:proofErr w:type="spellStart"/>
      <w:r w:rsidRPr="00FA418C">
        <w:rPr>
          <w:rFonts w:ascii="Verdena" w:hAnsi="Verdena"/>
          <w:sz w:val="26"/>
          <w:szCs w:val="26"/>
        </w:rPr>
        <w:t>eIDAS</w:t>
      </w:r>
      <w:proofErr w:type="spellEnd"/>
      <w:r w:rsidRPr="00FA418C">
        <w:rPr>
          <w:rFonts w:ascii="Verdena" w:hAnsi="Verdena"/>
          <w:sz w:val="26"/>
          <w:szCs w:val="26"/>
        </w:rPr>
        <w:t>)</w:t>
      </w:r>
      <w:r w:rsidR="00416587" w:rsidRPr="00FA418C">
        <w:rPr>
          <w:rFonts w:ascii="Verdena" w:hAnsi="Verdena"/>
          <w:sz w:val="26"/>
          <w:szCs w:val="26"/>
        </w:rPr>
        <w:t xml:space="preserve"> (Dz. </w:t>
      </w:r>
      <w:r w:rsidR="000913BB" w:rsidRPr="00FA418C">
        <w:rPr>
          <w:rFonts w:ascii="Verdena" w:hAnsi="Verdena"/>
          <w:sz w:val="26"/>
          <w:szCs w:val="26"/>
        </w:rPr>
        <w:t>U</w:t>
      </w:r>
      <w:r w:rsidR="00416587" w:rsidRPr="00FA418C">
        <w:rPr>
          <w:rFonts w:ascii="Verdena" w:hAnsi="Verdena"/>
          <w:sz w:val="26"/>
          <w:szCs w:val="26"/>
        </w:rPr>
        <w:t xml:space="preserve">. </w:t>
      </w:r>
      <w:r w:rsidRPr="00FA418C">
        <w:rPr>
          <w:rFonts w:ascii="Verdena" w:hAnsi="Verdena"/>
          <w:sz w:val="26"/>
          <w:szCs w:val="26"/>
        </w:rPr>
        <w:t>UE</w:t>
      </w:r>
      <w:r w:rsidR="00337C16" w:rsidRPr="00FA418C">
        <w:rPr>
          <w:rFonts w:ascii="Verdena" w:hAnsi="Verdena"/>
          <w:sz w:val="26"/>
          <w:szCs w:val="26"/>
        </w:rPr>
        <w:t>L.</w:t>
      </w:r>
      <w:r w:rsidR="00416587" w:rsidRPr="00FA418C">
        <w:rPr>
          <w:rFonts w:ascii="Verdena" w:hAnsi="Verdena"/>
          <w:sz w:val="26"/>
          <w:szCs w:val="26"/>
        </w:rPr>
        <w:t xml:space="preserve">, </w:t>
      </w:r>
      <w:r w:rsidR="00D57741" w:rsidRPr="00FA418C">
        <w:rPr>
          <w:rFonts w:ascii="Verdena" w:hAnsi="Verdena"/>
          <w:sz w:val="26"/>
          <w:szCs w:val="26"/>
        </w:rPr>
        <w:t>nr</w:t>
      </w:r>
      <w:r w:rsidR="00416587" w:rsidRPr="00FA418C">
        <w:rPr>
          <w:rFonts w:ascii="Verdena" w:hAnsi="Verdena"/>
          <w:sz w:val="26"/>
          <w:szCs w:val="26"/>
        </w:rPr>
        <w:t xml:space="preserve"> 257 z 28.08.2014 r</w:t>
      </w:r>
      <w:r w:rsidR="00D57741" w:rsidRPr="00FA418C">
        <w:rPr>
          <w:rFonts w:ascii="Verdena" w:hAnsi="Verdena"/>
          <w:sz w:val="26"/>
          <w:szCs w:val="26"/>
        </w:rPr>
        <w:t xml:space="preserve">. str. 73, </w:t>
      </w:r>
      <w:r w:rsidRPr="00FA418C">
        <w:rPr>
          <w:rFonts w:ascii="Verdena" w:hAnsi="Verdena"/>
          <w:sz w:val="26"/>
          <w:szCs w:val="26"/>
        </w:rPr>
        <w:t xml:space="preserve">nr 910/2014 </w:t>
      </w:r>
      <w:r w:rsidR="00D57741" w:rsidRPr="00FA418C">
        <w:rPr>
          <w:rFonts w:ascii="Verdena" w:hAnsi="Verdena"/>
          <w:sz w:val="26"/>
          <w:szCs w:val="26"/>
        </w:rPr>
        <w:t>–</w:t>
      </w:r>
      <w:r w:rsidRPr="00FA418C">
        <w:rPr>
          <w:rFonts w:ascii="Verdena" w:hAnsi="Verdena"/>
          <w:sz w:val="26"/>
          <w:szCs w:val="26"/>
        </w:rPr>
        <w:t xml:space="preserve"> </w:t>
      </w:r>
      <w:r w:rsidR="00D57741" w:rsidRPr="00FA418C">
        <w:rPr>
          <w:rFonts w:ascii="Verdena" w:hAnsi="Verdena"/>
          <w:sz w:val="26"/>
          <w:szCs w:val="26"/>
        </w:rPr>
        <w:t>z dnia 23 lipca 2014 r.</w:t>
      </w:r>
      <w:r w:rsidRPr="00FA418C">
        <w:rPr>
          <w:rFonts w:ascii="Verdena" w:hAnsi="Verdena"/>
          <w:sz w:val="26"/>
          <w:szCs w:val="26"/>
        </w:rPr>
        <w:t>”</w:t>
      </w:r>
    </w:p>
    <w:p w14:paraId="000000D6" w14:textId="01A59119"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 xml:space="preserve">W przypadku wykorzystania formatu podpisu </w:t>
      </w:r>
      <w:proofErr w:type="spellStart"/>
      <w:r w:rsidRPr="00FA418C">
        <w:rPr>
          <w:rFonts w:ascii="Verdena" w:hAnsi="Verdena"/>
          <w:sz w:val="26"/>
          <w:szCs w:val="26"/>
        </w:rPr>
        <w:t>XAdES</w:t>
      </w:r>
      <w:proofErr w:type="spellEnd"/>
      <w:r w:rsidRPr="00FA418C">
        <w:rPr>
          <w:rFonts w:ascii="Verdena" w:hAnsi="Verdena"/>
          <w:sz w:val="26"/>
          <w:szCs w:val="26"/>
        </w:rPr>
        <w:t xml:space="preserve"> zewnętrzny. Zamawiający wymaga dołączenia odpowiedniej ilości plików tj. podpisywanych plików z danymi oraz plików </w:t>
      </w:r>
      <w:proofErr w:type="spellStart"/>
      <w:r w:rsidRPr="00FA418C">
        <w:rPr>
          <w:rFonts w:ascii="Verdena" w:hAnsi="Verdena"/>
          <w:sz w:val="26"/>
          <w:szCs w:val="26"/>
        </w:rPr>
        <w:t>XAdES</w:t>
      </w:r>
      <w:proofErr w:type="spellEnd"/>
      <w:r w:rsidRPr="00FA418C">
        <w:rPr>
          <w:rFonts w:ascii="Verdena" w:hAnsi="Verdena"/>
          <w:sz w:val="26"/>
          <w:szCs w:val="26"/>
        </w:rPr>
        <w:t>.</w:t>
      </w:r>
    </w:p>
    <w:p w14:paraId="000000D7" w14:textId="5BCC8A52"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lastRenderedPageBreak/>
        <w:t xml:space="preserve">Zgodnie z art. 18 ust. 3 ustawy </w:t>
      </w:r>
      <w:proofErr w:type="spellStart"/>
      <w:r w:rsidRPr="00FA418C">
        <w:rPr>
          <w:rFonts w:ascii="Verdena" w:hAnsi="Verdena"/>
          <w:sz w:val="26"/>
          <w:szCs w:val="26"/>
        </w:rPr>
        <w:t>Pzp</w:t>
      </w:r>
      <w:proofErr w:type="spellEnd"/>
      <w:r w:rsidRPr="00FA418C">
        <w:rPr>
          <w:rFonts w:ascii="Verdena" w:hAnsi="Verdena"/>
          <w:sz w:val="26"/>
          <w:szCs w:val="26"/>
        </w:rPr>
        <w:t>, nie ujawnia się informacji stanowiących tajemnicę przedsiębiorstwa, w rozumieniu przepisów o zwalczaniu nieuczciwej konkurencji</w:t>
      </w:r>
      <w:r w:rsidR="00DF1994" w:rsidRPr="00FA418C">
        <w:rPr>
          <w:rFonts w:ascii="Verdena" w:hAnsi="Verdena"/>
          <w:sz w:val="26"/>
          <w:szCs w:val="26"/>
        </w:rPr>
        <w:t>, j</w:t>
      </w:r>
      <w:r w:rsidRPr="00FA418C">
        <w:rPr>
          <w:rFonts w:ascii="Verdena" w:hAnsi="Verdena"/>
          <w:sz w:val="26"/>
          <w:szCs w:val="26"/>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 xml:space="preserve">Wykonawca, za pośrednictwem </w:t>
      </w:r>
      <w:hyperlink r:id="rId27">
        <w:r w:rsidRPr="00FA418C">
          <w:rPr>
            <w:rFonts w:ascii="Verdena" w:hAnsi="Verdena"/>
            <w:color w:val="1155CC"/>
            <w:sz w:val="26"/>
            <w:szCs w:val="26"/>
            <w:u w:val="single"/>
          </w:rPr>
          <w:t>platformazakupowa.pl</w:t>
        </w:r>
      </w:hyperlink>
      <w:r w:rsidRPr="00FA418C">
        <w:rPr>
          <w:rFonts w:ascii="Verdena" w:hAnsi="Verdena"/>
          <w:sz w:val="26"/>
          <w:szCs w:val="26"/>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97049F" w:rsidRPr="00FA418C" w:rsidRDefault="00000000" w:rsidP="00FA418C">
      <w:pPr>
        <w:spacing w:line="360" w:lineRule="auto"/>
        <w:ind w:left="426" w:hanging="426"/>
        <w:jc w:val="both"/>
        <w:rPr>
          <w:rFonts w:ascii="Verdena" w:hAnsi="Verdena"/>
          <w:sz w:val="26"/>
          <w:szCs w:val="26"/>
        </w:rPr>
      </w:pPr>
      <w:hyperlink r:id="rId28">
        <w:r w:rsidR="006155E8" w:rsidRPr="00FA418C">
          <w:rPr>
            <w:rFonts w:ascii="Verdena" w:hAnsi="Verdena"/>
            <w:color w:val="1155CC"/>
            <w:sz w:val="26"/>
            <w:szCs w:val="26"/>
            <w:u w:val="single"/>
          </w:rPr>
          <w:t>https://platformazakupowa.pl/strona/45-instrukcje</w:t>
        </w:r>
      </w:hyperlink>
    </w:p>
    <w:p w14:paraId="000000DA" w14:textId="25B051EC"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Każdy z Wykonawców może złożyć tylko jedną ofertę. Złożenie większej liczby ofert lub oferty zawierającej propozycje wariantowe podlegać będzie odrzuceniu.</w:t>
      </w:r>
    </w:p>
    <w:p w14:paraId="000000DB" w14:textId="77777777"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Ceny oferty muszą zawierać wszystkie koszty, jakie musi ponieść Wykonawca, aby zrealizować zamówienie z najwyższą starannością oraz ewentualne rabaty.</w:t>
      </w:r>
    </w:p>
    <w:p w14:paraId="000000DC" w14:textId="77777777"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3BF36743"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t xml:space="preserve">Zgodnie z definicją dokumentu elektronicznego z art.3 </w:t>
      </w:r>
      <w:r w:rsidR="00F62B5A" w:rsidRPr="00FA418C">
        <w:rPr>
          <w:rFonts w:ascii="Verdena" w:hAnsi="Verdena"/>
          <w:sz w:val="26"/>
          <w:szCs w:val="26"/>
        </w:rPr>
        <w:t>pkt</w:t>
      </w:r>
      <w:r w:rsidR="00D57741" w:rsidRPr="00FA418C">
        <w:rPr>
          <w:rFonts w:ascii="Verdena" w:hAnsi="Verdena"/>
          <w:sz w:val="26"/>
          <w:szCs w:val="26"/>
        </w:rPr>
        <w:t xml:space="preserve"> </w:t>
      </w:r>
      <w:r w:rsidRPr="00FA418C">
        <w:rPr>
          <w:rFonts w:ascii="Verdena" w:hAnsi="Verdena"/>
          <w:sz w:val="26"/>
          <w:szCs w:val="26"/>
        </w:rPr>
        <w:t>2 Ustawy</w:t>
      </w:r>
      <w:r w:rsidR="00A1794D" w:rsidRPr="00FA418C">
        <w:rPr>
          <w:rFonts w:ascii="Verdena" w:hAnsi="Verdena"/>
          <w:sz w:val="26"/>
          <w:szCs w:val="26"/>
        </w:rPr>
        <w:t xml:space="preserve"> </w:t>
      </w:r>
      <w:r w:rsidRPr="00FA418C">
        <w:rPr>
          <w:rFonts w:ascii="Verdena" w:hAnsi="Verdena"/>
          <w:sz w:val="26"/>
          <w:szCs w:val="26"/>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97049F" w:rsidRPr="00FA418C" w:rsidRDefault="006155E8" w:rsidP="00FA418C">
      <w:pPr>
        <w:numPr>
          <w:ilvl w:val="0"/>
          <w:numId w:val="29"/>
        </w:numPr>
        <w:pBdr>
          <w:top w:val="nil"/>
          <w:left w:val="nil"/>
          <w:bottom w:val="nil"/>
          <w:right w:val="nil"/>
          <w:between w:val="nil"/>
        </w:pBdr>
        <w:spacing w:line="360" w:lineRule="auto"/>
        <w:ind w:left="426" w:hanging="426"/>
        <w:jc w:val="both"/>
        <w:rPr>
          <w:rFonts w:ascii="Verdena" w:hAnsi="Verdena"/>
          <w:sz w:val="26"/>
          <w:szCs w:val="26"/>
        </w:rPr>
      </w:pPr>
      <w:r w:rsidRPr="00FA418C">
        <w:rPr>
          <w:rFonts w:ascii="Verdena" w:hAnsi="Verdena"/>
          <w:sz w:val="26"/>
          <w:szCs w:val="26"/>
        </w:rPr>
        <w:lastRenderedPageBreak/>
        <w:t>Maksymalny rozmiar jednego pliku przesyłanego za pośrednictwem dedykowanych formularzy do: złożenia, zmiany, wycofania oferty wynosi 150 MB natomiast przy komunikacji wielkość pliku to maksymalnie 500 MB.</w:t>
      </w:r>
    </w:p>
    <w:p w14:paraId="000000DF" w14:textId="719E9E40" w:rsidR="0097049F" w:rsidRPr="00FA418C" w:rsidRDefault="006155E8" w:rsidP="00FA418C">
      <w:pPr>
        <w:numPr>
          <w:ilvl w:val="0"/>
          <w:numId w:val="29"/>
        </w:numPr>
        <w:spacing w:line="360" w:lineRule="auto"/>
        <w:ind w:left="426" w:hanging="426"/>
        <w:jc w:val="both"/>
        <w:rPr>
          <w:rFonts w:ascii="Verdena" w:eastAsia="Calibri" w:hAnsi="Verdena"/>
          <w:sz w:val="26"/>
          <w:szCs w:val="26"/>
        </w:rPr>
      </w:pPr>
      <w:r w:rsidRPr="00FA418C">
        <w:rPr>
          <w:rFonts w:ascii="Verdena" w:hAnsi="Verdena"/>
          <w:b/>
          <w:sz w:val="26"/>
          <w:szCs w:val="26"/>
        </w:rPr>
        <w:t>Rozszerzenia plików wykorzystywanych przez Wykonawców powinny być zgodne</w:t>
      </w:r>
      <w:r w:rsidR="00A1794D" w:rsidRPr="00FA418C">
        <w:rPr>
          <w:rFonts w:ascii="Verdena" w:hAnsi="Verdena"/>
          <w:b/>
          <w:sz w:val="26"/>
          <w:szCs w:val="26"/>
        </w:rPr>
        <w:t xml:space="preserve"> </w:t>
      </w:r>
      <w:r w:rsidRPr="00FA418C">
        <w:rPr>
          <w:rFonts w:ascii="Verdena" w:hAnsi="Verdena"/>
          <w:b/>
          <w:sz w:val="26"/>
          <w:szCs w:val="26"/>
        </w:rPr>
        <w:t>z</w:t>
      </w:r>
      <w:r w:rsidRPr="00FA418C">
        <w:rPr>
          <w:rFonts w:ascii="Verdena" w:hAnsi="Verdena"/>
          <w:sz w:val="26"/>
          <w:szCs w:val="26"/>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97049F" w:rsidRPr="00FA418C" w:rsidRDefault="006155E8" w:rsidP="00FA418C">
      <w:pPr>
        <w:numPr>
          <w:ilvl w:val="0"/>
          <w:numId w:val="29"/>
        </w:numPr>
        <w:spacing w:line="360" w:lineRule="auto"/>
        <w:ind w:left="426" w:hanging="426"/>
        <w:jc w:val="both"/>
        <w:rPr>
          <w:rFonts w:ascii="Verdena" w:eastAsia="Calibri" w:hAnsi="Verdena"/>
          <w:sz w:val="26"/>
          <w:szCs w:val="26"/>
        </w:rPr>
      </w:pPr>
      <w:r w:rsidRPr="00FA418C">
        <w:rPr>
          <w:rFonts w:ascii="Verdena" w:hAnsi="Verdena"/>
          <w:sz w:val="26"/>
          <w:szCs w:val="26"/>
        </w:rPr>
        <w:t>Zamawiający rekomenduje wykorzystanie formatów: .pdf .</w:t>
      </w:r>
      <w:proofErr w:type="spellStart"/>
      <w:r w:rsidRPr="00FA418C">
        <w:rPr>
          <w:rFonts w:ascii="Verdena" w:hAnsi="Verdena"/>
          <w:sz w:val="26"/>
          <w:szCs w:val="26"/>
        </w:rPr>
        <w:t>doc</w:t>
      </w:r>
      <w:proofErr w:type="spellEnd"/>
      <w:r w:rsidRPr="00FA418C">
        <w:rPr>
          <w:rFonts w:ascii="Verdena" w:hAnsi="Verdena"/>
          <w:sz w:val="26"/>
          <w:szCs w:val="26"/>
        </w:rPr>
        <w:t xml:space="preserve"> .</w:t>
      </w:r>
      <w:proofErr w:type="spellStart"/>
      <w:r w:rsidRPr="00FA418C">
        <w:rPr>
          <w:rFonts w:ascii="Verdena" w:hAnsi="Verdena"/>
          <w:sz w:val="26"/>
          <w:szCs w:val="26"/>
        </w:rPr>
        <w:t>docx</w:t>
      </w:r>
      <w:proofErr w:type="spellEnd"/>
      <w:r w:rsidRPr="00FA418C">
        <w:rPr>
          <w:rFonts w:ascii="Verdena" w:hAnsi="Verdena"/>
          <w:sz w:val="26"/>
          <w:szCs w:val="26"/>
        </w:rPr>
        <w:t xml:space="preserve"> .xls .</w:t>
      </w:r>
      <w:proofErr w:type="spellStart"/>
      <w:r w:rsidRPr="00FA418C">
        <w:rPr>
          <w:rFonts w:ascii="Verdena" w:hAnsi="Verdena"/>
          <w:sz w:val="26"/>
          <w:szCs w:val="26"/>
        </w:rPr>
        <w:t>xlsx</w:t>
      </w:r>
      <w:proofErr w:type="spellEnd"/>
      <w:r w:rsidRPr="00FA418C">
        <w:rPr>
          <w:rFonts w:ascii="Verdena" w:hAnsi="Verdena"/>
          <w:sz w:val="26"/>
          <w:szCs w:val="26"/>
        </w:rPr>
        <w:t xml:space="preserve"> .jpg (.</w:t>
      </w:r>
      <w:proofErr w:type="spellStart"/>
      <w:r w:rsidRPr="00FA418C">
        <w:rPr>
          <w:rFonts w:ascii="Verdena" w:hAnsi="Verdena"/>
          <w:sz w:val="26"/>
          <w:szCs w:val="26"/>
        </w:rPr>
        <w:t>jpeg</w:t>
      </w:r>
      <w:proofErr w:type="spellEnd"/>
      <w:r w:rsidRPr="00FA418C">
        <w:rPr>
          <w:rFonts w:ascii="Verdena" w:hAnsi="Verdena"/>
          <w:sz w:val="26"/>
          <w:szCs w:val="26"/>
        </w:rPr>
        <w:t xml:space="preserve">) </w:t>
      </w:r>
      <w:r w:rsidRPr="00FA418C">
        <w:rPr>
          <w:rFonts w:ascii="Verdena" w:hAnsi="Verdena"/>
          <w:b/>
          <w:sz w:val="26"/>
          <w:szCs w:val="26"/>
          <w:u w:val="single"/>
        </w:rPr>
        <w:t>ze szczególnym wskazaniem na .pdf</w:t>
      </w:r>
    </w:p>
    <w:p w14:paraId="000000E1" w14:textId="7DFBA7BF" w:rsidR="0097049F" w:rsidRPr="00FA418C" w:rsidRDefault="006155E8" w:rsidP="00FA418C">
      <w:pPr>
        <w:numPr>
          <w:ilvl w:val="0"/>
          <w:numId w:val="29"/>
        </w:numPr>
        <w:spacing w:line="360" w:lineRule="auto"/>
        <w:ind w:left="426" w:hanging="426"/>
        <w:jc w:val="both"/>
        <w:rPr>
          <w:rFonts w:ascii="Verdena" w:hAnsi="Verdena"/>
          <w:sz w:val="26"/>
          <w:szCs w:val="26"/>
        </w:rPr>
      </w:pPr>
      <w:r w:rsidRPr="00FA418C">
        <w:rPr>
          <w:rFonts w:ascii="Verdena" w:hAnsi="Verdena"/>
          <w:sz w:val="26"/>
          <w:szCs w:val="26"/>
        </w:rPr>
        <w:t>W celu ewentualnej kompresji danych Zamawiający rekomenduje wykorzystanie jednego</w:t>
      </w:r>
      <w:r w:rsidR="00A1794D" w:rsidRPr="00FA418C">
        <w:rPr>
          <w:rFonts w:ascii="Verdena" w:hAnsi="Verdena"/>
          <w:sz w:val="26"/>
          <w:szCs w:val="26"/>
        </w:rPr>
        <w:t xml:space="preserve"> </w:t>
      </w:r>
      <w:r w:rsidRPr="00FA418C">
        <w:rPr>
          <w:rFonts w:ascii="Verdena" w:hAnsi="Verdena"/>
          <w:sz w:val="26"/>
          <w:szCs w:val="26"/>
        </w:rPr>
        <w:t>z rozszerzeń:</w:t>
      </w:r>
    </w:p>
    <w:p w14:paraId="000000E2" w14:textId="77777777" w:rsidR="0097049F" w:rsidRPr="00FA418C" w:rsidRDefault="006155E8" w:rsidP="00FA418C">
      <w:pPr>
        <w:numPr>
          <w:ilvl w:val="1"/>
          <w:numId w:val="25"/>
        </w:numPr>
        <w:spacing w:line="360" w:lineRule="auto"/>
        <w:ind w:left="1418" w:hanging="426"/>
        <w:jc w:val="both"/>
        <w:rPr>
          <w:rFonts w:ascii="Verdena" w:hAnsi="Verdena"/>
          <w:sz w:val="26"/>
          <w:szCs w:val="26"/>
        </w:rPr>
      </w:pPr>
      <w:r w:rsidRPr="00FA418C">
        <w:rPr>
          <w:rFonts w:ascii="Verdena" w:hAnsi="Verdena"/>
          <w:sz w:val="26"/>
          <w:szCs w:val="26"/>
        </w:rPr>
        <w:t xml:space="preserve">.zip </w:t>
      </w:r>
    </w:p>
    <w:p w14:paraId="000000E3" w14:textId="77777777" w:rsidR="0097049F" w:rsidRPr="00FA418C" w:rsidRDefault="006155E8" w:rsidP="00FA418C">
      <w:pPr>
        <w:numPr>
          <w:ilvl w:val="1"/>
          <w:numId w:val="25"/>
        </w:numPr>
        <w:spacing w:line="360" w:lineRule="auto"/>
        <w:ind w:left="1418" w:hanging="426"/>
        <w:jc w:val="both"/>
        <w:rPr>
          <w:rFonts w:ascii="Verdena" w:hAnsi="Verdena"/>
          <w:sz w:val="26"/>
          <w:szCs w:val="26"/>
        </w:rPr>
      </w:pPr>
      <w:r w:rsidRPr="00FA418C">
        <w:rPr>
          <w:rFonts w:ascii="Verdena" w:hAnsi="Verdena"/>
          <w:sz w:val="26"/>
          <w:szCs w:val="26"/>
        </w:rPr>
        <w:t>.7Z</w:t>
      </w:r>
    </w:p>
    <w:p w14:paraId="000000E4" w14:textId="3968FACA" w:rsidR="0097049F" w:rsidRPr="00FA418C" w:rsidRDefault="006155E8" w:rsidP="00FA418C">
      <w:pPr>
        <w:numPr>
          <w:ilvl w:val="0"/>
          <w:numId w:val="29"/>
        </w:numPr>
        <w:spacing w:line="360" w:lineRule="auto"/>
        <w:ind w:left="426" w:hanging="426"/>
        <w:jc w:val="both"/>
        <w:rPr>
          <w:rFonts w:ascii="Verdena" w:eastAsia="Calibri" w:hAnsi="Verdena"/>
          <w:sz w:val="26"/>
          <w:szCs w:val="26"/>
        </w:rPr>
      </w:pPr>
      <w:r w:rsidRPr="00FA418C">
        <w:rPr>
          <w:rFonts w:ascii="Verdena" w:hAnsi="Verdena"/>
          <w:sz w:val="26"/>
          <w:szCs w:val="26"/>
        </w:rPr>
        <w:t xml:space="preserve">Wśród rozszerzeń powszechnych a </w:t>
      </w:r>
      <w:r w:rsidRPr="00FA418C">
        <w:rPr>
          <w:rFonts w:ascii="Verdena" w:hAnsi="Verdena"/>
          <w:b/>
          <w:sz w:val="26"/>
          <w:szCs w:val="26"/>
        </w:rPr>
        <w:t>niewystępujących</w:t>
      </w:r>
      <w:r w:rsidRPr="00FA418C">
        <w:rPr>
          <w:rFonts w:ascii="Verdena" w:hAnsi="Verdena"/>
          <w:sz w:val="26"/>
          <w:szCs w:val="26"/>
        </w:rPr>
        <w:t xml:space="preserve"> w Rozporządzeniu KRI występują: .</w:t>
      </w:r>
      <w:proofErr w:type="spellStart"/>
      <w:r w:rsidRPr="00FA418C">
        <w:rPr>
          <w:rFonts w:ascii="Verdena" w:hAnsi="Verdena"/>
          <w:sz w:val="26"/>
          <w:szCs w:val="26"/>
        </w:rPr>
        <w:t>rar</w:t>
      </w:r>
      <w:proofErr w:type="spellEnd"/>
      <w:r w:rsidRPr="00FA418C">
        <w:rPr>
          <w:rFonts w:ascii="Verdena" w:hAnsi="Verdena"/>
          <w:sz w:val="26"/>
          <w:szCs w:val="26"/>
        </w:rPr>
        <w:t xml:space="preserve"> .gif .</w:t>
      </w:r>
      <w:proofErr w:type="spellStart"/>
      <w:r w:rsidRPr="00FA418C">
        <w:rPr>
          <w:rFonts w:ascii="Verdena" w:hAnsi="Verdena"/>
          <w:sz w:val="26"/>
          <w:szCs w:val="26"/>
        </w:rPr>
        <w:t>bmp</w:t>
      </w:r>
      <w:proofErr w:type="spellEnd"/>
      <w:r w:rsidRPr="00FA418C">
        <w:rPr>
          <w:rFonts w:ascii="Verdena" w:hAnsi="Verdena"/>
          <w:sz w:val="26"/>
          <w:szCs w:val="26"/>
        </w:rPr>
        <w:t xml:space="preserve"> .</w:t>
      </w:r>
      <w:proofErr w:type="spellStart"/>
      <w:r w:rsidRPr="00FA418C">
        <w:rPr>
          <w:rFonts w:ascii="Verdena" w:hAnsi="Verdena"/>
          <w:sz w:val="26"/>
          <w:szCs w:val="26"/>
        </w:rPr>
        <w:t>numbers</w:t>
      </w:r>
      <w:proofErr w:type="spellEnd"/>
      <w:r w:rsidRPr="00FA418C">
        <w:rPr>
          <w:rFonts w:ascii="Verdena" w:hAnsi="Verdena"/>
          <w:sz w:val="26"/>
          <w:szCs w:val="26"/>
        </w:rPr>
        <w:t xml:space="preserve"> .</w:t>
      </w:r>
      <w:proofErr w:type="spellStart"/>
      <w:r w:rsidRPr="00FA418C">
        <w:rPr>
          <w:rFonts w:ascii="Verdena" w:hAnsi="Verdena"/>
          <w:sz w:val="26"/>
          <w:szCs w:val="26"/>
        </w:rPr>
        <w:t>pages</w:t>
      </w:r>
      <w:proofErr w:type="spellEnd"/>
      <w:r w:rsidRPr="00FA418C">
        <w:rPr>
          <w:rFonts w:ascii="Verdena" w:hAnsi="Verdena"/>
          <w:sz w:val="26"/>
          <w:szCs w:val="26"/>
        </w:rPr>
        <w:t xml:space="preserve">. </w:t>
      </w:r>
      <w:r w:rsidRPr="00FA418C">
        <w:rPr>
          <w:rFonts w:ascii="Verdena" w:hAnsi="Verdena"/>
          <w:b/>
          <w:sz w:val="26"/>
          <w:szCs w:val="26"/>
        </w:rPr>
        <w:t>Dokumenty złożone w takich plikach zostaną uznane za złożone nieskutecznie.</w:t>
      </w:r>
    </w:p>
    <w:p w14:paraId="000000E5" w14:textId="77777777" w:rsidR="0097049F" w:rsidRPr="00FA418C" w:rsidRDefault="006155E8" w:rsidP="00FA418C">
      <w:pPr>
        <w:numPr>
          <w:ilvl w:val="0"/>
          <w:numId w:val="29"/>
        </w:numPr>
        <w:spacing w:line="360" w:lineRule="auto"/>
        <w:ind w:left="426" w:hanging="426"/>
        <w:jc w:val="both"/>
        <w:rPr>
          <w:rFonts w:ascii="Verdena" w:eastAsia="Calibri" w:hAnsi="Verdena"/>
          <w:sz w:val="26"/>
          <w:szCs w:val="26"/>
        </w:rPr>
      </w:pPr>
      <w:r w:rsidRPr="00FA418C">
        <w:rPr>
          <w:rFonts w:ascii="Verdena" w:hAnsi="Verdena"/>
          <w:sz w:val="26"/>
          <w:szCs w:val="26"/>
        </w:rPr>
        <w:t xml:space="preserve">Zamawiający zwraca uwagę na ograniczenia wielkości plików podpisywanych profilem zaufanym, który wynosi </w:t>
      </w:r>
      <w:r w:rsidRPr="00FA418C">
        <w:rPr>
          <w:rFonts w:ascii="Verdena" w:hAnsi="Verdena"/>
          <w:b/>
          <w:sz w:val="26"/>
          <w:szCs w:val="26"/>
        </w:rPr>
        <w:t>maksymalnie 10MB</w:t>
      </w:r>
      <w:r w:rsidRPr="00FA418C">
        <w:rPr>
          <w:rFonts w:ascii="Verdena" w:hAnsi="Verdena"/>
          <w:sz w:val="26"/>
          <w:szCs w:val="26"/>
        </w:rPr>
        <w:t xml:space="preserve">, oraz na ograniczenie wielkości plików podpisywanych w aplikacji </w:t>
      </w:r>
      <w:proofErr w:type="spellStart"/>
      <w:r w:rsidRPr="00FA418C">
        <w:rPr>
          <w:rFonts w:ascii="Verdena" w:hAnsi="Verdena"/>
          <w:sz w:val="26"/>
          <w:szCs w:val="26"/>
        </w:rPr>
        <w:t>eDoApp</w:t>
      </w:r>
      <w:proofErr w:type="spellEnd"/>
      <w:r w:rsidRPr="00FA418C">
        <w:rPr>
          <w:rFonts w:ascii="Verdena" w:hAnsi="Verdena"/>
          <w:sz w:val="26"/>
          <w:szCs w:val="26"/>
        </w:rPr>
        <w:t xml:space="preserve"> służącej do składania podpisu osobistego, który wynosi </w:t>
      </w:r>
      <w:r w:rsidRPr="00FA418C">
        <w:rPr>
          <w:rFonts w:ascii="Verdena" w:hAnsi="Verdena"/>
          <w:b/>
          <w:sz w:val="26"/>
          <w:szCs w:val="26"/>
        </w:rPr>
        <w:t>maksymalnie 5MB</w:t>
      </w:r>
      <w:r w:rsidRPr="00FA418C">
        <w:rPr>
          <w:rFonts w:ascii="Verdena" w:hAnsi="Verdena"/>
          <w:sz w:val="26"/>
          <w:szCs w:val="26"/>
        </w:rPr>
        <w:t>.</w:t>
      </w:r>
    </w:p>
    <w:p w14:paraId="000000E6" w14:textId="77777777" w:rsidR="0097049F" w:rsidRPr="00FA418C" w:rsidRDefault="006155E8" w:rsidP="00FA418C">
      <w:pPr>
        <w:numPr>
          <w:ilvl w:val="0"/>
          <w:numId w:val="29"/>
        </w:numPr>
        <w:spacing w:line="360" w:lineRule="auto"/>
        <w:ind w:left="426" w:hanging="426"/>
        <w:jc w:val="both"/>
        <w:rPr>
          <w:rFonts w:ascii="Verdena" w:hAnsi="Verdena"/>
          <w:sz w:val="26"/>
          <w:szCs w:val="26"/>
        </w:rPr>
      </w:pPr>
      <w:r w:rsidRPr="00FA418C">
        <w:rPr>
          <w:rFonts w:ascii="Verdena" w:hAnsi="Verdena"/>
          <w:sz w:val="26"/>
          <w:szCs w:val="26"/>
        </w:rPr>
        <w:t>W przypadku stosowania przez wykonawcę kwalifikowanego podpisu elektronicznego:</w:t>
      </w:r>
    </w:p>
    <w:p w14:paraId="000000E7" w14:textId="55AADB5F" w:rsidR="0097049F" w:rsidRPr="00FA418C" w:rsidRDefault="006155E8" w:rsidP="00FA418C">
      <w:pPr>
        <w:numPr>
          <w:ilvl w:val="0"/>
          <w:numId w:val="18"/>
        </w:numPr>
        <w:spacing w:line="360" w:lineRule="auto"/>
        <w:ind w:left="426" w:hanging="426"/>
        <w:jc w:val="both"/>
        <w:rPr>
          <w:rFonts w:ascii="Verdena" w:eastAsia="Calibri" w:hAnsi="Verdena"/>
          <w:sz w:val="26"/>
          <w:szCs w:val="26"/>
        </w:rPr>
      </w:pPr>
      <w:r w:rsidRPr="00FA418C">
        <w:rPr>
          <w:rFonts w:ascii="Verdena" w:hAnsi="Verdena"/>
          <w:sz w:val="26"/>
          <w:szCs w:val="26"/>
        </w:rPr>
        <w:t xml:space="preserve">Ze względu na niskie ryzyko naruszenia integralności pliku oraz łatwiejszą weryfikację podpisu zamawiający zaleca, w miarę możliwości, </w:t>
      </w:r>
      <w:r w:rsidRPr="00FA418C">
        <w:rPr>
          <w:rFonts w:ascii="Verdena" w:hAnsi="Verdena"/>
          <w:b/>
          <w:sz w:val="26"/>
          <w:szCs w:val="26"/>
        </w:rPr>
        <w:t xml:space="preserve">przekonwertowanie plików składających się na ofertę na rozszerzenie .pdf  i opatrzenie ich podpisem kwalifikowanym w formacie </w:t>
      </w:r>
      <w:proofErr w:type="spellStart"/>
      <w:r w:rsidRPr="00FA418C">
        <w:rPr>
          <w:rFonts w:ascii="Verdena" w:hAnsi="Verdena"/>
          <w:b/>
          <w:sz w:val="26"/>
          <w:szCs w:val="26"/>
        </w:rPr>
        <w:t>PAdES</w:t>
      </w:r>
      <w:proofErr w:type="spellEnd"/>
      <w:r w:rsidRPr="00FA418C">
        <w:rPr>
          <w:rFonts w:ascii="Verdena" w:hAnsi="Verdena"/>
          <w:b/>
          <w:sz w:val="26"/>
          <w:szCs w:val="26"/>
        </w:rPr>
        <w:t xml:space="preserve">. </w:t>
      </w:r>
    </w:p>
    <w:p w14:paraId="000000E8" w14:textId="073FE4A6" w:rsidR="0097049F" w:rsidRPr="00FA418C" w:rsidRDefault="006155E8" w:rsidP="00FA418C">
      <w:pPr>
        <w:numPr>
          <w:ilvl w:val="0"/>
          <w:numId w:val="18"/>
        </w:numPr>
        <w:spacing w:line="360" w:lineRule="auto"/>
        <w:ind w:left="426" w:hanging="426"/>
        <w:jc w:val="both"/>
        <w:rPr>
          <w:rFonts w:ascii="Verdena" w:hAnsi="Verdena"/>
          <w:sz w:val="26"/>
          <w:szCs w:val="26"/>
        </w:rPr>
      </w:pPr>
      <w:r w:rsidRPr="00FA418C">
        <w:rPr>
          <w:rFonts w:ascii="Verdena" w:hAnsi="Verdena"/>
          <w:sz w:val="26"/>
          <w:szCs w:val="26"/>
        </w:rPr>
        <w:lastRenderedPageBreak/>
        <w:t xml:space="preserve">Pliki w innych formatach niż PDF </w:t>
      </w:r>
      <w:r w:rsidRPr="00FA418C">
        <w:rPr>
          <w:rFonts w:ascii="Verdena" w:hAnsi="Verdena"/>
          <w:b/>
          <w:sz w:val="26"/>
          <w:szCs w:val="26"/>
        </w:rPr>
        <w:t>zaleca się opatrzyć podpisem</w:t>
      </w:r>
      <w:r w:rsidR="000476BE" w:rsidRPr="00FA418C">
        <w:rPr>
          <w:rFonts w:ascii="Verdena" w:hAnsi="Verdena"/>
          <w:b/>
          <w:sz w:val="26"/>
          <w:szCs w:val="26"/>
        </w:rPr>
        <w:t xml:space="preserve"> </w:t>
      </w:r>
      <w:r w:rsidRPr="00FA418C">
        <w:rPr>
          <w:rFonts w:ascii="Verdena" w:hAnsi="Verdena"/>
          <w:b/>
          <w:sz w:val="26"/>
          <w:szCs w:val="26"/>
        </w:rPr>
        <w:t xml:space="preserve">w formacie </w:t>
      </w:r>
      <w:proofErr w:type="spellStart"/>
      <w:r w:rsidRPr="00FA418C">
        <w:rPr>
          <w:rFonts w:ascii="Verdena" w:hAnsi="Verdena"/>
          <w:b/>
          <w:sz w:val="26"/>
          <w:szCs w:val="26"/>
        </w:rPr>
        <w:t>XAdES</w:t>
      </w:r>
      <w:proofErr w:type="spellEnd"/>
      <w:r w:rsidRPr="00FA418C">
        <w:rPr>
          <w:rFonts w:ascii="Verdena" w:hAnsi="Verdena"/>
          <w:b/>
          <w:sz w:val="26"/>
          <w:szCs w:val="26"/>
        </w:rPr>
        <w:t xml:space="preserve"> o typie zewnętrznym</w:t>
      </w:r>
      <w:r w:rsidRPr="00FA418C">
        <w:rPr>
          <w:rFonts w:ascii="Verdena" w:hAnsi="Verdena"/>
          <w:sz w:val="26"/>
          <w:szCs w:val="26"/>
        </w:rPr>
        <w:t>. Wykonawca powinien pamiętać, aby plik</w:t>
      </w:r>
      <w:r w:rsidR="002012B8" w:rsidRPr="00FA418C">
        <w:rPr>
          <w:rFonts w:ascii="Verdena" w:hAnsi="Verdena"/>
          <w:sz w:val="26"/>
          <w:szCs w:val="26"/>
        </w:rPr>
        <w:t xml:space="preserve"> </w:t>
      </w:r>
      <w:r w:rsidRPr="00FA418C">
        <w:rPr>
          <w:rFonts w:ascii="Verdena" w:hAnsi="Verdena"/>
          <w:sz w:val="26"/>
          <w:szCs w:val="26"/>
        </w:rPr>
        <w:t>z podpisem przekazywać łącznie z dokumentem podpisywanym.</w:t>
      </w:r>
    </w:p>
    <w:p w14:paraId="000000E9" w14:textId="77777777" w:rsidR="0097049F" w:rsidRPr="00FA418C" w:rsidRDefault="006155E8" w:rsidP="00FA418C">
      <w:pPr>
        <w:numPr>
          <w:ilvl w:val="0"/>
          <w:numId w:val="18"/>
        </w:numPr>
        <w:spacing w:line="360" w:lineRule="auto"/>
        <w:ind w:left="426" w:hanging="426"/>
        <w:jc w:val="both"/>
        <w:rPr>
          <w:rFonts w:ascii="Verdena" w:hAnsi="Verdena"/>
          <w:sz w:val="26"/>
          <w:szCs w:val="26"/>
        </w:rPr>
      </w:pPr>
      <w:r w:rsidRPr="00FA418C">
        <w:rPr>
          <w:rFonts w:ascii="Verdena" w:hAnsi="Verdena"/>
          <w:sz w:val="26"/>
          <w:szCs w:val="26"/>
        </w:rPr>
        <w:t>Zamawiający rekomenduje wykorzystanie podpisu z kwalifikowanym znacznikiem czasu.</w:t>
      </w:r>
    </w:p>
    <w:p w14:paraId="000000EA" w14:textId="6F2CF195" w:rsidR="0097049F" w:rsidRPr="00FA418C" w:rsidRDefault="006155E8" w:rsidP="00FA418C">
      <w:pPr>
        <w:numPr>
          <w:ilvl w:val="0"/>
          <w:numId w:val="29"/>
        </w:numPr>
        <w:spacing w:line="360" w:lineRule="auto"/>
        <w:ind w:left="426" w:hanging="426"/>
        <w:jc w:val="both"/>
        <w:rPr>
          <w:rFonts w:ascii="Verdena" w:hAnsi="Verdena"/>
          <w:sz w:val="26"/>
          <w:szCs w:val="26"/>
        </w:rPr>
      </w:pPr>
      <w:r w:rsidRPr="00FA418C">
        <w:rPr>
          <w:rFonts w:ascii="Verdena" w:hAnsi="Verdena"/>
          <w:sz w:val="26"/>
          <w:szCs w:val="26"/>
        </w:rPr>
        <w:t>Zamawiający zaleca aby</w:t>
      </w:r>
      <w:r w:rsidRPr="00FA418C">
        <w:rPr>
          <w:rFonts w:ascii="Verdena" w:hAnsi="Verdena"/>
          <w:b/>
          <w:sz w:val="26"/>
          <w:szCs w:val="26"/>
        </w:rPr>
        <w:t xml:space="preserve"> w przypadku podpisywania pliku przez kilka osób, stosować podpisy tego samego rodzaju.</w:t>
      </w:r>
      <w:r w:rsidRPr="00FA418C">
        <w:rPr>
          <w:rFonts w:ascii="Verdena" w:hAnsi="Verdena"/>
          <w:sz w:val="26"/>
          <w:szCs w:val="26"/>
        </w:rPr>
        <w:t xml:space="preserve"> Podpisywanie różnymi rodzajami podpisów np. </w:t>
      </w:r>
      <w:r w:rsidR="00A1794D" w:rsidRPr="00FA418C">
        <w:rPr>
          <w:rFonts w:ascii="Verdena" w:hAnsi="Verdena"/>
          <w:sz w:val="26"/>
          <w:szCs w:val="26"/>
        </w:rPr>
        <w:t>O</w:t>
      </w:r>
      <w:r w:rsidRPr="00FA418C">
        <w:rPr>
          <w:rFonts w:ascii="Verdena" w:hAnsi="Verdena"/>
          <w:sz w:val="26"/>
          <w:szCs w:val="26"/>
        </w:rPr>
        <w:t>sobistym</w:t>
      </w:r>
      <w:r w:rsidR="002012B8" w:rsidRPr="00FA418C">
        <w:rPr>
          <w:rFonts w:ascii="Verdena" w:hAnsi="Verdena"/>
          <w:sz w:val="26"/>
          <w:szCs w:val="26"/>
        </w:rPr>
        <w:t xml:space="preserve">  </w:t>
      </w:r>
      <w:r w:rsidRPr="00FA418C">
        <w:rPr>
          <w:rFonts w:ascii="Verdena" w:hAnsi="Verdena"/>
          <w:sz w:val="26"/>
          <w:szCs w:val="26"/>
        </w:rPr>
        <w:t>i kwalifikowanym może doprowadzić do problemów</w:t>
      </w:r>
      <w:r w:rsidR="00793496" w:rsidRPr="00FA418C">
        <w:rPr>
          <w:rFonts w:ascii="Verdena" w:hAnsi="Verdena"/>
          <w:sz w:val="26"/>
          <w:szCs w:val="26"/>
        </w:rPr>
        <w:t xml:space="preserve"> </w:t>
      </w:r>
      <w:r w:rsidRPr="00FA418C">
        <w:rPr>
          <w:rFonts w:ascii="Verdena" w:hAnsi="Verdena"/>
          <w:sz w:val="26"/>
          <w:szCs w:val="26"/>
        </w:rPr>
        <w:t xml:space="preserve">w weryfikacji plików. </w:t>
      </w:r>
    </w:p>
    <w:p w14:paraId="000000EB" w14:textId="77777777" w:rsidR="0097049F" w:rsidRPr="00FA418C" w:rsidRDefault="006155E8" w:rsidP="00FA418C">
      <w:pPr>
        <w:numPr>
          <w:ilvl w:val="0"/>
          <w:numId w:val="29"/>
        </w:numPr>
        <w:spacing w:line="360" w:lineRule="auto"/>
        <w:ind w:left="426" w:hanging="426"/>
        <w:jc w:val="both"/>
        <w:rPr>
          <w:rFonts w:ascii="Verdena" w:hAnsi="Verdena"/>
          <w:sz w:val="26"/>
          <w:szCs w:val="26"/>
        </w:rPr>
      </w:pPr>
      <w:r w:rsidRPr="00FA418C">
        <w:rPr>
          <w:rFonts w:ascii="Verdena" w:hAnsi="Verdena"/>
          <w:sz w:val="26"/>
          <w:szCs w:val="26"/>
        </w:rPr>
        <w:t>Zamawiający zaleca, aby Wykonawca z odpowiednim wyprzedzeniem przetestował możliwość prawidłowego wykorzystania wybranej metody podpisania plików oferty.</w:t>
      </w:r>
    </w:p>
    <w:p w14:paraId="000000EC" w14:textId="72F0AAAE" w:rsidR="0097049F" w:rsidRPr="00FA418C" w:rsidRDefault="006155E8" w:rsidP="00FA418C">
      <w:pPr>
        <w:numPr>
          <w:ilvl w:val="0"/>
          <w:numId w:val="29"/>
        </w:numPr>
        <w:spacing w:line="360" w:lineRule="auto"/>
        <w:ind w:left="426" w:hanging="426"/>
        <w:jc w:val="both"/>
        <w:rPr>
          <w:rFonts w:ascii="Verdena" w:hAnsi="Verdena"/>
          <w:sz w:val="26"/>
          <w:szCs w:val="26"/>
        </w:rPr>
      </w:pPr>
      <w:r w:rsidRPr="00FA418C">
        <w:rPr>
          <w:rFonts w:ascii="Verdena" w:hAnsi="Verdena"/>
          <w:sz w:val="26"/>
          <w:szCs w:val="26"/>
        </w:rPr>
        <w:t>Osobą składającą ofertę powinna być osoba kontaktowa podawana</w:t>
      </w:r>
      <w:r w:rsidR="00A1794D" w:rsidRPr="00FA418C">
        <w:rPr>
          <w:rFonts w:ascii="Verdena" w:hAnsi="Verdena"/>
          <w:sz w:val="26"/>
          <w:szCs w:val="26"/>
        </w:rPr>
        <w:t xml:space="preserve"> </w:t>
      </w:r>
      <w:r w:rsidRPr="00FA418C">
        <w:rPr>
          <w:rFonts w:ascii="Verdena" w:hAnsi="Verdena"/>
          <w:sz w:val="26"/>
          <w:szCs w:val="26"/>
        </w:rPr>
        <w:t>w dokumentacji.</w:t>
      </w:r>
    </w:p>
    <w:p w14:paraId="000000ED" w14:textId="0F6CE8ED" w:rsidR="0097049F" w:rsidRPr="00FA418C" w:rsidRDefault="006155E8" w:rsidP="00FA418C">
      <w:pPr>
        <w:numPr>
          <w:ilvl w:val="0"/>
          <w:numId w:val="29"/>
        </w:numPr>
        <w:spacing w:line="360" w:lineRule="auto"/>
        <w:ind w:left="426" w:hanging="426"/>
        <w:jc w:val="both"/>
        <w:rPr>
          <w:rFonts w:ascii="Verdena" w:hAnsi="Verdena"/>
          <w:sz w:val="26"/>
          <w:szCs w:val="26"/>
        </w:rPr>
      </w:pPr>
      <w:r w:rsidRPr="00FA418C">
        <w:rPr>
          <w:rFonts w:ascii="Verdena" w:hAnsi="Verdena"/>
          <w:sz w:val="26"/>
          <w:szCs w:val="26"/>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97049F" w:rsidRPr="00FA418C" w:rsidRDefault="006155E8" w:rsidP="00FA418C">
      <w:pPr>
        <w:numPr>
          <w:ilvl w:val="0"/>
          <w:numId w:val="29"/>
        </w:numPr>
        <w:tabs>
          <w:tab w:val="left" w:pos="851"/>
        </w:tabs>
        <w:spacing w:line="360" w:lineRule="auto"/>
        <w:ind w:left="426" w:hanging="426"/>
        <w:jc w:val="both"/>
        <w:rPr>
          <w:rFonts w:ascii="Verdena" w:hAnsi="Verdena"/>
          <w:sz w:val="26"/>
          <w:szCs w:val="26"/>
        </w:rPr>
      </w:pPr>
      <w:r w:rsidRPr="00FA418C">
        <w:rPr>
          <w:rFonts w:ascii="Verdena" w:hAnsi="Verdena"/>
          <w:sz w:val="26"/>
          <w:szCs w:val="26"/>
        </w:rPr>
        <w:t xml:space="preserve">Jeśli Wykonawca pakuje dokumenty np. w plik o rozszerzeniu .zip, zaleca się wcześniejsze podpisanie każdego ze skompresowanych plików. </w:t>
      </w:r>
    </w:p>
    <w:p w14:paraId="000000EF" w14:textId="77777777" w:rsidR="0097049F" w:rsidRPr="00FA418C" w:rsidRDefault="006155E8" w:rsidP="00FA418C">
      <w:pPr>
        <w:numPr>
          <w:ilvl w:val="0"/>
          <w:numId w:val="29"/>
        </w:numPr>
        <w:tabs>
          <w:tab w:val="left" w:pos="851"/>
        </w:tabs>
        <w:spacing w:line="360" w:lineRule="auto"/>
        <w:ind w:left="426" w:hanging="426"/>
        <w:jc w:val="both"/>
        <w:rPr>
          <w:rFonts w:ascii="Verdena" w:hAnsi="Verdena"/>
          <w:sz w:val="26"/>
          <w:szCs w:val="26"/>
        </w:rPr>
      </w:pPr>
      <w:r w:rsidRPr="00FA418C">
        <w:rPr>
          <w:rFonts w:ascii="Verdena" w:hAnsi="Verdena"/>
          <w:sz w:val="26"/>
          <w:szCs w:val="26"/>
        </w:rPr>
        <w:t xml:space="preserve">Zamawiający zaleca aby </w:t>
      </w:r>
      <w:r w:rsidRPr="00FA418C">
        <w:rPr>
          <w:rFonts w:ascii="Verdena" w:hAnsi="Verdena"/>
          <w:b/>
          <w:sz w:val="26"/>
          <w:szCs w:val="26"/>
          <w:u w:val="single"/>
        </w:rPr>
        <w:t>nie</w:t>
      </w:r>
      <w:r w:rsidRPr="00FA418C">
        <w:rPr>
          <w:rFonts w:ascii="Verdena" w:hAnsi="Verdena"/>
          <w:b/>
          <w:sz w:val="26"/>
          <w:szCs w:val="26"/>
        </w:rPr>
        <w:t xml:space="preserve"> </w:t>
      </w:r>
      <w:r w:rsidRPr="00FA418C">
        <w:rPr>
          <w:rFonts w:ascii="Verdena" w:hAnsi="Verdena"/>
          <w:sz w:val="26"/>
          <w:szCs w:val="26"/>
        </w:rPr>
        <w:t>wprowadzać jakichkolwiek zmian w plikach po podpisaniu ich podpisem kwalifikowanym. Może to skutkować naruszeniem integralności plików co równoważne będzie z koniecznością odrzucenia oferty.</w:t>
      </w:r>
    </w:p>
    <w:p w14:paraId="000000F7" w14:textId="77777777" w:rsidR="0097049F" w:rsidRPr="00FA418C" w:rsidRDefault="006155E8" w:rsidP="00451410">
      <w:pPr>
        <w:pStyle w:val="Nagwek2"/>
        <w:spacing w:before="240" w:after="240" w:line="360" w:lineRule="auto"/>
        <w:jc w:val="center"/>
        <w:rPr>
          <w:rFonts w:ascii="Verdena" w:hAnsi="Verdena"/>
          <w:b/>
          <w:bCs/>
          <w:sz w:val="26"/>
          <w:szCs w:val="26"/>
        </w:rPr>
      </w:pPr>
      <w:bookmarkStart w:id="20" w:name="_Toc97729982"/>
      <w:r w:rsidRPr="00FA418C">
        <w:rPr>
          <w:rFonts w:ascii="Verdena" w:hAnsi="Verdena"/>
          <w:b/>
          <w:bCs/>
          <w:sz w:val="26"/>
          <w:szCs w:val="26"/>
        </w:rPr>
        <w:t>XV. Sposób obliczania ceny oferty</w:t>
      </w:r>
      <w:bookmarkEnd w:id="20"/>
    </w:p>
    <w:p w14:paraId="000000F8" w14:textId="096947D3" w:rsidR="0097049F" w:rsidRPr="00FA418C" w:rsidRDefault="006155E8" w:rsidP="00451410">
      <w:pPr>
        <w:numPr>
          <w:ilvl w:val="0"/>
          <w:numId w:val="4"/>
        </w:numPr>
        <w:spacing w:before="240" w:line="360" w:lineRule="auto"/>
        <w:ind w:left="426" w:hanging="426"/>
        <w:jc w:val="both"/>
        <w:rPr>
          <w:rFonts w:ascii="Verdena" w:hAnsi="Verdena"/>
          <w:sz w:val="26"/>
          <w:szCs w:val="26"/>
        </w:rPr>
      </w:pPr>
      <w:r w:rsidRPr="00FA418C">
        <w:rPr>
          <w:rFonts w:ascii="Verdena" w:hAnsi="Verdena"/>
          <w:sz w:val="26"/>
          <w:szCs w:val="26"/>
        </w:rPr>
        <w:t xml:space="preserve">Wykonawca podaje cenę za realizację przedmiotu zamówienia zgodnie ze wzorem Formularza Ofertowego, stanowiącego </w:t>
      </w:r>
      <w:r w:rsidRPr="00FA418C">
        <w:rPr>
          <w:rFonts w:ascii="Verdena" w:hAnsi="Verdena"/>
          <w:b/>
          <w:sz w:val="26"/>
          <w:szCs w:val="26"/>
        </w:rPr>
        <w:t>Załącznik</w:t>
      </w:r>
      <w:r w:rsidR="00603077" w:rsidRPr="00FA418C">
        <w:rPr>
          <w:rFonts w:ascii="Verdena" w:hAnsi="Verdena"/>
          <w:b/>
          <w:sz w:val="26"/>
          <w:szCs w:val="26"/>
        </w:rPr>
        <w:t xml:space="preserve"> nr 2 </w:t>
      </w:r>
      <w:r w:rsidR="00C45298" w:rsidRPr="00FA418C">
        <w:rPr>
          <w:rFonts w:ascii="Verdena" w:hAnsi="Verdena"/>
          <w:b/>
          <w:sz w:val="26"/>
          <w:szCs w:val="26"/>
        </w:rPr>
        <w:t xml:space="preserve">do </w:t>
      </w:r>
      <w:r w:rsidRPr="00FA418C">
        <w:rPr>
          <w:rFonts w:ascii="Verdena" w:hAnsi="Verdena"/>
          <w:b/>
          <w:sz w:val="26"/>
          <w:szCs w:val="26"/>
        </w:rPr>
        <w:t xml:space="preserve">SWZ. </w:t>
      </w:r>
    </w:p>
    <w:p w14:paraId="000000F9" w14:textId="154BE16E" w:rsidR="0097049F" w:rsidRPr="00FA418C" w:rsidRDefault="006155E8" w:rsidP="00451410">
      <w:pPr>
        <w:numPr>
          <w:ilvl w:val="0"/>
          <w:numId w:val="4"/>
        </w:numPr>
        <w:spacing w:line="360" w:lineRule="auto"/>
        <w:ind w:left="426" w:hanging="426"/>
        <w:jc w:val="both"/>
        <w:rPr>
          <w:rFonts w:ascii="Verdena" w:hAnsi="Verdena"/>
          <w:sz w:val="26"/>
          <w:szCs w:val="26"/>
        </w:rPr>
      </w:pPr>
      <w:r w:rsidRPr="00FA418C">
        <w:rPr>
          <w:rFonts w:ascii="Verdena" w:hAnsi="Verdena"/>
          <w:sz w:val="26"/>
          <w:szCs w:val="26"/>
        </w:rPr>
        <w:t xml:space="preserve">Cena ofertowa brutto musi uwzględniać wszystkie koszty związane </w:t>
      </w:r>
      <w:r w:rsidR="00FA418C">
        <w:rPr>
          <w:rFonts w:ascii="Verdena" w:hAnsi="Verdena"/>
          <w:sz w:val="26"/>
          <w:szCs w:val="26"/>
        </w:rPr>
        <w:t xml:space="preserve">                                     </w:t>
      </w:r>
      <w:r w:rsidRPr="00FA418C">
        <w:rPr>
          <w:rFonts w:ascii="Verdena" w:hAnsi="Verdena"/>
          <w:sz w:val="26"/>
          <w:szCs w:val="26"/>
        </w:rPr>
        <w:t xml:space="preserve">z realizacją przedmiotu zamówienia zgodnie z opisem przedmiotu zamówienia </w:t>
      </w:r>
      <w:r w:rsidRPr="00FA418C">
        <w:rPr>
          <w:rFonts w:ascii="Verdena" w:hAnsi="Verdena"/>
          <w:sz w:val="26"/>
          <w:szCs w:val="26"/>
        </w:rPr>
        <w:lastRenderedPageBreak/>
        <w:t xml:space="preserve">oraz istotnymi postanowieniami umowy określonymi </w:t>
      </w:r>
      <w:r w:rsidR="002012B8" w:rsidRPr="00FA418C">
        <w:rPr>
          <w:rFonts w:ascii="Verdena" w:hAnsi="Verdena"/>
          <w:sz w:val="26"/>
          <w:szCs w:val="26"/>
        </w:rPr>
        <w:t xml:space="preserve">                      </w:t>
      </w:r>
      <w:r w:rsidR="00FA418C">
        <w:rPr>
          <w:rFonts w:ascii="Verdena" w:hAnsi="Verdena"/>
          <w:sz w:val="26"/>
          <w:szCs w:val="26"/>
        </w:rPr>
        <w:t xml:space="preserve">                        </w:t>
      </w:r>
      <w:r w:rsidRPr="00FA418C">
        <w:rPr>
          <w:rFonts w:ascii="Verdena" w:hAnsi="Verdena"/>
          <w:sz w:val="26"/>
          <w:szCs w:val="26"/>
        </w:rPr>
        <w:t xml:space="preserve">w niniejszej SWZ. </w:t>
      </w:r>
    </w:p>
    <w:p w14:paraId="000000FA" w14:textId="32DA66DE" w:rsidR="0097049F" w:rsidRPr="00FA418C" w:rsidRDefault="006155E8" w:rsidP="00451410">
      <w:pPr>
        <w:numPr>
          <w:ilvl w:val="0"/>
          <w:numId w:val="4"/>
        </w:numPr>
        <w:spacing w:line="360" w:lineRule="auto"/>
        <w:ind w:left="426" w:hanging="426"/>
        <w:jc w:val="both"/>
        <w:rPr>
          <w:rFonts w:ascii="Verdena" w:hAnsi="Verdena"/>
          <w:sz w:val="26"/>
          <w:szCs w:val="26"/>
        </w:rPr>
      </w:pPr>
      <w:r w:rsidRPr="00FA418C">
        <w:rPr>
          <w:rFonts w:ascii="Verdena" w:hAnsi="Verdena"/>
          <w:sz w:val="26"/>
          <w:szCs w:val="26"/>
        </w:rPr>
        <w:t>Cena podana na Formularzu Ofertowym jest ceną ostateczną, niepodlegającą negocjacji i wyczerpującą wszelkie należności Wykonawcy wobec Zamawiającego związane z realizacją przedmiotu zamówienia.</w:t>
      </w:r>
    </w:p>
    <w:p w14:paraId="000000FB" w14:textId="1B140205" w:rsidR="0097049F" w:rsidRPr="00FA418C" w:rsidRDefault="006155E8" w:rsidP="00451410">
      <w:pPr>
        <w:numPr>
          <w:ilvl w:val="0"/>
          <w:numId w:val="4"/>
        </w:numPr>
        <w:spacing w:line="360" w:lineRule="auto"/>
        <w:ind w:left="426" w:hanging="426"/>
        <w:jc w:val="both"/>
        <w:rPr>
          <w:rFonts w:ascii="Verdena" w:hAnsi="Verdena"/>
          <w:sz w:val="26"/>
          <w:szCs w:val="26"/>
        </w:rPr>
      </w:pPr>
      <w:r w:rsidRPr="00FA418C">
        <w:rPr>
          <w:rFonts w:ascii="Verdena" w:hAnsi="Verdena"/>
          <w:sz w:val="26"/>
          <w:szCs w:val="26"/>
        </w:rPr>
        <w:t xml:space="preserve">Cena oferty powinna być wyrażona w złotych polskich (PLN) </w:t>
      </w:r>
      <w:r w:rsidR="002012B8" w:rsidRPr="00FA418C">
        <w:rPr>
          <w:rFonts w:ascii="Verdena" w:hAnsi="Verdena"/>
          <w:sz w:val="26"/>
          <w:szCs w:val="26"/>
        </w:rPr>
        <w:t xml:space="preserve"> </w:t>
      </w:r>
      <w:r w:rsidRPr="00FA418C">
        <w:rPr>
          <w:rFonts w:ascii="Verdena" w:hAnsi="Verdena"/>
          <w:sz w:val="26"/>
          <w:szCs w:val="26"/>
        </w:rPr>
        <w:t>z dokładnością do dwóch miejsc po przecinku.</w:t>
      </w:r>
    </w:p>
    <w:p w14:paraId="000000FC" w14:textId="77777777" w:rsidR="0097049F" w:rsidRPr="00FA418C" w:rsidRDefault="006155E8" w:rsidP="00451410">
      <w:pPr>
        <w:numPr>
          <w:ilvl w:val="0"/>
          <w:numId w:val="4"/>
        </w:numPr>
        <w:spacing w:line="360" w:lineRule="auto"/>
        <w:ind w:left="426" w:hanging="426"/>
        <w:jc w:val="both"/>
        <w:rPr>
          <w:rFonts w:ascii="Verdena" w:hAnsi="Verdena"/>
          <w:sz w:val="26"/>
          <w:szCs w:val="26"/>
        </w:rPr>
      </w:pPr>
      <w:r w:rsidRPr="00FA418C">
        <w:rPr>
          <w:rFonts w:ascii="Verdena" w:hAnsi="Verdena"/>
          <w:sz w:val="26"/>
          <w:szCs w:val="26"/>
        </w:rPr>
        <w:t>Zamawiający nie przewiduje rozliczeń w walucie obcej.</w:t>
      </w:r>
    </w:p>
    <w:p w14:paraId="000000FD" w14:textId="57E90BD5" w:rsidR="0097049F" w:rsidRPr="00FA418C" w:rsidRDefault="006155E8" w:rsidP="00451410">
      <w:pPr>
        <w:numPr>
          <w:ilvl w:val="0"/>
          <w:numId w:val="4"/>
        </w:numPr>
        <w:spacing w:line="360" w:lineRule="auto"/>
        <w:ind w:left="426" w:hanging="426"/>
        <w:jc w:val="both"/>
        <w:rPr>
          <w:rFonts w:ascii="Verdena" w:hAnsi="Verdena"/>
          <w:sz w:val="26"/>
          <w:szCs w:val="26"/>
        </w:rPr>
      </w:pPr>
      <w:r w:rsidRPr="00FA418C">
        <w:rPr>
          <w:rFonts w:ascii="Verdena" w:hAnsi="Verdena"/>
          <w:sz w:val="26"/>
          <w:szCs w:val="26"/>
        </w:rPr>
        <w:t xml:space="preserve">Wyliczona cena oferty brutto będzie służyć do porównania złożonych ofert </w:t>
      </w:r>
      <w:r w:rsidR="00FA418C">
        <w:rPr>
          <w:rFonts w:ascii="Verdena" w:hAnsi="Verdena"/>
          <w:sz w:val="26"/>
          <w:szCs w:val="26"/>
        </w:rPr>
        <w:t xml:space="preserve">                     </w:t>
      </w:r>
      <w:r w:rsidRPr="00FA418C">
        <w:rPr>
          <w:rFonts w:ascii="Verdena" w:hAnsi="Verdena"/>
          <w:sz w:val="26"/>
          <w:szCs w:val="26"/>
        </w:rPr>
        <w:t>i do rozliczenia w trakcie realizacji zamówienia.</w:t>
      </w:r>
    </w:p>
    <w:p w14:paraId="000000FE" w14:textId="30ED6FCE" w:rsidR="0097049F" w:rsidRPr="00FA418C" w:rsidRDefault="006155E8" w:rsidP="00451410">
      <w:pPr>
        <w:numPr>
          <w:ilvl w:val="0"/>
          <w:numId w:val="4"/>
        </w:numPr>
        <w:spacing w:line="360" w:lineRule="auto"/>
        <w:ind w:left="426" w:hanging="426"/>
        <w:jc w:val="both"/>
        <w:rPr>
          <w:rFonts w:ascii="Verdena" w:hAnsi="Verdena"/>
          <w:sz w:val="26"/>
          <w:szCs w:val="26"/>
        </w:rPr>
      </w:pPr>
      <w:r w:rsidRPr="00FA418C">
        <w:rPr>
          <w:rFonts w:ascii="Verdena" w:hAnsi="Verdena"/>
          <w:sz w:val="26"/>
          <w:szCs w:val="26"/>
        </w:rPr>
        <w:t xml:space="preserve">Jeżeli została złożona oferta, której wybór prowadziłby do powstania </w:t>
      </w:r>
      <w:r w:rsidR="00FA418C">
        <w:rPr>
          <w:rFonts w:ascii="Verdena" w:hAnsi="Verdena"/>
          <w:sz w:val="26"/>
          <w:szCs w:val="26"/>
        </w:rPr>
        <w:t xml:space="preserve">                                     </w:t>
      </w:r>
      <w:r w:rsidRPr="00FA418C">
        <w:rPr>
          <w:rFonts w:ascii="Verdena" w:hAnsi="Verdena"/>
          <w:sz w:val="26"/>
          <w:szCs w:val="26"/>
        </w:rPr>
        <w:t>u zamawiającego obowiązku podatkowego zgodnie z ustawą z dnia 11 marca 2004 r. o podatku od towarów i usług</w:t>
      </w:r>
      <w:r w:rsidR="009E4BE4">
        <w:rPr>
          <w:rFonts w:ascii="Verdena" w:hAnsi="Verdena"/>
          <w:sz w:val="26"/>
          <w:szCs w:val="26"/>
        </w:rPr>
        <w:t xml:space="preserve">, </w:t>
      </w:r>
      <w:r w:rsidRPr="00FA418C">
        <w:rPr>
          <w:rFonts w:ascii="Verdena" w:hAnsi="Verdena"/>
          <w:sz w:val="26"/>
          <w:szCs w:val="26"/>
        </w:rPr>
        <w:t>dla celów zastosowania kryterium ceny lub kosztu zamawiający dolicza do przedstawionej</w:t>
      </w:r>
      <w:r w:rsidR="00A1794D" w:rsidRPr="00FA418C">
        <w:rPr>
          <w:rFonts w:ascii="Verdena" w:hAnsi="Verdena"/>
          <w:sz w:val="26"/>
          <w:szCs w:val="26"/>
        </w:rPr>
        <w:t xml:space="preserve"> </w:t>
      </w:r>
      <w:r w:rsidRPr="00FA418C">
        <w:rPr>
          <w:rFonts w:ascii="Verdena" w:hAnsi="Verdena"/>
          <w:sz w:val="26"/>
          <w:szCs w:val="26"/>
        </w:rPr>
        <w:t>w tej ofercie ceny kwotę podatku od towarów i usług, którą miałby obowiązek rozliczyć.</w:t>
      </w:r>
      <w:r w:rsidRPr="00FA418C">
        <w:rPr>
          <w:rFonts w:ascii="Verdena" w:hAnsi="Verdena"/>
          <w:b/>
          <w:sz w:val="26"/>
          <w:szCs w:val="26"/>
        </w:rPr>
        <w:t xml:space="preserve"> </w:t>
      </w:r>
      <w:r w:rsidRPr="00FA418C">
        <w:rPr>
          <w:rFonts w:ascii="Verdena" w:hAnsi="Verdena"/>
          <w:sz w:val="26"/>
          <w:szCs w:val="26"/>
        </w:rPr>
        <w:t>W ofercie, o której mowa w ust. 1, Wykonawca ma obowiązek:</w:t>
      </w:r>
    </w:p>
    <w:p w14:paraId="000000FF" w14:textId="7FA925D1" w:rsidR="0097049F" w:rsidRPr="00FA418C" w:rsidRDefault="006155E8" w:rsidP="00451410">
      <w:pPr>
        <w:tabs>
          <w:tab w:val="left" w:pos="3855"/>
        </w:tabs>
        <w:spacing w:line="360" w:lineRule="auto"/>
        <w:ind w:left="826" w:hanging="426"/>
        <w:jc w:val="both"/>
        <w:rPr>
          <w:rFonts w:ascii="Verdena" w:hAnsi="Verdena"/>
          <w:sz w:val="26"/>
          <w:szCs w:val="26"/>
        </w:rPr>
      </w:pPr>
      <w:r w:rsidRPr="00FA418C">
        <w:rPr>
          <w:rFonts w:ascii="Verdena" w:hAnsi="Verdena"/>
          <w:b/>
          <w:sz w:val="26"/>
          <w:szCs w:val="26"/>
        </w:rPr>
        <w:t>1)</w:t>
      </w:r>
      <w:r w:rsidRPr="00FA418C">
        <w:rPr>
          <w:rFonts w:ascii="Verdena" w:hAnsi="Verdena"/>
          <w:sz w:val="26"/>
          <w:szCs w:val="26"/>
        </w:rPr>
        <w:tab/>
        <w:t>poinformowania zamawiającego, że wybór jego oferty będzie prowadził do powstania u zamawiającego obowiązku podatkowego;</w:t>
      </w:r>
    </w:p>
    <w:p w14:paraId="00000100" w14:textId="77777777" w:rsidR="0097049F" w:rsidRPr="00FA418C" w:rsidRDefault="006155E8" w:rsidP="00451410">
      <w:pPr>
        <w:tabs>
          <w:tab w:val="left" w:pos="3855"/>
        </w:tabs>
        <w:spacing w:line="360" w:lineRule="auto"/>
        <w:ind w:left="826" w:hanging="426"/>
        <w:jc w:val="both"/>
        <w:rPr>
          <w:rFonts w:ascii="Verdena" w:hAnsi="Verdena"/>
          <w:sz w:val="26"/>
          <w:szCs w:val="26"/>
        </w:rPr>
      </w:pPr>
      <w:r w:rsidRPr="00FA418C">
        <w:rPr>
          <w:rFonts w:ascii="Verdena" w:hAnsi="Verdena"/>
          <w:b/>
          <w:sz w:val="26"/>
          <w:szCs w:val="26"/>
        </w:rPr>
        <w:t>2)</w:t>
      </w:r>
      <w:r w:rsidRPr="00FA418C">
        <w:rPr>
          <w:rFonts w:ascii="Verdena" w:hAnsi="Verdena"/>
          <w:sz w:val="26"/>
          <w:szCs w:val="26"/>
        </w:rPr>
        <w:tab/>
        <w:t>wskazania nazwy (rodzaju) towaru lub usługi, których dostawa lub świadczenie będą prowadziły do powstania obowiązku podatkowego;</w:t>
      </w:r>
    </w:p>
    <w:p w14:paraId="00000101" w14:textId="77777777" w:rsidR="0097049F" w:rsidRPr="00FA418C" w:rsidRDefault="006155E8" w:rsidP="00451410">
      <w:pPr>
        <w:tabs>
          <w:tab w:val="left" w:pos="3855"/>
        </w:tabs>
        <w:spacing w:line="360" w:lineRule="auto"/>
        <w:ind w:left="826" w:hanging="426"/>
        <w:jc w:val="both"/>
        <w:rPr>
          <w:rFonts w:ascii="Verdena" w:hAnsi="Verdena"/>
          <w:sz w:val="26"/>
          <w:szCs w:val="26"/>
        </w:rPr>
      </w:pPr>
      <w:r w:rsidRPr="00FA418C">
        <w:rPr>
          <w:rFonts w:ascii="Verdena" w:hAnsi="Verdena"/>
          <w:b/>
          <w:sz w:val="26"/>
          <w:szCs w:val="26"/>
        </w:rPr>
        <w:t>3)</w:t>
      </w:r>
      <w:r w:rsidRPr="00FA418C">
        <w:rPr>
          <w:rFonts w:ascii="Verdena" w:hAnsi="Verdena"/>
          <w:sz w:val="26"/>
          <w:szCs w:val="26"/>
        </w:rPr>
        <w:tab/>
        <w:t>wskazania wartości towaru lub usługi objętego obowiązkiem podatkowym zamawiającego, bez kwoty podatku;</w:t>
      </w:r>
    </w:p>
    <w:p w14:paraId="00000102" w14:textId="77777777" w:rsidR="0097049F" w:rsidRPr="00FA418C" w:rsidRDefault="006155E8" w:rsidP="00451410">
      <w:pPr>
        <w:tabs>
          <w:tab w:val="left" w:pos="3855"/>
        </w:tabs>
        <w:spacing w:line="360" w:lineRule="auto"/>
        <w:ind w:left="826" w:hanging="426"/>
        <w:jc w:val="both"/>
        <w:rPr>
          <w:rFonts w:ascii="Verdena" w:hAnsi="Verdena"/>
          <w:sz w:val="26"/>
          <w:szCs w:val="26"/>
        </w:rPr>
      </w:pPr>
      <w:r w:rsidRPr="00FA418C">
        <w:rPr>
          <w:rFonts w:ascii="Verdena" w:hAnsi="Verdena"/>
          <w:b/>
          <w:sz w:val="26"/>
          <w:szCs w:val="26"/>
        </w:rPr>
        <w:t>4)</w:t>
      </w:r>
      <w:r w:rsidRPr="00FA418C">
        <w:rPr>
          <w:rFonts w:ascii="Verdena" w:hAnsi="Verdena"/>
          <w:sz w:val="26"/>
          <w:szCs w:val="26"/>
        </w:rPr>
        <w:tab/>
        <w:t>wskazania stawki podatku od towarów i usług, która zgodnie z wiedzą wykonawcy, będzie miała zastosowanie.</w:t>
      </w:r>
    </w:p>
    <w:p w14:paraId="00000103" w14:textId="171CB498" w:rsidR="0097049F" w:rsidRPr="00FA418C" w:rsidRDefault="006155E8" w:rsidP="00451410">
      <w:pPr>
        <w:numPr>
          <w:ilvl w:val="0"/>
          <w:numId w:val="4"/>
        </w:numPr>
        <w:spacing w:line="360" w:lineRule="auto"/>
        <w:ind w:left="426" w:hanging="426"/>
        <w:jc w:val="both"/>
        <w:rPr>
          <w:rFonts w:ascii="Verdena" w:hAnsi="Verdena"/>
          <w:sz w:val="26"/>
          <w:szCs w:val="26"/>
        </w:rPr>
      </w:pPr>
      <w:r w:rsidRPr="00FA418C">
        <w:rPr>
          <w:rFonts w:ascii="Verdena" w:hAnsi="Verdena"/>
          <w:sz w:val="26"/>
          <w:szCs w:val="26"/>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25979241" w:rsidR="0097049F" w:rsidRPr="00FA418C" w:rsidRDefault="006155E8" w:rsidP="00451410">
      <w:pPr>
        <w:pStyle w:val="Nagwek2"/>
        <w:spacing w:before="240" w:after="240" w:line="360" w:lineRule="auto"/>
        <w:jc w:val="center"/>
        <w:rPr>
          <w:rFonts w:ascii="Verdena" w:hAnsi="Verdena"/>
          <w:b/>
          <w:bCs/>
          <w:sz w:val="26"/>
          <w:szCs w:val="26"/>
        </w:rPr>
      </w:pPr>
      <w:bookmarkStart w:id="21" w:name="_Toc97729983"/>
      <w:r w:rsidRPr="00FA418C">
        <w:rPr>
          <w:rFonts w:ascii="Verdena" w:hAnsi="Verdena"/>
          <w:b/>
          <w:bCs/>
          <w:sz w:val="26"/>
          <w:szCs w:val="26"/>
        </w:rPr>
        <w:lastRenderedPageBreak/>
        <w:t>XVI. Wymagania dotyczące wadium</w:t>
      </w:r>
      <w:bookmarkEnd w:id="21"/>
    </w:p>
    <w:p w14:paraId="00000117" w14:textId="531810F8" w:rsidR="0097049F" w:rsidRPr="00FA418C" w:rsidRDefault="00736BDA" w:rsidP="00451410">
      <w:pPr>
        <w:spacing w:line="360" w:lineRule="auto"/>
        <w:ind w:left="426"/>
        <w:jc w:val="both"/>
        <w:rPr>
          <w:rFonts w:ascii="Verdena" w:hAnsi="Verdena"/>
          <w:sz w:val="26"/>
          <w:szCs w:val="26"/>
        </w:rPr>
      </w:pPr>
      <w:r w:rsidRPr="00FA418C">
        <w:rPr>
          <w:rFonts w:ascii="Verdena" w:hAnsi="Verdena"/>
          <w:sz w:val="26"/>
          <w:szCs w:val="26"/>
        </w:rPr>
        <w:t xml:space="preserve">Zamawiający nie przewiduje wadium w postępowaniu. </w:t>
      </w:r>
    </w:p>
    <w:p w14:paraId="00000118" w14:textId="77777777" w:rsidR="0097049F" w:rsidRPr="00FA418C" w:rsidRDefault="006155E8" w:rsidP="00451410">
      <w:pPr>
        <w:pStyle w:val="Nagwek2"/>
        <w:spacing w:before="240" w:after="240" w:line="360" w:lineRule="auto"/>
        <w:jc w:val="center"/>
        <w:rPr>
          <w:rFonts w:ascii="Verdena" w:hAnsi="Verdena"/>
          <w:b/>
          <w:bCs/>
          <w:sz w:val="26"/>
          <w:szCs w:val="26"/>
        </w:rPr>
      </w:pPr>
      <w:bookmarkStart w:id="22" w:name="_Toc97729984"/>
      <w:r w:rsidRPr="00FA418C">
        <w:rPr>
          <w:rFonts w:ascii="Verdena" w:hAnsi="Verdena"/>
          <w:b/>
          <w:bCs/>
          <w:sz w:val="26"/>
          <w:szCs w:val="26"/>
        </w:rPr>
        <w:t>XVII. Termin związania ofertą</w:t>
      </w:r>
      <w:bookmarkEnd w:id="22"/>
    </w:p>
    <w:p w14:paraId="00000119" w14:textId="4B0257C2" w:rsidR="0097049F" w:rsidRPr="00FA418C" w:rsidRDefault="00F62B5A" w:rsidP="00451410">
      <w:pPr>
        <w:numPr>
          <w:ilvl w:val="0"/>
          <w:numId w:val="30"/>
        </w:numPr>
        <w:spacing w:before="240" w:line="360" w:lineRule="auto"/>
        <w:ind w:left="426"/>
        <w:jc w:val="both"/>
        <w:rPr>
          <w:rFonts w:ascii="Verdena" w:hAnsi="Verdena"/>
          <w:color w:val="C00000"/>
          <w:sz w:val="26"/>
          <w:szCs w:val="26"/>
        </w:rPr>
      </w:pPr>
      <w:r w:rsidRPr="00FA418C">
        <w:rPr>
          <w:rFonts w:ascii="Verdena" w:hAnsi="Verdena"/>
          <w:sz w:val="26"/>
          <w:szCs w:val="26"/>
        </w:rPr>
        <w:t xml:space="preserve">Wykonawca będzie związany ofertą przez okres </w:t>
      </w:r>
      <w:r w:rsidRPr="00FA418C">
        <w:rPr>
          <w:rFonts w:ascii="Verdena" w:hAnsi="Verdena"/>
          <w:b/>
          <w:sz w:val="26"/>
          <w:szCs w:val="26"/>
        </w:rPr>
        <w:t>30 dni</w:t>
      </w:r>
      <w:r w:rsidRPr="00FA418C">
        <w:rPr>
          <w:rFonts w:ascii="Verdena" w:hAnsi="Verdena"/>
          <w:sz w:val="26"/>
          <w:szCs w:val="26"/>
        </w:rPr>
        <w:t xml:space="preserve">, tj. do dnia </w:t>
      </w:r>
      <w:r w:rsidR="00F83858" w:rsidRPr="00F83858">
        <w:rPr>
          <w:rFonts w:ascii="Verdena" w:hAnsi="Verdena"/>
          <w:b/>
          <w:bCs/>
          <w:sz w:val="26"/>
          <w:szCs w:val="26"/>
        </w:rPr>
        <w:t>3</w:t>
      </w:r>
      <w:r w:rsidR="005D4092">
        <w:rPr>
          <w:rFonts w:ascii="Verdena" w:hAnsi="Verdena"/>
          <w:b/>
          <w:bCs/>
          <w:sz w:val="26"/>
          <w:szCs w:val="26"/>
        </w:rPr>
        <w:t>.0</w:t>
      </w:r>
      <w:r w:rsidR="00F83858">
        <w:rPr>
          <w:rFonts w:ascii="Verdena" w:hAnsi="Verdena"/>
          <w:b/>
          <w:bCs/>
          <w:sz w:val="26"/>
          <w:szCs w:val="26"/>
        </w:rPr>
        <w:t>9</w:t>
      </w:r>
      <w:r w:rsidR="005D4092">
        <w:rPr>
          <w:rFonts w:ascii="Verdena" w:hAnsi="Verdena"/>
          <w:b/>
          <w:bCs/>
          <w:sz w:val="26"/>
          <w:szCs w:val="26"/>
        </w:rPr>
        <w:t>.</w:t>
      </w:r>
      <w:r w:rsidRPr="00FA418C">
        <w:rPr>
          <w:rFonts w:ascii="Verdena" w:hAnsi="Verdena"/>
          <w:b/>
          <w:bCs/>
          <w:sz w:val="26"/>
          <w:szCs w:val="26"/>
        </w:rPr>
        <w:t>202</w:t>
      </w:r>
      <w:r w:rsidR="000476BE" w:rsidRPr="00FA418C">
        <w:rPr>
          <w:rFonts w:ascii="Verdena" w:hAnsi="Verdena"/>
          <w:b/>
          <w:bCs/>
          <w:sz w:val="26"/>
          <w:szCs w:val="26"/>
        </w:rPr>
        <w:t>2</w:t>
      </w:r>
      <w:r w:rsidRPr="00FA418C">
        <w:rPr>
          <w:rFonts w:ascii="Verdena" w:hAnsi="Verdena"/>
          <w:b/>
          <w:bCs/>
          <w:sz w:val="26"/>
          <w:szCs w:val="26"/>
        </w:rPr>
        <w:t>r.</w:t>
      </w:r>
      <w:r w:rsidRPr="00FA418C">
        <w:rPr>
          <w:rFonts w:ascii="Verdena" w:hAnsi="Verdena"/>
          <w:sz w:val="26"/>
          <w:szCs w:val="26"/>
        </w:rPr>
        <w:t xml:space="preserve"> Bieg terminu związania ofertą rozpoczyna się od dnia upływu terminu składania ofert, przy czym pierwszym dniem terminu związania ofertą jest dzień, w którym upływa termin składania ofert.</w:t>
      </w:r>
    </w:p>
    <w:p w14:paraId="0000011A" w14:textId="1227DF39" w:rsidR="0097049F" w:rsidRPr="00FA418C" w:rsidRDefault="006155E8" w:rsidP="00451410">
      <w:pPr>
        <w:numPr>
          <w:ilvl w:val="0"/>
          <w:numId w:val="30"/>
        </w:numPr>
        <w:spacing w:line="360" w:lineRule="auto"/>
        <w:ind w:left="426"/>
        <w:jc w:val="both"/>
        <w:rPr>
          <w:rFonts w:ascii="Verdena" w:hAnsi="Verdena"/>
          <w:sz w:val="26"/>
          <w:szCs w:val="26"/>
        </w:rPr>
      </w:pPr>
      <w:r w:rsidRPr="00FA418C">
        <w:rPr>
          <w:rFonts w:ascii="Verdena" w:hAnsi="Verdena"/>
          <w:sz w:val="26"/>
          <w:szCs w:val="26"/>
        </w:rPr>
        <w:t>W przypadku gdy wybór najkorzystniejszej oferty nie nastąpi przed upływem terminu związania ofertą wskazanego w ust. 1, Zamawiający przed upływem terminu związania ofertą zwraca się jednokrotnie do Wykonawców</w:t>
      </w:r>
      <w:r w:rsidR="005D4092">
        <w:rPr>
          <w:rFonts w:ascii="Verdena" w:hAnsi="Verdena"/>
          <w:sz w:val="26"/>
          <w:szCs w:val="26"/>
        </w:rPr>
        <w:t xml:space="preserve">                                        </w:t>
      </w:r>
      <w:r w:rsidRPr="00FA418C">
        <w:rPr>
          <w:rFonts w:ascii="Verdena" w:hAnsi="Verdena"/>
          <w:sz w:val="26"/>
          <w:szCs w:val="26"/>
        </w:rPr>
        <w:t xml:space="preserve">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1C" w14:textId="746716F2" w:rsidR="0097049F" w:rsidRPr="00FA418C" w:rsidRDefault="006155E8" w:rsidP="00451410">
      <w:pPr>
        <w:pStyle w:val="Nagwek2"/>
        <w:spacing w:before="240" w:after="240" w:line="360" w:lineRule="auto"/>
        <w:jc w:val="center"/>
        <w:rPr>
          <w:rFonts w:ascii="Verdena" w:hAnsi="Verdena"/>
          <w:b/>
          <w:bCs/>
          <w:sz w:val="26"/>
          <w:szCs w:val="26"/>
        </w:rPr>
      </w:pPr>
      <w:bookmarkStart w:id="23" w:name="_Toc97729985"/>
      <w:r w:rsidRPr="00FA418C">
        <w:rPr>
          <w:rFonts w:ascii="Verdena" w:hAnsi="Verdena"/>
          <w:b/>
          <w:bCs/>
          <w:sz w:val="26"/>
          <w:szCs w:val="26"/>
        </w:rPr>
        <w:t xml:space="preserve">XVIII. </w:t>
      </w:r>
      <w:r w:rsidR="00D57741" w:rsidRPr="00FA418C">
        <w:rPr>
          <w:rFonts w:ascii="Verdena" w:hAnsi="Verdena"/>
          <w:b/>
          <w:bCs/>
          <w:sz w:val="26"/>
          <w:szCs w:val="26"/>
        </w:rPr>
        <w:t>Sposób</w:t>
      </w:r>
      <w:r w:rsidRPr="00FA418C">
        <w:rPr>
          <w:rFonts w:ascii="Verdena" w:hAnsi="Verdena"/>
          <w:b/>
          <w:bCs/>
          <w:sz w:val="26"/>
          <w:szCs w:val="26"/>
        </w:rPr>
        <w:t xml:space="preserve"> i termin składania ofert</w:t>
      </w:r>
      <w:bookmarkEnd w:id="23"/>
    </w:p>
    <w:p w14:paraId="0000011D" w14:textId="0F7D619A" w:rsidR="0097049F" w:rsidRPr="00FA418C" w:rsidRDefault="006155E8" w:rsidP="00451410">
      <w:pPr>
        <w:numPr>
          <w:ilvl w:val="0"/>
          <w:numId w:val="22"/>
        </w:numPr>
        <w:spacing w:before="240" w:line="360" w:lineRule="auto"/>
        <w:jc w:val="both"/>
        <w:rPr>
          <w:rFonts w:ascii="Verdena" w:hAnsi="Verdena"/>
          <w:sz w:val="26"/>
          <w:szCs w:val="26"/>
        </w:rPr>
      </w:pPr>
      <w:r w:rsidRPr="00FA418C">
        <w:rPr>
          <w:rFonts w:ascii="Verdena" w:hAnsi="Verdena"/>
          <w:sz w:val="26"/>
          <w:szCs w:val="26"/>
        </w:rPr>
        <w:t>Ofertę</w:t>
      </w:r>
      <w:r w:rsidR="001624EF" w:rsidRPr="00FA418C">
        <w:rPr>
          <w:rFonts w:ascii="Verdena" w:hAnsi="Verdena"/>
          <w:sz w:val="26"/>
          <w:szCs w:val="26"/>
        </w:rPr>
        <w:t xml:space="preserve"> </w:t>
      </w:r>
      <w:r w:rsidRPr="00FA418C">
        <w:rPr>
          <w:rFonts w:ascii="Verdena" w:hAnsi="Verdena"/>
          <w:sz w:val="26"/>
          <w:szCs w:val="26"/>
        </w:rPr>
        <w:t xml:space="preserve">należy umieścić na </w:t>
      </w:r>
      <w:hyperlink r:id="rId29">
        <w:r w:rsidRPr="00FA418C">
          <w:rPr>
            <w:rFonts w:ascii="Verdena" w:hAnsi="Verdena"/>
            <w:sz w:val="26"/>
            <w:szCs w:val="26"/>
            <w:u w:val="single"/>
          </w:rPr>
          <w:t>platformazakupowa.pl</w:t>
        </w:r>
      </w:hyperlink>
      <w:r w:rsidRPr="00FA418C">
        <w:rPr>
          <w:rFonts w:ascii="Verdena" w:hAnsi="Verdena"/>
          <w:sz w:val="26"/>
          <w:szCs w:val="26"/>
        </w:rPr>
        <w:t xml:space="preserve"> pod adresem:</w:t>
      </w:r>
      <w:r w:rsidR="00736BDA" w:rsidRPr="00FA418C">
        <w:rPr>
          <w:rFonts w:ascii="Verdena" w:hAnsi="Verdena"/>
          <w:sz w:val="26"/>
          <w:szCs w:val="26"/>
        </w:rPr>
        <w:t xml:space="preserve"> https://platformazakupowa.pl/pn/ug_belchatow</w:t>
      </w:r>
      <w:r w:rsidRPr="00FA418C">
        <w:rPr>
          <w:rFonts w:ascii="Verdena" w:hAnsi="Verdena"/>
          <w:sz w:val="26"/>
          <w:szCs w:val="26"/>
        </w:rPr>
        <w:t xml:space="preserve"> </w:t>
      </w:r>
      <w:r w:rsidR="00736BDA" w:rsidRPr="00FA418C">
        <w:rPr>
          <w:rFonts w:ascii="Verdena" w:hAnsi="Verdena"/>
          <w:sz w:val="26"/>
          <w:szCs w:val="26"/>
        </w:rPr>
        <w:t xml:space="preserve"> </w:t>
      </w:r>
      <w:r w:rsidRPr="00FA418C">
        <w:rPr>
          <w:rFonts w:ascii="Verdena" w:hAnsi="Verdena"/>
          <w:sz w:val="26"/>
          <w:szCs w:val="26"/>
        </w:rPr>
        <w:t>w myśl Ustawy PZP na stronie internetowej prowadzonego postępowania  do dnia</w:t>
      </w:r>
      <w:r w:rsidR="00A1794D" w:rsidRPr="00FA418C">
        <w:rPr>
          <w:rFonts w:ascii="Verdena" w:hAnsi="Verdena"/>
          <w:sz w:val="26"/>
          <w:szCs w:val="26"/>
        </w:rPr>
        <w:t xml:space="preserve"> </w:t>
      </w:r>
      <w:r w:rsidR="00F83858" w:rsidRPr="00F83858">
        <w:rPr>
          <w:rFonts w:ascii="Verdena" w:hAnsi="Verdena"/>
          <w:b/>
          <w:bCs/>
          <w:sz w:val="26"/>
          <w:szCs w:val="26"/>
        </w:rPr>
        <w:t>05</w:t>
      </w:r>
      <w:r w:rsidR="005D4092">
        <w:rPr>
          <w:rFonts w:ascii="Verdena" w:hAnsi="Verdena"/>
          <w:b/>
          <w:bCs/>
          <w:sz w:val="26"/>
          <w:szCs w:val="26"/>
        </w:rPr>
        <w:t>.0</w:t>
      </w:r>
      <w:r w:rsidR="00F83858">
        <w:rPr>
          <w:rFonts w:ascii="Verdena" w:hAnsi="Verdena"/>
          <w:b/>
          <w:bCs/>
          <w:sz w:val="26"/>
          <w:szCs w:val="26"/>
        </w:rPr>
        <w:t>8</w:t>
      </w:r>
      <w:r w:rsidR="005D4092">
        <w:rPr>
          <w:rFonts w:ascii="Verdena" w:hAnsi="Verdena"/>
          <w:b/>
          <w:bCs/>
          <w:sz w:val="26"/>
          <w:szCs w:val="26"/>
        </w:rPr>
        <w:t>.</w:t>
      </w:r>
      <w:r w:rsidR="0002151E" w:rsidRPr="00FA418C">
        <w:rPr>
          <w:rFonts w:ascii="Verdena" w:hAnsi="Verdena"/>
          <w:b/>
          <w:bCs/>
          <w:sz w:val="26"/>
          <w:szCs w:val="26"/>
        </w:rPr>
        <w:t>202</w:t>
      </w:r>
      <w:r w:rsidR="000476BE" w:rsidRPr="00FA418C">
        <w:rPr>
          <w:rFonts w:ascii="Verdena" w:hAnsi="Verdena"/>
          <w:b/>
          <w:bCs/>
          <w:sz w:val="26"/>
          <w:szCs w:val="26"/>
        </w:rPr>
        <w:t>2</w:t>
      </w:r>
      <w:r w:rsidR="0002151E" w:rsidRPr="00FA418C">
        <w:rPr>
          <w:rFonts w:ascii="Verdena" w:hAnsi="Verdena"/>
          <w:b/>
          <w:bCs/>
          <w:sz w:val="26"/>
          <w:szCs w:val="26"/>
        </w:rPr>
        <w:t xml:space="preserve"> r. </w:t>
      </w:r>
      <w:r w:rsidRPr="00FA418C">
        <w:rPr>
          <w:rFonts w:ascii="Verdena" w:hAnsi="Verdena"/>
          <w:b/>
          <w:bCs/>
          <w:sz w:val="26"/>
          <w:szCs w:val="26"/>
        </w:rPr>
        <w:t xml:space="preserve">do godziny </w:t>
      </w:r>
      <w:r w:rsidR="000476BE" w:rsidRPr="00FA418C">
        <w:rPr>
          <w:rFonts w:ascii="Verdena" w:hAnsi="Verdena"/>
          <w:b/>
          <w:bCs/>
          <w:sz w:val="26"/>
          <w:szCs w:val="26"/>
        </w:rPr>
        <w:t>1</w:t>
      </w:r>
      <w:r w:rsidR="00AE742D">
        <w:rPr>
          <w:rFonts w:ascii="Verdena" w:hAnsi="Verdena"/>
          <w:b/>
          <w:bCs/>
          <w:sz w:val="26"/>
          <w:szCs w:val="26"/>
        </w:rPr>
        <w:t>2</w:t>
      </w:r>
      <w:r w:rsidR="000476BE" w:rsidRPr="00FA418C">
        <w:rPr>
          <w:rFonts w:ascii="Verdena" w:hAnsi="Verdena"/>
          <w:b/>
          <w:bCs/>
          <w:sz w:val="26"/>
          <w:szCs w:val="26"/>
        </w:rPr>
        <w:t>:00.</w:t>
      </w:r>
    </w:p>
    <w:p w14:paraId="0000011E" w14:textId="7AF5F11D" w:rsidR="0097049F" w:rsidRPr="00FA418C" w:rsidRDefault="006155E8" w:rsidP="00451410">
      <w:pPr>
        <w:numPr>
          <w:ilvl w:val="0"/>
          <w:numId w:val="2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Do oferty należy dołączyć wszystkie wymagane w SWZ dokumenty.</w:t>
      </w:r>
    </w:p>
    <w:p w14:paraId="482FE656" w14:textId="70A4545F" w:rsidR="00761087" w:rsidRPr="00FA418C" w:rsidRDefault="00761087" w:rsidP="00451410">
      <w:pPr>
        <w:numPr>
          <w:ilvl w:val="0"/>
          <w:numId w:val="2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O terminie złożenia oferty decyduje czas pełnego przeprocesowania transakcji na platformie zakupowej</w:t>
      </w:r>
    </w:p>
    <w:p w14:paraId="0000011F" w14:textId="77777777" w:rsidR="0097049F" w:rsidRPr="00FA418C" w:rsidRDefault="006155E8" w:rsidP="00451410">
      <w:pPr>
        <w:numPr>
          <w:ilvl w:val="0"/>
          <w:numId w:val="2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Po wypełnieniu Formularza składania oferty lub wniosku i dołączenia  wszystkich wymaganych załączników należy kliknąć przycisk „Przejdź do podsumowania”.</w:t>
      </w:r>
    </w:p>
    <w:p w14:paraId="00000120" w14:textId="00DCD86F" w:rsidR="0097049F" w:rsidRPr="00FA418C" w:rsidRDefault="006155E8" w:rsidP="00451410">
      <w:pPr>
        <w:numPr>
          <w:ilvl w:val="0"/>
          <w:numId w:val="2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 xml:space="preserve">Oferta lub wniosek składana elektronicznie musi zostać podpisana elektronicznym podpisem kwalifikowanym, podpisem zaufanym lub podpisem </w:t>
      </w:r>
      <w:r w:rsidRPr="00FA418C">
        <w:rPr>
          <w:rFonts w:ascii="Verdena" w:hAnsi="Verdena"/>
          <w:sz w:val="26"/>
          <w:szCs w:val="26"/>
        </w:rPr>
        <w:lastRenderedPageBreak/>
        <w:t xml:space="preserve">osobistym. W procesie składania oferty za pośrednictwem </w:t>
      </w:r>
      <w:hyperlink r:id="rId30">
        <w:r w:rsidRPr="00FA418C">
          <w:rPr>
            <w:rFonts w:ascii="Verdena" w:hAnsi="Verdena"/>
            <w:color w:val="1155CC"/>
            <w:sz w:val="26"/>
            <w:szCs w:val="26"/>
            <w:u w:val="single"/>
          </w:rPr>
          <w:t>platformazakupowa.pl</w:t>
        </w:r>
      </w:hyperlink>
      <w:r w:rsidRPr="00FA418C">
        <w:rPr>
          <w:rFonts w:ascii="Verdena" w:hAnsi="Verdena"/>
          <w:sz w:val="26"/>
          <w:szCs w:val="26"/>
        </w:rPr>
        <w:t xml:space="preserve">, Wykonawca powinien złożyć podpis bezpośrednio na dokumentach przesłanych za pośrednictwem </w:t>
      </w:r>
      <w:hyperlink r:id="rId31">
        <w:r w:rsidRPr="00FA418C">
          <w:rPr>
            <w:rFonts w:ascii="Verdena" w:hAnsi="Verdena"/>
            <w:color w:val="1155CC"/>
            <w:sz w:val="26"/>
            <w:szCs w:val="26"/>
            <w:u w:val="single"/>
          </w:rPr>
          <w:t>platformazakupowa.pl</w:t>
        </w:r>
      </w:hyperlink>
      <w:r w:rsidRPr="00FA418C">
        <w:rPr>
          <w:rFonts w:ascii="Verdena" w:hAnsi="Verdena"/>
          <w:sz w:val="26"/>
          <w:szCs w:val="26"/>
        </w:rPr>
        <w:t xml:space="preserve">. Zalecamy stosowanie podpisu na każdym załączonym pliku osobno, w szczególności wskazanych w art. 63 ust 1 oraz ust.2  </w:t>
      </w:r>
      <w:proofErr w:type="spellStart"/>
      <w:r w:rsidRPr="00FA418C">
        <w:rPr>
          <w:rFonts w:ascii="Verdena" w:hAnsi="Verdena"/>
          <w:sz w:val="26"/>
          <w:szCs w:val="26"/>
        </w:rPr>
        <w:t>Pzp</w:t>
      </w:r>
      <w:proofErr w:type="spellEnd"/>
      <w:r w:rsidRPr="00FA418C">
        <w:rPr>
          <w:rFonts w:ascii="Verdena" w:hAnsi="Verdena"/>
          <w:sz w:val="26"/>
          <w:szCs w:val="26"/>
        </w:rPr>
        <w:t>, gdzie zaznaczono, iż oferty</w:t>
      </w:r>
      <w:r w:rsidR="005D4073" w:rsidRPr="00FA418C">
        <w:rPr>
          <w:rFonts w:ascii="Verdena" w:hAnsi="Verdena"/>
          <w:sz w:val="26"/>
          <w:szCs w:val="26"/>
        </w:rPr>
        <w:t xml:space="preserve"> </w:t>
      </w:r>
      <w:r w:rsidRPr="00FA418C">
        <w:rPr>
          <w:rFonts w:ascii="Verdena" w:hAnsi="Verdena"/>
          <w:sz w:val="26"/>
          <w:szCs w:val="26"/>
        </w:rPr>
        <w:t>oraz oświadczenie, o którym mowa w art. 125 ust.1 sporządza się, pod rygorem nieważności, w postaci lub formie elektronicznej i opatruje się kwalifikowanym podpisem elektronicznym, podpisem zaufanym lub podpisem osobistym.</w:t>
      </w:r>
    </w:p>
    <w:p w14:paraId="00000121" w14:textId="37EA1690" w:rsidR="0097049F" w:rsidRPr="00FA418C" w:rsidRDefault="006155E8" w:rsidP="00451410">
      <w:pPr>
        <w:numPr>
          <w:ilvl w:val="0"/>
          <w:numId w:val="2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97049F" w:rsidRPr="00FA418C" w:rsidRDefault="006155E8" w:rsidP="00451410">
      <w:pPr>
        <w:numPr>
          <w:ilvl w:val="0"/>
          <w:numId w:val="22"/>
        </w:numPr>
        <w:pBdr>
          <w:top w:val="nil"/>
          <w:left w:val="nil"/>
          <w:bottom w:val="nil"/>
          <w:right w:val="nil"/>
          <w:between w:val="nil"/>
        </w:pBdr>
        <w:spacing w:after="240" w:line="360" w:lineRule="auto"/>
        <w:jc w:val="both"/>
        <w:rPr>
          <w:rFonts w:ascii="Verdena" w:hAnsi="Verdena"/>
          <w:sz w:val="26"/>
          <w:szCs w:val="26"/>
        </w:rPr>
      </w:pPr>
      <w:r w:rsidRPr="00FA418C">
        <w:rPr>
          <w:rFonts w:ascii="Verdena" w:hAnsi="Verdena"/>
          <w:sz w:val="26"/>
          <w:szCs w:val="26"/>
        </w:rPr>
        <w:t xml:space="preserve">Szczegółowa instrukcja dla Wykonawców dotycząca złożenia, zmiany i wycofania oferty znajduje się na stronie internetowej pod adresem:  </w:t>
      </w:r>
      <w:hyperlink r:id="rId32">
        <w:r w:rsidRPr="00FA418C">
          <w:rPr>
            <w:rFonts w:ascii="Verdena" w:hAnsi="Verdena"/>
            <w:color w:val="1155CC"/>
            <w:sz w:val="26"/>
            <w:szCs w:val="26"/>
            <w:u w:val="single"/>
          </w:rPr>
          <w:t>https://platformazakupowa.pl/strona/45-instrukcje</w:t>
        </w:r>
      </w:hyperlink>
    </w:p>
    <w:p w14:paraId="00000123" w14:textId="7327DA43" w:rsidR="0097049F" w:rsidRPr="00FA418C" w:rsidRDefault="006155E8" w:rsidP="00451410">
      <w:pPr>
        <w:pStyle w:val="Nagwek2"/>
        <w:spacing w:line="360" w:lineRule="auto"/>
        <w:jc w:val="center"/>
        <w:rPr>
          <w:rFonts w:ascii="Verdena" w:hAnsi="Verdena"/>
          <w:b/>
          <w:bCs/>
          <w:sz w:val="26"/>
          <w:szCs w:val="26"/>
        </w:rPr>
      </w:pPr>
      <w:bookmarkStart w:id="24" w:name="_Toc97729986"/>
      <w:r w:rsidRPr="00FA418C">
        <w:rPr>
          <w:rFonts w:ascii="Verdena" w:hAnsi="Verdena"/>
          <w:b/>
          <w:bCs/>
          <w:sz w:val="26"/>
          <w:szCs w:val="26"/>
        </w:rPr>
        <w:t xml:space="preserve">XIX. </w:t>
      </w:r>
      <w:r w:rsidR="00D57741" w:rsidRPr="00FA418C">
        <w:rPr>
          <w:rFonts w:ascii="Verdena" w:hAnsi="Verdena"/>
          <w:b/>
          <w:bCs/>
          <w:sz w:val="26"/>
          <w:szCs w:val="26"/>
        </w:rPr>
        <w:t>Termin o</w:t>
      </w:r>
      <w:r w:rsidRPr="00FA418C">
        <w:rPr>
          <w:rFonts w:ascii="Verdena" w:hAnsi="Verdena"/>
          <w:b/>
          <w:bCs/>
          <w:sz w:val="26"/>
          <w:szCs w:val="26"/>
        </w:rPr>
        <w:t>twarci</w:t>
      </w:r>
      <w:r w:rsidR="00D57741" w:rsidRPr="00FA418C">
        <w:rPr>
          <w:rFonts w:ascii="Verdena" w:hAnsi="Verdena"/>
          <w:b/>
          <w:bCs/>
          <w:sz w:val="26"/>
          <w:szCs w:val="26"/>
        </w:rPr>
        <w:t>a</w:t>
      </w:r>
      <w:r w:rsidRPr="00FA418C">
        <w:rPr>
          <w:rFonts w:ascii="Verdena" w:hAnsi="Verdena"/>
          <w:b/>
          <w:bCs/>
          <w:sz w:val="26"/>
          <w:szCs w:val="26"/>
        </w:rPr>
        <w:t xml:space="preserve"> ofert</w:t>
      </w:r>
      <w:bookmarkEnd w:id="24"/>
    </w:p>
    <w:p w14:paraId="00000124" w14:textId="489C3AEA" w:rsidR="0097049F" w:rsidRPr="00FA418C" w:rsidRDefault="006155E8" w:rsidP="00451410">
      <w:pPr>
        <w:numPr>
          <w:ilvl w:val="0"/>
          <w:numId w:val="2"/>
        </w:numPr>
        <w:spacing w:line="360" w:lineRule="auto"/>
        <w:jc w:val="both"/>
        <w:rPr>
          <w:rFonts w:ascii="Verdena" w:hAnsi="Verdena"/>
          <w:color w:val="FF0000"/>
          <w:sz w:val="26"/>
          <w:szCs w:val="26"/>
        </w:rPr>
      </w:pPr>
      <w:r w:rsidRPr="00FA418C">
        <w:rPr>
          <w:rFonts w:ascii="Verdena" w:hAnsi="Verdena"/>
          <w:sz w:val="26"/>
          <w:szCs w:val="26"/>
        </w:rPr>
        <w:t>Otwarcie ofert następuje niezwłocznie po upływie terminu składania ofert, nie później niż następnego dnia po dniu, w którym upłynął termin składania ofert tj</w:t>
      </w:r>
      <w:r w:rsidRPr="00F83858">
        <w:rPr>
          <w:rFonts w:ascii="Verdena" w:hAnsi="Verdena"/>
          <w:b/>
          <w:bCs/>
          <w:sz w:val="26"/>
          <w:szCs w:val="26"/>
        </w:rPr>
        <w:t xml:space="preserve">. </w:t>
      </w:r>
      <w:r w:rsidR="00F83858" w:rsidRPr="00F83858">
        <w:rPr>
          <w:rFonts w:ascii="Verdena" w:hAnsi="Verdena"/>
          <w:b/>
          <w:bCs/>
          <w:sz w:val="26"/>
          <w:szCs w:val="26"/>
        </w:rPr>
        <w:t>05</w:t>
      </w:r>
      <w:r w:rsidR="005D4092">
        <w:rPr>
          <w:rFonts w:ascii="Verdena" w:hAnsi="Verdena"/>
          <w:b/>
          <w:bCs/>
          <w:sz w:val="26"/>
          <w:szCs w:val="26"/>
        </w:rPr>
        <w:t>.0</w:t>
      </w:r>
      <w:r w:rsidR="00F83858">
        <w:rPr>
          <w:rFonts w:ascii="Verdena" w:hAnsi="Verdena"/>
          <w:b/>
          <w:bCs/>
          <w:sz w:val="26"/>
          <w:szCs w:val="26"/>
        </w:rPr>
        <w:t>8</w:t>
      </w:r>
      <w:r w:rsidR="005D4092">
        <w:rPr>
          <w:rFonts w:ascii="Verdena" w:hAnsi="Verdena"/>
          <w:b/>
          <w:bCs/>
          <w:sz w:val="26"/>
          <w:szCs w:val="26"/>
        </w:rPr>
        <w:t>.</w:t>
      </w:r>
      <w:r w:rsidR="0002151E" w:rsidRPr="00FA418C">
        <w:rPr>
          <w:rFonts w:ascii="Verdena" w:hAnsi="Verdena"/>
          <w:b/>
          <w:bCs/>
          <w:sz w:val="26"/>
          <w:szCs w:val="26"/>
        </w:rPr>
        <w:t>202</w:t>
      </w:r>
      <w:r w:rsidR="000476BE" w:rsidRPr="00FA418C">
        <w:rPr>
          <w:rFonts w:ascii="Verdena" w:hAnsi="Verdena"/>
          <w:b/>
          <w:bCs/>
          <w:sz w:val="26"/>
          <w:szCs w:val="26"/>
        </w:rPr>
        <w:t>2</w:t>
      </w:r>
      <w:r w:rsidR="0002151E" w:rsidRPr="00FA418C">
        <w:rPr>
          <w:rFonts w:ascii="Verdena" w:hAnsi="Verdena"/>
          <w:b/>
          <w:bCs/>
          <w:sz w:val="26"/>
          <w:szCs w:val="26"/>
        </w:rPr>
        <w:t xml:space="preserve"> r. o godz. </w:t>
      </w:r>
      <w:r w:rsidR="0001719B" w:rsidRPr="00FA418C">
        <w:rPr>
          <w:rFonts w:ascii="Verdena" w:hAnsi="Verdena"/>
          <w:b/>
          <w:bCs/>
          <w:sz w:val="26"/>
          <w:szCs w:val="26"/>
        </w:rPr>
        <w:t>1</w:t>
      </w:r>
      <w:r w:rsidR="00AE742D">
        <w:rPr>
          <w:rFonts w:ascii="Verdena" w:hAnsi="Verdena"/>
          <w:b/>
          <w:bCs/>
          <w:sz w:val="26"/>
          <w:szCs w:val="26"/>
        </w:rPr>
        <w:t>2</w:t>
      </w:r>
      <w:r w:rsidR="0001719B" w:rsidRPr="00FA418C">
        <w:rPr>
          <w:rFonts w:ascii="Verdena" w:hAnsi="Verdena"/>
          <w:b/>
          <w:bCs/>
          <w:sz w:val="26"/>
          <w:szCs w:val="26"/>
        </w:rPr>
        <w:t>:30.</w:t>
      </w:r>
      <w:r w:rsidR="0002151E" w:rsidRPr="00FA418C">
        <w:rPr>
          <w:rFonts w:ascii="Verdena" w:hAnsi="Verdena"/>
          <w:sz w:val="26"/>
          <w:szCs w:val="26"/>
        </w:rPr>
        <w:t xml:space="preserve"> </w:t>
      </w:r>
    </w:p>
    <w:p w14:paraId="00000125" w14:textId="2A7055C0" w:rsidR="0097049F" w:rsidRPr="00FA418C" w:rsidRDefault="006155E8" w:rsidP="00451410">
      <w:pPr>
        <w:numPr>
          <w:ilvl w:val="0"/>
          <w:numId w:val="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Jeżeli otwarcie ofert następuje przy użyciu systemu teleinformatycznego,</w:t>
      </w:r>
      <w:r w:rsidR="007666EC" w:rsidRPr="00FA418C">
        <w:rPr>
          <w:rFonts w:ascii="Verdena" w:hAnsi="Verdena"/>
          <w:sz w:val="26"/>
          <w:szCs w:val="26"/>
        </w:rPr>
        <w:t xml:space="preserve"> </w:t>
      </w:r>
      <w:r w:rsidRPr="00FA418C">
        <w:rPr>
          <w:rFonts w:ascii="Verdena" w:hAnsi="Verdena"/>
          <w:sz w:val="26"/>
          <w:szCs w:val="26"/>
        </w:rPr>
        <w:t>w przypadku awarii tego systemu, która powoduje brak możliwości otwarcia ofert w terminie określonym przez zamawiającego, otwarcie ofert następuje niezwłocznie po usunięciu awarii.</w:t>
      </w:r>
    </w:p>
    <w:p w14:paraId="00000126" w14:textId="77777777" w:rsidR="0097049F" w:rsidRPr="00FA418C" w:rsidRDefault="006155E8" w:rsidP="00451410">
      <w:pPr>
        <w:numPr>
          <w:ilvl w:val="0"/>
          <w:numId w:val="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Zamawiający poinformuje o zmianie terminu otwarcia ofert na stronie internetowej prowadzonego postępowania.</w:t>
      </w:r>
    </w:p>
    <w:p w14:paraId="00000127" w14:textId="77777777" w:rsidR="0097049F" w:rsidRPr="00FA418C" w:rsidRDefault="006155E8" w:rsidP="00451410">
      <w:pPr>
        <w:numPr>
          <w:ilvl w:val="0"/>
          <w:numId w:val="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t>Zamawiający, najpóźniej przed otwarciem ofert, udostępnia na stronie internetowej prowadzonego postępowania informację o kwocie, jaką zamierza przeznaczyć na sfinansowanie zamówienia.</w:t>
      </w:r>
    </w:p>
    <w:p w14:paraId="00000128" w14:textId="77777777" w:rsidR="0097049F" w:rsidRPr="00FA418C" w:rsidRDefault="006155E8" w:rsidP="00451410">
      <w:pPr>
        <w:numPr>
          <w:ilvl w:val="0"/>
          <w:numId w:val="2"/>
        </w:numPr>
        <w:pBdr>
          <w:top w:val="nil"/>
          <w:left w:val="nil"/>
          <w:bottom w:val="nil"/>
          <w:right w:val="nil"/>
          <w:between w:val="nil"/>
        </w:pBdr>
        <w:spacing w:line="360" w:lineRule="auto"/>
        <w:jc w:val="both"/>
        <w:rPr>
          <w:rFonts w:ascii="Verdena" w:hAnsi="Verdena"/>
          <w:sz w:val="26"/>
          <w:szCs w:val="26"/>
        </w:rPr>
      </w:pPr>
      <w:r w:rsidRPr="00FA418C">
        <w:rPr>
          <w:rFonts w:ascii="Verdena" w:hAnsi="Verdena"/>
          <w:sz w:val="26"/>
          <w:szCs w:val="26"/>
        </w:rPr>
        <w:lastRenderedPageBreak/>
        <w:t>Zamawiający, niezwłocznie po otwarciu ofert, udostępnia na stronie internetowej prowadzonego postępowania informacje o:</w:t>
      </w:r>
    </w:p>
    <w:p w14:paraId="00000129" w14:textId="77777777" w:rsidR="0097049F" w:rsidRPr="00FA418C" w:rsidRDefault="006155E8" w:rsidP="00451410">
      <w:pPr>
        <w:shd w:val="clear" w:color="auto" w:fill="FFFFFF"/>
        <w:spacing w:line="360" w:lineRule="auto"/>
        <w:ind w:left="720"/>
        <w:jc w:val="both"/>
        <w:rPr>
          <w:rFonts w:ascii="Verdena" w:hAnsi="Verdena"/>
          <w:sz w:val="26"/>
          <w:szCs w:val="26"/>
        </w:rPr>
      </w:pPr>
      <w:r w:rsidRPr="00FA418C">
        <w:rPr>
          <w:rFonts w:ascii="Verdena" w:hAnsi="Verdena"/>
          <w:sz w:val="26"/>
          <w:szCs w:val="26"/>
        </w:rPr>
        <w:t>1) nazwach albo imionach i nazwiskach oraz siedzibach lub miejscach prowadzonej działalności gospodarczej albo miejscach zamieszkania Wykonawców, których oferty zostały otwarte;</w:t>
      </w:r>
    </w:p>
    <w:p w14:paraId="0000012A" w14:textId="77777777" w:rsidR="0097049F" w:rsidRPr="00FA418C" w:rsidRDefault="006155E8" w:rsidP="00451410">
      <w:pPr>
        <w:shd w:val="clear" w:color="auto" w:fill="FFFFFF"/>
        <w:spacing w:line="360" w:lineRule="auto"/>
        <w:ind w:firstLine="720"/>
        <w:jc w:val="both"/>
        <w:rPr>
          <w:rFonts w:ascii="Verdena" w:hAnsi="Verdena"/>
          <w:sz w:val="26"/>
          <w:szCs w:val="26"/>
        </w:rPr>
      </w:pPr>
      <w:r w:rsidRPr="00FA418C">
        <w:rPr>
          <w:rFonts w:ascii="Verdena" w:hAnsi="Verdena"/>
          <w:sz w:val="26"/>
          <w:szCs w:val="26"/>
        </w:rPr>
        <w:t>2) cenach lub kosztach zawartych w ofertach.</w:t>
      </w:r>
    </w:p>
    <w:p w14:paraId="0000012B" w14:textId="77777777" w:rsidR="0097049F" w:rsidRPr="00FA418C" w:rsidRDefault="006155E8" w:rsidP="00451410">
      <w:pPr>
        <w:shd w:val="clear" w:color="auto" w:fill="FFFFFF"/>
        <w:spacing w:line="360" w:lineRule="auto"/>
        <w:ind w:left="720"/>
        <w:jc w:val="both"/>
        <w:rPr>
          <w:rFonts w:ascii="Verdena" w:hAnsi="Verdena"/>
          <w:sz w:val="26"/>
          <w:szCs w:val="26"/>
        </w:rPr>
      </w:pPr>
      <w:r w:rsidRPr="00FA418C">
        <w:rPr>
          <w:rFonts w:ascii="Verdena" w:hAnsi="Verdena"/>
          <w:sz w:val="26"/>
          <w:szCs w:val="26"/>
        </w:rPr>
        <w:t>Informacja zostanie opublikowana na stronie postępowania na</w:t>
      </w:r>
      <w:hyperlink r:id="rId33">
        <w:r w:rsidRPr="00FA418C">
          <w:rPr>
            <w:rFonts w:ascii="Verdena" w:hAnsi="Verdena"/>
            <w:color w:val="1155CC"/>
            <w:sz w:val="26"/>
            <w:szCs w:val="26"/>
            <w:u w:val="single"/>
          </w:rPr>
          <w:t xml:space="preserve"> platformazakupowa.pl</w:t>
        </w:r>
      </w:hyperlink>
      <w:r w:rsidRPr="00FA418C">
        <w:rPr>
          <w:rFonts w:ascii="Verdena" w:hAnsi="Verdena"/>
          <w:sz w:val="26"/>
          <w:szCs w:val="26"/>
        </w:rPr>
        <w:t xml:space="preserve"> w sekcji ,,Komunikaty” .</w:t>
      </w:r>
    </w:p>
    <w:p w14:paraId="0000012C" w14:textId="3B3A44E8" w:rsidR="0097049F" w:rsidRPr="00FA418C" w:rsidRDefault="006155E8" w:rsidP="00451410">
      <w:pPr>
        <w:shd w:val="clear" w:color="auto" w:fill="FFFFFF"/>
        <w:spacing w:line="360" w:lineRule="auto"/>
        <w:jc w:val="both"/>
        <w:rPr>
          <w:rFonts w:ascii="Verdena" w:hAnsi="Verdena"/>
          <w:sz w:val="26"/>
          <w:szCs w:val="26"/>
        </w:rPr>
      </w:pPr>
      <w:r w:rsidRPr="00FA418C">
        <w:rPr>
          <w:rFonts w:ascii="Verdena" w:hAnsi="Verdena"/>
          <w:b/>
          <w:sz w:val="26"/>
          <w:szCs w:val="26"/>
        </w:rPr>
        <w:t>Uwaga! Zamawiający nie ma obowiązku przeprowadzania jawnej sesji otwarcia ofert</w:t>
      </w:r>
      <w:r w:rsidRPr="00FA418C">
        <w:rPr>
          <w:rFonts w:ascii="Verdena" w:hAnsi="Verdena"/>
          <w:sz w:val="26"/>
          <w:szCs w:val="26"/>
        </w:rPr>
        <w:t xml:space="preserve"> w sposób jawny z udziałem Wykonawców lub transmitowania sesji otwarcia za pośrednictwem elektronicznych narzędzi do przekazu wideo on-line</w:t>
      </w:r>
      <w:r w:rsidR="008D1B2B" w:rsidRPr="00FA418C">
        <w:rPr>
          <w:rFonts w:ascii="Verdena" w:hAnsi="Verdena"/>
          <w:sz w:val="26"/>
          <w:szCs w:val="26"/>
        </w:rPr>
        <w:t xml:space="preserve">, </w:t>
      </w:r>
      <w:r w:rsidRPr="00FA418C">
        <w:rPr>
          <w:rFonts w:ascii="Verdena" w:hAnsi="Verdena"/>
          <w:sz w:val="26"/>
          <w:szCs w:val="26"/>
        </w:rPr>
        <w:t>a ma jedynie takie uprawnienie.</w:t>
      </w:r>
    </w:p>
    <w:p w14:paraId="0000012D" w14:textId="6030839E" w:rsidR="0097049F" w:rsidRPr="00FA418C" w:rsidRDefault="006155E8" w:rsidP="00451410">
      <w:pPr>
        <w:pStyle w:val="Nagwek2"/>
        <w:spacing w:line="360" w:lineRule="auto"/>
        <w:jc w:val="center"/>
        <w:rPr>
          <w:rFonts w:ascii="Verdena" w:hAnsi="Verdena"/>
          <w:b/>
          <w:bCs/>
          <w:sz w:val="26"/>
          <w:szCs w:val="26"/>
        </w:rPr>
      </w:pPr>
      <w:bookmarkStart w:id="25" w:name="_Toc97729987"/>
      <w:r w:rsidRPr="00FA418C">
        <w:rPr>
          <w:rFonts w:ascii="Verdena" w:hAnsi="Verdena"/>
          <w:b/>
          <w:bCs/>
          <w:sz w:val="26"/>
          <w:szCs w:val="26"/>
        </w:rPr>
        <w:t>XX. Opis kryteriów oceny ofert wraz z podaniem wag tych kryteriów i sposobu oceny ofert</w:t>
      </w:r>
      <w:bookmarkEnd w:id="25"/>
    </w:p>
    <w:p w14:paraId="0000012E" w14:textId="77777777" w:rsidR="0097049F" w:rsidRPr="00FA418C" w:rsidRDefault="006155E8" w:rsidP="00451410">
      <w:pPr>
        <w:numPr>
          <w:ilvl w:val="0"/>
          <w:numId w:val="14"/>
        </w:numPr>
        <w:spacing w:before="240" w:line="360" w:lineRule="auto"/>
        <w:ind w:left="426"/>
        <w:jc w:val="both"/>
        <w:rPr>
          <w:rFonts w:ascii="Verdena" w:hAnsi="Verdena"/>
          <w:sz w:val="26"/>
          <w:szCs w:val="26"/>
        </w:rPr>
      </w:pPr>
      <w:r w:rsidRPr="00FA418C">
        <w:rPr>
          <w:rFonts w:ascii="Verdena" w:hAnsi="Verdena"/>
          <w:sz w:val="26"/>
          <w:szCs w:val="26"/>
        </w:rPr>
        <w:t>Przy wyborze najkorzystniejszej oferty Zamawiający będzie się kierował następującymi kryteriami oceny ofert:</w:t>
      </w:r>
    </w:p>
    <w:p w14:paraId="0000012F" w14:textId="2E6F0CF4" w:rsidR="0097049F" w:rsidRPr="00FA418C" w:rsidRDefault="006155E8" w:rsidP="00451410">
      <w:pPr>
        <w:numPr>
          <w:ilvl w:val="0"/>
          <w:numId w:val="21"/>
        </w:numPr>
        <w:spacing w:line="360" w:lineRule="auto"/>
        <w:ind w:left="924" w:hanging="476"/>
        <w:rPr>
          <w:rFonts w:ascii="Verdena" w:hAnsi="Verdena"/>
          <w:sz w:val="26"/>
          <w:szCs w:val="26"/>
        </w:rPr>
      </w:pPr>
      <w:r w:rsidRPr="00FA418C">
        <w:rPr>
          <w:rFonts w:ascii="Verdena" w:hAnsi="Verdena"/>
          <w:bCs/>
          <w:sz w:val="26"/>
          <w:szCs w:val="26"/>
        </w:rPr>
        <w:t>Cena (C)</w:t>
      </w:r>
      <w:r w:rsidRPr="00FA418C">
        <w:rPr>
          <w:rFonts w:ascii="Verdena" w:hAnsi="Verdena"/>
          <w:sz w:val="26"/>
          <w:szCs w:val="26"/>
        </w:rPr>
        <w:t xml:space="preserve"> – waga kryterium</w:t>
      </w:r>
      <w:r w:rsidR="00143604" w:rsidRPr="00FA418C">
        <w:rPr>
          <w:rFonts w:ascii="Verdena" w:hAnsi="Verdena"/>
          <w:sz w:val="26"/>
          <w:szCs w:val="26"/>
        </w:rPr>
        <w:t xml:space="preserve"> </w:t>
      </w:r>
      <w:r w:rsidR="00143604" w:rsidRPr="00FA418C">
        <w:rPr>
          <w:rFonts w:ascii="Verdena" w:hAnsi="Verdena"/>
          <w:smallCaps/>
          <w:sz w:val="26"/>
          <w:szCs w:val="26"/>
        </w:rPr>
        <w:t xml:space="preserve">60 </w:t>
      </w:r>
      <w:r w:rsidRPr="00FA418C">
        <w:rPr>
          <w:rFonts w:ascii="Verdena" w:hAnsi="Verdena"/>
          <w:sz w:val="26"/>
          <w:szCs w:val="26"/>
        </w:rPr>
        <w:t>%;</w:t>
      </w:r>
    </w:p>
    <w:p w14:paraId="00000130" w14:textId="228B354E" w:rsidR="0097049F" w:rsidRPr="00FA418C" w:rsidRDefault="001624EF" w:rsidP="00451410">
      <w:pPr>
        <w:numPr>
          <w:ilvl w:val="0"/>
          <w:numId w:val="21"/>
        </w:numPr>
        <w:spacing w:line="360" w:lineRule="auto"/>
        <w:ind w:left="924" w:hanging="476"/>
        <w:rPr>
          <w:rFonts w:ascii="Verdena" w:hAnsi="Verdena"/>
          <w:sz w:val="26"/>
          <w:szCs w:val="26"/>
        </w:rPr>
      </w:pPr>
      <w:r w:rsidRPr="00FA418C">
        <w:rPr>
          <w:rFonts w:ascii="Verdena" w:hAnsi="Verdena"/>
          <w:sz w:val="26"/>
          <w:szCs w:val="26"/>
        </w:rPr>
        <w:t>Okres udzielenia g</w:t>
      </w:r>
      <w:r w:rsidR="007656F3" w:rsidRPr="00FA418C">
        <w:rPr>
          <w:rFonts w:ascii="Verdena" w:hAnsi="Verdena"/>
          <w:sz w:val="26"/>
          <w:szCs w:val="26"/>
        </w:rPr>
        <w:t>warancj</w:t>
      </w:r>
      <w:r w:rsidRPr="00FA418C">
        <w:rPr>
          <w:rFonts w:ascii="Verdena" w:hAnsi="Verdena"/>
          <w:sz w:val="26"/>
          <w:szCs w:val="26"/>
        </w:rPr>
        <w:t>i</w:t>
      </w:r>
      <w:r w:rsidR="000C2CF0" w:rsidRPr="00FA418C">
        <w:rPr>
          <w:rFonts w:ascii="Verdena" w:hAnsi="Verdena"/>
          <w:sz w:val="26"/>
          <w:szCs w:val="26"/>
        </w:rPr>
        <w:t xml:space="preserve"> </w:t>
      </w:r>
      <w:r w:rsidR="007656F3" w:rsidRPr="00FA418C">
        <w:rPr>
          <w:rFonts w:ascii="Verdena" w:hAnsi="Verdena"/>
          <w:sz w:val="26"/>
          <w:szCs w:val="26"/>
        </w:rPr>
        <w:t>(G)</w:t>
      </w:r>
      <w:r w:rsidR="006155E8" w:rsidRPr="00FA418C">
        <w:rPr>
          <w:rFonts w:ascii="Verdena" w:hAnsi="Verdena"/>
          <w:smallCaps/>
          <w:sz w:val="26"/>
          <w:szCs w:val="26"/>
        </w:rPr>
        <w:t> </w:t>
      </w:r>
      <w:r w:rsidR="006155E8" w:rsidRPr="00FA418C">
        <w:rPr>
          <w:rFonts w:ascii="Verdena" w:hAnsi="Verdena"/>
          <w:smallCaps/>
          <w:sz w:val="26"/>
          <w:szCs w:val="26"/>
        </w:rPr>
        <w:t xml:space="preserve"> </w:t>
      </w:r>
      <w:r w:rsidR="006155E8" w:rsidRPr="00FA418C">
        <w:rPr>
          <w:rFonts w:ascii="Verdena" w:hAnsi="Verdena"/>
          <w:sz w:val="26"/>
          <w:szCs w:val="26"/>
        </w:rPr>
        <w:t xml:space="preserve">– waga kryterium </w:t>
      </w:r>
      <w:r w:rsidR="001077E9" w:rsidRPr="00FA418C">
        <w:rPr>
          <w:rFonts w:ascii="Verdena" w:hAnsi="Verdena"/>
          <w:smallCaps/>
          <w:sz w:val="26"/>
          <w:szCs w:val="26"/>
        </w:rPr>
        <w:t>40</w:t>
      </w:r>
      <w:r w:rsidR="006155E8" w:rsidRPr="00FA418C">
        <w:rPr>
          <w:rFonts w:ascii="Verdena" w:hAnsi="Verdena"/>
          <w:sz w:val="26"/>
          <w:szCs w:val="26"/>
        </w:rPr>
        <w:t>%.</w:t>
      </w:r>
    </w:p>
    <w:p w14:paraId="00000132" w14:textId="72EEAC19" w:rsidR="0097049F" w:rsidRPr="00FA418C" w:rsidRDefault="006155E8" w:rsidP="00451410">
      <w:pPr>
        <w:numPr>
          <w:ilvl w:val="0"/>
          <w:numId w:val="14"/>
        </w:numPr>
        <w:spacing w:line="360" w:lineRule="auto"/>
        <w:ind w:left="426"/>
        <w:jc w:val="both"/>
        <w:rPr>
          <w:rFonts w:ascii="Verdena" w:hAnsi="Verdena"/>
          <w:sz w:val="26"/>
          <w:szCs w:val="26"/>
        </w:rPr>
      </w:pPr>
      <w:r w:rsidRPr="00FA418C">
        <w:rPr>
          <w:rFonts w:ascii="Verdena" w:hAnsi="Verdena"/>
          <w:sz w:val="26"/>
          <w:szCs w:val="26"/>
        </w:rPr>
        <w:t>Zasady oceny ofert w poszczególnych kryteriach:</w:t>
      </w:r>
    </w:p>
    <w:p w14:paraId="087514B1" w14:textId="7A6A5FB7" w:rsidR="001077E9" w:rsidRPr="00FA418C" w:rsidRDefault="001077E9" w:rsidP="00451410">
      <w:pPr>
        <w:pStyle w:val="Akapitzlist"/>
        <w:numPr>
          <w:ilvl w:val="1"/>
          <w:numId w:val="32"/>
        </w:numPr>
        <w:tabs>
          <w:tab w:val="left" w:pos="426"/>
        </w:tabs>
        <w:spacing w:after="160" w:line="360" w:lineRule="auto"/>
        <w:ind w:left="567"/>
        <w:jc w:val="both"/>
        <w:rPr>
          <w:rFonts w:ascii="Verdena" w:hAnsi="Verdena"/>
          <w:b/>
          <w:bCs/>
          <w:sz w:val="26"/>
          <w:szCs w:val="26"/>
        </w:rPr>
      </w:pPr>
      <w:r w:rsidRPr="00FA418C">
        <w:rPr>
          <w:rFonts w:ascii="Verdena" w:hAnsi="Verdena"/>
          <w:b/>
          <w:bCs/>
          <w:sz w:val="26"/>
          <w:szCs w:val="26"/>
        </w:rPr>
        <w:t>Cena (C) waga 60%</w:t>
      </w:r>
    </w:p>
    <w:p w14:paraId="0EA774CA" w14:textId="2A9651BA" w:rsidR="001077E9" w:rsidRPr="00FA418C" w:rsidRDefault="001077E9" w:rsidP="00451410">
      <w:pPr>
        <w:pStyle w:val="Akapitzlist"/>
        <w:spacing w:line="360" w:lineRule="auto"/>
        <w:jc w:val="both"/>
        <w:rPr>
          <w:rFonts w:ascii="Verdena" w:hAnsi="Verdena"/>
          <w:b/>
          <w:sz w:val="26"/>
          <w:szCs w:val="26"/>
        </w:rPr>
      </w:pPr>
      <w:r w:rsidRPr="00FA418C">
        <w:rPr>
          <w:rFonts w:ascii="Verdena" w:hAnsi="Verdena"/>
          <w:b/>
          <w:sz w:val="26"/>
          <w:szCs w:val="26"/>
        </w:rPr>
        <w:t>Kryterium „Cena” będzie rozpatrywana na podstawie ceny brutto za wykonanie przedmiotu zamówienia, podanej przez Wykonawcę w Formularzu oferty.</w:t>
      </w:r>
    </w:p>
    <w:p w14:paraId="49381C7C" w14:textId="77777777" w:rsidR="001077E9" w:rsidRPr="00FA418C" w:rsidRDefault="001077E9" w:rsidP="00451410">
      <w:pPr>
        <w:pStyle w:val="Akapitzlist"/>
        <w:spacing w:line="360" w:lineRule="auto"/>
        <w:jc w:val="both"/>
        <w:rPr>
          <w:rFonts w:ascii="Verdena" w:hAnsi="Verdena"/>
          <w:b/>
          <w:sz w:val="26"/>
          <w:szCs w:val="26"/>
        </w:rPr>
      </w:pPr>
    </w:p>
    <w:p w14:paraId="08A9963E" w14:textId="011733EE" w:rsidR="001077E9" w:rsidRDefault="001077E9" w:rsidP="00451410">
      <w:pPr>
        <w:pStyle w:val="Akapitzlist"/>
        <w:spacing w:line="360" w:lineRule="auto"/>
        <w:jc w:val="both"/>
        <w:rPr>
          <w:rFonts w:ascii="Verdena" w:hAnsi="Verdena"/>
          <w:bCs/>
          <w:sz w:val="26"/>
          <w:szCs w:val="26"/>
        </w:rPr>
      </w:pPr>
      <w:r w:rsidRPr="00FA418C">
        <w:rPr>
          <w:rFonts w:ascii="Verdena" w:hAnsi="Verdena"/>
          <w:bCs/>
          <w:sz w:val="26"/>
          <w:szCs w:val="26"/>
        </w:rPr>
        <w:t xml:space="preserve">Zamawiający ofercie o najniższej cenie spośród ofert ocenianych przyzna </w:t>
      </w:r>
      <w:r w:rsidR="00A94900" w:rsidRPr="00FA418C">
        <w:rPr>
          <w:rFonts w:ascii="Verdena" w:hAnsi="Verdena"/>
          <w:bCs/>
          <w:sz w:val="26"/>
          <w:szCs w:val="26"/>
        </w:rPr>
        <w:t>6</w:t>
      </w:r>
      <w:r w:rsidRPr="00FA418C">
        <w:rPr>
          <w:rFonts w:ascii="Verdena" w:hAnsi="Verdena"/>
          <w:bCs/>
          <w:sz w:val="26"/>
          <w:szCs w:val="26"/>
        </w:rPr>
        <w:t>0 punktów a każdej następnej zostanie przyporządkowana liczba punktów proporcjonalnie mniejsza, według wzoru:</w:t>
      </w:r>
    </w:p>
    <w:p w14:paraId="722FDF50" w14:textId="77777777" w:rsidR="009A3F3A" w:rsidRPr="00FA418C" w:rsidRDefault="009A3F3A" w:rsidP="00451410">
      <w:pPr>
        <w:pStyle w:val="Akapitzlist"/>
        <w:spacing w:line="360" w:lineRule="auto"/>
        <w:jc w:val="both"/>
        <w:rPr>
          <w:rFonts w:ascii="Verdena" w:hAnsi="Verdena"/>
          <w:bCs/>
          <w:sz w:val="26"/>
          <w:szCs w:val="26"/>
        </w:rPr>
      </w:pPr>
    </w:p>
    <w:p w14:paraId="6CF59027" w14:textId="77777777" w:rsidR="001077E9" w:rsidRPr="00FA418C" w:rsidRDefault="001077E9" w:rsidP="00451410">
      <w:pPr>
        <w:pStyle w:val="Akapitzlist"/>
        <w:spacing w:before="240" w:line="360" w:lineRule="auto"/>
        <w:ind w:left="2124"/>
        <w:jc w:val="both"/>
        <w:rPr>
          <w:rFonts w:ascii="Verdena" w:hAnsi="Verdena"/>
          <w:bCs/>
          <w:sz w:val="26"/>
          <w:szCs w:val="26"/>
        </w:rPr>
      </w:pPr>
      <w:r w:rsidRPr="00FA418C">
        <w:rPr>
          <w:rFonts w:ascii="Verdena" w:hAnsi="Verdena"/>
          <w:bCs/>
          <w:sz w:val="26"/>
          <w:szCs w:val="26"/>
        </w:rPr>
        <w:lastRenderedPageBreak/>
        <w:t xml:space="preserve">                 </w:t>
      </w:r>
      <w:proofErr w:type="spellStart"/>
      <w:r w:rsidRPr="00FA418C">
        <w:rPr>
          <w:rFonts w:ascii="Verdena" w:hAnsi="Verdena"/>
          <w:bCs/>
          <w:sz w:val="26"/>
          <w:szCs w:val="26"/>
        </w:rPr>
        <w:t>Cn</w:t>
      </w:r>
      <w:proofErr w:type="spellEnd"/>
      <w:r w:rsidRPr="00FA418C">
        <w:rPr>
          <w:rFonts w:ascii="Verdena" w:hAnsi="Verdena"/>
          <w:bCs/>
          <w:sz w:val="26"/>
          <w:szCs w:val="26"/>
        </w:rPr>
        <w:t>*</w:t>
      </w:r>
    </w:p>
    <w:p w14:paraId="23A81AE3" w14:textId="77777777" w:rsidR="001077E9" w:rsidRPr="00FA418C" w:rsidRDefault="001077E9" w:rsidP="00451410">
      <w:pPr>
        <w:pStyle w:val="Akapitzlist"/>
        <w:spacing w:line="360" w:lineRule="auto"/>
        <w:ind w:left="1080"/>
        <w:jc w:val="both"/>
        <w:rPr>
          <w:rFonts w:ascii="Verdena" w:hAnsi="Verdena"/>
          <w:bCs/>
          <w:sz w:val="26"/>
          <w:szCs w:val="26"/>
        </w:rPr>
      </w:pPr>
      <w:r w:rsidRPr="00FA418C">
        <w:rPr>
          <w:rFonts w:ascii="Verdena" w:hAnsi="Verdena"/>
          <w:bCs/>
          <w:sz w:val="26"/>
          <w:szCs w:val="26"/>
        </w:rPr>
        <w:t xml:space="preserve">C = </w:t>
      </w:r>
      <w:r w:rsidRPr="00FA418C">
        <w:rPr>
          <w:rFonts w:ascii="Verdena" w:hAnsi="Verdena"/>
          <w:bCs/>
          <w:strike/>
          <w:sz w:val="26"/>
          <w:szCs w:val="26"/>
        </w:rPr>
        <w:t xml:space="preserve">------------------------------------------------ </w:t>
      </w:r>
      <w:r w:rsidRPr="00FA418C">
        <w:rPr>
          <w:rFonts w:ascii="Verdena" w:hAnsi="Verdena"/>
          <w:bCs/>
          <w:sz w:val="26"/>
          <w:szCs w:val="26"/>
        </w:rPr>
        <w:t xml:space="preserve">  x 100 pkt x </w:t>
      </w:r>
      <w:r w:rsidRPr="00FA418C">
        <w:rPr>
          <w:rFonts w:ascii="Verdena" w:hAnsi="Verdena"/>
          <w:bCs/>
          <w:caps/>
          <w:sz w:val="26"/>
          <w:szCs w:val="26"/>
        </w:rPr>
        <w:t>60</w:t>
      </w:r>
      <w:r w:rsidRPr="00FA418C">
        <w:rPr>
          <w:rFonts w:ascii="Verdena" w:hAnsi="Verdena"/>
          <w:bCs/>
          <w:sz w:val="26"/>
          <w:szCs w:val="26"/>
        </w:rPr>
        <w:t>%</w:t>
      </w:r>
    </w:p>
    <w:p w14:paraId="031C2D8B" w14:textId="77777777" w:rsidR="001077E9" w:rsidRPr="00FA418C" w:rsidRDefault="001077E9" w:rsidP="00451410">
      <w:pPr>
        <w:pStyle w:val="Akapitzlist"/>
        <w:spacing w:line="360" w:lineRule="auto"/>
        <w:ind w:left="1736"/>
        <w:jc w:val="both"/>
        <w:rPr>
          <w:rFonts w:ascii="Verdena" w:hAnsi="Verdena"/>
          <w:bCs/>
          <w:sz w:val="26"/>
          <w:szCs w:val="26"/>
        </w:rPr>
      </w:pPr>
      <w:r w:rsidRPr="00FA418C">
        <w:rPr>
          <w:rFonts w:ascii="Verdena" w:hAnsi="Verdena"/>
          <w:bCs/>
          <w:sz w:val="26"/>
          <w:szCs w:val="26"/>
        </w:rPr>
        <w:t xml:space="preserve">                        </w:t>
      </w:r>
      <w:proofErr w:type="spellStart"/>
      <w:r w:rsidRPr="00FA418C">
        <w:rPr>
          <w:rFonts w:ascii="Verdena" w:hAnsi="Verdena"/>
          <w:bCs/>
          <w:sz w:val="26"/>
          <w:szCs w:val="26"/>
        </w:rPr>
        <w:t>Cb</w:t>
      </w:r>
      <w:proofErr w:type="spellEnd"/>
    </w:p>
    <w:p w14:paraId="6B0BCE03" w14:textId="3AB857EC" w:rsidR="001077E9" w:rsidRPr="00FA418C" w:rsidRDefault="001077E9" w:rsidP="00451410">
      <w:pPr>
        <w:tabs>
          <w:tab w:val="left" w:pos="426"/>
        </w:tabs>
        <w:spacing w:line="360" w:lineRule="auto"/>
        <w:ind w:left="644"/>
        <w:jc w:val="both"/>
        <w:rPr>
          <w:rFonts w:ascii="Verdena" w:hAnsi="Verdena"/>
          <w:bCs/>
          <w:sz w:val="26"/>
          <w:szCs w:val="26"/>
        </w:rPr>
      </w:pPr>
      <w:r w:rsidRPr="00FA418C">
        <w:rPr>
          <w:rFonts w:ascii="Verdena" w:hAnsi="Verdena"/>
          <w:bCs/>
          <w:sz w:val="26"/>
          <w:szCs w:val="26"/>
        </w:rPr>
        <w:t>* spośród wszystkich złożonych ofert niepodlegających odrzuceniu</w:t>
      </w:r>
    </w:p>
    <w:p w14:paraId="4D11BE44" w14:textId="77777777" w:rsidR="001077E9" w:rsidRPr="00FA418C" w:rsidRDefault="001077E9" w:rsidP="00451410">
      <w:pPr>
        <w:tabs>
          <w:tab w:val="left" w:pos="426"/>
        </w:tabs>
        <w:spacing w:line="360" w:lineRule="auto"/>
        <w:ind w:left="644"/>
        <w:jc w:val="both"/>
        <w:rPr>
          <w:rFonts w:ascii="Verdena" w:hAnsi="Verdena"/>
          <w:bCs/>
          <w:sz w:val="26"/>
          <w:szCs w:val="26"/>
        </w:rPr>
      </w:pPr>
    </w:p>
    <w:p w14:paraId="3EEB42DA" w14:textId="77777777" w:rsidR="001077E9" w:rsidRPr="00FA418C" w:rsidRDefault="001077E9" w:rsidP="00451410">
      <w:pPr>
        <w:pStyle w:val="Textbody"/>
        <w:tabs>
          <w:tab w:val="left" w:pos="2748"/>
        </w:tabs>
        <w:spacing w:line="360" w:lineRule="auto"/>
        <w:jc w:val="both"/>
        <w:rPr>
          <w:rFonts w:ascii="Verdena" w:hAnsi="Verdena" w:cs="Arial"/>
          <w:color w:val="000000"/>
          <w:sz w:val="26"/>
          <w:szCs w:val="26"/>
          <w:shd w:val="clear" w:color="auto" w:fill="FFFFFF"/>
        </w:rPr>
      </w:pPr>
      <w:r w:rsidRPr="00FA418C">
        <w:rPr>
          <w:rFonts w:ascii="Verdena" w:hAnsi="Verdena" w:cs="Arial"/>
          <w:color w:val="000000"/>
          <w:sz w:val="26"/>
          <w:szCs w:val="26"/>
          <w:shd w:val="clear" w:color="auto" w:fill="FFFFFF"/>
        </w:rPr>
        <w:t>Gdzie:</w:t>
      </w:r>
    </w:p>
    <w:p w14:paraId="6270760B" w14:textId="77777777" w:rsidR="001077E9" w:rsidRPr="00FA418C" w:rsidRDefault="001077E9" w:rsidP="00451410">
      <w:pPr>
        <w:pStyle w:val="Textbody"/>
        <w:spacing w:after="0" w:line="360" w:lineRule="auto"/>
        <w:ind w:left="1060"/>
        <w:rPr>
          <w:rFonts w:ascii="Verdena" w:hAnsi="Verdena" w:cs="Arial"/>
          <w:color w:val="000000"/>
          <w:sz w:val="26"/>
          <w:szCs w:val="26"/>
          <w:shd w:val="clear" w:color="auto" w:fill="FFFFFF"/>
        </w:rPr>
      </w:pPr>
      <w:proofErr w:type="spellStart"/>
      <w:r w:rsidRPr="00FA418C">
        <w:rPr>
          <w:rFonts w:ascii="Verdena" w:hAnsi="Verdena" w:cs="Arial"/>
          <w:color w:val="000000"/>
          <w:sz w:val="26"/>
          <w:szCs w:val="26"/>
          <w:shd w:val="clear" w:color="auto" w:fill="FFFFFF"/>
        </w:rPr>
        <w:t>Cn</w:t>
      </w:r>
      <w:proofErr w:type="spellEnd"/>
      <w:r w:rsidRPr="00FA418C">
        <w:rPr>
          <w:rFonts w:ascii="Verdena" w:hAnsi="Verdena" w:cs="Arial"/>
          <w:color w:val="000000"/>
          <w:sz w:val="26"/>
          <w:szCs w:val="26"/>
          <w:shd w:val="clear" w:color="auto" w:fill="FFFFFF"/>
        </w:rPr>
        <w:t xml:space="preserve"> - cena najniższa wśród ofert nie odrzuconych</w:t>
      </w:r>
    </w:p>
    <w:p w14:paraId="0F6D5D77" w14:textId="77777777" w:rsidR="001077E9" w:rsidRPr="00FA418C" w:rsidRDefault="001077E9" w:rsidP="00451410">
      <w:pPr>
        <w:pStyle w:val="Textbody"/>
        <w:spacing w:after="0" w:line="360" w:lineRule="auto"/>
        <w:ind w:left="1060"/>
        <w:rPr>
          <w:rFonts w:ascii="Verdena" w:hAnsi="Verdena" w:cs="Arial"/>
          <w:color w:val="000000"/>
          <w:sz w:val="26"/>
          <w:szCs w:val="26"/>
          <w:shd w:val="clear" w:color="auto" w:fill="FFFFFF"/>
        </w:rPr>
      </w:pPr>
      <w:proofErr w:type="spellStart"/>
      <w:r w:rsidRPr="00FA418C">
        <w:rPr>
          <w:rFonts w:ascii="Verdena" w:hAnsi="Verdena" w:cs="Arial"/>
          <w:color w:val="000000"/>
          <w:sz w:val="26"/>
          <w:szCs w:val="26"/>
          <w:shd w:val="clear" w:color="auto" w:fill="FFFFFF"/>
        </w:rPr>
        <w:t>Cb</w:t>
      </w:r>
      <w:proofErr w:type="spellEnd"/>
      <w:r w:rsidRPr="00FA418C">
        <w:rPr>
          <w:rFonts w:ascii="Verdena" w:hAnsi="Verdena" w:cs="Arial"/>
          <w:color w:val="000000"/>
          <w:sz w:val="26"/>
          <w:szCs w:val="26"/>
          <w:shd w:val="clear" w:color="auto" w:fill="FFFFFF"/>
        </w:rPr>
        <w:t xml:space="preserve"> - cena oferty badanej</w:t>
      </w:r>
    </w:p>
    <w:p w14:paraId="71A74D0F" w14:textId="77777777" w:rsidR="001077E9" w:rsidRPr="00FA418C" w:rsidRDefault="001077E9" w:rsidP="00451410">
      <w:pPr>
        <w:pStyle w:val="Textbody"/>
        <w:spacing w:after="0" w:line="360" w:lineRule="auto"/>
        <w:ind w:left="1060"/>
        <w:rPr>
          <w:rFonts w:ascii="Verdena" w:hAnsi="Verdena" w:cs="Arial"/>
          <w:sz w:val="26"/>
          <w:szCs w:val="26"/>
        </w:rPr>
      </w:pPr>
      <w:r w:rsidRPr="00FA418C">
        <w:rPr>
          <w:rStyle w:val="FontStyle61"/>
          <w:rFonts w:ascii="Verdena" w:eastAsia="SimSun" w:hAnsi="Verdena" w:cs="Arial"/>
          <w:sz w:val="26"/>
          <w:szCs w:val="26"/>
          <w:shd w:val="clear" w:color="auto" w:fill="FFFFFF"/>
          <w:lang w:eastAsia="pl-PL"/>
        </w:rPr>
        <w:t>60 % - procentowe znaczenie kryterium ceny</w:t>
      </w:r>
    </w:p>
    <w:p w14:paraId="6383AFC4" w14:textId="77777777" w:rsidR="001077E9" w:rsidRPr="00FA418C" w:rsidRDefault="001077E9" w:rsidP="00451410">
      <w:pPr>
        <w:pStyle w:val="Standard"/>
        <w:spacing w:line="360" w:lineRule="auto"/>
        <w:rPr>
          <w:rFonts w:ascii="Verdena" w:hAnsi="Verdena" w:cs="Arial" w:hint="eastAsia"/>
          <w:sz w:val="26"/>
          <w:szCs w:val="26"/>
          <w:lang w:eastAsia="pl-PL"/>
        </w:rPr>
      </w:pPr>
    </w:p>
    <w:p w14:paraId="4DFACF90" w14:textId="156A521E" w:rsidR="001077E9" w:rsidRPr="00FA418C" w:rsidRDefault="00671A19" w:rsidP="00451410">
      <w:pPr>
        <w:pStyle w:val="Akapitzlist"/>
        <w:numPr>
          <w:ilvl w:val="1"/>
          <w:numId w:val="32"/>
        </w:numPr>
        <w:tabs>
          <w:tab w:val="left" w:pos="426"/>
        </w:tabs>
        <w:spacing w:after="160" w:line="360" w:lineRule="auto"/>
        <w:ind w:left="567"/>
        <w:jc w:val="both"/>
        <w:rPr>
          <w:rFonts w:ascii="Verdena" w:hAnsi="Verdena"/>
          <w:b/>
          <w:bCs/>
          <w:sz w:val="26"/>
          <w:szCs w:val="26"/>
        </w:rPr>
      </w:pPr>
      <w:r w:rsidRPr="00FA418C">
        <w:rPr>
          <w:rFonts w:ascii="Verdena" w:hAnsi="Verdena"/>
          <w:b/>
          <w:bCs/>
          <w:sz w:val="26"/>
          <w:szCs w:val="26"/>
        </w:rPr>
        <w:t>Okres udzielenia gwarancji</w:t>
      </w:r>
      <w:r w:rsidR="001077E9" w:rsidRPr="00FA418C">
        <w:rPr>
          <w:rFonts w:ascii="Verdena" w:hAnsi="Verdena"/>
          <w:b/>
          <w:bCs/>
          <w:sz w:val="26"/>
          <w:szCs w:val="26"/>
        </w:rPr>
        <w:t xml:space="preserve"> </w:t>
      </w:r>
      <w:r w:rsidR="00FA1388" w:rsidRPr="00FA418C">
        <w:rPr>
          <w:rFonts w:ascii="Verdena" w:hAnsi="Verdena"/>
          <w:b/>
          <w:bCs/>
          <w:sz w:val="26"/>
          <w:szCs w:val="26"/>
        </w:rPr>
        <w:t xml:space="preserve"> </w:t>
      </w:r>
      <w:r w:rsidR="001077E9" w:rsidRPr="00FA418C">
        <w:rPr>
          <w:rFonts w:ascii="Verdena" w:hAnsi="Verdena"/>
          <w:b/>
          <w:bCs/>
          <w:sz w:val="26"/>
          <w:szCs w:val="26"/>
        </w:rPr>
        <w:t>(G) waga 40 %</w:t>
      </w:r>
    </w:p>
    <w:p w14:paraId="62D506CB" w14:textId="0A55462B" w:rsidR="002873DD" w:rsidRPr="00FA418C" w:rsidRDefault="002873DD" w:rsidP="00451410">
      <w:pPr>
        <w:pStyle w:val="Textbody"/>
        <w:spacing w:after="0" w:line="360" w:lineRule="auto"/>
        <w:ind w:left="360"/>
        <w:jc w:val="both"/>
        <w:rPr>
          <w:rStyle w:val="FontStyle61"/>
          <w:rFonts w:ascii="Verdena" w:eastAsia="SimSun" w:hAnsi="Verdena" w:cs="Arial" w:hint="eastAsia"/>
          <w:sz w:val="26"/>
          <w:szCs w:val="26"/>
          <w:shd w:val="clear" w:color="auto" w:fill="FFFFFF"/>
          <w:lang w:eastAsia="pl-PL"/>
        </w:rPr>
      </w:pPr>
      <w:r w:rsidRPr="00FA418C">
        <w:rPr>
          <w:rStyle w:val="FontStyle61"/>
          <w:rFonts w:ascii="Verdena" w:eastAsia="SimSun" w:hAnsi="Verdena" w:cs="Arial"/>
          <w:sz w:val="26"/>
          <w:szCs w:val="26"/>
          <w:shd w:val="clear" w:color="auto" w:fill="FFFFFF"/>
          <w:lang w:eastAsia="pl-PL"/>
        </w:rPr>
        <w:t>W kryterium gwarancji</w:t>
      </w:r>
      <w:r w:rsidR="000C2CF0" w:rsidRPr="00FA418C">
        <w:rPr>
          <w:rStyle w:val="FontStyle61"/>
          <w:rFonts w:ascii="Verdena" w:eastAsia="SimSun" w:hAnsi="Verdena" w:cs="Arial"/>
          <w:sz w:val="26"/>
          <w:szCs w:val="26"/>
          <w:shd w:val="clear" w:color="auto" w:fill="FFFFFF"/>
          <w:lang w:eastAsia="pl-PL"/>
        </w:rPr>
        <w:t xml:space="preserve"> </w:t>
      </w:r>
      <w:r w:rsidRPr="00FA418C">
        <w:rPr>
          <w:rStyle w:val="FontStyle61"/>
          <w:rFonts w:ascii="Verdena" w:eastAsia="SimSun" w:hAnsi="Verdena" w:cs="Arial"/>
          <w:sz w:val="26"/>
          <w:szCs w:val="26"/>
          <w:shd w:val="clear" w:color="auto" w:fill="FFFFFF"/>
          <w:lang w:eastAsia="pl-PL"/>
        </w:rPr>
        <w:t>(G), Zamawiającemu zależy, aby Wykonawca określił, czy udzieli dodatkowej gwarancji</w:t>
      </w:r>
      <w:r w:rsidR="000C2CF0" w:rsidRPr="00FA418C">
        <w:rPr>
          <w:rStyle w:val="FontStyle61"/>
          <w:rFonts w:ascii="Verdena" w:eastAsia="SimSun" w:hAnsi="Verdena" w:cs="Arial"/>
          <w:sz w:val="26"/>
          <w:szCs w:val="26"/>
          <w:shd w:val="clear" w:color="auto" w:fill="FFFFFF"/>
          <w:lang w:eastAsia="pl-PL"/>
        </w:rPr>
        <w:t xml:space="preserve"> </w:t>
      </w:r>
      <w:r w:rsidRPr="00FA418C">
        <w:rPr>
          <w:rStyle w:val="FontStyle61"/>
          <w:rFonts w:ascii="Verdena" w:eastAsia="SimSun" w:hAnsi="Verdena" w:cs="Arial"/>
          <w:sz w:val="26"/>
          <w:szCs w:val="26"/>
          <w:shd w:val="clear" w:color="auto" w:fill="FFFFFF"/>
          <w:lang w:eastAsia="pl-PL"/>
        </w:rPr>
        <w:t xml:space="preserve">na przedmiot zamówienia, tj. roboty budowlane oraz zamontowane materiały i urządzenia, liczone w pełnych miesiącach. </w:t>
      </w:r>
    </w:p>
    <w:p w14:paraId="0471981F" w14:textId="14E58F18" w:rsidR="00A04708" w:rsidRPr="00FA418C" w:rsidRDefault="00A04708" w:rsidP="00451410">
      <w:pPr>
        <w:pStyle w:val="Textbody"/>
        <w:spacing w:after="0" w:line="360" w:lineRule="auto"/>
        <w:ind w:left="360"/>
        <w:jc w:val="both"/>
        <w:rPr>
          <w:rStyle w:val="FontStyle61"/>
          <w:rFonts w:ascii="Verdena" w:eastAsia="SimSun" w:hAnsi="Verdena" w:cs="Arial" w:hint="eastAsia"/>
          <w:sz w:val="26"/>
          <w:szCs w:val="26"/>
          <w:shd w:val="clear" w:color="auto" w:fill="FFFFFF"/>
          <w:lang w:eastAsia="pl-PL"/>
        </w:rPr>
      </w:pPr>
    </w:p>
    <w:p w14:paraId="6DE4A0AC" w14:textId="62357DD1" w:rsidR="00A04708" w:rsidRPr="00FA418C" w:rsidRDefault="00A04708" w:rsidP="00451410">
      <w:pPr>
        <w:pStyle w:val="Standard"/>
        <w:spacing w:line="360" w:lineRule="auto"/>
        <w:jc w:val="both"/>
        <w:rPr>
          <w:rFonts w:ascii="Verdena" w:hAnsi="Verdena" w:cs="Cambria" w:hint="eastAsia"/>
          <w:b/>
          <w:bCs/>
          <w:color w:val="000000"/>
          <w:sz w:val="26"/>
          <w:szCs w:val="26"/>
          <w:shd w:val="clear" w:color="auto" w:fill="FFFFFF"/>
        </w:rPr>
      </w:pPr>
      <w:r w:rsidRPr="00FA418C">
        <w:rPr>
          <w:rFonts w:ascii="Verdena" w:hAnsi="Verdena" w:cs="Cambria"/>
          <w:color w:val="000000"/>
          <w:sz w:val="26"/>
          <w:szCs w:val="26"/>
          <w:shd w:val="clear" w:color="auto" w:fill="FFFFFF"/>
        </w:rPr>
        <w:t xml:space="preserve">W powyższym kryterium punktowana będzie gwarancja dłuższa niż obowiązkowa </w:t>
      </w:r>
      <w:r w:rsidR="00316183">
        <w:rPr>
          <w:rFonts w:ascii="Verdena" w:hAnsi="Verdena" w:cs="Cambria"/>
          <w:b/>
          <w:bCs/>
          <w:color w:val="000000"/>
          <w:sz w:val="26"/>
          <w:szCs w:val="26"/>
          <w:shd w:val="clear" w:color="auto" w:fill="FFFFFF"/>
        </w:rPr>
        <w:t xml:space="preserve">24 </w:t>
      </w:r>
      <w:r w:rsidRPr="00FA418C">
        <w:rPr>
          <w:rFonts w:ascii="Verdena" w:hAnsi="Verdena" w:cs="Cambria"/>
          <w:b/>
          <w:bCs/>
          <w:color w:val="000000"/>
          <w:sz w:val="26"/>
          <w:szCs w:val="26"/>
          <w:shd w:val="clear" w:color="auto" w:fill="FFFFFF"/>
        </w:rPr>
        <w:t>miesi</w:t>
      </w:r>
      <w:r w:rsidR="00316183">
        <w:rPr>
          <w:rFonts w:ascii="Verdena" w:hAnsi="Verdena" w:cs="Cambria"/>
          <w:b/>
          <w:bCs/>
          <w:color w:val="000000"/>
          <w:sz w:val="26"/>
          <w:szCs w:val="26"/>
          <w:shd w:val="clear" w:color="auto" w:fill="FFFFFF"/>
        </w:rPr>
        <w:t>ące</w:t>
      </w:r>
      <w:r w:rsidRPr="00FA418C">
        <w:rPr>
          <w:rFonts w:ascii="Verdena" w:hAnsi="Verdena" w:cs="Cambria"/>
          <w:b/>
          <w:bCs/>
          <w:color w:val="000000"/>
          <w:sz w:val="26"/>
          <w:szCs w:val="26"/>
          <w:shd w:val="clear" w:color="auto" w:fill="FFFFFF"/>
        </w:rPr>
        <w:t>.</w:t>
      </w:r>
    </w:p>
    <w:p w14:paraId="2172947B" w14:textId="77777777" w:rsidR="002873DD" w:rsidRPr="00FA418C" w:rsidRDefault="002873DD" w:rsidP="00451410">
      <w:pPr>
        <w:pStyle w:val="Textbody"/>
        <w:tabs>
          <w:tab w:val="left" w:pos="3808"/>
        </w:tabs>
        <w:spacing w:after="0" w:line="360" w:lineRule="auto"/>
        <w:ind w:left="360"/>
        <w:rPr>
          <w:rFonts w:ascii="Verdena" w:hAnsi="Verdena" w:cs="Arial"/>
          <w:color w:val="000000"/>
          <w:sz w:val="26"/>
          <w:szCs w:val="26"/>
          <w:shd w:val="clear" w:color="auto" w:fill="FFFFFF"/>
        </w:rPr>
      </w:pPr>
    </w:p>
    <w:p w14:paraId="29F0AD9B" w14:textId="77777777" w:rsidR="00CF4ED9" w:rsidRPr="00FA418C" w:rsidRDefault="00CF4ED9" w:rsidP="00451410">
      <w:pPr>
        <w:pStyle w:val="Standard"/>
        <w:spacing w:line="360" w:lineRule="auto"/>
        <w:jc w:val="both"/>
        <w:rPr>
          <w:rFonts w:ascii="Verdena" w:hAnsi="Verdena" w:hint="eastAsia"/>
          <w:sz w:val="26"/>
          <w:szCs w:val="26"/>
        </w:rPr>
      </w:pPr>
      <w:r w:rsidRPr="00FA418C">
        <w:rPr>
          <w:rFonts w:ascii="Verdena" w:hAnsi="Verdena" w:cs="Cambria"/>
          <w:b/>
          <w:bCs/>
          <w:sz w:val="26"/>
          <w:szCs w:val="26"/>
          <w:u w:val="single"/>
          <w:shd w:val="clear" w:color="auto" w:fill="FFFFFF"/>
        </w:rPr>
        <w:t>UWAGA:</w:t>
      </w:r>
    </w:p>
    <w:p w14:paraId="7CD72E3D" w14:textId="77777777" w:rsidR="00316183" w:rsidRPr="00FA418C" w:rsidRDefault="00DF1994" w:rsidP="00316183">
      <w:pPr>
        <w:pStyle w:val="Standard"/>
        <w:spacing w:line="360" w:lineRule="auto"/>
        <w:jc w:val="both"/>
        <w:rPr>
          <w:rFonts w:ascii="Verdena" w:hAnsi="Verdena" w:hint="eastAsia"/>
          <w:sz w:val="26"/>
          <w:szCs w:val="26"/>
        </w:rPr>
      </w:pPr>
      <w:r w:rsidRPr="00FA418C">
        <w:rPr>
          <w:rFonts w:ascii="Verdena" w:hAnsi="Verdena" w:cs="Cambria"/>
          <w:color w:val="000000"/>
          <w:sz w:val="26"/>
          <w:szCs w:val="26"/>
          <w:shd w:val="clear" w:color="auto" w:fill="FFFFFF"/>
        </w:rPr>
        <w:t xml:space="preserve">Minimalna długość gwarancji, jakiej Wykonawca zobowiązany jest udzielić wynosi </w:t>
      </w:r>
      <w:r w:rsidR="00316183">
        <w:rPr>
          <w:rFonts w:ascii="Verdena" w:hAnsi="Verdena" w:cs="Cambria"/>
          <w:b/>
          <w:bCs/>
          <w:color w:val="000000"/>
          <w:sz w:val="26"/>
          <w:szCs w:val="26"/>
          <w:shd w:val="clear" w:color="auto" w:fill="FFFFFF"/>
        </w:rPr>
        <w:t>24</w:t>
      </w:r>
      <w:r w:rsidRPr="00FA418C">
        <w:rPr>
          <w:rFonts w:ascii="Verdena" w:hAnsi="Verdena" w:cs="Cambria"/>
          <w:b/>
          <w:bCs/>
          <w:color w:val="000000"/>
          <w:sz w:val="26"/>
          <w:szCs w:val="26"/>
          <w:shd w:val="clear" w:color="auto" w:fill="FFFFFF"/>
        </w:rPr>
        <w:t xml:space="preserve"> miesi</w:t>
      </w:r>
      <w:r w:rsidR="00316183">
        <w:rPr>
          <w:rFonts w:ascii="Verdena" w:hAnsi="Verdena" w:cs="Cambria"/>
          <w:b/>
          <w:bCs/>
          <w:color w:val="000000"/>
          <w:sz w:val="26"/>
          <w:szCs w:val="26"/>
          <w:shd w:val="clear" w:color="auto" w:fill="FFFFFF"/>
        </w:rPr>
        <w:t>ące</w:t>
      </w:r>
      <w:r w:rsidRPr="00FA418C">
        <w:rPr>
          <w:rFonts w:ascii="Verdena" w:hAnsi="Verdena" w:cs="Cambria"/>
          <w:color w:val="000000"/>
          <w:sz w:val="26"/>
          <w:szCs w:val="26"/>
          <w:shd w:val="clear" w:color="auto" w:fill="FFFFFF"/>
        </w:rPr>
        <w:t xml:space="preserve">. </w:t>
      </w:r>
      <w:r w:rsidRPr="00FA418C">
        <w:rPr>
          <w:rStyle w:val="FontStyle61"/>
          <w:rFonts w:ascii="Verdena" w:eastAsia="SimSun" w:hAnsi="Verdena" w:cs="Cambria"/>
          <w:sz w:val="26"/>
          <w:szCs w:val="26"/>
          <w:shd w:val="clear" w:color="auto" w:fill="FFFFFF"/>
          <w:lang w:eastAsia="pl-PL"/>
        </w:rPr>
        <w:t xml:space="preserve">Zadeklarowanie okresu gwarancji krótszego niż </w:t>
      </w:r>
      <w:r w:rsidR="00316183">
        <w:rPr>
          <w:rStyle w:val="FontStyle61"/>
          <w:rFonts w:ascii="Verdena" w:eastAsia="SimSun" w:hAnsi="Verdena" w:cs="Cambria"/>
          <w:sz w:val="26"/>
          <w:szCs w:val="26"/>
          <w:shd w:val="clear" w:color="auto" w:fill="FFFFFF"/>
          <w:lang w:eastAsia="pl-PL"/>
        </w:rPr>
        <w:t>24</w:t>
      </w:r>
      <w:r w:rsidRPr="00FA418C">
        <w:rPr>
          <w:rStyle w:val="FontStyle61"/>
          <w:rFonts w:ascii="Verdena" w:eastAsia="SimSun" w:hAnsi="Verdena" w:cs="Cambria"/>
          <w:sz w:val="26"/>
          <w:szCs w:val="26"/>
          <w:shd w:val="clear" w:color="auto" w:fill="FFFFFF"/>
          <w:lang w:eastAsia="pl-PL"/>
        </w:rPr>
        <w:t xml:space="preserve"> miesi</w:t>
      </w:r>
      <w:r w:rsidR="00316183">
        <w:rPr>
          <w:rStyle w:val="FontStyle61"/>
          <w:rFonts w:ascii="Verdena" w:eastAsia="SimSun" w:hAnsi="Verdena" w:cs="Cambria"/>
          <w:sz w:val="26"/>
          <w:szCs w:val="26"/>
          <w:shd w:val="clear" w:color="auto" w:fill="FFFFFF"/>
          <w:lang w:eastAsia="pl-PL"/>
        </w:rPr>
        <w:t>ące</w:t>
      </w:r>
      <w:r w:rsidRPr="00FA418C">
        <w:rPr>
          <w:rStyle w:val="FontStyle61"/>
          <w:rFonts w:ascii="Verdena" w:eastAsia="SimSun" w:hAnsi="Verdena" w:cs="Cambria"/>
          <w:sz w:val="26"/>
          <w:szCs w:val="26"/>
          <w:shd w:val="clear" w:color="auto" w:fill="FFFFFF"/>
          <w:lang w:eastAsia="pl-PL"/>
        </w:rPr>
        <w:t xml:space="preserve"> będzie skutkowało odrzuceniem oferty złożonej przez Wykonawcę.</w:t>
      </w:r>
      <w:r w:rsidR="00A04708" w:rsidRPr="00FA418C">
        <w:rPr>
          <w:rStyle w:val="FontStyle61"/>
          <w:rFonts w:ascii="Verdena" w:eastAsia="SimSun" w:hAnsi="Verdena" w:cs="Cambria"/>
          <w:sz w:val="26"/>
          <w:szCs w:val="26"/>
          <w:shd w:val="clear" w:color="auto" w:fill="FFFFFF"/>
          <w:lang w:eastAsia="pl-PL"/>
        </w:rPr>
        <w:t xml:space="preserve"> </w:t>
      </w:r>
      <w:r w:rsidRPr="00FA418C">
        <w:rPr>
          <w:rStyle w:val="FontStyle61"/>
          <w:rFonts w:ascii="Verdena" w:eastAsia="SimSun" w:hAnsi="Verdena" w:cs="Cambria"/>
          <w:sz w:val="26"/>
          <w:szCs w:val="26"/>
          <w:shd w:val="clear" w:color="auto" w:fill="FFFFFF"/>
          <w:lang w:eastAsia="pl-PL"/>
        </w:rPr>
        <w:t xml:space="preserve"> </w:t>
      </w:r>
      <w:r w:rsidR="00316183" w:rsidRPr="00FA418C">
        <w:rPr>
          <w:rStyle w:val="FontStyle61"/>
          <w:rFonts w:ascii="Verdena" w:eastAsia="SimSun" w:hAnsi="Verdena"/>
          <w:sz w:val="26"/>
          <w:szCs w:val="26"/>
          <w:shd w:val="clear" w:color="auto" w:fill="FFFFFF"/>
          <w:lang w:eastAsia="pl-PL"/>
        </w:rPr>
        <w:t>Oferta zostanie również odrzucona, w przypadku gdy Wykonawca wskaże okres gwarancji inny niż poniżej.</w:t>
      </w:r>
    </w:p>
    <w:p w14:paraId="08376E46" w14:textId="6615C2C2" w:rsidR="00DF1994" w:rsidRPr="00FA418C" w:rsidRDefault="00DF1994" w:rsidP="00451410">
      <w:pPr>
        <w:pStyle w:val="Standard"/>
        <w:spacing w:line="360" w:lineRule="auto"/>
        <w:jc w:val="both"/>
        <w:rPr>
          <w:rStyle w:val="FontStyle61"/>
          <w:rFonts w:ascii="Verdena" w:eastAsia="SimSun" w:hAnsi="Verdena" w:cs="Cambria" w:hint="eastAsia"/>
          <w:sz w:val="26"/>
          <w:szCs w:val="26"/>
          <w:shd w:val="clear" w:color="auto" w:fill="FFFFFF"/>
          <w:lang w:eastAsia="pl-PL"/>
        </w:rPr>
      </w:pPr>
      <w:r w:rsidRPr="00FA418C">
        <w:rPr>
          <w:rStyle w:val="FontStyle61"/>
          <w:rFonts w:ascii="Verdena" w:eastAsia="SimSun" w:hAnsi="Verdena" w:cs="Cambria"/>
          <w:sz w:val="26"/>
          <w:szCs w:val="26"/>
          <w:shd w:val="clear" w:color="auto" w:fill="FFFFFF"/>
          <w:lang w:eastAsia="pl-PL"/>
        </w:rPr>
        <w:t xml:space="preserve">W przypadku, gdy Wykonawca nie poda w formularzu ofertowym żadnego okresu gwarancji, Zamawiający przyjmie, że Wykonawca udziela gwarancji na okres </w:t>
      </w:r>
      <w:r w:rsidR="00316183">
        <w:rPr>
          <w:rStyle w:val="FontStyle61"/>
          <w:rFonts w:ascii="Verdena" w:eastAsia="SimSun" w:hAnsi="Verdena" w:cs="Cambria"/>
          <w:sz w:val="26"/>
          <w:szCs w:val="26"/>
          <w:shd w:val="clear" w:color="auto" w:fill="FFFFFF"/>
          <w:lang w:eastAsia="pl-PL"/>
        </w:rPr>
        <w:t>24</w:t>
      </w:r>
      <w:r w:rsidRPr="00FA418C">
        <w:rPr>
          <w:rStyle w:val="FontStyle61"/>
          <w:rFonts w:ascii="Verdena" w:eastAsia="SimSun" w:hAnsi="Verdena" w:cs="Cambria"/>
          <w:sz w:val="26"/>
          <w:szCs w:val="26"/>
          <w:shd w:val="clear" w:color="auto" w:fill="FFFFFF"/>
          <w:lang w:eastAsia="pl-PL"/>
        </w:rPr>
        <w:t xml:space="preserve"> miesięcy. </w:t>
      </w:r>
    </w:p>
    <w:p w14:paraId="46572AA8" w14:textId="77777777" w:rsidR="00203E42" w:rsidRPr="00FA418C" w:rsidRDefault="00203E42" w:rsidP="00451410">
      <w:pPr>
        <w:pStyle w:val="Standard"/>
        <w:spacing w:line="360" w:lineRule="auto"/>
        <w:jc w:val="both"/>
        <w:rPr>
          <w:rFonts w:ascii="Verdena" w:hAnsi="Verdena" w:cs="Cambria" w:hint="eastAsia"/>
          <w:b/>
          <w:bCs/>
          <w:color w:val="000000"/>
          <w:sz w:val="26"/>
          <w:szCs w:val="26"/>
          <w:shd w:val="clear" w:color="auto" w:fill="FFFFFF"/>
        </w:rPr>
      </w:pPr>
    </w:p>
    <w:p w14:paraId="3C5187DF" w14:textId="021DA532" w:rsidR="00DF1994" w:rsidRPr="00FA418C" w:rsidRDefault="00DF1994" w:rsidP="00451410">
      <w:pPr>
        <w:pStyle w:val="Standard"/>
        <w:spacing w:line="360" w:lineRule="auto"/>
        <w:jc w:val="both"/>
        <w:rPr>
          <w:rFonts w:ascii="Verdena" w:hAnsi="Verdena" w:hint="eastAsia"/>
          <w:sz w:val="26"/>
          <w:szCs w:val="26"/>
        </w:rPr>
      </w:pPr>
      <w:r w:rsidRPr="00FA418C">
        <w:rPr>
          <w:rFonts w:ascii="Verdena" w:hAnsi="Verdena" w:cs="Cambria"/>
          <w:b/>
          <w:bCs/>
          <w:color w:val="000000"/>
          <w:sz w:val="26"/>
          <w:szCs w:val="26"/>
          <w:shd w:val="clear" w:color="auto" w:fill="FFFFFF"/>
        </w:rPr>
        <w:t>W formularzu ofertowym Wykonawca wskazuje, jedną z poniższych długości gwarancji:</w:t>
      </w:r>
    </w:p>
    <w:p w14:paraId="2ACD666A" w14:textId="77777777" w:rsidR="00CF4ED9" w:rsidRPr="00FA418C" w:rsidRDefault="00CF4ED9" w:rsidP="00451410">
      <w:pPr>
        <w:pStyle w:val="Standard"/>
        <w:spacing w:line="360" w:lineRule="auto"/>
        <w:jc w:val="both"/>
        <w:rPr>
          <w:rFonts w:ascii="Verdena" w:hAnsi="Verdena" w:hint="eastAsia"/>
          <w:sz w:val="26"/>
          <w:szCs w:val="26"/>
        </w:rPr>
      </w:pPr>
    </w:p>
    <w:p w14:paraId="24DEB957" w14:textId="55DA5469" w:rsidR="00CF4ED9" w:rsidRPr="00FA418C" w:rsidRDefault="00CF4ED9" w:rsidP="00451410">
      <w:pPr>
        <w:spacing w:line="360" w:lineRule="auto"/>
        <w:jc w:val="both"/>
        <w:rPr>
          <w:rFonts w:ascii="Verdena" w:hAnsi="Verdena"/>
          <w:sz w:val="26"/>
          <w:szCs w:val="26"/>
        </w:rPr>
      </w:pPr>
      <w:r w:rsidRPr="00FA418C">
        <w:rPr>
          <w:rFonts w:ascii="Verdena" w:hAnsi="Verdena" w:cs="Cambria"/>
          <w:sz w:val="26"/>
          <w:szCs w:val="26"/>
        </w:rPr>
        <w:t xml:space="preserve">Wykonawca, który zaoferuje długość gwarancji </w:t>
      </w:r>
      <w:r w:rsidR="00316183">
        <w:rPr>
          <w:rFonts w:ascii="Verdena" w:hAnsi="Verdena" w:cs="Cambria"/>
          <w:sz w:val="26"/>
          <w:szCs w:val="26"/>
        </w:rPr>
        <w:t xml:space="preserve">24 </w:t>
      </w:r>
      <w:r w:rsidRPr="00FA418C">
        <w:rPr>
          <w:rFonts w:ascii="Verdena" w:hAnsi="Verdena" w:cs="Cambria"/>
          <w:sz w:val="26"/>
          <w:szCs w:val="26"/>
        </w:rPr>
        <w:t>miesi</w:t>
      </w:r>
      <w:r w:rsidR="00316183">
        <w:rPr>
          <w:rFonts w:ascii="Verdena" w:hAnsi="Verdena" w:cs="Cambria"/>
          <w:sz w:val="26"/>
          <w:szCs w:val="26"/>
        </w:rPr>
        <w:t>ące</w:t>
      </w:r>
      <w:r w:rsidRPr="00FA418C">
        <w:rPr>
          <w:rFonts w:ascii="Verdena" w:hAnsi="Verdena" w:cs="Cambria"/>
          <w:sz w:val="26"/>
          <w:szCs w:val="26"/>
        </w:rPr>
        <w:t xml:space="preserve"> – otrzyma 0 pkt.</w:t>
      </w:r>
    </w:p>
    <w:p w14:paraId="0F79075D" w14:textId="28FAE652" w:rsidR="00CF4ED9" w:rsidRPr="00FA418C" w:rsidRDefault="00CF4ED9" w:rsidP="00451410">
      <w:pPr>
        <w:spacing w:line="360" w:lineRule="auto"/>
        <w:jc w:val="both"/>
        <w:rPr>
          <w:rFonts w:ascii="Verdena" w:hAnsi="Verdena"/>
          <w:sz w:val="26"/>
          <w:szCs w:val="26"/>
        </w:rPr>
      </w:pPr>
      <w:r w:rsidRPr="00FA418C">
        <w:rPr>
          <w:rFonts w:ascii="Verdena" w:hAnsi="Verdena" w:cs="Cambria"/>
          <w:sz w:val="26"/>
          <w:szCs w:val="26"/>
        </w:rPr>
        <w:t xml:space="preserve">Wykonawca, który zaoferuje długość gwarancji </w:t>
      </w:r>
      <w:r w:rsidR="00316183">
        <w:rPr>
          <w:rFonts w:ascii="Verdena" w:hAnsi="Verdena" w:cs="Cambria"/>
          <w:sz w:val="26"/>
          <w:szCs w:val="26"/>
        </w:rPr>
        <w:t>36</w:t>
      </w:r>
      <w:r w:rsidRPr="00FA418C">
        <w:rPr>
          <w:rFonts w:ascii="Verdena" w:hAnsi="Verdena" w:cs="Cambria"/>
          <w:sz w:val="26"/>
          <w:szCs w:val="26"/>
        </w:rPr>
        <w:t xml:space="preserve"> </w:t>
      </w:r>
      <w:r w:rsidR="00316183" w:rsidRPr="00FA418C">
        <w:rPr>
          <w:rFonts w:ascii="Verdena" w:hAnsi="Verdena" w:cs="Cambria"/>
          <w:sz w:val="26"/>
          <w:szCs w:val="26"/>
        </w:rPr>
        <w:t>miesi</w:t>
      </w:r>
      <w:r w:rsidR="00316183">
        <w:rPr>
          <w:rFonts w:ascii="Verdena" w:hAnsi="Verdena" w:cs="Cambria"/>
          <w:sz w:val="26"/>
          <w:szCs w:val="26"/>
        </w:rPr>
        <w:t>ęcy</w:t>
      </w:r>
      <w:r w:rsidRPr="00FA418C">
        <w:rPr>
          <w:rFonts w:ascii="Verdena" w:hAnsi="Verdena" w:cs="Cambria"/>
          <w:sz w:val="26"/>
          <w:szCs w:val="26"/>
        </w:rPr>
        <w:t xml:space="preserve"> – otrzyma </w:t>
      </w:r>
      <w:r w:rsidR="00316183">
        <w:rPr>
          <w:rFonts w:ascii="Verdena" w:hAnsi="Verdena" w:cs="Cambria"/>
          <w:sz w:val="26"/>
          <w:szCs w:val="26"/>
        </w:rPr>
        <w:t>1</w:t>
      </w:r>
      <w:r w:rsidRPr="00FA418C">
        <w:rPr>
          <w:rFonts w:ascii="Verdena" w:hAnsi="Verdena" w:cs="Cambria"/>
          <w:sz w:val="26"/>
          <w:szCs w:val="26"/>
        </w:rPr>
        <w:t>5 pkt.</w:t>
      </w:r>
    </w:p>
    <w:p w14:paraId="311C3C93" w14:textId="1AC680BD" w:rsidR="00CF4ED9" w:rsidRPr="00FA418C" w:rsidRDefault="00CF4ED9" w:rsidP="00451410">
      <w:pPr>
        <w:spacing w:line="360" w:lineRule="auto"/>
        <w:jc w:val="both"/>
        <w:rPr>
          <w:rFonts w:ascii="Verdena" w:hAnsi="Verdena"/>
          <w:sz w:val="26"/>
          <w:szCs w:val="26"/>
        </w:rPr>
      </w:pPr>
      <w:r w:rsidRPr="00FA418C">
        <w:rPr>
          <w:rFonts w:ascii="Verdena" w:hAnsi="Verdena" w:cs="Cambria"/>
          <w:sz w:val="26"/>
          <w:szCs w:val="26"/>
        </w:rPr>
        <w:t xml:space="preserve">Wykonawca, który zaoferuje długość gwarancji </w:t>
      </w:r>
      <w:r w:rsidR="00316183">
        <w:rPr>
          <w:rFonts w:ascii="Verdena" w:hAnsi="Verdena" w:cs="Cambria"/>
          <w:sz w:val="26"/>
          <w:szCs w:val="26"/>
        </w:rPr>
        <w:t>48</w:t>
      </w:r>
      <w:r w:rsidRPr="00FA418C">
        <w:rPr>
          <w:rFonts w:ascii="Verdena" w:hAnsi="Verdena" w:cs="Cambria"/>
          <w:sz w:val="26"/>
          <w:szCs w:val="26"/>
        </w:rPr>
        <w:t xml:space="preserve"> </w:t>
      </w:r>
      <w:r w:rsidR="00316183" w:rsidRPr="00FA418C">
        <w:rPr>
          <w:rFonts w:ascii="Verdena" w:hAnsi="Verdena" w:cs="Cambria"/>
          <w:sz w:val="26"/>
          <w:szCs w:val="26"/>
        </w:rPr>
        <w:t>miesi</w:t>
      </w:r>
      <w:r w:rsidR="00316183">
        <w:rPr>
          <w:rFonts w:ascii="Verdena" w:hAnsi="Verdena" w:cs="Cambria"/>
          <w:sz w:val="26"/>
          <w:szCs w:val="26"/>
        </w:rPr>
        <w:t>ęcy</w:t>
      </w:r>
      <w:r w:rsidRPr="00FA418C">
        <w:rPr>
          <w:rFonts w:ascii="Verdena" w:hAnsi="Verdena" w:cs="Cambria"/>
          <w:sz w:val="26"/>
          <w:szCs w:val="26"/>
        </w:rPr>
        <w:t xml:space="preserve"> – otrzyma </w:t>
      </w:r>
      <w:r w:rsidR="00316183">
        <w:rPr>
          <w:rFonts w:ascii="Verdena" w:hAnsi="Verdena" w:cs="Cambria"/>
          <w:sz w:val="26"/>
          <w:szCs w:val="26"/>
        </w:rPr>
        <w:t>2</w:t>
      </w:r>
      <w:r w:rsidRPr="00FA418C">
        <w:rPr>
          <w:rFonts w:ascii="Verdena" w:hAnsi="Verdena" w:cs="Cambria"/>
          <w:sz w:val="26"/>
          <w:szCs w:val="26"/>
        </w:rPr>
        <w:t>5 pkt.</w:t>
      </w:r>
    </w:p>
    <w:p w14:paraId="575E7EA3" w14:textId="3A554517" w:rsidR="002012B8" w:rsidRPr="00316183" w:rsidRDefault="00CF4ED9" w:rsidP="00451410">
      <w:pPr>
        <w:spacing w:line="360" w:lineRule="auto"/>
        <w:jc w:val="both"/>
        <w:rPr>
          <w:rFonts w:ascii="Verdena" w:hAnsi="Verdena"/>
          <w:sz w:val="26"/>
          <w:szCs w:val="26"/>
        </w:rPr>
      </w:pPr>
      <w:r w:rsidRPr="00FA418C">
        <w:rPr>
          <w:rFonts w:ascii="Verdena" w:hAnsi="Verdena" w:cs="Cambria"/>
          <w:sz w:val="26"/>
          <w:szCs w:val="26"/>
        </w:rPr>
        <w:t xml:space="preserve">Wykonawca, który zaoferuje długość gwarancji </w:t>
      </w:r>
      <w:r w:rsidR="00316183">
        <w:rPr>
          <w:rFonts w:ascii="Verdena" w:hAnsi="Verdena" w:cs="Cambria"/>
          <w:sz w:val="26"/>
          <w:szCs w:val="26"/>
        </w:rPr>
        <w:t>60</w:t>
      </w:r>
      <w:r w:rsidRPr="00FA418C">
        <w:rPr>
          <w:rFonts w:ascii="Verdena" w:hAnsi="Verdena" w:cs="Cambria"/>
          <w:sz w:val="26"/>
          <w:szCs w:val="26"/>
        </w:rPr>
        <w:t xml:space="preserve"> </w:t>
      </w:r>
      <w:r w:rsidR="00316183" w:rsidRPr="00FA418C">
        <w:rPr>
          <w:rFonts w:ascii="Verdena" w:hAnsi="Verdena" w:cs="Cambria"/>
          <w:sz w:val="26"/>
          <w:szCs w:val="26"/>
        </w:rPr>
        <w:t>miesi</w:t>
      </w:r>
      <w:r w:rsidR="00316183">
        <w:rPr>
          <w:rFonts w:ascii="Verdena" w:hAnsi="Verdena" w:cs="Cambria"/>
          <w:sz w:val="26"/>
          <w:szCs w:val="26"/>
        </w:rPr>
        <w:t>ęcy</w:t>
      </w:r>
      <w:r w:rsidRPr="00FA418C">
        <w:rPr>
          <w:rFonts w:ascii="Verdena" w:hAnsi="Verdena" w:cs="Cambria"/>
          <w:sz w:val="26"/>
          <w:szCs w:val="26"/>
        </w:rPr>
        <w:t xml:space="preserve"> – otrzyma </w:t>
      </w:r>
      <w:r w:rsidR="00316183">
        <w:rPr>
          <w:rFonts w:ascii="Verdena" w:hAnsi="Verdena" w:cs="Cambria"/>
          <w:sz w:val="26"/>
          <w:szCs w:val="26"/>
        </w:rPr>
        <w:t>4</w:t>
      </w:r>
      <w:r w:rsidRPr="00FA418C">
        <w:rPr>
          <w:rFonts w:ascii="Verdena" w:hAnsi="Verdena" w:cs="Cambria"/>
          <w:sz w:val="26"/>
          <w:szCs w:val="26"/>
        </w:rPr>
        <w:t>0 pkt.</w:t>
      </w:r>
    </w:p>
    <w:p w14:paraId="6079EB50" w14:textId="77777777" w:rsidR="002012B8" w:rsidRPr="00FA418C" w:rsidRDefault="002012B8" w:rsidP="00451410">
      <w:pPr>
        <w:spacing w:line="360" w:lineRule="auto"/>
        <w:jc w:val="both"/>
        <w:rPr>
          <w:rFonts w:ascii="Verdena" w:hAnsi="Verdena"/>
          <w:sz w:val="26"/>
          <w:szCs w:val="26"/>
        </w:rPr>
      </w:pPr>
    </w:p>
    <w:p w14:paraId="6B393DA4" w14:textId="06BF1128" w:rsidR="002873DD" w:rsidRPr="00FA418C" w:rsidRDefault="00CF4ED9" w:rsidP="00451410">
      <w:pPr>
        <w:pStyle w:val="Textbody"/>
        <w:tabs>
          <w:tab w:val="left" w:pos="3808"/>
        </w:tabs>
        <w:spacing w:after="0" w:line="360" w:lineRule="auto"/>
        <w:jc w:val="both"/>
        <w:rPr>
          <w:rFonts w:ascii="Verdena" w:hAnsi="Verdena" w:cs="Arial"/>
          <w:color w:val="000000"/>
          <w:sz w:val="26"/>
          <w:szCs w:val="26"/>
          <w:shd w:val="clear" w:color="auto" w:fill="FFFFFF"/>
        </w:rPr>
      </w:pPr>
      <w:r w:rsidRPr="00FA418C">
        <w:rPr>
          <w:rFonts w:ascii="Verdena" w:hAnsi="Verdena" w:cs="Cambria"/>
          <w:color w:val="000000"/>
          <w:sz w:val="26"/>
          <w:szCs w:val="26"/>
          <w:shd w:val="clear" w:color="auto" w:fill="FFFFFF"/>
        </w:rPr>
        <w:t xml:space="preserve">Maksymalna długość gwarancji jaką Wykonawca może udzielić wynosi </w:t>
      </w:r>
      <w:r w:rsidR="00316183">
        <w:rPr>
          <w:rFonts w:ascii="Verdena" w:hAnsi="Verdena" w:cs="Cambria"/>
          <w:b/>
          <w:bCs/>
          <w:color w:val="000000"/>
          <w:sz w:val="26"/>
          <w:szCs w:val="26"/>
          <w:shd w:val="clear" w:color="auto" w:fill="FFFFFF"/>
        </w:rPr>
        <w:t xml:space="preserve">60 </w:t>
      </w:r>
      <w:r w:rsidRPr="00FA418C">
        <w:rPr>
          <w:rFonts w:ascii="Verdena" w:hAnsi="Verdena" w:cs="Cambria"/>
          <w:b/>
          <w:bCs/>
          <w:color w:val="000000"/>
          <w:sz w:val="26"/>
          <w:szCs w:val="26"/>
          <w:shd w:val="clear" w:color="auto" w:fill="FFFFFF"/>
        </w:rPr>
        <w:t>miesięcy</w:t>
      </w:r>
      <w:r w:rsidRPr="00FA418C">
        <w:rPr>
          <w:rFonts w:ascii="Verdena" w:hAnsi="Verdena" w:cs="Cambria"/>
          <w:color w:val="000000"/>
          <w:sz w:val="26"/>
          <w:szCs w:val="26"/>
          <w:shd w:val="clear" w:color="auto" w:fill="FFFFFF"/>
        </w:rPr>
        <w:t xml:space="preserve">. </w:t>
      </w:r>
    </w:p>
    <w:p w14:paraId="0DFE9F1D" w14:textId="77777777" w:rsidR="002873DD" w:rsidRPr="00FA418C" w:rsidRDefault="002873DD" w:rsidP="00451410">
      <w:pPr>
        <w:pStyle w:val="Akapitzlist"/>
        <w:tabs>
          <w:tab w:val="left" w:pos="1740"/>
        </w:tabs>
        <w:spacing w:line="360" w:lineRule="auto"/>
        <w:ind w:left="360"/>
        <w:jc w:val="both"/>
        <w:rPr>
          <w:rFonts w:ascii="Verdena" w:hAnsi="Verdena"/>
          <w:sz w:val="26"/>
          <w:szCs w:val="26"/>
        </w:rPr>
      </w:pPr>
    </w:p>
    <w:p w14:paraId="7C2AC99D" w14:textId="77777777" w:rsidR="002873DD" w:rsidRPr="00FA418C" w:rsidRDefault="002873DD" w:rsidP="00451410">
      <w:pPr>
        <w:pStyle w:val="Standard"/>
        <w:spacing w:line="360" w:lineRule="auto"/>
        <w:jc w:val="both"/>
        <w:rPr>
          <w:rFonts w:ascii="Verdena" w:hAnsi="Verdena" w:cs="Arial" w:hint="eastAsia"/>
          <w:color w:val="000000"/>
          <w:sz w:val="26"/>
          <w:szCs w:val="26"/>
          <w:shd w:val="clear" w:color="auto" w:fill="FFFFFF"/>
        </w:rPr>
      </w:pPr>
      <w:r w:rsidRPr="00FA418C">
        <w:rPr>
          <w:rFonts w:ascii="Verdena" w:hAnsi="Verdena" w:cs="Arial"/>
          <w:color w:val="000000"/>
          <w:sz w:val="26"/>
          <w:szCs w:val="26"/>
          <w:shd w:val="clear" w:color="auto" w:fill="FFFFFF"/>
        </w:rPr>
        <w:t>Okres gwarancji liczony będzie od dnia podpisania protokołu odbioru robót.</w:t>
      </w:r>
    </w:p>
    <w:p w14:paraId="6DE671FF" w14:textId="7C00118E" w:rsidR="001077E9" w:rsidRPr="00FA418C" w:rsidRDefault="001077E9" w:rsidP="00451410">
      <w:pPr>
        <w:pStyle w:val="Standard"/>
        <w:spacing w:before="227" w:line="360" w:lineRule="auto"/>
        <w:jc w:val="both"/>
        <w:rPr>
          <w:rFonts w:ascii="Verdena" w:hAnsi="Verdena" w:cs="Arial" w:hint="eastAsia"/>
          <w:sz w:val="26"/>
          <w:szCs w:val="26"/>
        </w:rPr>
      </w:pPr>
      <w:r w:rsidRPr="00FA418C">
        <w:rPr>
          <w:rStyle w:val="FontStyle61"/>
          <w:rFonts w:ascii="Verdena" w:eastAsia="SimSun" w:hAnsi="Verdena" w:cs="Arial"/>
          <w:sz w:val="26"/>
          <w:szCs w:val="26"/>
          <w:shd w:val="clear" w:color="auto" w:fill="FFFFFF"/>
          <w:lang w:eastAsia="pl-PL"/>
        </w:rPr>
        <w:t xml:space="preserve">Oferty będą oceniane w odniesieniu do najkorzystniejszych warunków przedstawionych przez Wykonawców w zakresie w/w kryteriów. </w:t>
      </w:r>
      <w:r w:rsidRPr="00FA418C">
        <w:rPr>
          <w:rStyle w:val="FontStyle61"/>
          <w:rFonts w:ascii="Verdena" w:eastAsia="SimSun" w:hAnsi="Verdena" w:cs="Arial"/>
          <w:b/>
          <w:bCs/>
          <w:sz w:val="26"/>
          <w:szCs w:val="26"/>
          <w:shd w:val="clear" w:color="auto" w:fill="FFFFFF"/>
          <w:lang w:eastAsia="pl-PL"/>
        </w:rPr>
        <w:t>Oferta spełniająca w najwyższym stopniu wymagania określone w powyższych kryteriach otrzyma maksymalną liczbę 100 punktów</w:t>
      </w:r>
      <w:r w:rsidR="000755C9" w:rsidRPr="00FA418C">
        <w:rPr>
          <w:rStyle w:val="FontStyle61"/>
          <w:rFonts w:ascii="Verdena" w:eastAsia="SimSun" w:hAnsi="Verdena" w:cs="Arial"/>
          <w:b/>
          <w:bCs/>
          <w:sz w:val="26"/>
          <w:szCs w:val="26"/>
          <w:shd w:val="clear" w:color="auto" w:fill="FFFFFF"/>
          <w:lang w:eastAsia="pl-PL"/>
        </w:rPr>
        <w:t xml:space="preserve">. </w:t>
      </w:r>
      <w:r w:rsidRPr="00FA418C">
        <w:rPr>
          <w:rStyle w:val="FontStyle61"/>
          <w:rFonts w:ascii="Verdena" w:eastAsia="SimSun" w:hAnsi="Verdena" w:cs="Arial"/>
          <w:sz w:val="26"/>
          <w:szCs w:val="26"/>
          <w:shd w:val="clear" w:color="auto" w:fill="FFFFFF"/>
          <w:lang w:eastAsia="pl-PL"/>
        </w:rPr>
        <w:t>Pozostałym Wykonawcom, spełniającym wymagania kryterialne przypisana zostanie odpowiednio mniejsza liczba punktów, zgodnie ze złożonymi formularzami ofert przetargowych.</w:t>
      </w:r>
    </w:p>
    <w:p w14:paraId="3CB02EA3" w14:textId="77777777" w:rsidR="001077E9" w:rsidRPr="00FA418C" w:rsidRDefault="001077E9" w:rsidP="00451410">
      <w:pPr>
        <w:pStyle w:val="Standard"/>
        <w:spacing w:line="360" w:lineRule="auto"/>
        <w:jc w:val="both"/>
        <w:rPr>
          <w:rFonts w:ascii="Verdena" w:hAnsi="Verdena" w:cs="Arial" w:hint="eastAsia"/>
          <w:sz w:val="26"/>
          <w:szCs w:val="26"/>
        </w:rPr>
      </w:pPr>
      <w:r w:rsidRPr="00FA418C">
        <w:rPr>
          <w:rStyle w:val="FontStyle61"/>
          <w:rFonts w:ascii="Verdena" w:eastAsia="SimSun" w:hAnsi="Verdena" w:cs="Arial"/>
          <w:sz w:val="26"/>
          <w:szCs w:val="26"/>
          <w:shd w:val="clear" w:color="auto" w:fill="FFFFFF"/>
          <w:lang w:eastAsia="pl-PL"/>
        </w:rPr>
        <w:t>Za najkorzystniejszą zostanie uznana oferta, która uzyska najwyższą liczbę punktów liczoną według wzoru:</w:t>
      </w:r>
    </w:p>
    <w:p w14:paraId="4DF9E560" w14:textId="77777777" w:rsidR="001077E9" w:rsidRPr="00FA418C" w:rsidRDefault="001077E9" w:rsidP="00451410">
      <w:pPr>
        <w:pStyle w:val="Style48"/>
        <w:spacing w:before="230" w:line="360" w:lineRule="auto"/>
        <w:ind w:left="3750"/>
        <w:jc w:val="left"/>
        <w:rPr>
          <w:rFonts w:ascii="Verdena" w:hAnsi="Verdena" w:cs="Arial" w:hint="eastAsia"/>
          <w:sz w:val="26"/>
          <w:szCs w:val="26"/>
        </w:rPr>
      </w:pPr>
      <w:r w:rsidRPr="00FA418C">
        <w:rPr>
          <w:rStyle w:val="FontStyle55"/>
          <w:rFonts w:ascii="Verdena" w:eastAsia="SimSun" w:hAnsi="Verdena" w:cs="Arial"/>
          <w:b/>
          <w:bCs/>
          <w:sz w:val="26"/>
          <w:szCs w:val="26"/>
          <w:shd w:val="clear" w:color="auto" w:fill="FFFFFF"/>
          <w:lang w:eastAsia="pl-PL"/>
        </w:rPr>
        <w:t>Liczba</w:t>
      </w:r>
    </w:p>
    <w:p w14:paraId="06E17CA1" w14:textId="1EDDB5BF" w:rsidR="001077E9" w:rsidRPr="00FA418C" w:rsidRDefault="001077E9" w:rsidP="00451410">
      <w:pPr>
        <w:pStyle w:val="Style48"/>
        <w:spacing w:line="360" w:lineRule="auto"/>
        <w:ind w:left="3763" w:right="2850"/>
        <w:jc w:val="left"/>
        <w:rPr>
          <w:rFonts w:ascii="Verdena" w:hAnsi="Verdena" w:cs="Arial" w:hint="eastAsia"/>
          <w:sz w:val="26"/>
          <w:szCs w:val="26"/>
        </w:rPr>
      </w:pPr>
      <w:r w:rsidRPr="00FA418C">
        <w:rPr>
          <w:rStyle w:val="FontStyle55"/>
          <w:rFonts w:ascii="Verdena" w:eastAsia="SimSun" w:hAnsi="Verdena" w:cs="Arial"/>
          <w:b/>
          <w:bCs/>
          <w:sz w:val="26"/>
          <w:szCs w:val="26"/>
          <w:shd w:val="clear" w:color="auto" w:fill="FFFFFF"/>
          <w:lang w:eastAsia="pl-PL"/>
        </w:rPr>
        <w:t xml:space="preserve">zdobytych = C +G </w:t>
      </w:r>
    </w:p>
    <w:p w14:paraId="1376DD6B" w14:textId="77777777" w:rsidR="001077E9" w:rsidRPr="00FA418C" w:rsidRDefault="001077E9" w:rsidP="00451410">
      <w:pPr>
        <w:pStyle w:val="Style48"/>
        <w:spacing w:line="360" w:lineRule="auto"/>
        <w:ind w:left="3763" w:right="2850"/>
        <w:jc w:val="left"/>
        <w:rPr>
          <w:rFonts w:ascii="Verdena" w:hAnsi="Verdena" w:cs="Arial" w:hint="eastAsia"/>
          <w:sz w:val="26"/>
          <w:szCs w:val="26"/>
        </w:rPr>
      </w:pPr>
      <w:r w:rsidRPr="00FA418C">
        <w:rPr>
          <w:rStyle w:val="FontStyle55"/>
          <w:rFonts w:ascii="Verdena" w:eastAsia="SimSun" w:hAnsi="Verdena" w:cs="Arial"/>
          <w:b/>
          <w:bCs/>
          <w:sz w:val="26"/>
          <w:szCs w:val="26"/>
          <w:shd w:val="clear" w:color="auto" w:fill="FFFFFF"/>
          <w:lang w:eastAsia="pl-PL"/>
        </w:rPr>
        <w:t>punktów</w:t>
      </w:r>
    </w:p>
    <w:p w14:paraId="52191CCC" w14:textId="77777777" w:rsidR="001077E9" w:rsidRPr="00FA418C" w:rsidRDefault="001077E9" w:rsidP="00451410">
      <w:pPr>
        <w:pStyle w:val="Style15"/>
        <w:spacing w:line="360" w:lineRule="auto"/>
        <w:ind w:left="446"/>
        <w:rPr>
          <w:rFonts w:ascii="Verdena" w:hAnsi="Verdena" w:cs="Arial" w:hint="eastAsia"/>
          <w:sz w:val="26"/>
          <w:szCs w:val="26"/>
        </w:rPr>
      </w:pPr>
    </w:p>
    <w:p w14:paraId="2872B087" w14:textId="77777777" w:rsidR="001077E9" w:rsidRPr="00FA418C" w:rsidRDefault="001077E9" w:rsidP="00451410">
      <w:pPr>
        <w:pStyle w:val="Style15"/>
        <w:spacing w:line="360" w:lineRule="auto"/>
        <w:ind w:left="446"/>
        <w:rPr>
          <w:rFonts w:ascii="Verdena" w:hAnsi="Verdena" w:cs="Arial" w:hint="eastAsia"/>
          <w:sz w:val="26"/>
          <w:szCs w:val="26"/>
        </w:rPr>
      </w:pPr>
      <w:r w:rsidRPr="00FA418C">
        <w:rPr>
          <w:rStyle w:val="FontStyle61"/>
          <w:rFonts w:ascii="Verdena" w:eastAsia="SimSun" w:hAnsi="Verdena" w:cs="Arial"/>
          <w:sz w:val="26"/>
          <w:szCs w:val="26"/>
          <w:shd w:val="clear" w:color="auto" w:fill="FFFFFF"/>
          <w:lang w:eastAsia="pl-PL"/>
        </w:rPr>
        <w:t>Gdzie:</w:t>
      </w:r>
    </w:p>
    <w:p w14:paraId="52EAEC88" w14:textId="77777777" w:rsidR="001077E9" w:rsidRPr="00FA418C" w:rsidRDefault="001077E9" w:rsidP="00451410">
      <w:pPr>
        <w:pStyle w:val="Style15"/>
        <w:spacing w:line="360" w:lineRule="auto"/>
        <w:ind w:left="446"/>
        <w:rPr>
          <w:rFonts w:ascii="Verdena" w:hAnsi="Verdena" w:cs="Arial" w:hint="eastAsia"/>
          <w:sz w:val="26"/>
          <w:szCs w:val="26"/>
        </w:rPr>
      </w:pPr>
      <w:r w:rsidRPr="00FA418C">
        <w:rPr>
          <w:rStyle w:val="FontStyle61"/>
          <w:rFonts w:ascii="Verdena" w:eastAsia="SimSun" w:hAnsi="Verdena" w:cs="Arial"/>
          <w:sz w:val="26"/>
          <w:szCs w:val="26"/>
          <w:shd w:val="clear" w:color="auto" w:fill="FFFFFF"/>
          <w:lang w:eastAsia="pl-PL"/>
        </w:rPr>
        <w:t>C – liczba punktów uzyskanych w kryterium „cena”</w:t>
      </w:r>
    </w:p>
    <w:p w14:paraId="1980EDCF" w14:textId="7344F88F" w:rsidR="001077E9" w:rsidRPr="00FA418C" w:rsidRDefault="001077E9" w:rsidP="00451410">
      <w:pPr>
        <w:pStyle w:val="Style15"/>
        <w:spacing w:line="360" w:lineRule="auto"/>
        <w:ind w:left="446"/>
        <w:rPr>
          <w:rFonts w:ascii="Verdena" w:hAnsi="Verdena" w:cs="Arial" w:hint="eastAsia"/>
          <w:sz w:val="26"/>
          <w:szCs w:val="26"/>
        </w:rPr>
      </w:pPr>
      <w:r w:rsidRPr="00FA418C">
        <w:rPr>
          <w:rStyle w:val="FontStyle61"/>
          <w:rFonts w:ascii="Verdena" w:eastAsia="SimSun" w:hAnsi="Verdena" w:cs="Arial"/>
          <w:sz w:val="26"/>
          <w:szCs w:val="26"/>
          <w:shd w:val="clear" w:color="auto" w:fill="FFFFFF"/>
          <w:lang w:eastAsia="pl-PL"/>
        </w:rPr>
        <w:t>G – liczba punktów uzyskanych w kryterium „gwarancja</w:t>
      </w:r>
      <w:r w:rsidR="000C2CF0" w:rsidRPr="00FA418C">
        <w:rPr>
          <w:rStyle w:val="FontStyle61"/>
          <w:rFonts w:ascii="Verdena" w:eastAsia="SimSun" w:hAnsi="Verdena" w:cs="Arial"/>
          <w:sz w:val="26"/>
          <w:szCs w:val="26"/>
          <w:shd w:val="clear" w:color="auto" w:fill="FFFFFF"/>
          <w:lang w:eastAsia="pl-PL"/>
        </w:rPr>
        <w:t xml:space="preserve"> </w:t>
      </w:r>
      <w:r w:rsidRPr="00FA418C">
        <w:rPr>
          <w:rStyle w:val="FontStyle61"/>
          <w:rFonts w:ascii="Verdena" w:eastAsia="SimSun" w:hAnsi="Verdena" w:cs="Arial"/>
          <w:sz w:val="26"/>
          <w:szCs w:val="26"/>
          <w:shd w:val="clear" w:color="auto" w:fill="FFFFFF"/>
          <w:lang w:eastAsia="pl-PL"/>
        </w:rPr>
        <w:t>(wydłużenie okresu gwarancji)”</w:t>
      </w:r>
    </w:p>
    <w:p w14:paraId="0000013B" w14:textId="403F9CD3" w:rsidR="0097049F" w:rsidRPr="00FA418C" w:rsidRDefault="006155E8" w:rsidP="00451410">
      <w:pPr>
        <w:spacing w:line="360" w:lineRule="auto"/>
        <w:ind w:left="910"/>
        <w:jc w:val="both"/>
        <w:rPr>
          <w:rFonts w:ascii="Verdena" w:hAnsi="Verdena"/>
          <w:sz w:val="26"/>
          <w:szCs w:val="26"/>
        </w:rPr>
      </w:pPr>
      <w:r w:rsidRPr="00FA418C">
        <w:rPr>
          <w:rFonts w:ascii="Verdena" w:hAnsi="Verdena"/>
          <w:sz w:val="26"/>
          <w:szCs w:val="26"/>
        </w:rPr>
        <w:t>     </w:t>
      </w:r>
    </w:p>
    <w:p w14:paraId="0000013C" w14:textId="74A6412C" w:rsidR="0097049F" w:rsidRPr="00FA418C" w:rsidRDefault="001077E9" w:rsidP="00451410">
      <w:pPr>
        <w:spacing w:line="360" w:lineRule="auto"/>
        <w:jc w:val="both"/>
        <w:rPr>
          <w:rFonts w:ascii="Verdena" w:hAnsi="Verdena"/>
          <w:sz w:val="26"/>
          <w:szCs w:val="26"/>
        </w:rPr>
      </w:pPr>
      <w:r w:rsidRPr="00FA418C">
        <w:rPr>
          <w:rFonts w:ascii="Verdena" w:hAnsi="Verdena"/>
          <w:sz w:val="26"/>
          <w:szCs w:val="26"/>
        </w:rPr>
        <w:t xml:space="preserve">3. </w:t>
      </w:r>
      <w:r w:rsidR="006155E8" w:rsidRPr="00FA418C">
        <w:rPr>
          <w:rFonts w:ascii="Verdena" w:hAnsi="Verdena"/>
          <w:sz w:val="26"/>
          <w:szCs w:val="26"/>
        </w:rPr>
        <w:t>Punktacja przyznawana ofertom w poszczególnych kryteriach oceny ofert będzie liczona z dokładnością do dwóch miejsc po przecinku, zgodnie z zasadami arytmetyki.</w:t>
      </w:r>
    </w:p>
    <w:p w14:paraId="0000013D" w14:textId="089C3701" w:rsidR="0097049F" w:rsidRPr="00FA418C" w:rsidRDefault="001077E9" w:rsidP="00451410">
      <w:pPr>
        <w:spacing w:line="360" w:lineRule="auto"/>
        <w:jc w:val="both"/>
        <w:rPr>
          <w:rFonts w:ascii="Verdena" w:hAnsi="Verdena"/>
          <w:sz w:val="26"/>
          <w:szCs w:val="26"/>
        </w:rPr>
      </w:pPr>
      <w:r w:rsidRPr="00FA418C">
        <w:rPr>
          <w:rFonts w:ascii="Verdena" w:hAnsi="Verdena"/>
          <w:sz w:val="26"/>
          <w:szCs w:val="26"/>
        </w:rPr>
        <w:lastRenderedPageBreak/>
        <w:t xml:space="preserve">4. </w:t>
      </w:r>
      <w:r w:rsidR="006155E8" w:rsidRPr="00FA418C">
        <w:rPr>
          <w:rFonts w:ascii="Verdena" w:hAnsi="Verdena"/>
          <w:sz w:val="26"/>
          <w:szCs w:val="26"/>
        </w:rPr>
        <w:t>W toku badania i oceny ofert Zamawiający może żądać od Wykonawcy wyjaśnień dotyczących treści złożonej oferty, w tym zaoferowanej ceny.</w:t>
      </w:r>
    </w:p>
    <w:p w14:paraId="0000013E" w14:textId="0C21EDF9" w:rsidR="0097049F" w:rsidRPr="00FA418C" w:rsidRDefault="001077E9" w:rsidP="00451410">
      <w:pPr>
        <w:spacing w:line="360" w:lineRule="auto"/>
        <w:jc w:val="both"/>
        <w:rPr>
          <w:rFonts w:ascii="Verdena" w:hAnsi="Verdena"/>
          <w:sz w:val="26"/>
          <w:szCs w:val="26"/>
        </w:rPr>
      </w:pPr>
      <w:r w:rsidRPr="00FA418C">
        <w:rPr>
          <w:rFonts w:ascii="Verdena" w:hAnsi="Verdena"/>
          <w:sz w:val="26"/>
          <w:szCs w:val="26"/>
        </w:rPr>
        <w:t xml:space="preserve">5. </w:t>
      </w:r>
      <w:r w:rsidR="006155E8" w:rsidRPr="00FA418C">
        <w:rPr>
          <w:rFonts w:ascii="Verdena" w:hAnsi="Verdena"/>
          <w:sz w:val="26"/>
          <w:szCs w:val="26"/>
        </w:rPr>
        <w:t>Zamawiający udzieli zamówienia Wykonawcy, którego oferta zostanie uznana za najkorzystniejszą.</w:t>
      </w:r>
    </w:p>
    <w:p w14:paraId="0000013F" w14:textId="77777777" w:rsidR="0097049F" w:rsidRPr="00FA418C" w:rsidRDefault="006155E8" w:rsidP="00451410">
      <w:pPr>
        <w:pStyle w:val="Nagwek2"/>
        <w:spacing w:line="360" w:lineRule="auto"/>
        <w:jc w:val="center"/>
        <w:rPr>
          <w:rFonts w:ascii="Verdena" w:hAnsi="Verdena"/>
          <w:b/>
          <w:bCs/>
          <w:sz w:val="26"/>
          <w:szCs w:val="26"/>
        </w:rPr>
      </w:pPr>
      <w:bookmarkStart w:id="26" w:name="_Toc97729988"/>
      <w:r w:rsidRPr="00FA418C">
        <w:rPr>
          <w:rFonts w:ascii="Verdena" w:hAnsi="Verdena"/>
          <w:b/>
          <w:bCs/>
          <w:sz w:val="26"/>
          <w:szCs w:val="26"/>
        </w:rPr>
        <w:t>XXI. Informacje o formalnościach, jakie powinny być dopełnione po wyborze oferty w celu zawarcia umowy</w:t>
      </w:r>
      <w:bookmarkEnd w:id="26"/>
    </w:p>
    <w:p w14:paraId="00000140" w14:textId="77777777" w:rsidR="0097049F" w:rsidRPr="00FA418C" w:rsidRDefault="006155E8" w:rsidP="00451410">
      <w:pPr>
        <w:numPr>
          <w:ilvl w:val="0"/>
          <w:numId w:val="6"/>
        </w:numPr>
        <w:spacing w:before="240" w:line="360" w:lineRule="auto"/>
        <w:ind w:left="462" w:hanging="426"/>
        <w:jc w:val="both"/>
        <w:rPr>
          <w:rFonts w:ascii="Verdena" w:hAnsi="Verdena"/>
          <w:sz w:val="26"/>
          <w:szCs w:val="26"/>
        </w:rPr>
      </w:pPr>
      <w:r w:rsidRPr="00FA418C">
        <w:rPr>
          <w:rFonts w:ascii="Verdena" w:hAnsi="Verdena"/>
          <w:sz w:val="26"/>
          <w:szCs w:val="26"/>
        </w:rPr>
        <w:t>Zamawiający zawiera umowę w sprawie zamówienia publicznego w terminie nie krótszym niż 5 dni od dnia przesłania zawiadomienia o wyborze najkorzystniejszej oferty.</w:t>
      </w:r>
    </w:p>
    <w:p w14:paraId="00000141" w14:textId="2ABAC602" w:rsidR="0097049F" w:rsidRPr="00FA418C" w:rsidRDefault="006155E8" w:rsidP="00451410">
      <w:pPr>
        <w:numPr>
          <w:ilvl w:val="0"/>
          <w:numId w:val="6"/>
        </w:numPr>
        <w:spacing w:line="360" w:lineRule="auto"/>
        <w:ind w:left="462" w:hanging="426"/>
        <w:jc w:val="both"/>
        <w:rPr>
          <w:rFonts w:ascii="Verdena" w:hAnsi="Verdena"/>
          <w:sz w:val="26"/>
          <w:szCs w:val="26"/>
        </w:rPr>
      </w:pPr>
      <w:r w:rsidRPr="00FA418C">
        <w:rPr>
          <w:rFonts w:ascii="Verdena" w:hAnsi="Verdena"/>
          <w:sz w:val="26"/>
          <w:szCs w:val="26"/>
        </w:rPr>
        <w:t>Zamawiający może zawrzeć umowę w sprawie zamówienia publicznego przed upływem terminu, o którym mowa w ust. 1, jeżeli</w:t>
      </w:r>
      <w:r w:rsidR="002012B8" w:rsidRPr="00FA418C">
        <w:rPr>
          <w:rFonts w:ascii="Verdena" w:hAnsi="Verdena"/>
          <w:sz w:val="26"/>
          <w:szCs w:val="26"/>
        </w:rPr>
        <w:t xml:space="preserve"> </w:t>
      </w:r>
      <w:r w:rsidRPr="00FA418C">
        <w:rPr>
          <w:rFonts w:ascii="Verdena" w:hAnsi="Verdena"/>
          <w:sz w:val="26"/>
          <w:szCs w:val="26"/>
        </w:rPr>
        <w:t>w postępowaniu o udzielenie zamówienia prowadzonym</w:t>
      </w:r>
      <w:r w:rsidR="00A1794D" w:rsidRPr="00FA418C">
        <w:rPr>
          <w:rFonts w:ascii="Verdena" w:hAnsi="Verdena"/>
          <w:sz w:val="26"/>
          <w:szCs w:val="26"/>
        </w:rPr>
        <w:t xml:space="preserve"> </w:t>
      </w:r>
      <w:r w:rsidRPr="00FA418C">
        <w:rPr>
          <w:rFonts w:ascii="Verdena" w:hAnsi="Verdena"/>
          <w:sz w:val="26"/>
          <w:szCs w:val="26"/>
        </w:rPr>
        <w:t>w trybie</w:t>
      </w:r>
      <w:r w:rsidR="00A1794D" w:rsidRPr="00FA418C">
        <w:rPr>
          <w:rFonts w:ascii="Verdena" w:hAnsi="Verdena"/>
          <w:sz w:val="26"/>
          <w:szCs w:val="26"/>
        </w:rPr>
        <w:t xml:space="preserve"> </w:t>
      </w:r>
      <w:r w:rsidRPr="00FA418C">
        <w:rPr>
          <w:rFonts w:ascii="Verdena" w:hAnsi="Verdena"/>
          <w:sz w:val="26"/>
          <w:szCs w:val="26"/>
        </w:rPr>
        <w:t>podstawowym złożono tylko jedną ofertę.</w:t>
      </w:r>
    </w:p>
    <w:p w14:paraId="00000142" w14:textId="5A8F305E" w:rsidR="0097049F" w:rsidRPr="00FA418C" w:rsidRDefault="006155E8" w:rsidP="00451410">
      <w:pPr>
        <w:numPr>
          <w:ilvl w:val="0"/>
          <w:numId w:val="6"/>
        </w:numPr>
        <w:spacing w:line="360" w:lineRule="auto"/>
        <w:ind w:left="462" w:hanging="426"/>
        <w:jc w:val="both"/>
        <w:rPr>
          <w:rFonts w:ascii="Verdena" w:hAnsi="Verdena"/>
          <w:sz w:val="26"/>
          <w:szCs w:val="26"/>
        </w:rPr>
      </w:pPr>
      <w:r w:rsidRPr="00FA418C">
        <w:rPr>
          <w:rFonts w:ascii="Verdena" w:hAnsi="Verdena"/>
          <w:sz w:val="26"/>
          <w:szCs w:val="26"/>
        </w:rPr>
        <w:t xml:space="preserve">Wykonawca, którego oferta zostanie uznana za najkorzystniejszą, będzie zobowiązany przed podpisaniem umowy do </w:t>
      </w:r>
      <w:r w:rsidR="00073996" w:rsidRPr="00FA418C">
        <w:rPr>
          <w:rFonts w:ascii="Verdena" w:hAnsi="Verdena"/>
          <w:sz w:val="26"/>
          <w:szCs w:val="26"/>
        </w:rPr>
        <w:t>w</w:t>
      </w:r>
      <w:r w:rsidRPr="00FA418C">
        <w:rPr>
          <w:rFonts w:ascii="Verdena" w:hAnsi="Verdena"/>
          <w:sz w:val="26"/>
          <w:szCs w:val="26"/>
        </w:rPr>
        <w:t>niesienia zabezpieczenia należytego wykonania umowy w wysokości</w:t>
      </w:r>
      <w:r w:rsidR="00A1794D" w:rsidRPr="00FA418C">
        <w:rPr>
          <w:rFonts w:ascii="Verdena" w:hAnsi="Verdena"/>
          <w:sz w:val="26"/>
          <w:szCs w:val="26"/>
        </w:rPr>
        <w:t xml:space="preserve"> </w:t>
      </w:r>
      <w:r w:rsidRPr="00FA418C">
        <w:rPr>
          <w:rFonts w:ascii="Verdena" w:hAnsi="Verdena"/>
          <w:sz w:val="26"/>
          <w:szCs w:val="26"/>
        </w:rPr>
        <w:t>i formie określonej w Rozdziale XX</w:t>
      </w:r>
      <w:r w:rsidR="00073996" w:rsidRPr="00FA418C">
        <w:rPr>
          <w:rFonts w:ascii="Verdena" w:hAnsi="Verdena"/>
          <w:sz w:val="26"/>
          <w:szCs w:val="26"/>
        </w:rPr>
        <w:t>I</w:t>
      </w:r>
      <w:r w:rsidR="005D4073" w:rsidRPr="00FA418C">
        <w:rPr>
          <w:rFonts w:ascii="Verdena" w:hAnsi="Verdena"/>
          <w:sz w:val="26"/>
          <w:szCs w:val="26"/>
        </w:rPr>
        <w:t>I</w:t>
      </w:r>
      <w:r w:rsidRPr="00FA418C">
        <w:rPr>
          <w:rFonts w:ascii="Verdena" w:hAnsi="Verdena"/>
          <w:sz w:val="26"/>
          <w:szCs w:val="26"/>
        </w:rPr>
        <w:t xml:space="preserve"> SWZ</w:t>
      </w:r>
      <w:r w:rsidR="00073996" w:rsidRPr="00FA418C">
        <w:rPr>
          <w:rFonts w:ascii="Verdena" w:hAnsi="Verdena"/>
          <w:sz w:val="26"/>
          <w:szCs w:val="26"/>
        </w:rPr>
        <w:t xml:space="preserve">, </w:t>
      </w:r>
      <w:r w:rsidR="00A44635" w:rsidRPr="00FA418C">
        <w:rPr>
          <w:rFonts w:ascii="Verdena" w:hAnsi="Verdena"/>
          <w:sz w:val="26"/>
          <w:szCs w:val="26"/>
        </w:rPr>
        <w:t xml:space="preserve">oraz </w:t>
      </w:r>
      <w:r w:rsidR="00671A19" w:rsidRPr="00FA418C">
        <w:rPr>
          <w:rFonts w:ascii="Verdena" w:hAnsi="Verdena"/>
          <w:sz w:val="26"/>
          <w:szCs w:val="26"/>
        </w:rPr>
        <w:t xml:space="preserve">przekazania </w:t>
      </w:r>
      <w:r w:rsidR="00073996" w:rsidRPr="00FA418C">
        <w:rPr>
          <w:rFonts w:ascii="Verdena" w:hAnsi="Verdena"/>
          <w:sz w:val="26"/>
          <w:szCs w:val="26"/>
        </w:rPr>
        <w:t xml:space="preserve">kosztorysu </w:t>
      </w:r>
      <w:r w:rsidR="00865A24" w:rsidRPr="00FA418C">
        <w:rPr>
          <w:rFonts w:ascii="Verdena" w:hAnsi="Verdena"/>
          <w:sz w:val="26"/>
          <w:szCs w:val="26"/>
        </w:rPr>
        <w:t>ofertowego</w:t>
      </w:r>
      <w:r w:rsidR="00A44635" w:rsidRPr="00FA418C">
        <w:rPr>
          <w:rFonts w:ascii="Verdena" w:hAnsi="Verdena"/>
          <w:sz w:val="26"/>
          <w:szCs w:val="26"/>
        </w:rPr>
        <w:t>.</w:t>
      </w:r>
    </w:p>
    <w:p w14:paraId="00000143" w14:textId="77777777" w:rsidR="0097049F" w:rsidRPr="00FA418C" w:rsidRDefault="006155E8" w:rsidP="00451410">
      <w:pPr>
        <w:numPr>
          <w:ilvl w:val="0"/>
          <w:numId w:val="6"/>
        </w:numPr>
        <w:spacing w:line="360" w:lineRule="auto"/>
        <w:ind w:left="462" w:hanging="426"/>
        <w:jc w:val="both"/>
        <w:rPr>
          <w:rFonts w:ascii="Verdena" w:hAnsi="Verdena"/>
          <w:sz w:val="26"/>
          <w:szCs w:val="26"/>
        </w:rPr>
      </w:pPr>
      <w:r w:rsidRPr="00FA418C">
        <w:rPr>
          <w:rFonts w:ascii="Verdena" w:hAnsi="Verdena"/>
          <w:sz w:val="26"/>
          <w:szCs w:val="26"/>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0B94E50B" w:rsidR="0097049F" w:rsidRPr="00FA418C" w:rsidRDefault="006155E8" w:rsidP="00451410">
      <w:pPr>
        <w:numPr>
          <w:ilvl w:val="0"/>
          <w:numId w:val="6"/>
        </w:numPr>
        <w:spacing w:line="360" w:lineRule="auto"/>
        <w:ind w:left="462" w:hanging="426"/>
        <w:jc w:val="both"/>
        <w:rPr>
          <w:rFonts w:ascii="Verdena" w:hAnsi="Verdena"/>
          <w:sz w:val="26"/>
          <w:szCs w:val="26"/>
        </w:rPr>
      </w:pPr>
      <w:r w:rsidRPr="00FA418C">
        <w:rPr>
          <w:rFonts w:ascii="Verdena" w:hAnsi="Verdena"/>
          <w:sz w:val="26"/>
          <w:szCs w:val="26"/>
        </w:rPr>
        <w:t>Wykonawca będzie zobowiązany do podpisania umowy w miejscu</w:t>
      </w:r>
      <w:r w:rsidR="002012B8" w:rsidRPr="00FA418C">
        <w:rPr>
          <w:rFonts w:ascii="Verdena" w:hAnsi="Verdena"/>
          <w:sz w:val="26"/>
          <w:szCs w:val="26"/>
        </w:rPr>
        <w:t xml:space="preserve"> </w:t>
      </w:r>
      <w:r w:rsidRPr="00FA418C">
        <w:rPr>
          <w:rFonts w:ascii="Verdena" w:hAnsi="Verdena"/>
          <w:sz w:val="26"/>
          <w:szCs w:val="26"/>
        </w:rPr>
        <w:t>i terminie wskazanym przez Zamawiającego.</w:t>
      </w:r>
    </w:p>
    <w:p w14:paraId="00000145" w14:textId="77777777" w:rsidR="0097049F" w:rsidRPr="00FA418C" w:rsidRDefault="006155E8" w:rsidP="00451410">
      <w:pPr>
        <w:pStyle w:val="Nagwek2"/>
        <w:spacing w:line="360" w:lineRule="auto"/>
        <w:jc w:val="center"/>
        <w:rPr>
          <w:rFonts w:ascii="Verdena" w:hAnsi="Verdena"/>
          <w:b/>
          <w:bCs/>
          <w:sz w:val="26"/>
          <w:szCs w:val="26"/>
        </w:rPr>
      </w:pPr>
      <w:bookmarkStart w:id="27" w:name="_Toc97729989"/>
      <w:r w:rsidRPr="00FA418C">
        <w:rPr>
          <w:rFonts w:ascii="Verdena" w:hAnsi="Verdena"/>
          <w:b/>
          <w:bCs/>
          <w:sz w:val="26"/>
          <w:szCs w:val="26"/>
        </w:rPr>
        <w:t>XXII. Wymagania dotyczące zabezpieczenia należytego wykonania umowy</w:t>
      </w:r>
      <w:bookmarkEnd w:id="27"/>
    </w:p>
    <w:p w14:paraId="00000146" w14:textId="4167E650" w:rsidR="0097049F" w:rsidRPr="00FA418C" w:rsidRDefault="006155E8" w:rsidP="00451410">
      <w:pPr>
        <w:pStyle w:val="Akapitzlist"/>
        <w:numPr>
          <w:ilvl w:val="3"/>
          <w:numId w:val="6"/>
        </w:numPr>
        <w:spacing w:before="240" w:line="360" w:lineRule="auto"/>
        <w:ind w:left="426"/>
        <w:jc w:val="both"/>
        <w:rPr>
          <w:rFonts w:ascii="Verdena" w:hAnsi="Verdena"/>
          <w:sz w:val="26"/>
          <w:szCs w:val="26"/>
        </w:rPr>
      </w:pPr>
      <w:r w:rsidRPr="00FA418C">
        <w:rPr>
          <w:rFonts w:ascii="Verdena" w:hAnsi="Verdena"/>
          <w:sz w:val="26"/>
          <w:szCs w:val="26"/>
        </w:rPr>
        <w:t xml:space="preserve">Zamawiający </w:t>
      </w:r>
      <w:r w:rsidRPr="00FA418C">
        <w:rPr>
          <w:rFonts w:ascii="Verdena" w:hAnsi="Verdena"/>
          <w:b/>
          <w:sz w:val="26"/>
          <w:szCs w:val="26"/>
        </w:rPr>
        <w:t>wymaga</w:t>
      </w:r>
      <w:r w:rsidRPr="00FA418C">
        <w:rPr>
          <w:rFonts w:ascii="Verdena" w:hAnsi="Verdena"/>
          <w:sz w:val="26"/>
          <w:szCs w:val="26"/>
        </w:rPr>
        <w:t xml:space="preserve"> wniesienia zabezpieczenia należytego wykonania umowy</w:t>
      </w:r>
      <w:r w:rsidR="00C63EF2" w:rsidRPr="00FA418C">
        <w:rPr>
          <w:rFonts w:ascii="Verdena" w:hAnsi="Verdena"/>
          <w:sz w:val="26"/>
          <w:szCs w:val="26"/>
        </w:rPr>
        <w:t xml:space="preserve"> w wysokości </w:t>
      </w:r>
      <w:r w:rsidR="00316183">
        <w:rPr>
          <w:rFonts w:ascii="Verdena" w:hAnsi="Verdena"/>
          <w:sz w:val="26"/>
          <w:szCs w:val="26"/>
        </w:rPr>
        <w:t>3</w:t>
      </w:r>
      <w:r w:rsidR="00C63EF2" w:rsidRPr="00FA418C">
        <w:rPr>
          <w:rFonts w:ascii="Verdena" w:hAnsi="Verdena"/>
          <w:sz w:val="26"/>
          <w:szCs w:val="26"/>
        </w:rPr>
        <w:t>% ceny całkowitej podanej w ofercie.</w:t>
      </w:r>
    </w:p>
    <w:p w14:paraId="1E5E664E" w14:textId="7F883C16" w:rsidR="00C63EF2" w:rsidRPr="00FA418C" w:rsidRDefault="00C63EF2" w:rsidP="00451410">
      <w:pPr>
        <w:pStyle w:val="Akapitzlist"/>
        <w:numPr>
          <w:ilvl w:val="3"/>
          <w:numId w:val="6"/>
        </w:numPr>
        <w:spacing w:before="240" w:line="360" w:lineRule="auto"/>
        <w:ind w:left="426"/>
        <w:jc w:val="both"/>
        <w:rPr>
          <w:rFonts w:ascii="Verdena" w:hAnsi="Verdena"/>
          <w:sz w:val="26"/>
          <w:szCs w:val="26"/>
        </w:rPr>
      </w:pPr>
      <w:r w:rsidRPr="00FA418C">
        <w:rPr>
          <w:rFonts w:ascii="Verdena" w:hAnsi="Verdena"/>
          <w:sz w:val="26"/>
          <w:szCs w:val="26"/>
        </w:rPr>
        <w:t>Zabezpieczenie może być wnoszone według wyboru Wykonawcy w jednej lub</w:t>
      </w:r>
      <w:r w:rsidR="00A1794D" w:rsidRPr="00FA418C">
        <w:rPr>
          <w:rFonts w:ascii="Verdena" w:hAnsi="Verdena"/>
          <w:sz w:val="26"/>
          <w:szCs w:val="26"/>
        </w:rPr>
        <w:t xml:space="preserve"> </w:t>
      </w:r>
      <w:r w:rsidRPr="00FA418C">
        <w:rPr>
          <w:rFonts w:ascii="Verdena" w:hAnsi="Verdena"/>
          <w:sz w:val="26"/>
          <w:szCs w:val="26"/>
        </w:rPr>
        <w:t>w kilku następujących formach:</w:t>
      </w:r>
    </w:p>
    <w:p w14:paraId="7984C459" w14:textId="3AB094A1" w:rsidR="00C63EF2" w:rsidRPr="00FA418C" w:rsidRDefault="00C63EF2" w:rsidP="00451410">
      <w:pPr>
        <w:pStyle w:val="Akapitzlist"/>
        <w:numPr>
          <w:ilvl w:val="1"/>
          <w:numId w:val="35"/>
        </w:numPr>
        <w:spacing w:before="240" w:line="360" w:lineRule="auto"/>
        <w:jc w:val="both"/>
        <w:rPr>
          <w:rFonts w:ascii="Verdena" w:hAnsi="Verdena"/>
          <w:sz w:val="26"/>
          <w:szCs w:val="26"/>
        </w:rPr>
      </w:pPr>
      <w:r w:rsidRPr="00FA418C">
        <w:rPr>
          <w:rFonts w:ascii="Verdena" w:hAnsi="Verdena"/>
          <w:sz w:val="26"/>
          <w:szCs w:val="26"/>
        </w:rPr>
        <w:lastRenderedPageBreak/>
        <w:t>pieniądzu;</w:t>
      </w:r>
    </w:p>
    <w:p w14:paraId="6D030384" w14:textId="77777777" w:rsidR="00C63EF2" w:rsidRPr="00FA418C" w:rsidRDefault="00C63EF2" w:rsidP="00451410">
      <w:pPr>
        <w:pStyle w:val="Akapitzlist"/>
        <w:numPr>
          <w:ilvl w:val="1"/>
          <w:numId w:val="35"/>
        </w:numPr>
        <w:spacing w:before="240" w:line="360" w:lineRule="auto"/>
        <w:jc w:val="both"/>
        <w:rPr>
          <w:rFonts w:ascii="Verdena" w:hAnsi="Verdena"/>
          <w:sz w:val="26"/>
          <w:szCs w:val="26"/>
        </w:rPr>
      </w:pPr>
      <w:r w:rsidRPr="00FA418C">
        <w:rPr>
          <w:rFonts w:ascii="Verdena" w:hAnsi="Verdena"/>
          <w:sz w:val="26"/>
          <w:szCs w:val="26"/>
        </w:rPr>
        <w:t>poręczeniach bankowych lub poręczeniach spółdzielczej kasy oszczędnościowo-kredytowej, z tym że zobowiązanie kasy jest zawsze zobowiązaniem pieniężnym;</w:t>
      </w:r>
    </w:p>
    <w:p w14:paraId="7D14CBFC" w14:textId="77777777" w:rsidR="00C63EF2" w:rsidRPr="00FA418C" w:rsidRDefault="00C63EF2" w:rsidP="00451410">
      <w:pPr>
        <w:pStyle w:val="Akapitzlist"/>
        <w:numPr>
          <w:ilvl w:val="1"/>
          <w:numId w:val="35"/>
        </w:numPr>
        <w:spacing w:before="240" w:line="360" w:lineRule="auto"/>
        <w:jc w:val="both"/>
        <w:rPr>
          <w:rFonts w:ascii="Verdena" w:hAnsi="Verdena"/>
          <w:sz w:val="26"/>
          <w:szCs w:val="26"/>
        </w:rPr>
      </w:pPr>
      <w:r w:rsidRPr="00FA418C">
        <w:rPr>
          <w:rFonts w:ascii="Verdena" w:hAnsi="Verdena"/>
          <w:sz w:val="26"/>
          <w:szCs w:val="26"/>
        </w:rPr>
        <w:t>gwarancjach bankowych;</w:t>
      </w:r>
    </w:p>
    <w:p w14:paraId="3D222628" w14:textId="77777777" w:rsidR="00C63EF2" w:rsidRPr="00FA418C" w:rsidRDefault="00C63EF2" w:rsidP="00451410">
      <w:pPr>
        <w:pStyle w:val="Akapitzlist"/>
        <w:numPr>
          <w:ilvl w:val="1"/>
          <w:numId w:val="35"/>
        </w:numPr>
        <w:spacing w:before="240" w:line="360" w:lineRule="auto"/>
        <w:jc w:val="both"/>
        <w:rPr>
          <w:rFonts w:ascii="Verdena" w:hAnsi="Verdena"/>
          <w:sz w:val="26"/>
          <w:szCs w:val="26"/>
        </w:rPr>
      </w:pPr>
      <w:r w:rsidRPr="00FA418C">
        <w:rPr>
          <w:rFonts w:ascii="Verdena" w:hAnsi="Verdena"/>
          <w:sz w:val="26"/>
          <w:szCs w:val="26"/>
        </w:rPr>
        <w:t>gwarancjach ubezpieczeniowych;</w:t>
      </w:r>
    </w:p>
    <w:p w14:paraId="21F4586D" w14:textId="2A93B46A" w:rsidR="00C63EF2" w:rsidRPr="00FA418C" w:rsidRDefault="00C63EF2" w:rsidP="00451410">
      <w:pPr>
        <w:pStyle w:val="Akapitzlist"/>
        <w:numPr>
          <w:ilvl w:val="1"/>
          <w:numId w:val="35"/>
        </w:numPr>
        <w:spacing w:before="240" w:line="360" w:lineRule="auto"/>
        <w:jc w:val="both"/>
        <w:rPr>
          <w:rFonts w:ascii="Verdena" w:hAnsi="Verdena"/>
          <w:sz w:val="26"/>
          <w:szCs w:val="26"/>
        </w:rPr>
      </w:pPr>
      <w:r w:rsidRPr="00FA418C">
        <w:rPr>
          <w:rFonts w:ascii="Verdena" w:hAnsi="Verdena"/>
          <w:sz w:val="26"/>
          <w:szCs w:val="26"/>
        </w:rPr>
        <w:t xml:space="preserve">poręczeniach udzielanych przez podmioty, o których mowa w art. 6b ust. 5 pkt 2 ustawy z dnia 9 listopada 2000 r. o utworzeniu Polskiej Agencji Rozwoju Przedsiębiorczości. </w:t>
      </w:r>
    </w:p>
    <w:p w14:paraId="35F10BF0" w14:textId="39E47634" w:rsidR="00C63EF2" w:rsidRPr="00FA418C" w:rsidRDefault="00C63EF2" w:rsidP="00451410">
      <w:pPr>
        <w:pStyle w:val="Akapitzlist"/>
        <w:numPr>
          <w:ilvl w:val="3"/>
          <w:numId w:val="6"/>
        </w:numPr>
        <w:spacing w:before="240" w:line="360" w:lineRule="auto"/>
        <w:ind w:left="426"/>
        <w:jc w:val="both"/>
        <w:rPr>
          <w:rFonts w:ascii="Verdena" w:hAnsi="Verdena"/>
          <w:sz w:val="26"/>
          <w:szCs w:val="26"/>
        </w:rPr>
      </w:pPr>
      <w:r w:rsidRPr="00FA418C">
        <w:rPr>
          <w:rFonts w:ascii="Verdena" w:hAnsi="Verdena"/>
          <w:sz w:val="26"/>
          <w:szCs w:val="26"/>
        </w:rPr>
        <w:t xml:space="preserve">Zabezpieczenie wnoszone w pieniądzu </w:t>
      </w:r>
      <w:r w:rsidR="009F1116">
        <w:rPr>
          <w:rFonts w:ascii="Verdena" w:hAnsi="Verdena"/>
          <w:sz w:val="26"/>
          <w:szCs w:val="26"/>
        </w:rPr>
        <w:t>W</w:t>
      </w:r>
      <w:r w:rsidRPr="00FA418C">
        <w:rPr>
          <w:rFonts w:ascii="Verdena" w:hAnsi="Verdena"/>
          <w:sz w:val="26"/>
          <w:szCs w:val="26"/>
        </w:rPr>
        <w:t xml:space="preserve">ykonawca wpłaca przelewem na rachunek bankowy wskazany przez zamawiającego, tj.: </w:t>
      </w:r>
      <w:r w:rsidR="000755C9" w:rsidRPr="00FA418C">
        <w:rPr>
          <w:rFonts w:ascii="Verdena" w:hAnsi="Verdena"/>
          <w:sz w:val="26"/>
          <w:szCs w:val="26"/>
        </w:rPr>
        <w:t xml:space="preserve">PKO Bank Polski </w:t>
      </w:r>
      <w:hyperlink r:id="rId34" w:history="1">
        <w:r w:rsidR="000755C9" w:rsidRPr="00FA418C">
          <w:rPr>
            <w:rFonts w:ascii="Verdena" w:hAnsi="Verdena"/>
            <w:sz w:val="26"/>
            <w:szCs w:val="26"/>
          </w:rPr>
          <w:t>75 1020 3916 0000 0102 0300 1666</w:t>
        </w:r>
      </w:hyperlink>
      <w:r w:rsidR="000755C9" w:rsidRPr="00FA418C">
        <w:rPr>
          <w:rFonts w:ascii="Verdena" w:hAnsi="Verdena"/>
          <w:sz w:val="26"/>
          <w:szCs w:val="26"/>
        </w:rPr>
        <w:t xml:space="preserve">. </w:t>
      </w:r>
    </w:p>
    <w:p w14:paraId="3FE865F0" w14:textId="2B7F119B" w:rsidR="00C63EF2" w:rsidRPr="00FA418C" w:rsidRDefault="00C63EF2" w:rsidP="00451410">
      <w:pPr>
        <w:pStyle w:val="Akapitzlist"/>
        <w:numPr>
          <w:ilvl w:val="3"/>
          <w:numId w:val="6"/>
        </w:numPr>
        <w:spacing w:before="240" w:line="360" w:lineRule="auto"/>
        <w:ind w:left="426"/>
        <w:jc w:val="both"/>
        <w:rPr>
          <w:rFonts w:ascii="Verdena" w:hAnsi="Verdena"/>
          <w:sz w:val="26"/>
          <w:szCs w:val="26"/>
        </w:rPr>
      </w:pPr>
      <w:r w:rsidRPr="00FA418C">
        <w:rPr>
          <w:rFonts w:ascii="Verdena" w:hAnsi="Verdena"/>
          <w:sz w:val="26"/>
          <w:szCs w:val="26"/>
        </w:rPr>
        <w:t xml:space="preserve">Jeżeli zabezpieczenie wniesiono w pieniądzu, </w:t>
      </w:r>
      <w:r w:rsidR="009F1116">
        <w:rPr>
          <w:rFonts w:ascii="Verdena" w:hAnsi="Verdena"/>
          <w:sz w:val="26"/>
          <w:szCs w:val="26"/>
        </w:rPr>
        <w:t>Z</w:t>
      </w:r>
      <w:r w:rsidRPr="00FA418C">
        <w:rPr>
          <w:rFonts w:ascii="Verdena" w:hAnsi="Verdena"/>
          <w:sz w:val="26"/>
          <w:szCs w:val="26"/>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19B8685" w14:textId="7765E140" w:rsidR="00C63EF2" w:rsidRPr="00FA418C" w:rsidRDefault="00C63EF2" w:rsidP="00451410">
      <w:pPr>
        <w:pStyle w:val="Akapitzlist"/>
        <w:numPr>
          <w:ilvl w:val="3"/>
          <w:numId w:val="6"/>
        </w:numPr>
        <w:spacing w:before="240" w:line="360" w:lineRule="auto"/>
        <w:ind w:left="426"/>
        <w:jc w:val="both"/>
        <w:rPr>
          <w:rFonts w:ascii="Verdena" w:hAnsi="Verdena"/>
          <w:sz w:val="26"/>
          <w:szCs w:val="26"/>
        </w:rPr>
      </w:pPr>
      <w:r w:rsidRPr="00FA418C">
        <w:rPr>
          <w:rFonts w:ascii="Verdena" w:hAnsi="Verdena"/>
          <w:sz w:val="26"/>
          <w:szCs w:val="26"/>
        </w:rPr>
        <w:t xml:space="preserve">Zamawiający zwraca zabezpieczenie w terminie 30 dni od dnia wykonania zamówienia i uznania przez </w:t>
      </w:r>
      <w:r w:rsidR="009F1116">
        <w:rPr>
          <w:rFonts w:ascii="Verdena" w:hAnsi="Verdena"/>
          <w:sz w:val="26"/>
          <w:szCs w:val="26"/>
        </w:rPr>
        <w:t>Z</w:t>
      </w:r>
      <w:r w:rsidRPr="00FA418C">
        <w:rPr>
          <w:rFonts w:ascii="Verdena" w:hAnsi="Verdena"/>
          <w:sz w:val="26"/>
          <w:szCs w:val="26"/>
        </w:rPr>
        <w:t>amawiającego za należycie wykonane.</w:t>
      </w:r>
    </w:p>
    <w:p w14:paraId="56849074" w14:textId="77777777" w:rsidR="00C63EF2" w:rsidRPr="00FA418C" w:rsidRDefault="00C63EF2" w:rsidP="00451410">
      <w:pPr>
        <w:pStyle w:val="Akapitzlist"/>
        <w:numPr>
          <w:ilvl w:val="3"/>
          <w:numId w:val="6"/>
        </w:numPr>
        <w:spacing w:before="240" w:line="360" w:lineRule="auto"/>
        <w:ind w:left="426"/>
        <w:jc w:val="both"/>
        <w:rPr>
          <w:rFonts w:ascii="Verdena" w:hAnsi="Verdena"/>
          <w:sz w:val="26"/>
          <w:szCs w:val="26"/>
        </w:rPr>
      </w:pPr>
      <w:r w:rsidRPr="00FA418C">
        <w:rPr>
          <w:rFonts w:ascii="Verdena" w:hAnsi="Verdena"/>
          <w:sz w:val="26"/>
          <w:szCs w:val="26"/>
        </w:rPr>
        <w:t>Zamawiający pozostawia na zabezpieczenie roszczeń z tytułu rękojmi za wady lub gwarancji kwotę 30% zabezpieczenia.</w:t>
      </w:r>
    </w:p>
    <w:p w14:paraId="4A00DE56" w14:textId="21D0BDD3" w:rsidR="00C63EF2" w:rsidRDefault="00C63EF2" w:rsidP="00451410">
      <w:pPr>
        <w:pStyle w:val="Akapitzlist"/>
        <w:numPr>
          <w:ilvl w:val="3"/>
          <w:numId w:val="6"/>
        </w:numPr>
        <w:spacing w:before="240" w:line="360" w:lineRule="auto"/>
        <w:ind w:left="426"/>
        <w:jc w:val="both"/>
        <w:rPr>
          <w:rFonts w:ascii="Verdena" w:hAnsi="Verdena"/>
          <w:sz w:val="26"/>
          <w:szCs w:val="26"/>
        </w:rPr>
      </w:pPr>
      <w:r w:rsidRPr="00FA418C">
        <w:rPr>
          <w:rFonts w:ascii="Verdena" w:hAnsi="Verdena"/>
          <w:sz w:val="26"/>
          <w:szCs w:val="26"/>
        </w:rPr>
        <w:t>Kwota</w:t>
      </w:r>
      <w:r w:rsidR="00D57741" w:rsidRPr="00FA418C">
        <w:rPr>
          <w:rFonts w:ascii="Verdena" w:hAnsi="Verdena"/>
          <w:sz w:val="26"/>
          <w:szCs w:val="26"/>
        </w:rPr>
        <w:t xml:space="preserve"> </w:t>
      </w:r>
      <w:r w:rsidRPr="00FA418C">
        <w:rPr>
          <w:rFonts w:ascii="Verdena" w:hAnsi="Verdena"/>
          <w:sz w:val="26"/>
          <w:szCs w:val="26"/>
        </w:rPr>
        <w:t>zabezpieczenia jest zwracana nie później niż w 15. dniu po upływie okresu rękojmi za wady lub gwarancji.</w:t>
      </w:r>
    </w:p>
    <w:p w14:paraId="08FA7ACA" w14:textId="627C05A2" w:rsidR="00AE742D" w:rsidRPr="00AE742D" w:rsidRDefault="00AE742D" w:rsidP="00AE742D">
      <w:pPr>
        <w:pStyle w:val="Akapitzlist"/>
        <w:numPr>
          <w:ilvl w:val="3"/>
          <w:numId w:val="6"/>
        </w:numPr>
        <w:spacing w:before="240" w:line="360" w:lineRule="auto"/>
        <w:ind w:left="426"/>
        <w:jc w:val="both"/>
        <w:rPr>
          <w:rFonts w:ascii="Verdena" w:hAnsi="Verdena"/>
          <w:sz w:val="26"/>
          <w:szCs w:val="26"/>
        </w:rPr>
      </w:pPr>
      <w:r w:rsidRPr="00AE742D">
        <w:rPr>
          <w:rFonts w:ascii="Verdena" w:hAnsi="Verdena"/>
          <w:sz w:val="26"/>
          <w:szCs w:val="26"/>
        </w:rPr>
        <w:t xml:space="preserve">Zabezpieczenie wnoszone w formie innej niż w pieniądzu powinno być dostarczone w formie oryginału, przez </w:t>
      </w:r>
      <w:r w:rsidR="009F1116">
        <w:rPr>
          <w:rFonts w:ascii="Verdena" w:hAnsi="Verdena"/>
          <w:sz w:val="26"/>
          <w:szCs w:val="26"/>
        </w:rPr>
        <w:t>W</w:t>
      </w:r>
      <w:r w:rsidRPr="00AE742D">
        <w:rPr>
          <w:rFonts w:ascii="Verdena" w:hAnsi="Verdena"/>
          <w:sz w:val="26"/>
          <w:szCs w:val="26"/>
        </w:rPr>
        <w:t xml:space="preserve">ykonawcę do siedziby </w:t>
      </w:r>
      <w:r w:rsidR="009F1116">
        <w:rPr>
          <w:rFonts w:ascii="Verdena" w:hAnsi="Verdena"/>
          <w:sz w:val="26"/>
          <w:szCs w:val="26"/>
        </w:rPr>
        <w:t>Z</w:t>
      </w:r>
      <w:r w:rsidRPr="00AE742D">
        <w:rPr>
          <w:rFonts w:ascii="Verdena" w:hAnsi="Verdena"/>
          <w:sz w:val="26"/>
          <w:szCs w:val="26"/>
        </w:rPr>
        <w:t>amawiającego, najpóźniej w dniu podpisania umowy – do chwili jej podpisania.</w:t>
      </w:r>
    </w:p>
    <w:p w14:paraId="0C4558CC" w14:textId="1DA4E93A" w:rsidR="00AE742D" w:rsidRPr="00AE742D" w:rsidRDefault="00AE742D" w:rsidP="00AE742D">
      <w:pPr>
        <w:pStyle w:val="Akapitzlist"/>
        <w:numPr>
          <w:ilvl w:val="3"/>
          <w:numId w:val="6"/>
        </w:numPr>
        <w:spacing w:before="240" w:line="360" w:lineRule="auto"/>
        <w:ind w:left="426"/>
        <w:jc w:val="both"/>
        <w:rPr>
          <w:rFonts w:ascii="Verdena" w:hAnsi="Verdena"/>
          <w:sz w:val="26"/>
          <w:szCs w:val="26"/>
        </w:rPr>
      </w:pPr>
      <w:r w:rsidRPr="00AE742D">
        <w:rPr>
          <w:rFonts w:ascii="Verdena" w:hAnsi="Verdena"/>
          <w:sz w:val="26"/>
          <w:szCs w:val="26"/>
        </w:rPr>
        <w:t xml:space="preserve">Treść oświadczenia zawartego w gwarancji lub w poręczeniu musi zostać zaakceptowana przez </w:t>
      </w:r>
      <w:r w:rsidR="009F1116">
        <w:rPr>
          <w:rFonts w:ascii="Verdena" w:hAnsi="Verdena"/>
          <w:sz w:val="26"/>
          <w:szCs w:val="26"/>
        </w:rPr>
        <w:t>Z</w:t>
      </w:r>
      <w:r w:rsidRPr="00AE742D">
        <w:rPr>
          <w:rFonts w:ascii="Verdena" w:hAnsi="Verdena"/>
          <w:sz w:val="26"/>
          <w:szCs w:val="26"/>
        </w:rPr>
        <w:t>amawiającego przed podpisaniem umowy.</w:t>
      </w:r>
    </w:p>
    <w:p w14:paraId="5B6C538A" w14:textId="77777777" w:rsidR="00AE742D" w:rsidRPr="00AE742D" w:rsidRDefault="00AE742D" w:rsidP="00AE742D">
      <w:pPr>
        <w:pStyle w:val="Akapitzlist"/>
        <w:numPr>
          <w:ilvl w:val="3"/>
          <w:numId w:val="6"/>
        </w:numPr>
        <w:spacing w:before="240" w:line="360" w:lineRule="auto"/>
        <w:ind w:left="426"/>
        <w:jc w:val="both"/>
        <w:rPr>
          <w:rFonts w:ascii="Verdena" w:hAnsi="Verdena"/>
          <w:sz w:val="26"/>
          <w:szCs w:val="26"/>
        </w:rPr>
      </w:pPr>
      <w:r w:rsidRPr="00AE742D">
        <w:rPr>
          <w:rFonts w:ascii="Verdena" w:hAnsi="Verdena"/>
          <w:sz w:val="26"/>
          <w:szCs w:val="26"/>
        </w:rPr>
        <w:lastRenderedPageBreak/>
        <w:t>Z treści gwarancji lub poręczenia musi jednocześnie wynikać:</w:t>
      </w:r>
    </w:p>
    <w:p w14:paraId="375A85F8" w14:textId="77777777" w:rsidR="00AE742D" w:rsidRDefault="00AE742D" w:rsidP="00D35E64">
      <w:pPr>
        <w:pStyle w:val="Akapitzlist"/>
        <w:numPr>
          <w:ilvl w:val="0"/>
          <w:numId w:val="38"/>
        </w:numPr>
        <w:spacing w:before="240" w:line="360" w:lineRule="auto"/>
        <w:jc w:val="both"/>
        <w:rPr>
          <w:rFonts w:ascii="Verdena" w:hAnsi="Verdena"/>
          <w:sz w:val="26"/>
          <w:szCs w:val="26"/>
        </w:rPr>
      </w:pPr>
      <w:r w:rsidRPr="00AE742D">
        <w:rPr>
          <w:rFonts w:ascii="Verdena" w:hAnsi="Verdena"/>
          <w:sz w:val="26"/>
          <w:szCs w:val="26"/>
        </w:rPr>
        <w:t xml:space="preserve">nazwa zleceniodawcy (wykonawcy), beneficjenta gwarancji lub poręczenia (zamawiającego), gwaranta lub poręczyciela (podmiotu udzielającego gwarancji lub poręczenia) oraz adresy ich siedzib, </w:t>
      </w:r>
    </w:p>
    <w:p w14:paraId="4A57703C" w14:textId="77777777" w:rsidR="00AE742D" w:rsidRDefault="00AE742D" w:rsidP="00D35E64">
      <w:pPr>
        <w:pStyle w:val="Akapitzlist"/>
        <w:numPr>
          <w:ilvl w:val="0"/>
          <w:numId w:val="38"/>
        </w:numPr>
        <w:spacing w:before="240" w:line="360" w:lineRule="auto"/>
        <w:jc w:val="both"/>
        <w:rPr>
          <w:rFonts w:ascii="Verdena" w:hAnsi="Verdena"/>
          <w:sz w:val="26"/>
          <w:szCs w:val="26"/>
        </w:rPr>
      </w:pPr>
      <w:r w:rsidRPr="00AE742D">
        <w:rPr>
          <w:rFonts w:ascii="Verdena" w:hAnsi="Verdena"/>
          <w:sz w:val="26"/>
          <w:szCs w:val="26"/>
        </w:rPr>
        <w:t>określenie wierzytelności, która ma być zabezpieczona gwarancją lub poręczeniem,</w:t>
      </w:r>
    </w:p>
    <w:p w14:paraId="2B5CE1A7" w14:textId="77777777" w:rsidR="00AE742D" w:rsidRDefault="00AE742D" w:rsidP="00D35E64">
      <w:pPr>
        <w:pStyle w:val="Akapitzlist"/>
        <w:numPr>
          <w:ilvl w:val="0"/>
          <w:numId w:val="38"/>
        </w:numPr>
        <w:spacing w:before="240" w:line="360" w:lineRule="auto"/>
        <w:jc w:val="both"/>
        <w:rPr>
          <w:rFonts w:ascii="Verdena" w:hAnsi="Verdena"/>
          <w:sz w:val="26"/>
          <w:szCs w:val="26"/>
        </w:rPr>
      </w:pPr>
      <w:r w:rsidRPr="00AE742D">
        <w:rPr>
          <w:rFonts w:ascii="Verdena" w:hAnsi="Verdena"/>
          <w:sz w:val="26"/>
          <w:szCs w:val="26"/>
        </w:rPr>
        <w:t>kwota gwarancji lub poręczenia,</w:t>
      </w:r>
    </w:p>
    <w:p w14:paraId="732CAAAA" w14:textId="77777777" w:rsidR="00AE742D" w:rsidRDefault="00AE742D" w:rsidP="00D35E64">
      <w:pPr>
        <w:pStyle w:val="Akapitzlist"/>
        <w:numPr>
          <w:ilvl w:val="0"/>
          <w:numId w:val="38"/>
        </w:numPr>
        <w:spacing w:before="240" w:line="360" w:lineRule="auto"/>
        <w:jc w:val="both"/>
        <w:rPr>
          <w:rFonts w:ascii="Verdena" w:hAnsi="Verdena"/>
          <w:sz w:val="26"/>
          <w:szCs w:val="26"/>
        </w:rPr>
      </w:pPr>
      <w:r w:rsidRPr="00AE742D">
        <w:rPr>
          <w:rFonts w:ascii="Verdena" w:hAnsi="Verdena"/>
          <w:sz w:val="26"/>
          <w:szCs w:val="26"/>
        </w:rPr>
        <w:t xml:space="preserve">termin ważności gwarancji lub poręczenia, obejmujący cały okres wykonania zamówienia, począwszy co najmniej od dnia wyznaczonego na dzień zawarcia umowy, </w:t>
      </w:r>
    </w:p>
    <w:p w14:paraId="4CC9B475" w14:textId="753AFDEF" w:rsidR="00AE742D" w:rsidRPr="00AE742D" w:rsidRDefault="00AE742D" w:rsidP="00D35E64">
      <w:pPr>
        <w:pStyle w:val="Akapitzlist"/>
        <w:numPr>
          <w:ilvl w:val="0"/>
          <w:numId w:val="38"/>
        </w:numPr>
        <w:spacing w:before="240" w:line="360" w:lineRule="auto"/>
        <w:jc w:val="both"/>
        <w:rPr>
          <w:rFonts w:ascii="Verdena" w:hAnsi="Verdena"/>
          <w:sz w:val="26"/>
          <w:szCs w:val="26"/>
        </w:rPr>
      </w:pPr>
      <w:r w:rsidRPr="00AE742D">
        <w:rPr>
          <w:rFonts w:ascii="Verdena" w:hAnsi="Verdena"/>
          <w:sz w:val="26"/>
          <w:szCs w:val="26"/>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11CD939" w14:textId="77777777" w:rsidR="00AE742D" w:rsidRPr="00AE742D" w:rsidRDefault="00AE742D" w:rsidP="00AE742D">
      <w:pPr>
        <w:pStyle w:val="Akapitzlist"/>
        <w:spacing w:before="240" w:line="360" w:lineRule="auto"/>
        <w:ind w:left="426"/>
        <w:jc w:val="both"/>
        <w:rPr>
          <w:rFonts w:ascii="Verdena" w:hAnsi="Verdena"/>
          <w:sz w:val="26"/>
          <w:szCs w:val="26"/>
        </w:rPr>
      </w:pPr>
    </w:p>
    <w:p w14:paraId="7AC64F0C" w14:textId="77777777" w:rsidR="00AE742D" w:rsidRPr="00AE742D" w:rsidRDefault="00AE742D" w:rsidP="00AE742D">
      <w:pPr>
        <w:pStyle w:val="Akapitzlist"/>
        <w:spacing w:before="240" w:line="360" w:lineRule="auto"/>
        <w:ind w:left="426"/>
        <w:jc w:val="both"/>
        <w:rPr>
          <w:rFonts w:ascii="Verdena" w:hAnsi="Verdena"/>
          <w:sz w:val="26"/>
          <w:szCs w:val="26"/>
        </w:rPr>
      </w:pPr>
      <w:r w:rsidRPr="00AE742D">
        <w:rPr>
          <w:rFonts w:ascii="Verdena" w:hAnsi="Verdena"/>
          <w:sz w:val="26"/>
          <w:szCs w:val="26"/>
        </w:rPr>
        <w:t>*UWAGA:</w:t>
      </w:r>
    </w:p>
    <w:p w14:paraId="600F0A56" w14:textId="18011B32" w:rsidR="00AE742D" w:rsidRPr="00FA418C" w:rsidRDefault="00AE742D" w:rsidP="00AE742D">
      <w:pPr>
        <w:pStyle w:val="Akapitzlist"/>
        <w:spacing w:before="240" w:line="360" w:lineRule="auto"/>
        <w:ind w:left="426"/>
        <w:jc w:val="both"/>
        <w:rPr>
          <w:rFonts w:ascii="Verdena" w:hAnsi="Verdena"/>
          <w:sz w:val="26"/>
          <w:szCs w:val="26"/>
        </w:rPr>
      </w:pPr>
      <w:r w:rsidRPr="00AE742D">
        <w:rPr>
          <w:rFonts w:ascii="Verdena" w:hAnsi="Verdena"/>
          <w:sz w:val="26"/>
          <w:szCs w:val="26"/>
        </w:rPr>
        <w:t>Rygorem powodującym wadliwość złożonego dokumentu będą zapisy typu: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oraz inne tym podobne.</w:t>
      </w:r>
    </w:p>
    <w:p w14:paraId="00000147" w14:textId="5673E0C8" w:rsidR="0097049F" w:rsidRPr="00FA418C" w:rsidRDefault="006155E8" w:rsidP="00451410">
      <w:pPr>
        <w:pStyle w:val="Nagwek2"/>
        <w:spacing w:line="360" w:lineRule="auto"/>
        <w:jc w:val="center"/>
        <w:rPr>
          <w:rFonts w:ascii="Verdena" w:hAnsi="Verdena"/>
          <w:b/>
          <w:bCs/>
          <w:sz w:val="26"/>
          <w:szCs w:val="26"/>
        </w:rPr>
      </w:pPr>
      <w:bookmarkStart w:id="28" w:name="_Toc97729990"/>
      <w:r w:rsidRPr="00FA418C">
        <w:rPr>
          <w:rFonts w:ascii="Verdena" w:hAnsi="Verdena"/>
          <w:b/>
          <w:bCs/>
          <w:sz w:val="26"/>
          <w:szCs w:val="26"/>
        </w:rPr>
        <w:t>XXIII. Informacje o treści zawieranej umowy oraz możliwości jej zmiany</w:t>
      </w:r>
      <w:bookmarkEnd w:id="28"/>
    </w:p>
    <w:p w14:paraId="00000148" w14:textId="15AB8886" w:rsidR="0097049F" w:rsidRPr="00FA418C" w:rsidRDefault="006155E8" w:rsidP="00451410">
      <w:pPr>
        <w:numPr>
          <w:ilvl w:val="3"/>
          <w:numId w:val="15"/>
        </w:numPr>
        <w:spacing w:before="240" w:line="360" w:lineRule="auto"/>
        <w:ind w:left="284"/>
        <w:jc w:val="both"/>
        <w:rPr>
          <w:rFonts w:ascii="Verdena" w:hAnsi="Verdena"/>
          <w:sz w:val="26"/>
          <w:szCs w:val="26"/>
        </w:rPr>
      </w:pPr>
      <w:r w:rsidRPr="00FA418C">
        <w:rPr>
          <w:rFonts w:ascii="Verdena" w:hAnsi="Verdena"/>
          <w:sz w:val="26"/>
          <w:szCs w:val="26"/>
        </w:rPr>
        <w:t xml:space="preserve">Wybrany Wykonawca jest zobowiązany do zawarcia umowy w sprawie zamówienia publicznego na warunkach określonych we Wzorze Umowy, stanowiącym </w:t>
      </w:r>
      <w:r w:rsidRPr="00FA418C">
        <w:rPr>
          <w:rFonts w:ascii="Verdena" w:hAnsi="Verdena"/>
          <w:b/>
          <w:sz w:val="26"/>
          <w:szCs w:val="26"/>
        </w:rPr>
        <w:t xml:space="preserve">Załącznik </w:t>
      </w:r>
      <w:r w:rsidR="007C7BCF" w:rsidRPr="00FA418C">
        <w:rPr>
          <w:rFonts w:ascii="Verdena" w:hAnsi="Verdena"/>
          <w:b/>
          <w:sz w:val="26"/>
          <w:szCs w:val="26"/>
        </w:rPr>
        <w:t xml:space="preserve">nr 1 </w:t>
      </w:r>
      <w:r w:rsidRPr="00FA418C">
        <w:rPr>
          <w:rFonts w:ascii="Verdena" w:hAnsi="Verdena"/>
          <w:b/>
          <w:sz w:val="26"/>
          <w:szCs w:val="26"/>
        </w:rPr>
        <w:t>do SWZ</w:t>
      </w:r>
      <w:r w:rsidRPr="00FA418C">
        <w:rPr>
          <w:rFonts w:ascii="Verdena" w:hAnsi="Verdena"/>
          <w:sz w:val="26"/>
          <w:szCs w:val="26"/>
        </w:rPr>
        <w:t>.</w:t>
      </w:r>
    </w:p>
    <w:p w14:paraId="00000149" w14:textId="77777777" w:rsidR="0097049F" w:rsidRPr="00FA418C" w:rsidRDefault="006155E8" w:rsidP="00451410">
      <w:pPr>
        <w:numPr>
          <w:ilvl w:val="3"/>
          <w:numId w:val="15"/>
        </w:numPr>
        <w:spacing w:line="360" w:lineRule="auto"/>
        <w:ind w:left="284"/>
        <w:jc w:val="both"/>
        <w:rPr>
          <w:rFonts w:ascii="Verdena" w:hAnsi="Verdena"/>
          <w:sz w:val="26"/>
          <w:szCs w:val="26"/>
        </w:rPr>
      </w:pPr>
      <w:r w:rsidRPr="00FA418C">
        <w:rPr>
          <w:rFonts w:ascii="Verdena" w:hAnsi="Verdena"/>
          <w:sz w:val="26"/>
          <w:szCs w:val="26"/>
        </w:rPr>
        <w:t>Zakres świadczenia Wykonawcy wynikający z umowy jest tożsamy z jego zobowiązaniem zawartym w ofercie.</w:t>
      </w:r>
    </w:p>
    <w:p w14:paraId="0000014A" w14:textId="2D461A8E" w:rsidR="0097049F" w:rsidRPr="00FA418C" w:rsidRDefault="006155E8" w:rsidP="00451410">
      <w:pPr>
        <w:numPr>
          <w:ilvl w:val="3"/>
          <w:numId w:val="15"/>
        </w:numPr>
        <w:spacing w:line="360" w:lineRule="auto"/>
        <w:ind w:left="284"/>
        <w:jc w:val="both"/>
        <w:rPr>
          <w:rFonts w:ascii="Verdena" w:hAnsi="Verdena"/>
          <w:sz w:val="26"/>
          <w:szCs w:val="26"/>
        </w:rPr>
      </w:pPr>
      <w:r w:rsidRPr="00FA418C">
        <w:rPr>
          <w:rFonts w:ascii="Verdena" w:hAnsi="Verdena"/>
          <w:sz w:val="26"/>
          <w:szCs w:val="26"/>
        </w:rPr>
        <w:lastRenderedPageBreak/>
        <w:t xml:space="preserve">Zamawiający przewiduje możliwość zmiany zawartej umowy w stosunku do treści wybranej oferty </w:t>
      </w:r>
      <w:r w:rsidR="002C5776" w:rsidRPr="00FA418C">
        <w:rPr>
          <w:rFonts w:ascii="Verdena" w:hAnsi="Verdena"/>
          <w:sz w:val="26"/>
          <w:szCs w:val="26"/>
        </w:rPr>
        <w:t xml:space="preserve">    </w:t>
      </w:r>
      <w:r w:rsidRPr="00FA418C">
        <w:rPr>
          <w:rFonts w:ascii="Verdena" w:hAnsi="Verdena"/>
          <w:sz w:val="26"/>
          <w:szCs w:val="26"/>
        </w:rPr>
        <w:t>w zakresie uregulowanym w art.</w:t>
      </w:r>
      <w:r w:rsidR="002C5776" w:rsidRPr="00FA418C">
        <w:rPr>
          <w:rFonts w:ascii="Verdena" w:hAnsi="Verdena"/>
          <w:sz w:val="26"/>
          <w:szCs w:val="26"/>
        </w:rPr>
        <w:t xml:space="preserve"> </w:t>
      </w:r>
      <w:r w:rsidRPr="00FA418C">
        <w:rPr>
          <w:rFonts w:ascii="Verdena" w:hAnsi="Verdena"/>
          <w:sz w:val="26"/>
          <w:szCs w:val="26"/>
        </w:rPr>
        <w:t xml:space="preserve">455 PZP oraz wskazanym we Wzorze Umowy, stanowiącym </w:t>
      </w:r>
      <w:r w:rsidRPr="00FA418C">
        <w:rPr>
          <w:rFonts w:ascii="Verdena" w:hAnsi="Verdena"/>
          <w:b/>
          <w:sz w:val="26"/>
          <w:szCs w:val="26"/>
        </w:rPr>
        <w:t>Załącznik</w:t>
      </w:r>
      <w:r w:rsidR="007C7BCF" w:rsidRPr="00FA418C">
        <w:rPr>
          <w:rFonts w:ascii="Verdena" w:hAnsi="Verdena"/>
          <w:b/>
          <w:sz w:val="26"/>
          <w:szCs w:val="26"/>
        </w:rPr>
        <w:t xml:space="preserve"> nr 1</w:t>
      </w:r>
      <w:r w:rsidRPr="00FA418C">
        <w:rPr>
          <w:rFonts w:ascii="Verdena" w:hAnsi="Verdena"/>
          <w:b/>
          <w:sz w:val="26"/>
          <w:szCs w:val="26"/>
        </w:rPr>
        <w:t xml:space="preserve"> do SWZ</w:t>
      </w:r>
      <w:r w:rsidRPr="00FA418C">
        <w:rPr>
          <w:rFonts w:ascii="Verdena" w:hAnsi="Verdena"/>
          <w:sz w:val="26"/>
          <w:szCs w:val="26"/>
        </w:rPr>
        <w:t>.</w:t>
      </w:r>
    </w:p>
    <w:p w14:paraId="0000014B" w14:textId="652F5693" w:rsidR="0097049F" w:rsidRPr="00FA418C" w:rsidRDefault="006155E8" w:rsidP="00451410">
      <w:pPr>
        <w:numPr>
          <w:ilvl w:val="3"/>
          <w:numId w:val="15"/>
        </w:numPr>
        <w:spacing w:line="360" w:lineRule="auto"/>
        <w:ind w:left="284"/>
        <w:jc w:val="both"/>
        <w:rPr>
          <w:rFonts w:ascii="Verdena" w:hAnsi="Verdena"/>
          <w:sz w:val="26"/>
          <w:szCs w:val="26"/>
        </w:rPr>
      </w:pPr>
      <w:r w:rsidRPr="00FA418C">
        <w:rPr>
          <w:rFonts w:ascii="Verdena" w:hAnsi="Verdena"/>
          <w:sz w:val="26"/>
          <w:szCs w:val="26"/>
        </w:rPr>
        <w:t>Zmiana umowy wymaga dla swej ważności zachowania formy pisemnej</w:t>
      </w:r>
      <w:r w:rsidR="00D57741" w:rsidRPr="00FA418C">
        <w:rPr>
          <w:rFonts w:ascii="Verdena" w:hAnsi="Verdena"/>
          <w:sz w:val="26"/>
          <w:szCs w:val="26"/>
        </w:rPr>
        <w:t>, pod rygorem nieważności</w:t>
      </w:r>
      <w:r w:rsidR="007A511D" w:rsidRPr="00FA418C">
        <w:rPr>
          <w:rFonts w:ascii="Verdena" w:hAnsi="Verdena"/>
          <w:sz w:val="26"/>
          <w:szCs w:val="26"/>
        </w:rPr>
        <w:t>.</w:t>
      </w:r>
    </w:p>
    <w:p w14:paraId="0000014C" w14:textId="77777777" w:rsidR="0097049F" w:rsidRPr="00FA418C" w:rsidRDefault="006155E8" w:rsidP="00451410">
      <w:pPr>
        <w:pStyle w:val="Nagwek2"/>
        <w:spacing w:line="360" w:lineRule="auto"/>
        <w:jc w:val="center"/>
        <w:rPr>
          <w:rFonts w:ascii="Verdena" w:hAnsi="Verdena"/>
          <w:b/>
          <w:bCs/>
          <w:sz w:val="26"/>
          <w:szCs w:val="26"/>
        </w:rPr>
      </w:pPr>
      <w:bookmarkStart w:id="29" w:name="_Toc97729991"/>
      <w:r w:rsidRPr="00FA418C">
        <w:rPr>
          <w:rFonts w:ascii="Verdena" w:hAnsi="Verdena"/>
          <w:b/>
          <w:bCs/>
          <w:sz w:val="26"/>
          <w:szCs w:val="26"/>
        </w:rPr>
        <w:t>XIV. Pouczenie o środkach ochrony prawnej przysługujących Wykonawcy</w:t>
      </w:r>
      <w:bookmarkEnd w:id="29"/>
    </w:p>
    <w:p w14:paraId="0000014D" w14:textId="738CF491" w:rsidR="0097049F" w:rsidRPr="00FA418C" w:rsidRDefault="006155E8" w:rsidP="00451410">
      <w:pPr>
        <w:numPr>
          <w:ilvl w:val="0"/>
          <w:numId w:val="5"/>
        </w:numPr>
        <w:spacing w:before="240" w:line="360" w:lineRule="auto"/>
        <w:ind w:left="426"/>
        <w:jc w:val="both"/>
        <w:rPr>
          <w:rFonts w:ascii="Verdena" w:hAnsi="Verdena"/>
          <w:sz w:val="26"/>
          <w:szCs w:val="26"/>
        </w:rPr>
      </w:pPr>
      <w:r w:rsidRPr="00FA418C">
        <w:rPr>
          <w:rFonts w:ascii="Verdena" w:hAnsi="Verdena"/>
          <w:sz w:val="26"/>
          <w:szCs w:val="26"/>
        </w:rPr>
        <w:t>Środki ochrony prawnej określone w niniejszym dziale przysługują wykonawcy, oraz innemu podmiotowi, jeżeli ma lub miał interes</w:t>
      </w:r>
      <w:r w:rsidR="00987BD9" w:rsidRPr="00FA418C">
        <w:rPr>
          <w:rFonts w:ascii="Verdena" w:hAnsi="Verdena"/>
          <w:sz w:val="26"/>
          <w:szCs w:val="26"/>
        </w:rPr>
        <w:t xml:space="preserve"> </w:t>
      </w:r>
      <w:r w:rsidRPr="00FA418C">
        <w:rPr>
          <w:rFonts w:ascii="Verdena" w:hAnsi="Verdena"/>
          <w:sz w:val="26"/>
          <w:szCs w:val="26"/>
        </w:rPr>
        <w:t xml:space="preserve">w uzyskaniu zamówienia oraz poniósł lub może ponieść szkodę w wyniku naruszenia przez zamawiającego przepisów ustawy PZP </w:t>
      </w:r>
    </w:p>
    <w:p w14:paraId="0000014E" w14:textId="78E09206"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Środki ochrony prawnej wobec ogłoszenia wszczynającego postępowanie</w:t>
      </w:r>
      <w:r w:rsidR="009F577F" w:rsidRPr="00FA418C">
        <w:rPr>
          <w:rFonts w:ascii="Verdena" w:hAnsi="Verdena"/>
          <w:sz w:val="26"/>
          <w:szCs w:val="26"/>
        </w:rPr>
        <w:t xml:space="preserve"> </w:t>
      </w:r>
      <w:r w:rsidRPr="00FA418C">
        <w:rPr>
          <w:rFonts w:ascii="Verdena" w:hAnsi="Verdena"/>
          <w:sz w:val="26"/>
          <w:szCs w:val="26"/>
        </w:rPr>
        <w:t>o udzielenie zamówienia oraz dokumentów zamówienia przysługują również organizacjom wpisanym na listę, o której mowa w art. 469 pkt 15 PZP oraz Rzecznikowi Małych i Średnich Przedsiębiorców.</w:t>
      </w:r>
    </w:p>
    <w:p w14:paraId="0000014F" w14:textId="77777777"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Odwołanie przysługuje na:</w:t>
      </w:r>
    </w:p>
    <w:p w14:paraId="00000150" w14:textId="423F5CFE" w:rsidR="0097049F" w:rsidRPr="00FA418C" w:rsidRDefault="006155E8" w:rsidP="00451410">
      <w:pPr>
        <w:spacing w:line="360" w:lineRule="auto"/>
        <w:ind w:left="868" w:hanging="425"/>
        <w:jc w:val="both"/>
        <w:rPr>
          <w:rFonts w:ascii="Verdena" w:hAnsi="Verdena"/>
          <w:sz w:val="26"/>
          <w:szCs w:val="26"/>
        </w:rPr>
      </w:pPr>
      <w:r w:rsidRPr="00AE742D">
        <w:rPr>
          <w:rFonts w:ascii="Verdena" w:hAnsi="Verdena"/>
          <w:b/>
          <w:sz w:val="26"/>
          <w:szCs w:val="26"/>
        </w:rPr>
        <w:t>1)</w:t>
      </w:r>
      <w:r w:rsidRPr="00FA418C">
        <w:rPr>
          <w:rFonts w:ascii="Verdena" w:hAnsi="Verdena"/>
          <w:sz w:val="26"/>
          <w:szCs w:val="26"/>
        </w:rPr>
        <w:tab/>
        <w:t>niezgodną z przepisami ustawy czynność Zamawiającego, podjętą</w:t>
      </w:r>
      <w:r w:rsidR="009F577F" w:rsidRPr="00FA418C">
        <w:rPr>
          <w:rFonts w:ascii="Verdena" w:hAnsi="Verdena"/>
          <w:sz w:val="26"/>
          <w:szCs w:val="26"/>
        </w:rPr>
        <w:t xml:space="preserve"> </w:t>
      </w:r>
      <w:r w:rsidRPr="00FA418C">
        <w:rPr>
          <w:rFonts w:ascii="Verdena" w:hAnsi="Verdena"/>
          <w:sz w:val="26"/>
          <w:szCs w:val="26"/>
        </w:rPr>
        <w:t>w postępowaniu</w:t>
      </w:r>
      <w:r w:rsidR="009F577F" w:rsidRPr="00FA418C">
        <w:rPr>
          <w:rFonts w:ascii="Verdena" w:hAnsi="Verdena"/>
          <w:sz w:val="26"/>
          <w:szCs w:val="26"/>
        </w:rPr>
        <w:t xml:space="preserve"> </w:t>
      </w:r>
      <w:r w:rsidRPr="00FA418C">
        <w:rPr>
          <w:rFonts w:ascii="Verdena" w:hAnsi="Verdena"/>
          <w:sz w:val="26"/>
          <w:szCs w:val="26"/>
        </w:rPr>
        <w:t>o udzielenie zamówienia, w tym na projektowane postanowienie umowy;</w:t>
      </w:r>
    </w:p>
    <w:p w14:paraId="00000151" w14:textId="7299C21B" w:rsidR="0097049F" w:rsidRPr="00FA418C" w:rsidRDefault="006155E8" w:rsidP="00451410">
      <w:pPr>
        <w:spacing w:line="360" w:lineRule="auto"/>
        <w:ind w:left="868" w:hanging="425"/>
        <w:jc w:val="both"/>
        <w:rPr>
          <w:rFonts w:ascii="Verdena" w:hAnsi="Verdena"/>
          <w:sz w:val="26"/>
          <w:szCs w:val="26"/>
        </w:rPr>
      </w:pPr>
      <w:r w:rsidRPr="00AE742D">
        <w:rPr>
          <w:rFonts w:ascii="Verdena" w:hAnsi="Verdena"/>
          <w:b/>
          <w:sz w:val="26"/>
          <w:szCs w:val="26"/>
        </w:rPr>
        <w:t>2)</w:t>
      </w:r>
      <w:r w:rsidRPr="00FA418C">
        <w:rPr>
          <w:rFonts w:ascii="Verdena" w:hAnsi="Verdena"/>
          <w:sz w:val="26"/>
          <w:szCs w:val="26"/>
        </w:rPr>
        <w:tab/>
        <w:t>zaniechanie czynności w postępowaniu o udzielenie zamówienia</w:t>
      </w:r>
      <w:r w:rsidR="00987BD9" w:rsidRPr="00FA418C">
        <w:rPr>
          <w:rFonts w:ascii="Verdena" w:hAnsi="Verdena"/>
          <w:sz w:val="26"/>
          <w:szCs w:val="26"/>
        </w:rPr>
        <w:t>,</w:t>
      </w:r>
      <w:r w:rsidRPr="00FA418C">
        <w:rPr>
          <w:rFonts w:ascii="Verdena" w:hAnsi="Verdena"/>
          <w:sz w:val="26"/>
          <w:szCs w:val="26"/>
        </w:rPr>
        <w:t xml:space="preserve"> do której zamawiający był obowiązany na podstawie ustawy;</w:t>
      </w:r>
    </w:p>
    <w:p w14:paraId="19EB93A0" w14:textId="77777777" w:rsidR="00A33A2E" w:rsidRPr="00FA418C" w:rsidRDefault="00A33A2E" w:rsidP="00451410">
      <w:pPr>
        <w:numPr>
          <w:ilvl w:val="0"/>
          <w:numId w:val="5"/>
        </w:numPr>
        <w:spacing w:line="360" w:lineRule="auto"/>
        <w:jc w:val="both"/>
        <w:rPr>
          <w:rFonts w:ascii="Verdena" w:hAnsi="Verdena"/>
          <w:sz w:val="26"/>
          <w:szCs w:val="26"/>
        </w:rPr>
      </w:pPr>
      <w:r w:rsidRPr="00FA418C">
        <w:rPr>
          <w:rFonts w:ascii="Verdena" w:hAnsi="Verdena"/>
          <w:sz w:val="26"/>
          <w:szCs w:val="26"/>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0000153" w14:textId="77777777"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Odwołanie wobec treści ogłoszenia lub treści SWZ wnosi się w terminie 5 dni od dnia zamieszczenia ogłoszenia w Biuletynie Zamówień Publicznych lub treści SWZ na stronie internetowej.</w:t>
      </w:r>
    </w:p>
    <w:p w14:paraId="00000154" w14:textId="77777777"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lastRenderedPageBreak/>
        <w:t>Odwołanie wnosi się w terminie:</w:t>
      </w:r>
    </w:p>
    <w:p w14:paraId="00000155" w14:textId="7E4FF9BB" w:rsidR="0097049F" w:rsidRPr="00FA418C" w:rsidRDefault="006155E8" w:rsidP="00451410">
      <w:pPr>
        <w:spacing w:line="360" w:lineRule="auto"/>
        <w:ind w:left="709" w:hanging="425"/>
        <w:jc w:val="both"/>
        <w:rPr>
          <w:rFonts w:ascii="Verdena" w:hAnsi="Verdena"/>
          <w:sz w:val="26"/>
          <w:szCs w:val="26"/>
        </w:rPr>
      </w:pPr>
      <w:r w:rsidRPr="00AE742D">
        <w:rPr>
          <w:rFonts w:ascii="Verdena" w:hAnsi="Verdena"/>
          <w:b/>
          <w:sz w:val="26"/>
          <w:szCs w:val="26"/>
        </w:rPr>
        <w:t>1)</w:t>
      </w:r>
      <w:r w:rsidRPr="00FA418C">
        <w:rPr>
          <w:rFonts w:ascii="Verdena" w:hAnsi="Verdena"/>
          <w:sz w:val="26"/>
          <w:szCs w:val="26"/>
        </w:rPr>
        <w:tab/>
        <w:t xml:space="preserve">5 dni od dnia przekazania informacji o czynności </w:t>
      </w:r>
      <w:r w:rsidR="009F1116">
        <w:rPr>
          <w:rFonts w:ascii="Verdena" w:hAnsi="Verdena"/>
          <w:sz w:val="26"/>
          <w:szCs w:val="26"/>
        </w:rPr>
        <w:t>Z</w:t>
      </w:r>
      <w:r w:rsidRPr="00FA418C">
        <w:rPr>
          <w:rFonts w:ascii="Verdena" w:hAnsi="Verdena"/>
          <w:sz w:val="26"/>
          <w:szCs w:val="26"/>
        </w:rPr>
        <w:t>amawiającego stanowiącej podstawę jego wniesienia, jeżeli informacja została przekazana przy użyciu środków komunikacji elektronicznej,</w:t>
      </w:r>
    </w:p>
    <w:p w14:paraId="00000156" w14:textId="0FC470B9" w:rsidR="0097049F" w:rsidRPr="00FA418C" w:rsidRDefault="006155E8" w:rsidP="00451410">
      <w:pPr>
        <w:spacing w:line="360" w:lineRule="auto"/>
        <w:ind w:left="709" w:hanging="425"/>
        <w:jc w:val="both"/>
        <w:rPr>
          <w:rFonts w:ascii="Verdena" w:hAnsi="Verdena"/>
          <w:sz w:val="26"/>
          <w:szCs w:val="26"/>
        </w:rPr>
      </w:pPr>
      <w:r w:rsidRPr="00AE742D">
        <w:rPr>
          <w:rFonts w:ascii="Verdena" w:hAnsi="Verdena"/>
          <w:b/>
          <w:sz w:val="26"/>
          <w:szCs w:val="26"/>
        </w:rPr>
        <w:t>2)</w:t>
      </w:r>
      <w:r w:rsidRPr="00FA418C">
        <w:rPr>
          <w:rFonts w:ascii="Verdena" w:hAnsi="Verdena"/>
          <w:sz w:val="26"/>
          <w:szCs w:val="26"/>
        </w:rPr>
        <w:tab/>
        <w:t xml:space="preserve">10 dni od dnia przekazania informacji o czynności </w:t>
      </w:r>
      <w:r w:rsidR="009F1116">
        <w:rPr>
          <w:rFonts w:ascii="Verdena" w:hAnsi="Verdena"/>
          <w:sz w:val="26"/>
          <w:szCs w:val="26"/>
        </w:rPr>
        <w:t>Z</w:t>
      </w:r>
      <w:r w:rsidRPr="00FA418C">
        <w:rPr>
          <w:rFonts w:ascii="Verdena" w:hAnsi="Verdena"/>
          <w:sz w:val="26"/>
          <w:szCs w:val="26"/>
        </w:rPr>
        <w:t>amawiającego stanowiącej podstawę jego wniesienia, jeżeli informacja została przekazana w sposób inny niż określony w pkt 1).</w:t>
      </w:r>
    </w:p>
    <w:p w14:paraId="00000157" w14:textId="62AED07D"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Odwołanie w przypadkach innych niż określone w pkt 5 i 6 wnosi się w terminie 5 dni od dnia, w którym powzięto lub przy zachowaniu należytej staranności można było powziąć wiadomość</w:t>
      </w:r>
      <w:r w:rsidR="009F577F" w:rsidRPr="00FA418C">
        <w:rPr>
          <w:rFonts w:ascii="Verdena" w:hAnsi="Verdena"/>
          <w:sz w:val="26"/>
          <w:szCs w:val="26"/>
        </w:rPr>
        <w:t xml:space="preserve"> </w:t>
      </w:r>
      <w:r w:rsidRPr="00FA418C">
        <w:rPr>
          <w:rFonts w:ascii="Verdena" w:hAnsi="Verdena"/>
          <w:sz w:val="26"/>
          <w:szCs w:val="26"/>
        </w:rPr>
        <w:t>o okolicznościach stanowiących podstawę jego wniesienia</w:t>
      </w:r>
      <w:r w:rsidR="00731864" w:rsidRPr="00FA418C">
        <w:rPr>
          <w:rFonts w:ascii="Verdena" w:hAnsi="Verdena"/>
          <w:sz w:val="26"/>
          <w:szCs w:val="26"/>
        </w:rPr>
        <w:t>.</w:t>
      </w:r>
    </w:p>
    <w:p w14:paraId="00000158" w14:textId="77777777"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Na orzeczenie Izby oraz postanowienie Prezesa Izby, o którym mowa w art. 519 ust. 1 ustawy PZP, stronom oraz uczestnikom postępowania odwoławczego przysługuje skarga do sądu.</w:t>
      </w:r>
    </w:p>
    <w:p w14:paraId="00000159" w14:textId="184300A3"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 xml:space="preserve">W postępowaniu toczącym się wskutek wniesienia skargi stosuje się odpowiednio przepisy ustawy z dnia 17 listopada 1964 r. - Kodeks postępowania cywilnego o apelacji, jeżeli przepisy </w:t>
      </w:r>
      <w:r w:rsidR="00987BD9" w:rsidRPr="00FA418C">
        <w:rPr>
          <w:rFonts w:ascii="Verdena" w:hAnsi="Verdena"/>
          <w:sz w:val="26"/>
          <w:szCs w:val="26"/>
        </w:rPr>
        <w:t xml:space="preserve">ustawy </w:t>
      </w:r>
      <w:proofErr w:type="spellStart"/>
      <w:r w:rsidR="00987BD9" w:rsidRPr="00FA418C">
        <w:rPr>
          <w:rFonts w:ascii="Verdena" w:hAnsi="Verdena"/>
          <w:sz w:val="26"/>
          <w:szCs w:val="26"/>
        </w:rPr>
        <w:t>Pzp</w:t>
      </w:r>
      <w:proofErr w:type="spellEnd"/>
      <w:r w:rsidRPr="00FA418C">
        <w:rPr>
          <w:rFonts w:ascii="Verdena" w:hAnsi="Verdena"/>
          <w:sz w:val="26"/>
          <w:szCs w:val="26"/>
        </w:rPr>
        <w:t xml:space="preserve"> nie stanowią inaczej.</w:t>
      </w:r>
    </w:p>
    <w:p w14:paraId="0000015A" w14:textId="77777777"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Skargę wnosi się do Sądu Okręgowego w Warszawie - sądu zamówień publicznych, zwanego dalej "sądem zamówień publicznych".</w:t>
      </w:r>
    </w:p>
    <w:p w14:paraId="0000015B" w14:textId="77777777"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97049F" w:rsidRPr="00FA418C" w:rsidRDefault="006155E8" w:rsidP="00451410">
      <w:pPr>
        <w:numPr>
          <w:ilvl w:val="0"/>
          <w:numId w:val="5"/>
        </w:numPr>
        <w:spacing w:line="360" w:lineRule="auto"/>
        <w:ind w:left="426"/>
        <w:jc w:val="both"/>
        <w:rPr>
          <w:rFonts w:ascii="Verdena" w:hAnsi="Verdena"/>
          <w:sz w:val="26"/>
          <w:szCs w:val="26"/>
        </w:rPr>
      </w:pPr>
      <w:r w:rsidRPr="00FA418C">
        <w:rPr>
          <w:rFonts w:ascii="Verdena" w:hAnsi="Verdena"/>
          <w:sz w:val="26"/>
          <w:szCs w:val="26"/>
        </w:rPr>
        <w:t>Prezes Izby przekazuje skargę wraz z aktami postępowania odwoławczego do sądu zamówień publicznych w terminie 7 dni od dnia jej otrzymania.</w:t>
      </w:r>
    </w:p>
    <w:p w14:paraId="0000015D" w14:textId="77777777" w:rsidR="0097049F" w:rsidRPr="00FA418C" w:rsidRDefault="006155E8" w:rsidP="00451410">
      <w:pPr>
        <w:pStyle w:val="Nagwek2"/>
        <w:spacing w:line="360" w:lineRule="auto"/>
        <w:jc w:val="center"/>
        <w:rPr>
          <w:rFonts w:ascii="Verdena" w:hAnsi="Verdena"/>
          <w:b/>
          <w:bCs/>
          <w:sz w:val="26"/>
          <w:szCs w:val="26"/>
        </w:rPr>
      </w:pPr>
      <w:bookmarkStart w:id="30" w:name="_Toc97729992"/>
      <w:r w:rsidRPr="00FA418C">
        <w:rPr>
          <w:rFonts w:ascii="Verdena" w:hAnsi="Verdena"/>
          <w:b/>
          <w:bCs/>
          <w:sz w:val="26"/>
          <w:szCs w:val="26"/>
        </w:rPr>
        <w:lastRenderedPageBreak/>
        <w:t>XXV. Spis załączników</w:t>
      </w:r>
      <w:bookmarkEnd w:id="30"/>
    </w:p>
    <w:p w14:paraId="2D4FBC43" w14:textId="5631997E" w:rsidR="007C7BCF" w:rsidRPr="00FA418C" w:rsidRDefault="007C7BCF" w:rsidP="00451410">
      <w:pPr>
        <w:numPr>
          <w:ilvl w:val="0"/>
          <w:numId w:val="24"/>
        </w:numPr>
        <w:spacing w:line="360" w:lineRule="auto"/>
        <w:jc w:val="both"/>
        <w:rPr>
          <w:rFonts w:ascii="Verdena" w:hAnsi="Verdena"/>
          <w:sz w:val="26"/>
          <w:szCs w:val="26"/>
        </w:rPr>
      </w:pPr>
      <w:r w:rsidRPr="00FA418C">
        <w:rPr>
          <w:rFonts w:ascii="Verdena" w:hAnsi="Verdena"/>
          <w:sz w:val="26"/>
          <w:szCs w:val="26"/>
        </w:rPr>
        <w:t>Załącznik nr 1 – projekt</w:t>
      </w:r>
      <w:r w:rsidR="00F30E3C">
        <w:rPr>
          <w:rFonts w:ascii="Verdena" w:hAnsi="Verdena"/>
          <w:sz w:val="26"/>
          <w:szCs w:val="26"/>
        </w:rPr>
        <w:t xml:space="preserve">y </w:t>
      </w:r>
      <w:r w:rsidRPr="00FA418C">
        <w:rPr>
          <w:rFonts w:ascii="Verdena" w:hAnsi="Verdena"/>
          <w:sz w:val="26"/>
          <w:szCs w:val="26"/>
        </w:rPr>
        <w:t xml:space="preserve"> um</w:t>
      </w:r>
      <w:r w:rsidR="00F30E3C">
        <w:rPr>
          <w:rFonts w:ascii="Verdena" w:hAnsi="Verdena"/>
          <w:sz w:val="26"/>
          <w:szCs w:val="26"/>
        </w:rPr>
        <w:t>ów</w:t>
      </w:r>
      <w:r w:rsidRPr="00FA418C">
        <w:rPr>
          <w:rFonts w:ascii="Verdena" w:hAnsi="Verdena"/>
          <w:sz w:val="26"/>
          <w:szCs w:val="26"/>
        </w:rPr>
        <w:t>.</w:t>
      </w:r>
    </w:p>
    <w:p w14:paraId="0000015F" w14:textId="785F2523" w:rsidR="0097049F" w:rsidRPr="00FA418C" w:rsidRDefault="007C7BCF" w:rsidP="00451410">
      <w:pPr>
        <w:numPr>
          <w:ilvl w:val="0"/>
          <w:numId w:val="24"/>
        </w:numPr>
        <w:spacing w:line="360" w:lineRule="auto"/>
        <w:jc w:val="both"/>
        <w:rPr>
          <w:rFonts w:ascii="Verdena" w:hAnsi="Verdena"/>
          <w:sz w:val="26"/>
          <w:szCs w:val="26"/>
        </w:rPr>
      </w:pPr>
      <w:r w:rsidRPr="00FA418C">
        <w:rPr>
          <w:rFonts w:ascii="Verdena" w:hAnsi="Verdena"/>
          <w:sz w:val="26"/>
          <w:szCs w:val="26"/>
        </w:rPr>
        <w:t>Załącznik nr 2 – formularz oferty.</w:t>
      </w:r>
    </w:p>
    <w:p w14:paraId="63CB842E" w14:textId="64192BFA" w:rsidR="00517BCB" w:rsidRPr="00FA418C" w:rsidRDefault="007C7BCF" w:rsidP="00451410">
      <w:pPr>
        <w:numPr>
          <w:ilvl w:val="0"/>
          <w:numId w:val="24"/>
        </w:numPr>
        <w:spacing w:line="360" w:lineRule="auto"/>
        <w:jc w:val="both"/>
        <w:rPr>
          <w:rFonts w:ascii="Verdena" w:hAnsi="Verdena"/>
          <w:sz w:val="26"/>
          <w:szCs w:val="26"/>
        </w:rPr>
      </w:pPr>
      <w:r w:rsidRPr="00FA418C">
        <w:rPr>
          <w:rFonts w:ascii="Verdena" w:hAnsi="Verdena"/>
          <w:sz w:val="26"/>
          <w:szCs w:val="26"/>
        </w:rPr>
        <w:t xml:space="preserve">Załącznik nr 3 – oświadczenie o braku podstaw do wykluczenia i o spełnieniu warunków udziału w postępowaniu. </w:t>
      </w:r>
    </w:p>
    <w:p w14:paraId="34B90936" w14:textId="7F7D0119" w:rsidR="007A511D" w:rsidRPr="00FA418C" w:rsidRDefault="007A511D" w:rsidP="00451410">
      <w:pPr>
        <w:numPr>
          <w:ilvl w:val="0"/>
          <w:numId w:val="24"/>
        </w:numPr>
        <w:spacing w:line="360" w:lineRule="auto"/>
        <w:jc w:val="both"/>
        <w:rPr>
          <w:rFonts w:ascii="Verdena" w:hAnsi="Verdena"/>
          <w:sz w:val="26"/>
          <w:szCs w:val="26"/>
        </w:rPr>
      </w:pPr>
      <w:r w:rsidRPr="00FA418C">
        <w:rPr>
          <w:rFonts w:ascii="Verdena" w:hAnsi="Verdena"/>
          <w:sz w:val="26"/>
          <w:szCs w:val="26"/>
        </w:rPr>
        <w:t xml:space="preserve">Załącznik nr 3a – zobowiązanie do oddania do dyspozycji niezbędnych zasobów na okres korzystania z nich przy wykonaniu zamówienia.  </w:t>
      </w:r>
    </w:p>
    <w:p w14:paraId="79A01DEE" w14:textId="1590D47B" w:rsidR="005D4073" w:rsidRPr="00FA418C" w:rsidRDefault="005D4073" w:rsidP="00451410">
      <w:pPr>
        <w:numPr>
          <w:ilvl w:val="0"/>
          <w:numId w:val="24"/>
        </w:numPr>
        <w:spacing w:line="360" w:lineRule="auto"/>
        <w:jc w:val="both"/>
        <w:rPr>
          <w:rFonts w:ascii="Verdena" w:hAnsi="Verdena"/>
          <w:sz w:val="26"/>
          <w:szCs w:val="26"/>
        </w:rPr>
      </w:pPr>
      <w:r w:rsidRPr="00FA418C">
        <w:rPr>
          <w:rFonts w:ascii="Verdena" w:hAnsi="Verdena"/>
          <w:sz w:val="26"/>
          <w:szCs w:val="26"/>
        </w:rPr>
        <w:t xml:space="preserve">Załącznik nr 3b - </w:t>
      </w:r>
      <w:r w:rsidR="00445079" w:rsidRPr="00FA418C">
        <w:rPr>
          <w:rFonts w:ascii="Verdena" w:hAnsi="Verdena"/>
          <w:sz w:val="26"/>
          <w:szCs w:val="26"/>
        </w:rPr>
        <w:t>oświadczenie podmiotu udostępniającego zasoby o braku podstaw do wykluczenia i o spełnieniu warunków udziału w postępowaniu</w:t>
      </w:r>
    </w:p>
    <w:p w14:paraId="00000161" w14:textId="14C3510C" w:rsidR="0097049F" w:rsidRPr="00FA418C" w:rsidRDefault="00377D86" w:rsidP="00451410">
      <w:pPr>
        <w:numPr>
          <w:ilvl w:val="0"/>
          <w:numId w:val="24"/>
        </w:numPr>
        <w:spacing w:line="360" w:lineRule="auto"/>
        <w:jc w:val="both"/>
        <w:rPr>
          <w:rFonts w:ascii="Verdena" w:hAnsi="Verdena"/>
          <w:bCs/>
          <w:sz w:val="26"/>
          <w:szCs w:val="26"/>
        </w:rPr>
      </w:pPr>
      <w:r w:rsidRPr="00FA418C">
        <w:rPr>
          <w:rFonts w:ascii="Verdena" w:hAnsi="Verdena"/>
          <w:sz w:val="26"/>
          <w:szCs w:val="26"/>
        </w:rPr>
        <w:t xml:space="preserve">Załącznik nr 4 – </w:t>
      </w:r>
      <w:r w:rsidR="007A511D" w:rsidRPr="00FA418C">
        <w:rPr>
          <w:rFonts w:ascii="Verdena" w:hAnsi="Verdena"/>
          <w:bCs/>
          <w:color w:val="000000"/>
          <w:sz w:val="26"/>
          <w:szCs w:val="26"/>
        </w:rPr>
        <w:t>o</w:t>
      </w:r>
      <w:r w:rsidR="00517BCB" w:rsidRPr="00FA418C">
        <w:rPr>
          <w:rFonts w:ascii="Verdena" w:hAnsi="Verdena"/>
          <w:bCs/>
          <w:color w:val="000000"/>
          <w:sz w:val="26"/>
          <w:szCs w:val="26"/>
        </w:rPr>
        <w:t>świadczenie o przynależności lub braku przynależności do grupy kapitałowej.</w:t>
      </w:r>
    </w:p>
    <w:p w14:paraId="00000162" w14:textId="4D701416" w:rsidR="0097049F" w:rsidRPr="00FA418C" w:rsidRDefault="00377D86" w:rsidP="00451410">
      <w:pPr>
        <w:numPr>
          <w:ilvl w:val="0"/>
          <w:numId w:val="24"/>
        </w:numPr>
        <w:spacing w:line="360" w:lineRule="auto"/>
        <w:jc w:val="both"/>
        <w:rPr>
          <w:rFonts w:ascii="Verdena" w:hAnsi="Verdena"/>
          <w:sz w:val="26"/>
          <w:szCs w:val="26"/>
        </w:rPr>
      </w:pPr>
      <w:r w:rsidRPr="00FA418C">
        <w:rPr>
          <w:rFonts w:ascii="Verdena" w:hAnsi="Verdena"/>
          <w:sz w:val="26"/>
          <w:szCs w:val="26"/>
        </w:rPr>
        <w:t xml:space="preserve">Załącznik nr 5 – wykaz </w:t>
      </w:r>
      <w:r w:rsidR="00935AC8" w:rsidRPr="00FA418C">
        <w:rPr>
          <w:rFonts w:ascii="Verdena" w:hAnsi="Verdena"/>
          <w:sz w:val="26"/>
          <w:szCs w:val="26"/>
        </w:rPr>
        <w:t>wykonanych robót budowlanych.</w:t>
      </w:r>
    </w:p>
    <w:p w14:paraId="3263EA46" w14:textId="03C96074" w:rsidR="006E7278" w:rsidRPr="00FA418C" w:rsidRDefault="00517BCB" w:rsidP="00451410">
      <w:pPr>
        <w:numPr>
          <w:ilvl w:val="0"/>
          <w:numId w:val="24"/>
        </w:numPr>
        <w:spacing w:line="360" w:lineRule="auto"/>
        <w:jc w:val="both"/>
        <w:rPr>
          <w:rFonts w:ascii="Verdena" w:hAnsi="Verdena"/>
          <w:sz w:val="26"/>
          <w:szCs w:val="26"/>
        </w:rPr>
      </w:pPr>
      <w:r w:rsidRPr="00FA418C">
        <w:rPr>
          <w:rFonts w:ascii="Verdena" w:hAnsi="Verdena"/>
          <w:sz w:val="26"/>
          <w:szCs w:val="26"/>
        </w:rPr>
        <w:t xml:space="preserve">Załącznik nr </w:t>
      </w:r>
      <w:r w:rsidR="00AE742D">
        <w:rPr>
          <w:rFonts w:ascii="Verdena" w:hAnsi="Verdena"/>
          <w:sz w:val="26"/>
          <w:szCs w:val="26"/>
        </w:rPr>
        <w:t>6</w:t>
      </w:r>
      <w:r w:rsidRPr="00FA418C">
        <w:rPr>
          <w:rFonts w:ascii="Verdena" w:hAnsi="Verdena"/>
          <w:sz w:val="26"/>
          <w:szCs w:val="26"/>
        </w:rPr>
        <w:t xml:space="preserve"> – wykaz </w:t>
      </w:r>
      <w:r w:rsidR="00935AC8" w:rsidRPr="00FA418C">
        <w:rPr>
          <w:rFonts w:ascii="Verdena" w:hAnsi="Verdena"/>
          <w:sz w:val="26"/>
          <w:szCs w:val="26"/>
        </w:rPr>
        <w:t xml:space="preserve">osób, skierowanych przez Wykonawcę do realizacji zamówienia publicznego. </w:t>
      </w:r>
      <w:r w:rsidRPr="00FA418C">
        <w:rPr>
          <w:rFonts w:ascii="Verdena" w:hAnsi="Verdena"/>
          <w:sz w:val="26"/>
          <w:szCs w:val="26"/>
        </w:rPr>
        <w:t xml:space="preserve"> </w:t>
      </w:r>
    </w:p>
    <w:p w14:paraId="49A0F278" w14:textId="2E60C046" w:rsidR="0046617A" w:rsidRPr="00FA418C" w:rsidRDefault="0046617A" w:rsidP="00451410">
      <w:pPr>
        <w:numPr>
          <w:ilvl w:val="0"/>
          <w:numId w:val="24"/>
        </w:numPr>
        <w:tabs>
          <w:tab w:val="left" w:pos="851"/>
        </w:tabs>
        <w:spacing w:line="360" w:lineRule="auto"/>
        <w:jc w:val="both"/>
        <w:rPr>
          <w:rFonts w:ascii="Verdena" w:hAnsi="Verdena"/>
          <w:sz w:val="26"/>
          <w:szCs w:val="26"/>
        </w:rPr>
      </w:pPr>
      <w:r w:rsidRPr="00FA418C">
        <w:rPr>
          <w:rFonts w:ascii="Verdena" w:hAnsi="Verdena"/>
          <w:sz w:val="26"/>
          <w:szCs w:val="26"/>
        </w:rPr>
        <w:t xml:space="preserve">Załącznik nr </w:t>
      </w:r>
      <w:r w:rsidR="00AE742D">
        <w:rPr>
          <w:rFonts w:ascii="Verdena" w:hAnsi="Verdena"/>
          <w:sz w:val="26"/>
          <w:szCs w:val="26"/>
        </w:rPr>
        <w:t>7</w:t>
      </w:r>
      <w:r w:rsidRPr="00FA418C">
        <w:rPr>
          <w:rFonts w:ascii="Verdena" w:hAnsi="Verdena"/>
          <w:sz w:val="26"/>
          <w:szCs w:val="26"/>
        </w:rPr>
        <w:t xml:space="preserve"> – oświadczenie wykonawców wspólnie ubiegających się o zamówienie.</w:t>
      </w:r>
    </w:p>
    <w:p w14:paraId="00000165" w14:textId="11B524A6" w:rsidR="0097049F" w:rsidRPr="00CD0851" w:rsidRDefault="004949A2" w:rsidP="00451410">
      <w:pPr>
        <w:numPr>
          <w:ilvl w:val="0"/>
          <w:numId w:val="24"/>
        </w:numPr>
        <w:spacing w:line="360" w:lineRule="auto"/>
        <w:ind w:left="567"/>
        <w:jc w:val="both"/>
        <w:rPr>
          <w:rFonts w:ascii="Verdena" w:hAnsi="Verdena"/>
          <w:sz w:val="26"/>
          <w:szCs w:val="26"/>
        </w:rPr>
      </w:pPr>
      <w:r w:rsidRPr="00FA418C">
        <w:rPr>
          <w:rFonts w:ascii="Verdena" w:hAnsi="Verdena"/>
          <w:sz w:val="26"/>
          <w:szCs w:val="26"/>
        </w:rPr>
        <w:t xml:space="preserve">Załącznik nr </w:t>
      </w:r>
      <w:r w:rsidR="00AE742D">
        <w:rPr>
          <w:rFonts w:ascii="Verdena" w:hAnsi="Verdena"/>
          <w:sz w:val="26"/>
          <w:szCs w:val="26"/>
        </w:rPr>
        <w:t>8</w:t>
      </w:r>
      <w:r w:rsidRPr="00FA418C">
        <w:rPr>
          <w:rFonts w:ascii="Verdena" w:hAnsi="Verdena"/>
          <w:sz w:val="26"/>
          <w:szCs w:val="26"/>
        </w:rPr>
        <w:t xml:space="preserve"> </w:t>
      </w:r>
      <w:r w:rsidR="001226A6" w:rsidRPr="00FA418C">
        <w:rPr>
          <w:rFonts w:ascii="Verdena" w:hAnsi="Verdena"/>
          <w:sz w:val="26"/>
          <w:szCs w:val="26"/>
        </w:rPr>
        <w:t>–</w:t>
      </w:r>
      <w:r w:rsidRPr="00FA418C">
        <w:rPr>
          <w:rFonts w:ascii="Verdena" w:hAnsi="Verdena"/>
          <w:sz w:val="26"/>
          <w:szCs w:val="26"/>
        </w:rPr>
        <w:t xml:space="preserve"> </w:t>
      </w:r>
      <w:r w:rsidR="00482A68" w:rsidRPr="00FA418C">
        <w:rPr>
          <w:rFonts w:ascii="Verdena" w:hAnsi="Verdena"/>
          <w:sz w:val="26"/>
          <w:szCs w:val="26"/>
        </w:rPr>
        <w:t>dokumentacj</w:t>
      </w:r>
      <w:r w:rsidR="00F30E3C">
        <w:rPr>
          <w:rFonts w:ascii="Verdena" w:hAnsi="Verdena"/>
          <w:sz w:val="26"/>
          <w:szCs w:val="26"/>
        </w:rPr>
        <w:t>e</w:t>
      </w:r>
      <w:r w:rsidR="00482A68" w:rsidRPr="00FA418C">
        <w:rPr>
          <w:rFonts w:ascii="Verdena" w:hAnsi="Verdena"/>
          <w:sz w:val="26"/>
          <w:szCs w:val="26"/>
        </w:rPr>
        <w:t xml:space="preserve"> projektow</w:t>
      </w:r>
      <w:r w:rsidR="00F30E3C">
        <w:rPr>
          <w:rFonts w:ascii="Verdena" w:hAnsi="Verdena"/>
          <w:sz w:val="26"/>
          <w:szCs w:val="26"/>
        </w:rPr>
        <w:t xml:space="preserve">e. </w:t>
      </w:r>
      <w:r w:rsidR="00482A68" w:rsidRPr="00FA418C">
        <w:rPr>
          <w:rFonts w:ascii="Verdena" w:hAnsi="Verdena"/>
          <w:sz w:val="26"/>
          <w:szCs w:val="26"/>
        </w:rPr>
        <w:t xml:space="preserve"> </w:t>
      </w:r>
    </w:p>
    <w:sectPr w:rsidR="0097049F" w:rsidRPr="00CD0851" w:rsidSect="00AF4E32">
      <w:headerReference w:type="default" r:id="rId35"/>
      <w:footerReference w:type="default" r:id="rId36"/>
      <w:headerReference w:type="first" r:id="rId37"/>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5153" w14:textId="77777777" w:rsidR="00CD1D7C" w:rsidRDefault="00CD1D7C">
      <w:pPr>
        <w:spacing w:line="240" w:lineRule="auto"/>
      </w:pPr>
      <w:r>
        <w:separator/>
      </w:r>
    </w:p>
  </w:endnote>
  <w:endnote w:type="continuationSeparator" w:id="0">
    <w:p w14:paraId="0BCD8BD9" w14:textId="77777777" w:rsidR="00CD1D7C" w:rsidRDefault="00CD1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ena">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3624BBEA" w:rsidR="00DA3314" w:rsidRDefault="00DA3314">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AD69" w14:textId="77777777" w:rsidR="00CD1D7C" w:rsidRDefault="00CD1D7C">
      <w:pPr>
        <w:spacing w:line="240" w:lineRule="auto"/>
      </w:pPr>
      <w:bookmarkStart w:id="0" w:name="_Hlk69976820"/>
      <w:bookmarkEnd w:id="0"/>
      <w:r>
        <w:separator/>
      </w:r>
    </w:p>
  </w:footnote>
  <w:footnote w:type="continuationSeparator" w:id="0">
    <w:p w14:paraId="3AB8AE74" w14:textId="77777777" w:rsidR="00CD1D7C" w:rsidRDefault="00CD1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826" w14:textId="41DAD0BA" w:rsidR="00DA3314" w:rsidRPr="00D12084" w:rsidRDefault="00DA3314" w:rsidP="00AF4E32">
    <w:pPr>
      <w:pStyle w:val="Nagwek"/>
      <w:rPr>
        <w:rFonts w:asciiTheme="minorHAnsi" w:hAnsiTheme="minorHAnsi"/>
      </w:rPr>
    </w:pPr>
    <w:r w:rsidRPr="00D12084">
      <w:rPr>
        <w:rFonts w:asciiTheme="minorHAnsi" w:eastAsia="Calibri" w:hAnsiTheme="minorHAnsi" w:cs="Calibri"/>
        <w:color w:val="434343"/>
      </w:rPr>
      <w:t xml:space="preserve">                      </w:t>
    </w:r>
  </w:p>
  <w:p w14:paraId="00000188" w14:textId="7B47915A" w:rsidR="00DA3314" w:rsidRDefault="00DA3314">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E561" w14:textId="6C99B746" w:rsidR="00DA3314" w:rsidRDefault="00DA3314">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FCDB3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00000009"/>
    <w:name w:val="WW8Num9"/>
    <w:lvl w:ilvl="0">
      <w:start w:val="1"/>
      <w:numFmt w:val="upperRoman"/>
      <w:lvlText w:val="%1."/>
      <w:lvlJc w:val="left"/>
      <w:pPr>
        <w:tabs>
          <w:tab w:val="num" w:pos="708"/>
        </w:tabs>
        <w:ind w:left="766" w:hanging="624"/>
      </w:pPr>
      <w:rPr>
        <w:rFonts w:ascii="Verdana" w:hAnsi="Verdana" w:cs="Arial"/>
        <w:b/>
        <w:bCs/>
        <w:szCs w:val="24"/>
      </w:rPr>
    </w:lvl>
    <w:lvl w:ilvl="1">
      <w:start w:val="1"/>
      <w:numFmt w:val="decimal"/>
      <w:lvlText w:val="%2)"/>
      <w:lvlJc w:val="left"/>
      <w:pPr>
        <w:tabs>
          <w:tab w:val="num" w:pos="502"/>
        </w:tabs>
        <w:ind w:left="502" w:hanging="360"/>
      </w:pPr>
      <w:rPr>
        <w:b w:val="0"/>
        <w:bCs w:val="0"/>
      </w:rPr>
    </w:lvl>
    <w:lvl w:ilvl="2">
      <w:start w:val="1"/>
      <w:numFmt w:val="decimal"/>
      <w:lvlText w:val="%3."/>
      <w:lvlJc w:val="left"/>
      <w:pPr>
        <w:tabs>
          <w:tab w:val="num" w:pos="360"/>
        </w:tabs>
        <w:ind w:left="360" w:hanging="360"/>
      </w:pPr>
      <w:rPr>
        <w:rFonts w:ascii="Verdana" w:eastAsia="MS Mincho" w:hAnsi="Verdana" w:cs="Arial"/>
        <w:b w:val="0"/>
        <w:bCs/>
        <w:color w:val="000000"/>
        <w:szCs w:val="24"/>
        <w:lang w:val="pl-PL"/>
      </w:rPr>
    </w:lvl>
    <w:lvl w:ilvl="3">
      <w:start w:val="1"/>
      <w:numFmt w:val="decimal"/>
      <w:lvlText w:val="%4."/>
      <w:lvlJc w:val="left"/>
      <w:pPr>
        <w:tabs>
          <w:tab w:val="num" w:pos="2880"/>
        </w:tabs>
        <w:ind w:left="2880" w:hanging="360"/>
      </w:pPr>
      <w:rPr>
        <w:rFonts w:ascii="Verdana" w:eastAsia="MS Mincho" w:hAnsi="Verdana" w:cs="Arial"/>
        <w:b w:val="0"/>
        <w:bCs/>
        <w:color w:val="000000"/>
        <w:szCs w:val="24"/>
        <w:lang w:val="pl-P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2" w15:restartNumberingAfterBreak="0">
    <w:nsid w:val="0000000B"/>
    <w:multiLevelType w:val="singleLevel"/>
    <w:tmpl w:val="0000000B"/>
    <w:name w:val="WW8Num35"/>
    <w:lvl w:ilvl="0">
      <w:start w:val="1"/>
      <w:numFmt w:val="decimal"/>
      <w:lvlText w:val="%1."/>
      <w:lvlJc w:val="left"/>
      <w:pPr>
        <w:tabs>
          <w:tab w:val="num" w:pos="0"/>
        </w:tabs>
        <w:ind w:left="1080" w:hanging="360"/>
      </w:pPr>
      <w:rPr>
        <w:rFonts w:ascii="Cambria" w:hAnsi="Cambria" w:cs="Cambria" w:hint="default"/>
      </w:rPr>
    </w:lvl>
  </w:abstractNum>
  <w:abstractNum w:abstractNumId="3" w15:restartNumberingAfterBreak="0">
    <w:nsid w:val="0000000D"/>
    <w:multiLevelType w:val="singleLevel"/>
    <w:tmpl w:val="0000000D"/>
    <w:name w:val="WW8Num263"/>
    <w:lvl w:ilvl="0">
      <w:start w:val="1"/>
      <w:numFmt w:val="decimal"/>
      <w:lvlText w:val="%1)"/>
      <w:lvlJc w:val="left"/>
      <w:pPr>
        <w:tabs>
          <w:tab w:val="num" w:pos="1080"/>
        </w:tabs>
        <w:ind w:left="1080" w:hanging="360"/>
      </w:pPr>
      <w:rPr>
        <w:rFonts w:eastAsia="Calibri" w:hint="default"/>
        <w:b w:val="0"/>
        <w:lang w:eastAsia="en-US"/>
      </w:rPr>
    </w:lvl>
  </w:abstractNum>
  <w:abstractNum w:abstractNumId="4" w15:restartNumberingAfterBreak="0">
    <w:nsid w:val="05E30941"/>
    <w:multiLevelType w:val="hybridMultilevel"/>
    <w:tmpl w:val="2738D248"/>
    <w:lvl w:ilvl="0" w:tplc="CF34724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335DB"/>
    <w:multiLevelType w:val="multilevel"/>
    <w:tmpl w:val="29BA12CE"/>
    <w:lvl w:ilvl="0">
      <w:start w:val="3"/>
      <w:numFmt w:val="decimal"/>
      <w:lvlText w:val="%1."/>
      <w:lvlJc w:val="left"/>
      <w:pPr>
        <w:ind w:left="390" w:hanging="390"/>
      </w:pPr>
      <w:rPr>
        <w:rFonts w:cs="Cambria" w:hint="default"/>
        <w:b/>
        <w:bCs/>
        <w:u w:val="none"/>
      </w:rPr>
    </w:lvl>
    <w:lvl w:ilvl="1">
      <w:start w:val="1"/>
      <w:numFmt w:val="decimal"/>
      <w:lvlText w:val="%1.%2."/>
      <w:lvlJc w:val="left"/>
      <w:pPr>
        <w:ind w:left="1440" w:hanging="720"/>
      </w:pPr>
      <w:rPr>
        <w:rFonts w:cs="Cambria" w:hint="default"/>
        <w:u w:val="none"/>
      </w:rPr>
    </w:lvl>
    <w:lvl w:ilvl="2">
      <w:start w:val="1"/>
      <w:numFmt w:val="decimal"/>
      <w:lvlText w:val="%1.%2.%3."/>
      <w:lvlJc w:val="left"/>
      <w:pPr>
        <w:ind w:left="2160" w:hanging="720"/>
      </w:pPr>
      <w:rPr>
        <w:rFonts w:cs="Cambria" w:hint="default"/>
        <w:u w:val="none"/>
      </w:rPr>
    </w:lvl>
    <w:lvl w:ilvl="3">
      <w:start w:val="1"/>
      <w:numFmt w:val="decimal"/>
      <w:lvlText w:val="%1.%2.%3.%4."/>
      <w:lvlJc w:val="left"/>
      <w:pPr>
        <w:ind w:left="3240" w:hanging="1080"/>
      </w:pPr>
      <w:rPr>
        <w:rFonts w:cs="Cambria" w:hint="default"/>
        <w:u w:val="none"/>
      </w:rPr>
    </w:lvl>
    <w:lvl w:ilvl="4">
      <w:start w:val="1"/>
      <w:numFmt w:val="decimal"/>
      <w:lvlText w:val="%1.%2.%3.%4.%5."/>
      <w:lvlJc w:val="left"/>
      <w:pPr>
        <w:ind w:left="3960" w:hanging="1080"/>
      </w:pPr>
      <w:rPr>
        <w:rFonts w:cs="Cambria" w:hint="default"/>
        <w:u w:val="none"/>
      </w:rPr>
    </w:lvl>
    <w:lvl w:ilvl="5">
      <w:start w:val="1"/>
      <w:numFmt w:val="decimal"/>
      <w:lvlText w:val="%1.%2.%3.%4.%5.%6."/>
      <w:lvlJc w:val="left"/>
      <w:pPr>
        <w:ind w:left="5040" w:hanging="1440"/>
      </w:pPr>
      <w:rPr>
        <w:rFonts w:cs="Cambria" w:hint="default"/>
        <w:u w:val="none"/>
      </w:rPr>
    </w:lvl>
    <w:lvl w:ilvl="6">
      <w:start w:val="1"/>
      <w:numFmt w:val="decimal"/>
      <w:lvlText w:val="%1.%2.%3.%4.%5.%6.%7."/>
      <w:lvlJc w:val="left"/>
      <w:pPr>
        <w:ind w:left="6120" w:hanging="1800"/>
      </w:pPr>
      <w:rPr>
        <w:rFonts w:cs="Cambria" w:hint="default"/>
        <w:u w:val="none"/>
      </w:rPr>
    </w:lvl>
    <w:lvl w:ilvl="7">
      <w:start w:val="1"/>
      <w:numFmt w:val="decimal"/>
      <w:lvlText w:val="%1.%2.%3.%4.%5.%6.%7.%8."/>
      <w:lvlJc w:val="left"/>
      <w:pPr>
        <w:ind w:left="6840" w:hanging="1800"/>
      </w:pPr>
      <w:rPr>
        <w:rFonts w:cs="Cambria" w:hint="default"/>
        <w:u w:val="none"/>
      </w:rPr>
    </w:lvl>
    <w:lvl w:ilvl="8">
      <w:start w:val="1"/>
      <w:numFmt w:val="decimal"/>
      <w:lvlText w:val="%1.%2.%3.%4.%5.%6.%7.%8.%9."/>
      <w:lvlJc w:val="left"/>
      <w:pPr>
        <w:ind w:left="7920" w:hanging="2160"/>
      </w:pPr>
      <w:rPr>
        <w:rFonts w:cs="Cambria" w:hint="default"/>
        <w:u w:val="none"/>
      </w:rPr>
    </w:lvl>
  </w:abstractNum>
  <w:abstractNum w:abstractNumId="6" w15:restartNumberingAfterBreak="0">
    <w:nsid w:val="0ED94B90"/>
    <w:multiLevelType w:val="multilevel"/>
    <w:tmpl w:val="20A004E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15:restartNumberingAfterBreak="0">
    <w:nsid w:val="0F4F01DD"/>
    <w:multiLevelType w:val="multilevel"/>
    <w:tmpl w:val="F314EB60"/>
    <w:lvl w:ilvl="0">
      <w:start w:val="1"/>
      <w:numFmt w:val="decimal"/>
      <w:lvlText w:val="%1)"/>
      <w:lvlJc w:val="left"/>
      <w:pPr>
        <w:ind w:left="1068" w:hanging="360"/>
      </w:pPr>
      <w:rPr>
        <w:rFonts w:asciiTheme="minorHAnsi" w:eastAsia="Arial" w:hAnsiTheme="minorHAnsi" w:cs="Arial"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19283D01"/>
    <w:multiLevelType w:val="multilevel"/>
    <w:tmpl w:val="0D9436A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D57E74"/>
    <w:multiLevelType w:val="multilevel"/>
    <w:tmpl w:val="D668E2D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1C36022E"/>
    <w:multiLevelType w:val="hybridMultilevel"/>
    <w:tmpl w:val="BC3A991E"/>
    <w:lvl w:ilvl="0" w:tplc="1E3AEBFC">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3C5842"/>
    <w:multiLevelType w:val="multilevel"/>
    <w:tmpl w:val="36B6480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C83053E"/>
    <w:multiLevelType w:val="multilevel"/>
    <w:tmpl w:val="B7384CB6"/>
    <w:lvl w:ilvl="0">
      <w:start w:val="1"/>
      <w:numFmt w:val="decimal"/>
      <w:lvlText w:val="%1."/>
      <w:lvlJc w:val="left"/>
      <w:pPr>
        <w:ind w:left="720" w:hanging="720"/>
      </w:pPr>
      <w:rPr>
        <w:rFonts w:ascii="Verdena" w:eastAsia="Arial" w:hAnsi="Verdena" w:cs="Arial"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9D182F"/>
    <w:multiLevelType w:val="multilevel"/>
    <w:tmpl w:val="E968EE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F264EB"/>
    <w:multiLevelType w:val="multilevel"/>
    <w:tmpl w:val="B0DA0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4FF12C1"/>
    <w:multiLevelType w:val="multilevel"/>
    <w:tmpl w:val="B5506E86"/>
    <w:lvl w:ilvl="0">
      <w:start w:val="1"/>
      <w:numFmt w:val="decimal"/>
      <w:lvlText w:val="%1."/>
      <w:lvlJc w:val="left"/>
      <w:pPr>
        <w:ind w:left="1800" w:hanging="363"/>
      </w:pPr>
      <w:rPr>
        <w:rFonts w:asciiTheme="minorHAnsi" w:eastAsia="Arial" w:hAnsiTheme="minorHAnsi" w:cs="Aria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DF66E4"/>
    <w:multiLevelType w:val="multilevel"/>
    <w:tmpl w:val="F4C61278"/>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7AB0F25"/>
    <w:multiLevelType w:val="multilevel"/>
    <w:tmpl w:val="5834372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8" w15:restartNumberingAfterBreak="0">
    <w:nsid w:val="2C625D89"/>
    <w:multiLevelType w:val="multilevel"/>
    <w:tmpl w:val="26EEC762"/>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2DEC7B95"/>
    <w:multiLevelType w:val="multilevel"/>
    <w:tmpl w:val="57FA931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30561BD6"/>
    <w:multiLevelType w:val="hybridMultilevel"/>
    <w:tmpl w:val="4E3A5C94"/>
    <w:lvl w:ilvl="0" w:tplc="1E3AEBFC">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8F0794"/>
    <w:multiLevelType w:val="multilevel"/>
    <w:tmpl w:val="B1907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E53DF2"/>
    <w:multiLevelType w:val="multilevel"/>
    <w:tmpl w:val="EFE0E42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A604C9"/>
    <w:multiLevelType w:val="multilevel"/>
    <w:tmpl w:val="7CD803C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416E61FF"/>
    <w:multiLevelType w:val="multilevel"/>
    <w:tmpl w:val="6890D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2FD2292"/>
    <w:multiLevelType w:val="hybridMultilevel"/>
    <w:tmpl w:val="E1843922"/>
    <w:lvl w:ilvl="0" w:tplc="3C9C7CE0">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8BF7A3E"/>
    <w:multiLevelType w:val="multilevel"/>
    <w:tmpl w:val="F50E9DAC"/>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7" w15:restartNumberingAfterBreak="0">
    <w:nsid w:val="4C4A0A20"/>
    <w:multiLevelType w:val="multilevel"/>
    <w:tmpl w:val="6866865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D394487"/>
    <w:multiLevelType w:val="hybridMultilevel"/>
    <w:tmpl w:val="8916AD76"/>
    <w:lvl w:ilvl="0" w:tplc="1E3AEBFC">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6061B"/>
    <w:multiLevelType w:val="multilevel"/>
    <w:tmpl w:val="D50CA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4CF5870"/>
    <w:multiLevelType w:val="multilevel"/>
    <w:tmpl w:val="0246BAD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8073DE5"/>
    <w:multiLevelType w:val="multilevel"/>
    <w:tmpl w:val="9FE6B3A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81614ED"/>
    <w:multiLevelType w:val="multilevel"/>
    <w:tmpl w:val="7A98AA8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CC53EA5"/>
    <w:multiLevelType w:val="multilevel"/>
    <w:tmpl w:val="03AE9D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5D3515C1"/>
    <w:multiLevelType w:val="multilevel"/>
    <w:tmpl w:val="3DA6781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E67E23"/>
    <w:multiLevelType w:val="multilevel"/>
    <w:tmpl w:val="A3AC8504"/>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6" w15:restartNumberingAfterBreak="0">
    <w:nsid w:val="5FE17748"/>
    <w:multiLevelType w:val="multilevel"/>
    <w:tmpl w:val="975E684C"/>
    <w:lvl w:ilvl="0">
      <w:start w:val="8"/>
      <w:numFmt w:val="decimal"/>
      <w:lvlText w:val="%1."/>
      <w:lvlJc w:val="left"/>
      <w:pPr>
        <w:ind w:left="360" w:hanging="360"/>
      </w:pPr>
      <w:rPr>
        <w:rFonts w:ascii="Cambria" w:hAnsi="Cambria" w:cs="Cambria" w:hint="default"/>
        <w:sz w:val="24"/>
      </w:rPr>
    </w:lvl>
    <w:lvl w:ilvl="1">
      <w:start w:val="1"/>
      <w:numFmt w:val="decimal"/>
      <w:lvlText w:val="%1.%2."/>
      <w:lvlJc w:val="left"/>
      <w:pPr>
        <w:ind w:left="1080" w:hanging="720"/>
      </w:pPr>
      <w:rPr>
        <w:rFonts w:ascii="Cambria" w:hAnsi="Cambria" w:cs="Cambria" w:hint="default"/>
        <w:sz w:val="24"/>
      </w:rPr>
    </w:lvl>
    <w:lvl w:ilvl="2">
      <w:start w:val="1"/>
      <w:numFmt w:val="decimal"/>
      <w:lvlText w:val="%1.%2.%3."/>
      <w:lvlJc w:val="left"/>
      <w:pPr>
        <w:ind w:left="1440" w:hanging="720"/>
      </w:pPr>
      <w:rPr>
        <w:rFonts w:ascii="Cambria" w:hAnsi="Cambria" w:cs="Cambria" w:hint="default"/>
        <w:sz w:val="24"/>
      </w:rPr>
    </w:lvl>
    <w:lvl w:ilvl="3">
      <w:start w:val="1"/>
      <w:numFmt w:val="decimal"/>
      <w:lvlText w:val="%1.%2.%3.%4."/>
      <w:lvlJc w:val="left"/>
      <w:pPr>
        <w:ind w:left="2160" w:hanging="1080"/>
      </w:pPr>
      <w:rPr>
        <w:rFonts w:ascii="Cambria" w:hAnsi="Cambria" w:cs="Cambria" w:hint="default"/>
        <w:sz w:val="24"/>
      </w:rPr>
    </w:lvl>
    <w:lvl w:ilvl="4">
      <w:start w:val="1"/>
      <w:numFmt w:val="decimal"/>
      <w:lvlText w:val="%1.%2.%3.%4.%5."/>
      <w:lvlJc w:val="left"/>
      <w:pPr>
        <w:ind w:left="2520" w:hanging="1080"/>
      </w:pPr>
      <w:rPr>
        <w:rFonts w:ascii="Cambria" w:hAnsi="Cambria" w:cs="Cambria" w:hint="default"/>
        <w:sz w:val="24"/>
      </w:rPr>
    </w:lvl>
    <w:lvl w:ilvl="5">
      <w:start w:val="1"/>
      <w:numFmt w:val="decimal"/>
      <w:lvlText w:val="%1.%2.%3.%4.%5.%6."/>
      <w:lvlJc w:val="left"/>
      <w:pPr>
        <w:ind w:left="3240" w:hanging="1440"/>
      </w:pPr>
      <w:rPr>
        <w:rFonts w:ascii="Cambria" w:hAnsi="Cambria" w:cs="Cambria" w:hint="default"/>
        <w:sz w:val="24"/>
      </w:rPr>
    </w:lvl>
    <w:lvl w:ilvl="6">
      <w:start w:val="1"/>
      <w:numFmt w:val="decimal"/>
      <w:lvlText w:val="%1.%2.%3.%4.%5.%6.%7."/>
      <w:lvlJc w:val="left"/>
      <w:pPr>
        <w:ind w:left="3960" w:hanging="1800"/>
      </w:pPr>
      <w:rPr>
        <w:rFonts w:ascii="Cambria" w:hAnsi="Cambria" w:cs="Cambria" w:hint="default"/>
        <w:sz w:val="24"/>
      </w:rPr>
    </w:lvl>
    <w:lvl w:ilvl="7">
      <w:start w:val="1"/>
      <w:numFmt w:val="decimal"/>
      <w:lvlText w:val="%1.%2.%3.%4.%5.%6.%7.%8."/>
      <w:lvlJc w:val="left"/>
      <w:pPr>
        <w:ind w:left="4320" w:hanging="1800"/>
      </w:pPr>
      <w:rPr>
        <w:rFonts w:ascii="Cambria" w:hAnsi="Cambria" w:cs="Cambria" w:hint="default"/>
        <w:sz w:val="24"/>
      </w:rPr>
    </w:lvl>
    <w:lvl w:ilvl="8">
      <w:start w:val="1"/>
      <w:numFmt w:val="decimal"/>
      <w:lvlText w:val="%1.%2.%3.%4.%5.%6.%7.%8.%9."/>
      <w:lvlJc w:val="left"/>
      <w:pPr>
        <w:ind w:left="5040" w:hanging="2160"/>
      </w:pPr>
      <w:rPr>
        <w:rFonts w:ascii="Cambria" w:hAnsi="Cambria" w:cs="Cambria" w:hint="default"/>
        <w:sz w:val="24"/>
      </w:rPr>
    </w:lvl>
  </w:abstractNum>
  <w:abstractNum w:abstractNumId="37" w15:restartNumberingAfterBreak="0">
    <w:nsid w:val="62325517"/>
    <w:multiLevelType w:val="multilevel"/>
    <w:tmpl w:val="5BE60D0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2E66BA7"/>
    <w:multiLevelType w:val="multilevel"/>
    <w:tmpl w:val="F95AAE4A"/>
    <w:lvl w:ilvl="0">
      <w:start w:val="1"/>
      <w:numFmt w:val="decimal"/>
      <w:lvlText w:val="%1."/>
      <w:lvlJc w:val="left"/>
      <w:pPr>
        <w:ind w:left="1146" w:hanging="360"/>
      </w:pPr>
      <w:rPr>
        <w:rFonts w:asciiTheme="minorHAnsi" w:eastAsia="Arial" w:hAnsiTheme="minorHAnsi"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b/>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867070A"/>
    <w:multiLevelType w:val="multilevel"/>
    <w:tmpl w:val="731C9A9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48656D"/>
    <w:multiLevelType w:val="multilevel"/>
    <w:tmpl w:val="97200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010E03"/>
    <w:multiLevelType w:val="multilevel"/>
    <w:tmpl w:val="C9F43A3E"/>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Verdena" w:eastAsia="Arial" w:hAnsi="Verdena" w:cs="Arial"/>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4D6D3B"/>
    <w:multiLevelType w:val="multilevel"/>
    <w:tmpl w:val="CA444254"/>
    <w:lvl w:ilvl="0">
      <w:start w:val="1"/>
      <w:numFmt w:val="decimal"/>
      <w:lvlText w:val="%1."/>
      <w:lvlJc w:val="left"/>
      <w:pPr>
        <w:ind w:left="1146" w:hanging="360"/>
      </w:pPr>
      <w:rPr>
        <w:rFonts w:asciiTheme="minorHAnsi" w:eastAsia="Arial" w:hAnsiTheme="minorHAnsi" w:cs="Arial"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5BA3BE0"/>
    <w:multiLevelType w:val="multilevel"/>
    <w:tmpl w:val="9E34B4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7583347"/>
    <w:multiLevelType w:val="multilevel"/>
    <w:tmpl w:val="20A004E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89703FB"/>
    <w:multiLevelType w:val="multilevel"/>
    <w:tmpl w:val="E20437B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9871473"/>
    <w:multiLevelType w:val="multilevel"/>
    <w:tmpl w:val="04E067AE"/>
    <w:lvl w:ilvl="0">
      <w:start w:val="8"/>
      <w:numFmt w:val="decimal"/>
      <w:lvlText w:val="%1."/>
      <w:lvlJc w:val="left"/>
      <w:pPr>
        <w:ind w:left="480" w:hanging="480"/>
      </w:pPr>
      <w:rPr>
        <w:rFonts w:hint="default"/>
      </w:rPr>
    </w:lvl>
    <w:lvl w:ilvl="1">
      <w:start w:val="1"/>
      <w:numFmt w:val="decimal"/>
      <w:lvlText w:val="%1.%2."/>
      <w:lvlJc w:val="left"/>
      <w:pPr>
        <w:ind w:left="2226" w:hanging="720"/>
      </w:pPr>
      <w:rPr>
        <w:rFonts w:hint="default"/>
        <w:b/>
      </w:rPr>
    </w:lvl>
    <w:lvl w:ilvl="2">
      <w:start w:val="1"/>
      <w:numFmt w:val="decimal"/>
      <w:lvlText w:val="%1.%2.%3."/>
      <w:lvlJc w:val="left"/>
      <w:pPr>
        <w:ind w:left="4092" w:hanging="1080"/>
      </w:pPr>
      <w:rPr>
        <w:rFonts w:hint="default"/>
      </w:rPr>
    </w:lvl>
    <w:lvl w:ilvl="3">
      <w:start w:val="1"/>
      <w:numFmt w:val="decimal"/>
      <w:lvlText w:val="%1.%2.%3.%4."/>
      <w:lvlJc w:val="left"/>
      <w:pPr>
        <w:ind w:left="5958" w:hanging="1440"/>
      </w:pPr>
      <w:rPr>
        <w:rFonts w:hint="default"/>
      </w:rPr>
    </w:lvl>
    <w:lvl w:ilvl="4">
      <w:start w:val="1"/>
      <w:numFmt w:val="decimal"/>
      <w:lvlText w:val="%1.%2.%3.%4.%5."/>
      <w:lvlJc w:val="left"/>
      <w:pPr>
        <w:ind w:left="7464" w:hanging="1440"/>
      </w:pPr>
      <w:rPr>
        <w:rFonts w:hint="default"/>
      </w:rPr>
    </w:lvl>
    <w:lvl w:ilvl="5">
      <w:start w:val="1"/>
      <w:numFmt w:val="decimal"/>
      <w:lvlText w:val="%1.%2.%3.%4.%5.%6."/>
      <w:lvlJc w:val="left"/>
      <w:pPr>
        <w:ind w:left="9330" w:hanging="1800"/>
      </w:pPr>
      <w:rPr>
        <w:rFonts w:hint="default"/>
      </w:rPr>
    </w:lvl>
    <w:lvl w:ilvl="6">
      <w:start w:val="1"/>
      <w:numFmt w:val="decimal"/>
      <w:lvlText w:val="%1.%2.%3.%4.%5.%6.%7."/>
      <w:lvlJc w:val="left"/>
      <w:pPr>
        <w:ind w:left="11196" w:hanging="2160"/>
      </w:pPr>
      <w:rPr>
        <w:rFonts w:hint="default"/>
      </w:rPr>
    </w:lvl>
    <w:lvl w:ilvl="7">
      <w:start w:val="1"/>
      <w:numFmt w:val="decimal"/>
      <w:lvlText w:val="%1.%2.%3.%4.%5.%6.%7.%8."/>
      <w:lvlJc w:val="left"/>
      <w:pPr>
        <w:ind w:left="13062" w:hanging="2520"/>
      </w:pPr>
      <w:rPr>
        <w:rFonts w:hint="default"/>
      </w:rPr>
    </w:lvl>
    <w:lvl w:ilvl="8">
      <w:start w:val="1"/>
      <w:numFmt w:val="decimal"/>
      <w:lvlText w:val="%1.%2.%3.%4.%5.%6.%7.%8.%9."/>
      <w:lvlJc w:val="left"/>
      <w:pPr>
        <w:ind w:left="14928" w:hanging="2880"/>
      </w:pPr>
      <w:rPr>
        <w:rFonts w:hint="default"/>
      </w:rPr>
    </w:lvl>
  </w:abstractNum>
  <w:abstractNum w:abstractNumId="47" w15:restartNumberingAfterBreak="0">
    <w:nsid w:val="7997580E"/>
    <w:multiLevelType w:val="multilevel"/>
    <w:tmpl w:val="2514B452"/>
    <w:lvl w:ilvl="0">
      <w:start w:val="1"/>
      <w:numFmt w:val="decimal"/>
      <w:lvlText w:val="%1."/>
      <w:lvlJc w:val="left"/>
      <w:pPr>
        <w:ind w:left="1009" w:hanging="452"/>
      </w:pPr>
      <w:rPr>
        <w:rFonts w:ascii="Verdena" w:eastAsia="Arial" w:hAnsi="Verdena" w:cs="Arial" w:hint="default"/>
        <w:b/>
        <w:i w:val="0"/>
        <w:sz w:val="26"/>
        <w:szCs w:val="2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C3C668F"/>
    <w:multiLevelType w:val="multilevel"/>
    <w:tmpl w:val="14AEA7B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F302F58"/>
    <w:multiLevelType w:val="multilevel"/>
    <w:tmpl w:val="24BCC484"/>
    <w:lvl w:ilvl="0">
      <w:start w:val="5"/>
      <w:numFmt w:val="decimal"/>
      <w:lvlText w:val="%1"/>
      <w:lvlJc w:val="left"/>
      <w:pPr>
        <w:ind w:left="360" w:hanging="360"/>
      </w:pPr>
      <w:rPr>
        <w:rFonts w:ascii="Verdana" w:hAnsi="Verdana" w:hint="default"/>
        <w:sz w:val="20"/>
      </w:rPr>
    </w:lvl>
    <w:lvl w:ilvl="1">
      <w:start w:val="1"/>
      <w:numFmt w:val="decimal"/>
      <w:lvlText w:val="%2)"/>
      <w:lvlJc w:val="left"/>
      <w:pPr>
        <w:ind w:left="822" w:hanging="360"/>
      </w:pPr>
      <w:rPr>
        <w:rFonts w:ascii="Verdena" w:eastAsia="Arial" w:hAnsi="Verdena" w:cs="Arial" w:hint="default"/>
        <w:b/>
        <w:sz w:val="26"/>
        <w:szCs w:val="26"/>
      </w:rPr>
    </w:lvl>
    <w:lvl w:ilvl="2">
      <w:start w:val="1"/>
      <w:numFmt w:val="decimal"/>
      <w:lvlText w:val="%1.%2.%3"/>
      <w:lvlJc w:val="left"/>
      <w:pPr>
        <w:ind w:left="1644" w:hanging="720"/>
      </w:pPr>
      <w:rPr>
        <w:rFonts w:ascii="Verdana" w:hAnsi="Verdana" w:hint="default"/>
        <w:sz w:val="20"/>
      </w:rPr>
    </w:lvl>
    <w:lvl w:ilvl="3">
      <w:start w:val="1"/>
      <w:numFmt w:val="decimal"/>
      <w:lvlText w:val="%1.%2.%3.%4"/>
      <w:lvlJc w:val="left"/>
      <w:pPr>
        <w:ind w:left="2466" w:hanging="1080"/>
      </w:pPr>
      <w:rPr>
        <w:rFonts w:ascii="Verdana" w:hAnsi="Verdana" w:hint="default"/>
        <w:sz w:val="20"/>
      </w:rPr>
    </w:lvl>
    <w:lvl w:ilvl="4">
      <w:start w:val="1"/>
      <w:numFmt w:val="decimal"/>
      <w:lvlText w:val="%1.%2.%3.%4.%5"/>
      <w:lvlJc w:val="left"/>
      <w:pPr>
        <w:ind w:left="2928" w:hanging="1080"/>
      </w:pPr>
      <w:rPr>
        <w:rFonts w:ascii="Verdana" w:hAnsi="Verdana" w:hint="default"/>
        <w:sz w:val="20"/>
      </w:rPr>
    </w:lvl>
    <w:lvl w:ilvl="5">
      <w:start w:val="1"/>
      <w:numFmt w:val="decimal"/>
      <w:lvlText w:val="%1.%2.%3.%4.%5.%6"/>
      <w:lvlJc w:val="left"/>
      <w:pPr>
        <w:ind w:left="3750" w:hanging="1440"/>
      </w:pPr>
      <w:rPr>
        <w:rFonts w:ascii="Verdana" w:hAnsi="Verdana" w:hint="default"/>
        <w:sz w:val="20"/>
      </w:rPr>
    </w:lvl>
    <w:lvl w:ilvl="6">
      <w:start w:val="1"/>
      <w:numFmt w:val="decimal"/>
      <w:lvlText w:val="%1.%2.%3.%4.%5.%6.%7"/>
      <w:lvlJc w:val="left"/>
      <w:pPr>
        <w:ind w:left="4212" w:hanging="1440"/>
      </w:pPr>
      <w:rPr>
        <w:rFonts w:ascii="Verdana" w:hAnsi="Verdana" w:hint="default"/>
        <w:sz w:val="20"/>
      </w:rPr>
    </w:lvl>
    <w:lvl w:ilvl="7">
      <w:start w:val="1"/>
      <w:numFmt w:val="decimal"/>
      <w:lvlText w:val="%1.%2.%3.%4.%5.%6.%7.%8"/>
      <w:lvlJc w:val="left"/>
      <w:pPr>
        <w:ind w:left="5034" w:hanging="1800"/>
      </w:pPr>
      <w:rPr>
        <w:rFonts w:ascii="Verdana" w:hAnsi="Verdana" w:hint="default"/>
        <w:sz w:val="20"/>
      </w:rPr>
    </w:lvl>
    <w:lvl w:ilvl="8">
      <w:start w:val="1"/>
      <w:numFmt w:val="decimal"/>
      <w:lvlText w:val="%1.%2.%3.%4.%5.%6.%7.%8.%9"/>
      <w:lvlJc w:val="left"/>
      <w:pPr>
        <w:ind w:left="5496" w:hanging="1800"/>
      </w:pPr>
      <w:rPr>
        <w:rFonts w:ascii="Verdana" w:hAnsi="Verdana" w:hint="default"/>
        <w:sz w:val="20"/>
      </w:rPr>
    </w:lvl>
  </w:abstractNum>
  <w:num w:numId="1" w16cid:durableId="1589385230">
    <w:abstractNumId w:val="13"/>
  </w:num>
  <w:num w:numId="2" w16cid:durableId="1391535167">
    <w:abstractNumId w:val="32"/>
  </w:num>
  <w:num w:numId="3" w16cid:durableId="1619602947">
    <w:abstractNumId w:val="8"/>
  </w:num>
  <w:num w:numId="4" w16cid:durableId="543492330">
    <w:abstractNumId w:val="12"/>
  </w:num>
  <w:num w:numId="5" w16cid:durableId="154541162">
    <w:abstractNumId w:val="37"/>
  </w:num>
  <w:num w:numId="6" w16cid:durableId="1632323488">
    <w:abstractNumId w:val="43"/>
  </w:num>
  <w:num w:numId="7" w16cid:durableId="870000936">
    <w:abstractNumId w:val="6"/>
  </w:num>
  <w:num w:numId="8" w16cid:durableId="1071582859">
    <w:abstractNumId w:val="38"/>
  </w:num>
  <w:num w:numId="9" w16cid:durableId="1102870861">
    <w:abstractNumId w:val="9"/>
  </w:num>
  <w:num w:numId="10" w16cid:durableId="1310212755">
    <w:abstractNumId w:val="23"/>
  </w:num>
  <w:num w:numId="11" w16cid:durableId="464272862">
    <w:abstractNumId w:val="11"/>
  </w:num>
  <w:num w:numId="12" w16cid:durableId="65153590">
    <w:abstractNumId w:val="31"/>
  </w:num>
  <w:num w:numId="13" w16cid:durableId="554858929">
    <w:abstractNumId w:val="29"/>
  </w:num>
  <w:num w:numId="14" w16cid:durableId="1556356700">
    <w:abstractNumId w:val="15"/>
  </w:num>
  <w:num w:numId="15" w16cid:durableId="623316985">
    <w:abstractNumId w:val="39"/>
  </w:num>
  <w:num w:numId="16" w16cid:durableId="238903892">
    <w:abstractNumId w:val="34"/>
  </w:num>
  <w:num w:numId="17" w16cid:durableId="903104214">
    <w:abstractNumId w:val="47"/>
  </w:num>
  <w:num w:numId="18" w16cid:durableId="835612338">
    <w:abstractNumId w:val="24"/>
  </w:num>
  <w:num w:numId="19" w16cid:durableId="86006101">
    <w:abstractNumId w:val="45"/>
  </w:num>
  <w:num w:numId="20" w16cid:durableId="379669601">
    <w:abstractNumId w:val="33"/>
  </w:num>
  <w:num w:numId="21" w16cid:durableId="1006056594">
    <w:abstractNumId w:val="7"/>
  </w:num>
  <w:num w:numId="22" w16cid:durableId="664628159">
    <w:abstractNumId w:val="27"/>
  </w:num>
  <w:num w:numId="23" w16cid:durableId="858473781">
    <w:abstractNumId w:val="17"/>
  </w:num>
  <w:num w:numId="24" w16cid:durableId="697854675">
    <w:abstractNumId w:val="40"/>
  </w:num>
  <w:num w:numId="25" w16cid:durableId="915360060">
    <w:abstractNumId w:val="21"/>
  </w:num>
  <w:num w:numId="26" w16cid:durableId="715158994">
    <w:abstractNumId w:val="30"/>
  </w:num>
  <w:num w:numId="27" w16cid:durableId="2146240845">
    <w:abstractNumId w:val="19"/>
  </w:num>
  <w:num w:numId="28" w16cid:durableId="712996606">
    <w:abstractNumId w:val="14"/>
  </w:num>
  <w:num w:numId="29" w16cid:durableId="1478688996">
    <w:abstractNumId w:val="22"/>
  </w:num>
  <w:num w:numId="30" w16cid:durableId="1938292891">
    <w:abstractNumId w:val="16"/>
  </w:num>
  <w:num w:numId="31" w16cid:durableId="542012996">
    <w:abstractNumId w:val="49"/>
  </w:num>
  <w:num w:numId="32" w16cid:durableId="2016110269">
    <w:abstractNumId w:val="35"/>
  </w:num>
  <w:num w:numId="33" w16cid:durableId="130027519">
    <w:abstractNumId w:val="25"/>
  </w:num>
  <w:num w:numId="34" w16cid:durableId="1329745529">
    <w:abstractNumId w:val="0"/>
  </w:num>
  <w:num w:numId="35" w16cid:durableId="2116945541">
    <w:abstractNumId w:val="42"/>
  </w:num>
  <w:num w:numId="36" w16cid:durableId="1222666945">
    <w:abstractNumId w:val="46"/>
  </w:num>
  <w:num w:numId="37" w16cid:durableId="41368319">
    <w:abstractNumId w:val="48"/>
  </w:num>
  <w:num w:numId="38" w16cid:durableId="293172142">
    <w:abstractNumId w:val="4"/>
  </w:num>
  <w:num w:numId="39" w16cid:durableId="642545350">
    <w:abstractNumId w:val="44"/>
  </w:num>
  <w:num w:numId="40" w16cid:durableId="817189201">
    <w:abstractNumId w:val="41"/>
  </w:num>
  <w:num w:numId="41" w16cid:durableId="1031610135">
    <w:abstractNumId w:val="26"/>
  </w:num>
  <w:num w:numId="42" w16cid:durableId="1884168501">
    <w:abstractNumId w:val="10"/>
  </w:num>
  <w:num w:numId="43" w16cid:durableId="1327511511">
    <w:abstractNumId w:val="18"/>
  </w:num>
  <w:num w:numId="44" w16cid:durableId="618416998">
    <w:abstractNumId w:val="5"/>
  </w:num>
  <w:num w:numId="45" w16cid:durableId="2075934418">
    <w:abstractNumId w:val="20"/>
  </w:num>
  <w:num w:numId="46" w16cid:durableId="660045050">
    <w:abstractNumId w:val="28"/>
  </w:num>
  <w:num w:numId="47" w16cid:durableId="134860063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9F"/>
    <w:rsid w:val="000003AC"/>
    <w:rsid w:val="00003895"/>
    <w:rsid w:val="000040C6"/>
    <w:rsid w:val="000130FF"/>
    <w:rsid w:val="00016AEB"/>
    <w:rsid w:val="0001719B"/>
    <w:rsid w:val="0002151E"/>
    <w:rsid w:val="00021EA3"/>
    <w:rsid w:val="00022D8C"/>
    <w:rsid w:val="000476BE"/>
    <w:rsid w:val="00050809"/>
    <w:rsid w:val="00057043"/>
    <w:rsid w:val="00057B50"/>
    <w:rsid w:val="00065C43"/>
    <w:rsid w:val="00073996"/>
    <w:rsid w:val="000755C9"/>
    <w:rsid w:val="00083842"/>
    <w:rsid w:val="000860DF"/>
    <w:rsid w:val="000907B6"/>
    <w:rsid w:val="000913BB"/>
    <w:rsid w:val="000B150D"/>
    <w:rsid w:val="000B332D"/>
    <w:rsid w:val="000C2CA3"/>
    <w:rsid w:val="000C2CF0"/>
    <w:rsid w:val="000C5012"/>
    <w:rsid w:val="000D79CB"/>
    <w:rsid w:val="000E0F19"/>
    <w:rsid w:val="000E4FC7"/>
    <w:rsid w:val="000E567C"/>
    <w:rsid w:val="000E7FF1"/>
    <w:rsid w:val="001077E9"/>
    <w:rsid w:val="001226A6"/>
    <w:rsid w:val="00127610"/>
    <w:rsid w:val="00141456"/>
    <w:rsid w:val="00143604"/>
    <w:rsid w:val="0014683C"/>
    <w:rsid w:val="001624EF"/>
    <w:rsid w:val="001773F1"/>
    <w:rsid w:val="00183DA5"/>
    <w:rsid w:val="0019549E"/>
    <w:rsid w:val="001A78C6"/>
    <w:rsid w:val="001B0518"/>
    <w:rsid w:val="001E1F66"/>
    <w:rsid w:val="001F04F4"/>
    <w:rsid w:val="001F11AC"/>
    <w:rsid w:val="002012B8"/>
    <w:rsid w:val="00203E42"/>
    <w:rsid w:val="00211CC2"/>
    <w:rsid w:val="00212E58"/>
    <w:rsid w:val="00245CE6"/>
    <w:rsid w:val="00247CA1"/>
    <w:rsid w:val="00257B93"/>
    <w:rsid w:val="002670A1"/>
    <w:rsid w:val="00277F55"/>
    <w:rsid w:val="00284369"/>
    <w:rsid w:val="002873DD"/>
    <w:rsid w:val="002955FC"/>
    <w:rsid w:val="002A1389"/>
    <w:rsid w:val="002C5776"/>
    <w:rsid w:val="002D1445"/>
    <w:rsid w:val="002D6D69"/>
    <w:rsid w:val="002E41B6"/>
    <w:rsid w:val="002E5461"/>
    <w:rsid w:val="002E6C4B"/>
    <w:rsid w:val="00306A3C"/>
    <w:rsid w:val="00311A02"/>
    <w:rsid w:val="00316183"/>
    <w:rsid w:val="003211EB"/>
    <w:rsid w:val="003216B4"/>
    <w:rsid w:val="00327478"/>
    <w:rsid w:val="00337C16"/>
    <w:rsid w:val="003570C5"/>
    <w:rsid w:val="00377D86"/>
    <w:rsid w:val="003817C2"/>
    <w:rsid w:val="0038303E"/>
    <w:rsid w:val="003857DF"/>
    <w:rsid w:val="003866AE"/>
    <w:rsid w:val="003905A5"/>
    <w:rsid w:val="00394AD8"/>
    <w:rsid w:val="00397800"/>
    <w:rsid w:val="003B72E3"/>
    <w:rsid w:val="003C0A79"/>
    <w:rsid w:val="003D091F"/>
    <w:rsid w:val="003D25DB"/>
    <w:rsid w:val="003E14C8"/>
    <w:rsid w:val="003E5EF1"/>
    <w:rsid w:val="003E7C30"/>
    <w:rsid w:val="003F78DE"/>
    <w:rsid w:val="0040221F"/>
    <w:rsid w:val="004029DD"/>
    <w:rsid w:val="0041191C"/>
    <w:rsid w:val="00416587"/>
    <w:rsid w:val="004220DC"/>
    <w:rsid w:val="0042211E"/>
    <w:rsid w:val="0044328C"/>
    <w:rsid w:val="00444A43"/>
    <w:rsid w:val="00445079"/>
    <w:rsid w:val="00451410"/>
    <w:rsid w:val="00461490"/>
    <w:rsid w:val="0046453D"/>
    <w:rsid w:val="0046617A"/>
    <w:rsid w:val="00482A68"/>
    <w:rsid w:val="0048376C"/>
    <w:rsid w:val="004949A2"/>
    <w:rsid w:val="004A24DB"/>
    <w:rsid w:val="004A46E1"/>
    <w:rsid w:val="004B2474"/>
    <w:rsid w:val="004B2F2A"/>
    <w:rsid w:val="004B31E5"/>
    <w:rsid w:val="004B5CC2"/>
    <w:rsid w:val="004C75B9"/>
    <w:rsid w:val="004E3BBF"/>
    <w:rsid w:val="004F6517"/>
    <w:rsid w:val="00501CD1"/>
    <w:rsid w:val="00501D75"/>
    <w:rsid w:val="005065BF"/>
    <w:rsid w:val="0050676C"/>
    <w:rsid w:val="00517BCB"/>
    <w:rsid w:val="0052709A"/>
    <w:rsid w:val="00531A1E"/>
    <w:rsid w:val="0053774A"/>
    <w:rsid w:val="005424C9"/>
    <w:rsid w:val="00547DFA"/>
    <w:rsid w:val="00555559"/>
    <w:rsid w:val="00555F3A"/>
    <w:rsid w:val="005569F0"/>
    <w:rsid w:val="005801CA"/>
    <w:rsid w:val="00582C53"/>
    <w:rsid w:val="005912EC"/>
    <w:rsid w:val="005B4094"/>
    <w:rsid w:val="005C5937"/>
    <w:rsid w:val="005C7FD6"/>
    <w:rsid w:val="005D21A5"/>
    <w:rsid w:val="005D3258"/>
    <w:rsid w:val="005D35E8"/>
    <w:rsid w:val="005D4073"/>
    <w:rsid w:val="005D4092"/>
    <w:rsid w:val="005E5CE6"/>
    <w:rsid w:val="005F083E"/>
    <w:rsid w:val="005F72A8"/>
    <w:rsid w:val="00600B9F"/>
    <w:rsid w:val="00603077"/>
    <w:rsid w:val="00610C78"/>
    <w:rsid w:val="00614692"/>
    <w:rsid w:val="006155E8"/>
    <w:rsid w:val="0062353C"/>
    <w:rsid w:val="00627388"/>
    <w:rsid w:val="00645388"/>
    <w:rsid w:val="00645F65"/>
    <w:rsid w:val="006472B3"/>
    <w:rsid w:val="00650935"/>
    <w:rsid w:val="00656004"/>
    <w:rsid w:val="006561D3"/>
    <w:rsid w:val="00671A19"/>
    <w:rsid w:val="00671BE1"/>
    <w:rsid w:val="0067566D"/>
    <w:rsid w:val="00681126"/>
    <w:rsid w:val="00685218"/>
    <w:rsid w:val="006956C1"/>
    <w:rsid w:val="006B6BD8"/>
    <w:rsid w:val="006C0E9A"/>
    <w:rsid w:val="006C28DC"/>
    <w:rsid w:val="006C3324"/>
    <w:rsid w:val="006C42C1"/>
    <w:rsid w:val="006D37B6"/>
    <w:rsid w:val="006D6560"/>
    <w:rsid w:val="006E3350"/>
    <w:rsid w:val="006E7278"/>
    <w:rsid w:val="006F3A94"/>
    <w:rsid w:val="006F5550"/>
    <w:rsid w:val="007046BF"/>
    <w:rsid w:val="00707A6A"/>
    <w:rsid w:val="00715DA4"/>
    <w:rsid w:val="0072672A"/>
    <w:rsid w:val="00727DAD"/>
    <w:rsid w:val="00731864"/>
    <w:rsid w:val="00733BF9"/>
    <w:rsid w:val="007340D0"/>
    <w:rsid w:val="00736BDA"/>
    <w:rsid w:val="00754389"/>
    <w:rsid w:val="00761087"/>
    <w:rsid w:val="007656F3"/>
    <w:rsid w:val="007666EC"/>
    <w:rsid w:val="007732C5"/>
    <w:rsid w:val="00773C89"/>
    <w:rsid w:val="00773DCD"/>
    <w:rsid w:val="007771C6"/>
    <w:rsid w:val="007834AC"/>
    <w:rsid w:val="007918A7"/>
    <w:rsid w:val="00793496"/>
    <w:rsid w:val="00793D7F"/>
    <w:rsid w:val="007A2EAD"/>
    <w:rsid w:val="007A4E65"/>
    <w:rsid w:val="007A511D"/>
    <w:rsid w:val="007B595A"/>
    <w:rsid w:val="007C5DB4"/>
    <w:rsid w:val="007C7BCF"/>
    <w:rsid w:val="007E0561"/>
    <w:rsid w:val="007E399D"/>
    <w:rsid w:val="007F29BA"/>
    <w:rsid w:val="008059B4"/>
    <w:rsid w:val="00812448"/>
    <w:rsid w:val="00816AE7"/>
    <w:rsid w:val="00822E8F"/>
    <w:rsid w:val="008305B8"/>
    <w:rsid w:val="00830622"/>
    <w:rsid w:val="0083142D"/>
    <w:rsid w:val="0083244E"/>
    <w:rsid w:val="0084725D"/>
    <w:rsid w:val="00865A24"/>
    <w:rsid w:val="00871169"/>
    <w:rsid w:val="00885AE5"/>
    <w:rsid w:val="00891825"/>
    <w:rsid w:val="00893C7D"/>
    <w:rsid w:val="00897927"/>
    <w:rsid w:val="008A012C"/>
    <w:rsid w:val="008B0C93"/>
    <w:rsid w:val="008D1B2B"/>
    <w:rsid w:val="008D5540"/>
    <w:rsid w:val="008D59A2"/>
    <w:rsid w:val="008D7A12"/>
    <w:rsid w:val="008E0DD4"/>
    <w:rsid w:val="00904125"/>
    <w:rsid w:val="00905A8E"/>
    <w:rsid w:val="00910D4B"/>
    <w:rsid w:val="00912103"/>
    <w:rsid w:val="009137A4"/>
    <w:rsid w:val="00914B61"/>
    <w:rsid w:val="009273EE"/>
    <w:rsid w:val="009275DA"/>
    <w:rsid w:val="009315D0"/>
    <w:rsid w:val="00935AC8"/>
    <w:rsid w:val="00942349"/>
    <w:rsid w:val="00964A68"/>
    <w:rsid w:val="0097049F"/>
    <w:rsid w:val="00987BD9"/>
    <w:rsid w:val="009A3F3A"/>
    <w:rsid w:val="009A7DF3"/>
    <w:rsid w:val="009B5364"/>
    <w:rsid w:val="009B7953"/>
    <w:rsid w:val="009C1439"/>
    <w:rsid w:val="009D57DA"/>
    <w:rsid w:val="009E4BE4"/>
    <w:rsid w:val="009F1116"/>
    <w:rsid w:val="009F577F"/>
    <w:rsid w:val="00A04708"/>
    <w:rsid w:val="00A0741E"/>
    <w:rsid w:val="00A07D10"/>
    <w:rsid w:val="00A151A4"/>
    <w:rsid w:val="00A1794D"/>
    <w:rsid w:val="00A333BC"/>
    <w:rsid w:val="00A33A2E"/>
    <w:rsid w:val="00A44635"/>
    <w:rsid w:val="00A62223"/>
    <w:rsid w:val="00A63772"/>
    <w:rsid w:val="00A63FB3"/>
    <w:rsid w:val="00A70867"/>
    <w:rsid w:val="00A773E2"/>
    <w:rsid w:val="00A87EFA"/>
    <w:rsid w:val="00A92B45"/>
    <w:rsid w:val="00A94900"/>
    <w:rsid w:val="00A95B16"/>
    <w:rsid w:val="00A96DA4"/>
    <w:rsid w:val="00AA2E3C"/>
    <w:rsid w:val="00AA65D2"/>
    <w:rsid w:val="00AB2EAD"/>
    <w:rsid w:val="00AB5D37"/>
    <w:rsid w:val="00AC77A3"/>
    <w:rsid w:val="00AD440D"/>
    <w:rsid w:val="00AE1AE5"/>
    <w:rsid w:val="00AE328B"/>
    <w:rsid w:val="00AE4DBA"/>
    <w:rsid w:val="00AE742D"/>
    <w:rsid w:val="00AF4E32"/>
    <w:rsid w:val="00AF637C"/>
    <w:rsid w:val="00AF6CAA"/>
    <w:rsid w:val="00B11EFF"/>
    <w:rsid w:val="00B143E1"/>
    <w:rsid w:val="00B41CBE"/>
    <w:rsid w:val="00B52DA0"/>
    <w:rsid w:val="00B61DBE"/>
    <w:rsid w:val="00B640C2"/>
    <w:rsid w:val="00B7621D"/>
    <w:rsid w:val="00B765CE"/>
    <w:rsid w:val="00B81176"/>
    <w:rsid w:val="00B86C70"/>
    <w:rsid w:val="00B90164"/>
    <w:rsid w:val="00B90DE0"/>
    <w:rsid w:val="00BA7F1E"/>
    <w:rsid w:val="00BB136B"/>
    <w:rsid w:val="00BD1F8C"/>
    <w:rsid w:val="00BD7D90"/>
    <w:rsid w:val="00BE52DE"/>
    <w:rsid w:val="00BF05F7"/>
    <w:rsid w:val="00C065E4"/>
    <w:rsid w:val="00C0689E"/>
    <w:rsid w:val="00C10978"/>
    <w:rsid w:val="00C25058"/>
    <w:rsid w:val="00C26D16"/>
    <w:rsid w:val="00C3180A"/>
    <w:rsid w:val="00C4120D"/>
    <w:rsid w:val="00C445FC"/>
    <w:rsid w:val="00C45298"/>
    <w:rsid w:val="00C52D17"/>
    <w:rsid w:val="00C63DF9"/>
    <w:rsid w:val="00C63EF2"/>
    <w:rsid w:val="00C74F2A"/>
    <w:rsid w:val="00CA316D"/>
    <w:rsid w:val="00CA4903"/>
    <w:rsid w:val="00CB11A0"/>
    <w:rsid w:val="00CD01B9"/>
    <w:rsid w:val="00CD0851"/>
    <w:rsid w:val="00CD1D7C"/>
    <w:rsid w:val="00CD224E"/>
    <w:rsid w:val="00CE2167"/>
    <w:rsid w:val="00CE2EAF"/>
    <w:rsid w:val="00CF209E"/>
    <w:rsid w:val="00CF26EB"/>
    <w:rsid w:val="00CF4ED9"/>
    <w:rsid w:val="00CF7097"/>
    <w:rsid w:val="00D02485"/>
    <w:rsid w:val="00D12084"/>
    <w:rsid w:val="00D16A32"/>
    <w:rsid w:val="00D35E64"/>
    <w:rsid w:val="00D57741"/>
    <w:rsid w:val="00D80D00"/>
    <w:rsid w:val="00D82FB7"/>
    <w:rsid w:val="00D82FCA"/>
    <w:rsid w:val="00DA060E"/>
    <w:rsid w:val="00DA3314"/>
    <w:rsid w:val="00DB2A82"/>
    <w:rsid w:val="00DB7126"/>
    <w:rsid w:val="00DE02EC"/>
    <w:rsid w:val="00DF0CC1"/>
    <w:rsid w:val="00DF1994"/>
    <w:rsid w:val="00DF4BA3"/>
    <w:rsid w:val="00E11FAF"/>
    <w:rsid w:val="00E2703E"/>
    <w:rsid w:val="00E3554B"/>
    <w:rsid w:val="00E56B0D"/>
    <w:rsid w:val="00E63B2B"/>
    <w:rsid w:val="00E73BB1"/>
    <w:rsid w:val="00E844C2"/>
    <w:rsid w:val="00E959CD"/>
    <w:rsid w:val="00EA55B5"/>
    <w:rsid w:val="00EA5690"/>
    <w:rsid w:val="00EC3135"/>
    <w:rsid w:val="00EF5299"/>
    <w:rsid w:val="00EF779B"/>
    <w:rsid w:val="00F205A6"/>
    <w:rsid w:val="00F22FAF"/>
    <w:rsid w:val="00F25804"/>
    <w:rsid w:val="00F305DE"/>
    <w:rsid w:val="00F30E3C"/>
    <w:rsid w:val="00F31FFA"/>
    <w:rsid w:val="00F37C01"/>
    <w:rsid w:val="00F44764"/>
    <w:rsid w:val="00F45365"/>
    <w:rsid w:val="00F50B29"/>
    <w:rsid w:val="00F53809"/>
    <w:rsid w:val="00F62B5A"/>
    <w:rsid w:val="00F65E57"/>
    <w:rsid w:val="00F83858"/>
    <w:rsid w:val="00F8462D"/>
    <w:rsid w:val="00FA1388"/>
    <w:rsid w:val="00FA418C"/>
    <w:rsid w:val="00FA78A5"/>
    <w:rsid w:val="00FA7C74"/>
    <w:rsid w:val="00FC0425"/>
    <w:rsid w:val="00FD0CF1"/>
    <w:rsid w:val="00FE1EBF"/>
    <w:rsid w:val="00FE25BF"/>
    <w:rsid w:val="00FE62C0"/>
    <w:rsid w:val="00FF3999"/>
    <w:rsid w:val="00FF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9E3AA"/>
  <w15:docId w15:val="{8BFD34DC-55B6-465F-9F0C-7029935C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rzypisukocowego">
    <w:name w:val="endnote text"/>
    <w:basedOn w:val="Normalny"/>
    <w:link w:val="TekstprzypisukocowegoZnak"/>
    <w:uiPriority w:val="99"/>
    <w:semiHidden/>
    <w:unhideWhenUsed/>
    <w:rsid w:val="00DB712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7126"/>
    <w:rPr>
      <w:sz w:val="20"/>
      <w:szCs w:val="20"/>
    </w:rPr>
  </w:style>
  <w:style w:type="character" w:styleId="Odwoanieprzypisukocowego">
    <w:name w:val="endnote reference"/>
    <w:basedOn w:val="Domylnaczcionkaakapitu"/>
    <w:uiPriority w:val="99"/>
    <w:semiHidden/>
    <w:unhideWhenUsed/>
    <w:rsid w:val="00DB7126"/>
    <w:rPr>
      <w:vertAlign w:val="superscript"/>
    </w:rPr>
  </w:style>
  <w:style w:type="paragraph" w:styleId="Nagwek">
    <w:name w:val="header"/>
    <w:basedOn w:val="Normalny"/>
    <w:link w:val="NagwekZnak"/>
    <w:uiPriority w:val="99"/>
    <w:unhideWhenUsed/>
    <w:rsid w:val="00CA316D"/>
    <w:pPr>
      <w:tabs>
        <w:tab w:val="center" w:pos="4536"/>
        <w:tab w:val="right" w:pos="9072"/>
      </w:tabs>
      <w:spacing w:line="240" w:lineRule="auto"/>
    </w:pPr>
  </w:style>
  <w:style w:type="character" w:customStyle="1" w:styleId="NagwekZnak">
    <w:name w:val="Nagłówek Znak"/>
    <w:basedOn w:val="Domylnaczcionkaakapitu"/>
    <w:link w:val="Nagwek"/>
    <w:uiPriority w:val="99"/>
    <w:rsid w:val="00CA316D"/>
  </w:style>
  <w:style w:type="paragraph" w:styleId="Stopka">
    <w:name w:val="footer"/>
    <w:basedOn w:val="Normalny"/>
    <w:link w:val="StopkaZnak"/>
    <w:uiPriority w:val="99"/>
    <w:unhideWhenUsed/>
    <w:rsid w:val="00CA316D"/>
    <w:pPr>
      <w:tabs>
        <w:tab w:val="center" w:pos="4536"/>
        <w:tab w:val="right" w:pos="9072"/>
      </w:tabs>
      <w:spacing w:line="240" w:lineRule="auto"/>
    </w:pPr>
  </w:style>
  <w:style w:type="character" w:customStyle="1" w:styleId="StopkaZnak">
    <w:name w:val="Stopka Znak"/>
    <w:basedOn w:val="Domylnaczcionkaakapitu"/>
    <w:link w:val="Stopka"/>
    <w:uiPriority w:val="99"/>
    <w:rsid w:val="00CA316D"/>
  </w:style>
  <w:style w:type="paragraph" w:styleId="Akapitzlist">
    <w:name w:val="List Paragraph"/>
    <w:basedOn w:val="Normalny"/>
    <w:link w:val="AkapitzlistZnak"/>
    <w:qFormat/>
    <w:rsid w:val="00CE2EAF"/>
    <w:pPr>
      <w:ind w:left="720"/>
      <w:contextualSpacing/>
    </w:pPr>
  </w:style>
  <w:style w:type="paragraph" w:customStyle="1" w:styleId="Standard">
    <w:name w:val="Standard"/>
    <w:rsid w:val="008D5540"/>
    <w:pPr>
      <w:widowControl w:val="0"/>
      <w:suppressAutoHyphens/>
      <w:autoSpaceDN w:val="0"/>
      <w:spacing w:line="240" w:lineRule="auto"/>
      <w:textAlignment w:val="baseline"/>
    </w:pPr>
    <w:rPr>
      <w:rFonts w:ascii="Times New Roman" w:eastAsia="SimSun" w:hAnsi="Times New Roman" w:cs="Mangal"/>
      <w:kern w:val="3"/>
      <w:sz w:val="24"/>
      <w:szCs w:val="24"/>
      <w:lang w:val="pl-PL" w:eastAsia="zh-CN" w:bidi="hi-IN"/>
    </w:rPr>
  </w:style>
  <w:style w:type="character" w:customStyle="1" w:styleId="pktZnak">
    <w:name w:val="pkt Znak"/>
    <w:link w:val="pkt"/>
    <w:rsid w:val="000E7FF1"/>
    <w:rPr>
      <w:rFonts w:ascii="Times New Roman" w:eastAsia="Times New Roman" w:hAnsi="Times New Roman" w:cs="Times New Roman"/>
      <w:szCs w:val="20"/>
      <w:lang w:val="pl-PL"/>
    </w:rPr>
  </w:style>
  <w:style w:type="character" w:customStyle="1" w:styleId="AkapitzlistZnak">
    <w:name w:val="Akapit z listą Znak"/>
    <w:link w:val="Akapitzlist"/>
    <w:uiPriority w:val="34"/>
    <w:qFormat/>
    <w:locked/>
    <w:rsid w:val="000E7FF1"/>
  </w:style>
  <w:style w:type="paragraph" w:customStyle="1" w:styleId="pkt">
    <w:name w:val="pkt"/>
    <w:basedOn w:val="Normalny"/>
    <w:link w:val="pktZnak"/>
    <w:rsid w:val="000E7FF1"/>
    <w:pPr>
      <w:spacing w:before="60" w:after="60" w:line="240" w:lineRule="auto"/>
      <w:ind w:left="851" w:hanging="295"/>
      <w:jc w:val="both"/>
    </w:pPr>
    <w:rPr>
      <w:rFonts w:ascii="Times New Roman" w:eastAsia="Times New Roman" w:hAnsi="Times New Roman" w:cs="Times New Roman"/>
      <w:szCs w:val="20"/>
      <w:lang w:val="pl-PL"/>
    </w:rPr>
  </w:style>
  <w:style w:type="character" w:customStyle="1" w:styleId="Teksttreci">
    <w:name w:val="Tekst treści_"/>
    <w:link w:val="Teksttreci0"/>
    <w:rsid w:val="00A92B4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92B45"/>
    <w:pPr>
      <w:shd w:val="clear" w:color="auto" w:fill="FFFFFF"/>
      <w:spacing w:line="0" w:lineRule="atLeast"/>
      <w:ind w:hanging="1700"/>
    </w:pPr>
    <w:rPr>
      <w:rFonts w:ascii="Verdana" w:eastAsia="Verdana" w:hAnsi="Verdana" w:cs="Verdana"/>
      <w:sz w:val="19"/>
      <w:szCs w:val="19"/>
    </w:rPr>
  </w:style>
  <w:style w:type="character" w:customStyle="1" w:styleId="FontStyle25">
    <w:name w:val="Font Style25"/>
    <w:uiPriority w:val="99"/>
    <w:rsid w:val="00277F55"/>
    <w:rPr>
      <w:rFonts w:ascii="Times New Roman" w:hAnsi="Times New Roman" w:cs="Times New Roman"/>
      <w:color w:val="000000"/>
      <w:sz w:val="18"/>
      <w:szCs w:val="18"/>
    </w:rPr>
  </w:style>
  <w:style w:type="paragraph" w:customStyle="1" w:styleId="Style13">
    <w:name w:val="Style13"/>
    <w:basedOn w:val="Normalny"/>
    <w:rsid w:val="00277F55"/>
    <w:pPr>
      <w:spacing w:line="228" w:lineRule="exact"/>
      <w:ind w:hanging="336"/>
      <w:jc w:val="both"/>
    </w:pPr>
    <w:rPr>
      <w:rFonts w:ascii="Times New Roman" w:eastAsia="Times New Roman" w:hAnsi="Times New Roman" w:cs="Times New Roman"/>
      <w:sz w:val="24"/>
      <w:szCs w:val="24"/>
      <w:lang w:val="pl-PL"/>
    </w:rPr>
  </w:style>
  <w:style w:type="character" w:styleId="Hipercze">
    <w:name w:val="Hyperlink"/>
    <w:basedOn w:val="Domylnaczcionkaakapitu"/>
    <w:uiPriority w:val="99"/>
    <w:unhideWhenUsed/>
    <w:rsid w:val="007340D0"/>
    <w:rPr>
      <w:color w:val="0000FF" w:themeColor="hyperlink"/>
      <w:u w:val="single"/>
    </w:rPr>
  </w:style>
  <w:style w:type="character" w:styleId="Nierozpoznanawzmianka">
    <w:name w:val="Unresolved Mention"/>
    <w:basedOn w:val="Domylnaczcionkaakapitu"/>
    <w:uiPriority w:val="99"/>
    <w:semiHidden/>
    <w:unhideWhenUsed/>
    <w:rsid w:val="007340D0"/>
    <w:rPr>
      <w:color w:val="605E5C"/>
      <w:shd w:val="clear" w:color="auto" w:fill="E1DFDD"/>
    </w:rPr>
  </w:style>
  <w:style w:type="paragraph" w:customStyle="1" w:styleId="Textbody">
    <w:name w:val="Text body"/>
    <w:basedOn w:val="Standard"/>
    <w:rsid w:val="007656F3"/>
    <w:pPr>
      <w:spacing w:after="120"/>
    </w:pPr>
    <w:rPr>
      <w:rFonts w:eastAsia="Times New Roman" w:cs="Times New Roman"/>
      <w:sz w:val="20"/>
      <w:szCs w:val="20"/>
      <w:lang w:eastAsia="ar-SA"/>
    </w:rPr>
  </w:style>
  <w:style w:type="paragraph" w:customStyle="1" w:styleId="Style17">
    <w:name w:val="Style17"/>
    <w:basedOn w:val="Standard"/>
    <w:next w:val="Standard"/>
    <w:rsid w:val="007656F3"/>
    <w:pPr>
      <w:spacing w:line="230" w:lineRule="exact"/>
      <w:jc w:val="both"/>
    </w:pPr>
  </w:style>
  <w:style w:type="character" w:customStyle="1" w:styleId="FontStyle61">
    <w:name w:val="Font Style61"/>
    <w:rsid w:val="007656F3"/>
    <w:rPr>
      <w:rFonts w:ascii="Times New Roman" w:eastAsia="Times New Roman" w:hAnsi="Times New Roman" w:cs="Times New Roman"/>
      <w:color w:val="000000"/>
      <w:sz w:val="18"/>
      <w:szCs w:val="18"/>
    </w:rPr>
  </w:style>
  <w:style w:type="paragraph" w:customStyle="1" w:styleId="Style15">
    <w:name w:val="Style15"/>
    <w:basedOn w:val="Standard"/>
    <w:next w:val="Standard"/>
    <w:rsid w:val="001077E9"/>
    <w:pPr>
      <w:spacing w:line="235" w:lineRule="exact"/>
    </w:pPr>
  </w:style>
  <w:style w:type="paragraph" w:customStyle="1" w:styleId="Style48">
    <w:name w:val="Style48"/>
    <w:basedOn w:val="Standard"/>
    <w:next w:val="Standard"/>
    <w:rsid w:val="001077E9"/>
    <w:pPr>
      <w:spacing w:line="230" w:lineRule="exact"/>
      <w:jc w:val="both"/>
    </w:pPr>
  </w:style>
  <w:style w:type="character" w:customStyle="1" w:styleId="FontStyle55">
    <w:name w:val="Font Style55"/>
    <w:rsid w:val="001077E9"/>
    <w:rPr>
      <w:rFonts w:ascii="Times New Roman" w:eastAsia="Times New Roman" w:hAnsi="Times New Roman" w:cs="Times New Roman"/>
      <w:i/>
      <w:iCs/>
      <w:color w:val="000000"/>
      <w:sz w:val="18"/>
      <w:szCs w:val="18"/>
    </w:rPr>
  </w:style>
  <w:style w:type="character" w:customStyle="1" w:styleId="hidden-print">
    <w:name w:val="hidden-print"/>
    <w:rsid w:val="00C63EF2"/>
  </w:style>
  <w:style w:type="character" w:customStyle="1" w:styleId="FontStyle27">
    <w:name w:val="Font Style27"/>
    <w:rsid w:val="00C63EF2"/>
  </w:style>
  <w:style w:type="character" w:customStyle="1" w:styleId="WW8Num16z2">
    <w:name w:val="WW8Num16z2"/>
    <w:rsid w:val="00C63EF2"/>
    <w:rPr>
      <w:rFonts w:cs="Times New Roman"/>
      <w:b w:val="0"/>
    </w:rPr>
  </w:style>
  <w:style w:type="character" w:customStyle="1" w:styleId="FontStyle56">
    <w:name w:val="Font Style56"/>
    <w:rsid w:val="00C63EF2"/>
  </w:style>
  <w:style w:type="character" w:customStyle="1" w:styleId="Internetlink">
    <w:name w:val="Internet link"/>
    <w:rsid w:val="006F5550"/>
    <w:rPr>
      <w:color w:val="0000FF"/>
      <w:u w:val="single"/>
    </w:rPr>
  </w:style>
  <w:style w:type="character" w:customStyle="1" w:styleId="StopkaPogrubienie">
    <w:name w:val="Stopka + Pogrubienie"/>
    <w:rsid w:val="00891825"/>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styleId="UyteHipercze">
    <w:name w:val="FollowedHyperlink"/>
    <w:basedOn w:val="Domylnaczcionkaakapitu"/>
    <w:uiPriority w:val="99"/>
    <w:semiHidden/>
    <w:unhideWhenUsed/>
    <w:rsid w:val="00891825"/>
    <w:rPr>
      <w:color w:val="800080" w:themeColor="followedHyperlink"/>
      <w:u w:val="single"/>
    </w:rPr>
  </w:style>
  <w:style w:type="paragraph" w:styleId="Listapunktowana">
    <w:name w:val="List Bullet"/>
    <w:basedOn w:val="Normalny"/>
    <w:uiPriority w:val="99"/>
    <w:unhideWhenUsed/>
    <w:rsid w:val="00416587"/>
    <w:pPr>
      <w:numPr>
        <w:numId w:val="34"/>
      </w:numPr>
      <w:contextualSpacing/>
    </w:pPr>
  </w:style>
  <w:style w:type="paragraph" w:styleId="Spistreci2">
    <w:name w:val="toc 2"/>
    <w:basedOn w:val="Normalny"/>
    <w:next w:val="Normalny"/>
    <w:autoRedefine/>
    <w:uiPriority w:val="39"/>
    <w:unhideWhenUsed/>
    <w:rsid w:val="007E0561"/>
    <w:pPr>
      <w:tabs>
        <w:tab w:val="right" w:pos="9019"/>
      </w:tabs>
      <w:spacing w:after="100"/>
      <w:ind w:left="220"/>
    </w:pPr>
  </w:style>
  <w:style w:type="paragraph" w:styleId="Spistreci5">
    <w:name w:val="toc 5"/>
    <w:basedOn w:val="Normalny"/>
    <w:next w:val="Normalny"/>
    <w:autoRedefine/>
    <w:uiPriority w:val="39"/>
    <w:unhideWhenUsed/>
    <w:rsid w:val="00C74F2A"/>
    <w:pPr>
      <w:spacing w:after="100"/>
      <w:ind w:left="880"/>
    </w:pPr>
  </w:style>
  <w:style w:type="paragraph" w:styleId="Tekstdymka">
    <w:name w:val="Balloon Text"/>
    <w:basedOn w:val="Normalny"/>
    <w:link w:val="TekstdymkaZnak"/>
    <w:uiPriority w:val="99"/>
    <w:semiHidden/>
    <w:unhideWhenUsed/>
    <w:rsid w:val="009423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349"/>
    <w:rPr>
      <w:rFonts w:ascii="Segoe UI" w:hAnsi="Segoe UI" w:cs="Segoe UI"/>
      <w:sz w:val="18"/>
      <w:szCs w:val="18"/>
    </w:rPr>
  </w:style>
  <w:style w:type="character" w:styleId="Odwoaniedokomentarza">
    <w:name w:val="annotation reference"/>
    <w:basedOn w:val="Domylnaczcionkaakapitu"/>
    <w:uiPriority w:val="99"/>
    <w:semiHidden/>
    <w:unhideWhenUsed/>
    <w:rsid w:val="009273EE"/>
    <w:rPr>
      <w:sz w:val="16"/>
      <w:szCs w:val="16"/>
    </w:rPr>
  </w:style>
  <w:style w:type="paragraph" w:styleId="Tekstkomentarza">
    <w:name w:val="annotation text"/>
    <w:basedOn w:val="Normalny"/>
    <w:link w:val="TekstkomentarzaZnak"/>
    <w:uiPriority w:val="99"/>
    <w:semiHidden/>
    <w:unhideWhenUsed/>
    <w:rsid w:val="009273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3EE"/>
    <w:rPr>
      <w:sz w:val="20"/>
      <w:szCs w:val="20"/>
    </w:rPr>
  </w:style>
  <w:style w:type="paragraph" w:styleId="Tematkomentarza">
    <w:name w:val="annotation subject"/>
    <w:basedOn w:val="Tekstkomentarza"/>
    <w:next w:val="Tekstkomentarza"/>
    <w:link w:val="TematkomentarzaZnak"/>
    <w:uiPriority w:val="99"/>
    <w:semiHidden/>
    <w:unhideWhenUsed/>
    <w:rsid w:val="009273EE"/>
    <w:rPr>
      <w:b/>
      <w:bCs/>
    </w:rPr>
  </w:style>
  <w:style w:type="character" w:customStyle="1" w:styleId="TematkomentarzaZnak">
    <w:name w:val="Temat komentarza Znak"/>
    <w:basedOn w:val="TekstkomentarzaZnak"/>
    <w:link w:val="Tematkomentarza"/>
    <w:uiPriority w:val="99"/>
    <w:semiHidden/>
    <w:rsid w:val="009273EE"/>
    <w:rPr>
      <w:b/>
      <w:bCs/>
      <w:sz w:val="20"/>
      <w:szCs w:val="20"/>
    </w:rPr>
  </w:style>
  <w:style w:type="character" w:customStyle="1" w:styleId="markedcontent">
    <w:name w:val="markedcontent"/>
    <w:basedOn w:val="Domylnaczcionkaakapitu"/>
    <w:rsid w:val="005D4073"/>
  </w:style>
  <w:style w:type="character" w:customStyle="1" w:styleId="WW8Num3z3">
    <w:name w:val="WW8Num3z3"/>
    <w:rsid w:val="00CF4ED9"/>
  </w:style>
  <w:style w:type="paragraph" w:customStyle="1" w:styleId="Default">
    <w:name w:val="Default"/>
    <w:rsid w:val="009275DA"/>
    <w:pPr>
      <w:autoSpaceDE w:val="0"/>
      <w:autoSpaceDN w:val="0"/>
      <w:adjustRightInd w:val="0"/>
      <w:spacing w:line="240" w:lineRule="auto"/>
    </w:pPr>
    <w:rPr>
      <w:rFonts w:ascii="Cambria" w:hAnsi="Cambria" w:cs="Cambria"/>
      <w:color w:val="000000"/>
      <w:sz w:val="24"/>
      <w:szCs w:val="24"/>
      <w:lang w:val="pl-PL"/>
    </w:rPr>
  </w:style>
  <w:style w:type="character" w:customStyle="1" w:styleId="WW8Num2z1">
    <w:name w:val="WW8Num2z1"/>
    <w:rsid w:val="00337C16"/>
  </w:style>
  <w:style w:type="character" w:customStyle="1" w:styleId="Odwiedzoneczeinternetowe">
    <w:name w:val="Odwiedzone łącze internetowe"/>
    <w:basedOn w:val="Domylnaczcionkaakapitu"/>
    <w:uiPriority w:val="99"/>
    <w:semiHidden/>
    <w:unhideWhenUsed/>
    <w:rsid w:val="00AE742D"/>
    <w:rPr>
      <w:color w:val="800080" w:themeColor="followedHyperlink"/>
      <w:u w:val="single"/>
    </w:rPr>
  </w:style>
  <w:style w:type="paragraph" w:customStyle="1" w:styleId="Tekstpodstawowy1">
    <w:name w:val="Tekst podstawowy1"/>
    <w:basedOn w:val="Normalny"/>
    <w:rsid w:val="00AE742D"/>
    <w:pPr>
      <w:suppressAutoHyphens/>
      <w:spacing w:after="140" w:line="288" w:lineRule="auto"/>
    </w:pPr>
    <w:rPr>
      <w:rFonts w:ascii="Calibri" w:eastAsiaTheme="minorEastAsia" w:hAnsi="Calibri" w:cstheme="minorBidi"/>
      <w:color w:val="00000A"/>
      <w:lang w:val="pl-PL" w:eastAsia="en-US"/>
    </w:rPr>
  </w:style>
  <w:style w:type="paragraph" w:customStyle="1" w:styleId="Standarduser">
    <w:name w:val="Standard (user)"/>
    <w:rsid w:val="00964A68"/>
    <w:pPr>
      <w:widowControl w:val="0"/>
      <w:suppressAutoHyphens/>
      <w:autoSpaceDN w:val="0"/>
      <w:spacing w:line="240" w:lineRule="auto"/>
      <w:textAlignment w:val="baseline"/>
    </w:pPr>
    <w:rPr>
      <w:rFonts w:ascii="Times New Roman" w:eastAsia="SimSun, 宋体" w:hAnsi="Times New Roman" w:cs="Mang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149">
      <w:bodyDiv w:val="1"/>
      <w:marLeft w:val="0"/>
      <w:marRight w:val="0"/>
      <w:marTop w:val="0"/>
      <w:marBottom w:val="0"/>
      <w:divBdr>
        <w:top w:val="none" w:sz="0" w:space="0" w:color="auto"/>
        <w:left w:val="none" w:sz="0" w:space="0" w:color="auto"/>
        <w:bottom w:val="none" w:sz="0" w:space="0" w:color="auto"/>
        <w:right w:val="none" w:sz="0" w:space="0" w:color="auto"/>
      </w:divBdr>
    </w:div>
    <w:div w:id="413627999">
      <w:bodyDiv w:val="1"/>
      <w:marLeft w:val="0"/>
      <w:marRight w:val="0"/>
      <w:marTop w:val="0"/>
      <w:marBottom w:val="0"/>
      <w:divBdr>
        <w:top w:val="none" w:sz="0" w:space="0" w:color="auto"/>
        <w:left w:val="none" w:sz="0" w:space="0" w:color="auto"/>
        <w:bottom w:val="none" w:sz="0" w:space="0" w:color="auto"/>
        <w:right w:val="none" w:sz="0" w:space="0" w:color="auto"/>
      </w:divBdr>
    </w:div>
    <w:div w:id="714892776">
      <w:bodyDiv w:val="1"/>
      <w:marLeft w:val="0"/>
      <w:marRight w:val="0"/>
      <w:marTop w:val="0"/>
      <w:marBottom w:val="0"/>
      <w:divBdr>
        <w:top w:val="none" w:sz="0" w:space="0" w:color="auto"/>
        <w:left w:val="none" w:sz="0" w:space="0" w:color="auto"/>
        <w:bottom w:val="none" w:sz="0" w:space="0" w:color="auto"/>
        <w:right w:val="none" w:sz="0" w:space="0" w:color="auto"/>
      </w:divBdr>
    </w:div>
    <w:div w:id="1433281922">
      <w:bodyDiv w:val="1"/>
      <w:marLeft w:val="0"/>
      <w:marRight w:val="0"/>
      <w:marTop w:val="0"/>
      <w:marBottom w:val="0"/>
      <w:divBdr>
        <w:top w:val="none" w:sz="0" w:space="0" w:color="auto"/>
        <w:left w:val="none" w:sz="0" w:space="0" w:color="auto"/>
        <w:bottom w:val="none" w:sz="0" w:space="0" w:color="auto"/>
        <w:right w:val="none" w:sz="0" w:space="0" w:color="auto"/>
      </w:divBdr>
    </w:div>
    <w:div w:id="204925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www.ipkobiznes.pl/" TargetMode="External"/><Relationship Id="rId7" Type="http://schemas.openxmlformats.org/officeDocument/2006/relationships/hyperlink" Target="http://www.ugbelchatow.pl" TargetMode="External"/><Relationship Id="rId12" Type="http://schemas.openxmlformats.org/officeDocument/2006/relationships/hyperlink" Target="mailto:zamowienia.publiczne@ugbelchat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40</Pages>
  <Words>9655</Words>
  <Characters>57933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dc:creator>
  <cp:lastModifiedBy>Anna Rutkowska</cp:lastModifiedBy>
  <cp:revision>71</cp:revision>
  <cp:lastPrinted>2022-07-21T09:48:00Z</cp:lastPrinted>
  <dcterms:created xsi:type="dcterms:W3CDTF">2021-07-20T12:26:00Z</dcterms:created>
  <dcterms:modified xsi:type="dcterms:W3CDTF">2022-07-21T16:07:00Z</dcterms:modified>
</cp:coreProperties>
</file>