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6DEE3E09" w:rsidR="006A5190" w:rsidRPr="00C06304" w:rsidRDefault="006A5190" w:rsidP="006A5190">
      <w:pPr>
        <w:tabs>
          <w:tab w:val="left" w:pos="2830"/>
          <w:tab w:val="right" w:pos="9542"/>
        </w:tabs>
        <w:autoSpaceDE w:val="0"/>
        <w:autoSpaceDN w:val="0"/>
        <w:adjustRightInd w:val="0"/>
        <w:spacing w:after="0"/>
        <w:jc w:val="right"/>
        <w:rPr>
          <w:rFonts w:ascii="Calibri" w:hAnsi="Calibri" w:cs="Calibri"/>
          <w:i/>
          <w:szCs w:val="20"/>
        </w:rPr>
      </w:pPr>
      <w:r w:rsidRPr="00C06304">
        <w:rPr>
          <w:rFonts w:ascii="Calibri" w:hAnsi="Calibri" w:cs="Calibri"/>
          <w:i/>
          <w:szCs w:val="20"/>
        </w:rPr>
        <w:t xml:space="preserve">  Załącznik nr </w:t>
      </w:r>
      <w:r w:rsidR="00BC2F0A">
        <w:rPr>
          <w:rFonts w:ascii="Calibri" w:hAnsi="Calibri" w:cs="Calibri"/>
          <w:i/>
          <w:szCs w:val="20"/>
        </w:rPr>
        <w:t>7</w:t>
      </w:r>
      <w:r w:rsidRPr="00C06304">
        <w:rPr>
          <w:rFonts w:ascii="Calibri" w:hAnsi="Calibri" w:cs="Calibri"/>
          <w:i/>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77777777" w:rsidR="006A5190" w:rsidRPr="00F27AD8" w:rsidRDefault="006A5190" w:rsidP="006A5190">
      <w:pPr>
        <w:pStyle w:val="Nagwek3"/>
        <w:spacing w:before="0"/>
        <w:rPr>
          <w:rFonts w:ascii="Calibri" w:hAnsi="Calibri" w:cs="Calibri"/>
          <w:sz w:val="24"/>
          <w:szCs w:val="24"/>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74C087F" w14:textId="77777777" w:rsidR="006A5190" w:rsidRPr="00F27AD8" w:rsidRDefault="006A5190" w:rsidP="006A5190">
      <w:pPr>
        <w:rPr>
          <w:lang w:val="x-none" w:eastAsia="x-none"/>
        </w:rPr>
      </w:pPr>
    </w:p>
    <w:p w14:paraId="1AEECD5A" w14:textId="10892913" w:rsidR="006A5190" w:rsidRPr="00FC726C" w:rsidRDefault="006A5190" w:rsidP="00FC726C">
      <w:pPr>
        <w:suppressAutoHyphens/>
        <w:spacing w:after="0" w:line="276" w:lineRule="auto"/>
        <w:ind w:left="0" w:right="0" w:firstLine="0"/>
        <w:rPr>
          <w:rFonts w:ascii="Calibri" w:hAnsi="Calibri"/>
          <w:szCs w:val="20"/>
          <w:lang w:eastAsia="ar-SA"/>
        </w:rPr>
      </w:pPr>
      <w:r w:rsidRPr="00FC726C">
        <w:rPr>
          <w:rFonts w:ascii="Calibri" w:hAnsi="Calibri"/>
          <w:szCs w:val="20"/>
          <w:lang w:eastAsia="ar-SA"/>
        </w:rPr>
        <w:t xml:space="preserve">zawarta w </w:t>
      </w:r>
      <w:r w:rsidR="00FC726C" w:rsidRPr="00FC726C">
        <w:rPr>
          <w:rFonts w:ascii="Calibri" w:hAnsi="Calibri"/>
          <w:b/>
          <w:szCs w:val="20"/>
          <w:lang w:eastAsia="ar-SA"/>
        </w:rPr>
        <w:t>dniu …………………. 202</w:t>
      </w:r>
      <w:r w:rsidR="00EF2DB5">
        <w:rPr>
          <w:rFonts w:ascii="Calibri" w:hAnsi="Calibri"/>
          <w:b/>
          <w:szCs w:val="20"/>
          <w:lang w:eastAsia="ar-SA"/>
        </w:rPr>
        <w:t>4</w:t>
      </w:r>
      <w:r w:rsidRPr="00FC726C">
        <w:rPr>
          <w:rFonts w:ascii="Calibri" w:hAnsi="Calibri"/>
          <w:szCs w:val="20"/>
          <w:lang w:eastAsia="ar-SA"/>
        </w:rPr>
        <w:t xml:space="preserve"> roku pomiędzy:</w:t>
      </w:r>
    </w:p>
    <w:p w14:paraId="5648A7AC" w14:textId="77777777" w:rsidR="006A5190" w:rsidRPr="00FC726C" w:rsidRDefault="006A5190" w:rsidP="00FC726C">
      <w:pPr>
        <w:suppressAutoHyphens/>
        <w:spacing w:after="0" w:line="276" w:lineRule="auto"/>
        <w:ind w:left="0" w:right="0" w:firstLine="0"/>
        <w:rPr>
          <w:rFonts w:ascii="Calibri" w:hAnsi="Calibri"/>
          <w:szCs w:val="20"/>
          <w:lang w:eastAsia="ar-SA"/>
        </w:rPr>
      </w:pPr>
      <w:r w:rsidRPr="00FC726C">
        <w:rPr>
          <w:rFonts w:ascii="Calibri" w:hAnsi="Calibri"/>
          <w:b/>
          <w:szCs w:val="20"/>
          <w:lang w:eastAsia="ar-SA"/>
        </w:rPr>
        <w:t>1. ZAMAWIAJACYM: Uniwersytetem Kazimierza Wielkiego w Bydgoszczy</w:t>
      </w:r>
      <w:r w:rsidRPr="00FC726C">
        <w:rPr>
          <w:rFonts w:ascii="Calibri" w:hAnsi="Calibri"/>
          <w:szCs w:val="20"/>
          <w:lang w:eastAsia="ar-SA"/>
        </w:rPr>
        <w:t xml:space="preserve">, z siedzibą w Bydgoszczy, przy ul. Chodkiewicza 30, 85-064 Bydgoszcz NIP 5542647568, REGON 340057695, zwanym dalej </w:t>
      </w:r>
      <w:r w:rsidRPr="00FC726C">
        <w:rPr>
          <w:rFonts w:ascii="Calibri" w:hAnsi="Calibri"/>
          <w:b/>
          <w:szCs w:val="20"/>
          <w:lang w:eastAsia="ar-SA"/>
        </w:rPr>
        <w:t>Uniwersytetem</w:t>
      </w:r>
      <w:r w:rsidRPr="00FC726C">
        <w:rPr>
          <w:rFonts w:ascii="Calibri" w:hAnsi="Calibri"/>
          <w:szCs w:val="20"/>
          <w:lang w:eastAsia="ar-SA"/>
        </w:rPr>
        <w:t>, reprezentowanym przez:</w:t>
      </w:r>
    </w:p>
    <w:p w14:paraId="3DF0E2F0" w14:textId="2D2A53B2" w:rsidR="00C572E6" w:rsidRPr="00FC726C" w:rsidRDefault="00BC2F0A" w:rsidP="00FC726C">
      <w:pPr>
        <w:widowControl w:val="0"/>
        <w:spacing w:after="120" w:line="276" w:lineRule="auto"/>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
          <w:bCs/>
          <w:kern w:val="1"/>
          <w:szCs w:val="20"/>
          <w:lang w:eastAsia="zh-CN" w:bidi="hi-IN"/>
        </w:rPr>
        <w:t>mgr Renaty Malak – Kanclerz UKW</w:t>
      </w:r>
    </w:p>
    <w:p w14:paraId="301A969C" w14:textId="15000C9F" w:rsidR="006A5190" w:rsidRPr="00FC726C" w:rsidRDefault="006A5190" w:rsidP="00FC726C">
      <w:pPr>
        <w:suppressAutoHyphens/>
        <w:spacing w:after="0" w:line="276" w:lineRule="auto"/>
        <w:ind w:right="0"/>
        <w:jc w:val="left"/>
        <w:rPr>
          <w:rFonts w:ascii="Calibri" w:hAnsi="Calibri"/>
          <w:szCs w:val="20"/>
          <w:lang w:eastAsia="ar-SA"/>
        </w:rPr>
      </w:pPr>
      <w:r w:rsidRPr="00FC726C">
        <w:rPr>
          <w:rFonts w:ascii="Calibri" w:hAnsi="Calibri"/>
          <w:szCs w:val="20"/>
          <w:lang w:eastAsia="ar-SA"/>
        </w:rPr>
        <w:t>przy kontrasygnacie mgr Renaty Stefaniak – Kwestor</w:t>
      </w:r>
      <w:r w:rsidR="00EA4396" w:rsidRPr="00FC726C">
        <w:rPr>
          <w:rFonts w:ascii="Calibri" w:hAnsi="Calibri"/>
          <w:szCs w:val="20"/>
          <w:lang w:eastAsia="ar-SA"/>
        </w:rPr>
        <w:t>a</w:t>
      </w:r>
      <w:r w:rsidRPr="00FC726C">
        <w:rPr>
          <w:rFonts w:ascii="Calibri" w:hAnsi="Calibri"/>
          <w:szCs w:val="20"/>
          <w:lang w:eastAsia="ar-SA"/>
        </w:rPr>
        <w:t xml:space="preserve"> UKW,</w:t>
      </w:r>
    </w:p>
    <w:p w14:paraId="0710A568" w14:textId="77777777" w:rsidR="006A5190" w:rsidRPr="00FC726C" w:rsidRDefault="006A5190" w:rsidP="00FC726C">
      <w:pPr>
        <w:suppressAutoHyphens/>
        <w:spacing w:after="0" w:line="276" w:lineRule="auto"/>
        <w:ind w:left="0" w:right="0" w:firstLine="0"/>
        <w:jc w:val="left"/>
        <w:rPr>
          <w:rFonts w:ascii="Calibri" w:hAnsi="Calibri"/>
          <w:szCs w:val="20"/>
          <w:lang w:eastAsia="ar-SA"/>
        </w:rPr>
      </w:pPr>
      <w:r w:rsidRPr="00FC726C">
        <w:rPr>
          <w:rFonts w:ascii="Calibri" w:hAnsi="Calibri"/>
          <w:szCs w:val="20"/>
          <w:lang w:eastAsia="ar-SA"/>
        </w:rPr>
        <w:t xml:space="preserve">a, </w:t>
      </w:r>
    </w:p>
    <w:p w14:paraId="24A64C3E" w14:textId="77777777" w:rsidR="006A5190" w:rsidRPr="00FC726C" w:rsidRDefault="006A5190" w:rsidP="00FC726C">
      <w:pPr>
        <w:suppressAutoHyphens/>
        <w:spacing w:after="0" w:line="276" w:lineRule="auto"/>
        <w:ind w:left="0" w:right="-622" w:firstLine="0"/>
        <w:jc w:val="left"/>
        <w:rPr>
          <w:rFonts w:ascii="Calibri" w:hAnsi="Calibri"/>
          <w:szCs w:val="20"/>
          <w:lang w:eastAsia="ar-SA"/>
        </w:rPr>
      </w:pPr>
      <w:r w:rsidRPr="00FC726C">
        <w:rPr>
          <w:rFonts w:ascii="Calibri" w:hAnsi="Calibri"/>
          <w:b/>
          <w:szCs w:val="20"/>
          <w:lang w:eastAsia="ar-SA"/>
        </w:rPr>
        <w:t xml:space="preserve">2. WYKONAWCĄ: ……………………………………………………………..  </w:t>
      </w:r>
      <w:r w:rsidRPr="00FC726C">
        <w:rPr>
          <w:rFonts w:ascii="Calibri" w:hAnsi="Calibri"/>
          <w:szCs w:val="20"/>
          <w:lang w:eastAsia="ar-SA"/>
        </w:rPr>
        <w:t>zwana dalej  „Wykonawcą”</w:t>
      </w:r>
    </w:p>
    <w:p w14:paraId="1AC7A89D" w14:textId="77777777" w:rsidR="006A5190" w:rsidRPr="00FC726C" w:rsidRDefault="006A5190" w:rsidP="00FC726C">
      <w:pPr>
        <w:suppressAutoHyphens/>
        <w:spacing w:after="0" w:line="276" w:lineRule="auto"/>
        <w:ind w:left="360" w:right="-622" w:hanging="360"/>
        <w:jc w:val="left"/>
        <w:rPr>
          <w:rFonts w:ascii="Calibri" w:hAnsi="Calibri"/>
          <w:szCs w:val="20"/>
          <w:lang w:eastAsia="ar-SA"/>
        </w:rPr>
      </w:pPr>
      <w:r w:rsidRPr="00FC726C">
        <w:rPr>
          <w:rFonts w:ascii="Calibri" w:hAnsi="Calibri"/>
          <w:szCs w:val="20"/>
          <w:lang w:eastAsia="ar-SA"/>
        </w:rPr>
        <w:t xml:space="preserve">reprezentowanym przez: </w:t>
      </w:r>
    </w:p>
    <w:p w14:paraId="789C4A73" w14:textId="77777777" w:rsidR="006A5190" w:rsidRPr="00FC726C" w:rsidRDefault="006A5190" w:rsidP="00FC726C">
      <w:pPr>
        <w:suppressAutoHyphens/>
        <w:spacing w:after="0" w:line="276" w:lineRule="auto"/>
        <w:ind w:left="360" w:right="-622" w:hanging="360"/>
        <w:jc w:val="left"/>
        <w:rPr>
          <w:rFonts w:ascii="Calibri" w:hAnsi="Calibri"/>
          <w:szCs w:val="20"/>
          <w:lang w:eastAsia="ar-SA"/>
        </w:rPr>
      </w:pPr>
      <w:r w:rsidRPr="00FC726C">
        <w:rPr>
          <w:rFonts w:ascii="Calibri" w:hAnsi="Calibri"/>
          <w:szCs w:val="20"/>
          <w:lang w:eastAsia="ar-SA"/>
        </w:rPr>
        <w:t>……………………………………………...</w:t>
      </w:r>
    </w:p>
    <w:p w14:paraId="1EE11F8E" w14:textId="77777777" w:rsidR="006A5190" w:rsidRPr="00FC726C" w:rsidRDefault="006A5190" w:rsidP="00FC726C">
      <w:pPr>
        <w:suppressAutoHyphens/>
        <w:spacing w:after="0" w:line="276" w:lineRule="auto"/>
        <w:ind w:left="0" w:right="0" w:firstLine="0"/>
        <w:rPr>
          <w:b/>
          <w:szCs w:val="20"/>
          <w:lang w:eastAsia="ar-SA"/>
        </w:rPr>
      </w:pPr>
    </w:p>
    <w:p w14:paraId="3D845524" w14:textId="2B57ECF2" w:rsidR="006A5190" w:rsidRPr="00A41F54" w:rsidRDefault="006A5190" w:rsidP="00FC726C">
      <w:pPr>
        <w:suppressAutoHyphens/>
        <w:spacing w:after="0" w:line="276" w:lineRule="auto"/>
        <w:ind w:left="0" w:right="0" w:firstLine="357"/>
        <w:rPr>
          <w:rFonts w:ascii="Calibri" w:hAnsi="Calibri" w:cs="Calibri"/>
          <w:i/>
          <w:szCs w:val="20"/>
          <w:lang w:val="x-none" w:eastAsia="ar-SA"/>
        </w:rPr>
      </w:pPr>
      <w:r w:rsidRPr="00FC726C">
        <w:rPr>
          <w:rFonts w:ascii="Calibri" w:hAnsi="Calibri" w:cs="Calibri"/>
          <w:i/>
          <w:szCs w:val="20"/>
          <w:lang w:val="x-none" w:eastAsia="ar-SA"/>
        </w:rPr>
        <w:t>Niniejsza umowa jest następstwem wyboru przez  Zamawiającego  oferty  Wykonawcy w trybie art.</w:t>
      </w:r>
      <w:r w:rsidRPr="00FC726C">
        <w:rPr>
          <w:rFonts w:ascii="Calibri" w:hAnsi="Calibri" w:cs="Calibri"/>
          <w:i/>
          <w:szCs w:val="20"/>
          <w:lang w:eastAsia="ar-SA"/>
        </w:rPr>
        <w:t xml:space="preserve"> 359 pkt. 2 w związku z</w:t>
      </w:r>
      <w:r w:rsidRPr="00FC726C">
        <w:rPr>
          <w:rFonts w:ascii="Calibri" w:hAnsi="Calibri" w:cs="Calibri"/>
          <w:i/>
          <w:szCs w:val="20"/>
          <w:lang w:val="x-none" w:eastAsia="ar-SA"/>
        </w:rPr>
        <w:t xml:space="preserve"> art. </w:t>
      </w:r>
      <w:r w:rsidRPr="00FC726C">
        <w:rPr>
          <w:rFonts w:ascii="Calibri" w:hAnsi="Calibri" w:cs="Calibri"/>
          <w:i/>
          <w:szCs w:val="20"/>
          <w:lang w:eastAsia="ar-SA"/>
        </w:rPr>
        <w:t>275</w:t>
      </w:r>
      <w:r w:rsidRPr="00FC726C">
        <w:rPr>
          <w:rFonts w:ascii="Calibri" w:hAnsi="Calibri" w:cs="Calibri"/>
          <w:i/>
          <w:szCs w:val="20"/>
          <w:lang w:val="x-none" w:eastAsia="ar-SA"/>
        </w:rPr>
        <w:t xml:space="preserve"> </w:t>
      </w:r>
      <w:r w:rsidRPr="00FC726C">
        <w:rPr>
          <w:rFonts w:ascii="Calibri" w:hAnsi="Calibri" w:cs="Calibri"/>
          <w:i/>
          <w:szCs w:val="20"/>
          <w:lang w:eastAsia="ar-SA"/>
        </w:rPr>
        <w:t xml:space="preserve">pkt. 1 </w:t>
      </w:r>
      <w:r w:rsidRPr="00FC726C">
        <w:rPr>
          <w:rFonts w:ascii="Calibri" w:hAnsi="Calibri" w:cs="Calibri"/>
          <w:i/>
          <w:szCs w:val="20"/>
          <w:lang w:val="x-none" w:eastAsia="ar-SA"/>
        </w:rPr>
        <w:t xml:space="preserve">ustawy z dnia 3 ustawy z 11 września 2019 r. - Prawo zamówień </w:t>
      </w:r>
      <w:r w:rsidRPr="00A41F54">
        <w:rPr>
          <w:rFonts w:ascii="Calibri" w:hAnsi="Calibri" w:cs="Calibri"/>
          <w:i/>
          <w:szCs w:val="20"/>
          <w:lang w:val="x-none" w:eastAsia="ar-SA"/>
        </w:rPr>
        <w:t>publicz</w:t>
      </w:r>
      <w:r w:rsidR="002B252B" w:rsidRPr="00A41F54">
        <w:rPr>
          <w:rFonts w:ascii="Calibri" w:hAnsi="Calibri" w:cs="Calibri"/>
          <w:i/>
          <w:szCs w:val="20"/>
          <w:lang w:val="x-none" w:eastAsia="ar-SA"/>
        </w:rPr>
        <w:t>nych (</w:t>
      </w:r>
      <w:r w:rsidR="002B252B" w:rsidRPr="00A41F54">
        <w:rPr>
          <w:rFonts w:ascii="Calibri" w:hAnsi="Calibri" w:cs="Calibri"/>
          <w:i/>
          <w:szCs w:val="20"/>
          <w:lang w:eastAsia="ar-SA"/>
        </w:rPr>
        <w:t xml:space="preserve">tj. </w:t>
      </w:r>
      <w:r w:rsidR="002B252B" w:rsidRPr="00A41F54">
        <w:rPr>
          <w:rFonts w:ascii="Calibri" w:hAnsi="Calibri" w:cs="Calibri"/>
          <w:i/>
          <w:szCs w:val="20"/>
          <w:lang w:val="x-none" w:eastAsia="ar-SA"/>
        </w:rPr>
        <w:t>Dz. U. z 202</w:t>
      </w:r>
      <w:r w:rsidR="005C42E2" w:rsidRPr="00A41F54">
        <w:rPr>
          <w:rFonts w:ascii="Calibri" w:hAnsi="Calibri" w:cs="Calibri"/>
          <w:i/>
          <w:szCs w:val="20"/>
          <w:lang w:eastAsia="ar-SA"/>
        </w:rPr>
        <w:t>2</w:t>
      </w:r>
      <w:r w:rsidR="002B252B" w:rsidRPr="00A41F54">
        <w:rPr>
          <w:rFonts w:ascii="Calibri" w:hAnsi="Calibri" w:cs="Calibri"/>
          <w:i/>
          <w:szCs w:val="20"/>
          <w:lang w:eastAsia="ar-SA"/>
        </w:rPr>
        <w:t xml:space="preserve">, poz. </w:t>
      </w:r>
      <w:r w:rsidR="005C42E2" w:rsidRPr="00A41F54">
        <w:rPr>
          <w:rFonts w:ascii="Calibri" w:hAnsi="Calibri" w:cs="Calibri"/>
          <w:i/>
          <w:szCs w:val="20"/>
          <w:lang w:eastAsia="ar-SA"/>
        </w:rPr>
        <w:t>1710</w:t>
      </w:r>
      <w:r w:rsidR="0027646D" w:rsidRPr="00A41F54">
        <w:rPr>
          <w:rFonts w:ascii="Calibri" w:hAnsi="Calibri" w:cs="Calibri"/>
          <w:i/>
          <w:szCs w:val="20"/>
          <w:lang w:eastAsia="ar-SA"/>
        </w:rPr>
        <w:t xml:space="preserve"> ze zm.</w:t>
      </w:r>
      <w:r w:rsidRPr="00A41F54">
        <w:rPr>
          <w:rFonts w:ascii="Calibri" w:hAnsi="Calibri" w:cs="Calibri"/>
          <w:i/>
          <w:szCs w:val="20"/>
          <w:lang w:val="x-none" w:eastAsia="ar-SA"/>
        </w:rPr>
        <w:t>)</w:t>
      </w:r>
      <w:r w:rsidRPr="00A41F54">
        <w:rPr>
          <w:rFonts w:ascii="Calibri" w:hAnsi="Calibri" w:cs="Calibri"/>
          <w:i/>
          <w:szCs w:val="20"/>
          <w:lang w:eastAsia="ar-SA"/>
        </w:rPr>
        <w:t>,</w:t>
      </w:r>
      <w:r w:rsidRPr="00A41F54">
        <w:rPr>
          <w:rFonts w:ascii="Calibri" w:hAnsi="Calibri" w:cs="Calibri"/>
          <w:i/>
          <w:szCs w:val="20"/>
          <w:lang w:val="x-none" w:eastAsia="ar-SA"/>
        </w:rPr>
        <w:t>zwanej dalej „ustawą</w:t>
      </w:r>
      <w:r w:rsidRPr="00A41F54">
        <w:rPr>
          <w:rFonts w:ascii="Calibri" w:hAnsi="Calibri" w:cs="Calibri"/>
          <w:i/>
          <w:szCs w:val="20"/>
          <w:lang w:eastAsia="ar-SA"/>
        </w:rPr>
        <w:t xml:space="preserve"> </w:t>
      </w:r>
      <w:proofErr w:type="spellStart"/>
      <w:r w:rsidRPr="00A41F54">
        <w:rPr>
          <w:rFonts w:ascii="Calibri" w:hAnsi="Calibri" w:cs="Calibri"/>
          <w:i/>
          <w:szCs w:val="20"/>
          <w:lang w:eastAsia="ar-SA"/>
        </w:rPr>
        <w:t>Pzp</w:t>
      </w:r>
      <w:proofErr w:type="spellEnd"/>
      <w:r w:rsidRPr="00A41F54">
        <w:rPr>
          <w:rFonts w:ascii="Calibri" w:hAnsi="Calibri" w:cs="Calibri"/>
          <w:i/>
          <w:szCs w:val="20"/>
          <w:lang w:val="x-none" w:eastAsia="ar-SA"/>
        </w:rPr>
        <w:t xml:space="preserve">”     </w:t>
      </w:r>
    </w:p>
    <w:p w14:paraId="18C315A8" w14:textId="77777777" w:rsidR="006A5190" w:rsidRPr="00A41F54" w:rsidRDefault="006A5190" w:rsidP="00FC726C">
      <w:pPr>
        <w:spacing w:line="276" w:lineRule="auto"/>
        <w:jc w:val="center"/>
        <w:rPr>
          <w:rFonts w:ascii="Calibri" w:hAnsi="Calibri" w:cs="Calibri"/>
          <w:szCs w:val="20"/>
          <w:lang w:val="x-none" w:eastAsia="x-none"/>
        </w:rPr>
      </w:pPr>
    </w:p>
    <w:p w14:paraId="0F227DC4" w14:textId="77777777" w:rsidR="006A5190" w:rsidRPr="00A41F54" w:rsidRDefault="006A5190" w:rsidP="006A5190">
      <w:pPr>
        <w:keepNext/>
        <w:tabs>
          <w:tab w:val="center" w:pos="0"/>
        </w:tabs>
        <w:spacing w:after="120"/>
        <w:jc w:val="center"/>
        <w:outlineLvl w:val="2"/>
        <w:rPr>
          <w:rFonts w:ascii="Calibri" w:hAnsi="Calibri" w:cs="Calibri"/>
          <w:b/>
          <w:bCs/>
          <w:sz w:val="22"/>
          <w:szCs w:val="22"/>
        </w:rPr>
      </w:pPr>
      <w:r w:rsidRPr="00A41F54">
        <w:rPr>
          <w:rFonts w:ascii="Calibri" w:hAnsi="Calibri" w:cs="Calibri"/>
          <w:b/>
          <w:bCs/>
          <w:sz w:val="22"/>
          <w:szCs w:val="22"/>
        </w:rPr>
        <w:t xml:space="preserve">§ 1 </w:t>
      </w:r>
    </w:p>
    <w:p w14:paraId="393F705E" w14:textId="77777777" w:rsidR="006A5190" w:rsidRPr="00BC2F0A" w:rsidRDefault="006A5190" w:rsidP="006A5190">
      <w:pPr>
        <w:keepNext/>
        <w:tabs>
          <w:tab w:val="center" w:pos="0"/>
        </w:tabs>
        <w:spacing w:after="120"/>
        <w:jc w:val="center"/>
        <w:outlineLvl w:val="2"/>
        <w:rPr>
          <w:rFonts w:asciiTheme="minorHAnsi" w:hAnsiTheme="minorHAnsi" w:cstheme="minorHAnsi"/>
          <w:b/>
          <w:bCs/>
          <w:szCs w:val="20"/>
        </w:rPr>
      </w:pPr>
      <w:r w:rsidRPr="00BC2F0A">
        <w:rPr>
          <w:rFonts w:asciiTheme="minorHAnsi" w:hAnsiTheme="minorHAnsi" w:cstheme="minorHAnsi"/>
          <w:b/>
          <w:bCs/>
          <w:szCs w:val="20"/>
        </w:rPr>
        <w:t>Przedmiot umowy</w:t>
      </w:r>
    </w:p>
    <w:p w14:paraId="42398480" w14:textId="326D644E" w:rsidR="00EF2DB5" w:rsidRPr="007971D6" w:rsidRDefault="00BC2F0A" w:rsidP="00EF2DB5">
      <w:pPr>
        <w:pStyle w:val="Akapitzlist"/>
        <w:numPr>
          <w:ilvl w:val="0"/>
          <w:numId w:val="46"/>
        </w:numPr>
        <w:suppressAutoHyphens w:val="0"/>
        <w:spacing w:line="276" w:lineRule="auto"/>
        <w:contextualSpacing/>
        <w:jc w:val="both"/>
        <w:rPr>
          <w:rFonts w:asciiTheme="minorHAnsi" w:hAnsiTheme="minorHAnsi" w:cstheme="minorHAnsi"/>
          <w:sz w:val="20"/>
          <w:szCs w:val="20"/>
        </w:rPr>
      </w:pPr>
      <w:r w:rsidRPr="00EF2DB5">
        <w:rPr>
          <w:rFonts w:asciiTheme="minorHAnsi" w:hAnsiTheme="minorHAnsi" w:cstheme="minorHAnsi"/>
          <w:sz w:val="20"/>
          <w:szCs w:val="20"/>
        </w:rPr>
        <w:t xml:space="preserve">Przedmiotem umowy jest </w:t>
      </w:r>
      <w:r w:rsidR="00EF2DB5" w:rsidRPr="00EF2DB5">
        <w:rPr>
          <w:rFonts w:asciiTheme="minorHAnsi" w:hAnsiTheme="minorHAnsi" w:cstheme="minorHAnsi"/>
          <w:sz w:val="20"/>
          <w:szCs w:val="20"/>
        </w:rPr>
        <w:t xml:space="preserve">świadczenie usługi cateringowej dla Wydziału Literaturoznawstwa  Uniwersytetu Kazimierza Wielkiego w Bydgoszczy podczas konferencji naukowej pn.: </w:t>
      </w:r>
      <w:r w:rsidR="00EF2DB5" w:rsidRPr="00EF2DB5">
        <w:rPr>
          <w:rFonts w:asciiTheme="minorHAnsi" w:hAnsiTheme="minorHAnsi" w:cstheme="minorHAnsi"/>
          <w:b/>
          <w:bCs/>
          <w:i/>
          <w:iCs/>
          <w:sz w:val="20"/>
          <w:szCs w:val="20"/>
        </w:rPr>
        <w:t>„Herbert odczytujący – Herbert odczytywany. Perspektywa anatomii w 100-lecie urodzin poety</w:t>
      </w:r>
      <w:r w:rsidR="00EF2DB5" w:rsidRPr="00EF2DB5">
        <w:rPr>
          <w:rFonts w:asciiTheme="minorHAnsi" w:hAnsiTheme="minorHAnsi" w:cstheme="minorHAnsi"/>
          <w:i/>
          <w:iCs/>
          <w:sz w:val="20"/>
          <w:szCs w:val="20"/>
        </w:rPr>
        <w:t xml:space="preserve">”, </w:t>
      </w:r>
      <w:r w:rsidR="00EF2DB5" w:rsidRPr="007971D6">
        <w:rPr>
          <w:rFonts w:asciiTheme="minorHAnsi" w:hAnsiTheme="minorHAnsi" w:cstheme="minorHAnsi"/>
          <w:sz w:val="20"/>
          <w:szCs w:val="20"/>
        </w:rPr>
        <w:t>organizowanej przez Uniwersytet Kazimierza Wielkiego w Bydgoszczy w dniach 22-24 października 2024 r.</w:t>
      </w:r>
    </w:p>
    <w:p w14:paraId="1DA5B230" w14:textId="77777777" w:rsidR="00EF2DB5" w:rsidRPr="00EF2DB5" w:rsidRDefault="00EF2DB5" w:rsidP="00EF2DB5">
      <w:pPr>
        <w:pStyle w:val="Akapitzlist"/>
        <w:numPr>
          <w:ilvl w:val="0"/>
          <w:numId w:val="46"/>
        </w:numPr>
        <w:suppressAutoHyphens w:val="0"/>
        <w:spacing w:line="276" w:lineRule="auto"/>
        <w:contextualSpacing/>
        <w:jc w:val="both"/>
        <w:rPr>
          <w:rFonts w:asciiTheme="minorHAnsi" w:hAnsiTheme="minorHAnsi" w:cstheme="minorHAnsi"/>
          <w:sz w:val="20"/>
          <w:szCs w:val="20"/>
        </w:rPr>
      </w:pPr>
      <w:r w:rsidRPr="00EF2DB5">
        <w:rPr>
          <w:rFonts w:ascii="Calibri" w:eastAsia="Calibri" w:hAnsi="Calibri" w:cs="Calibri"/>
          <w:sz w:val="20"/>
          <w:szCs w:val="20"/>
        </w:rPr>
        <w:t>Przedmiot umowy musi być realizowany w szczególności zgodnie z przepisami:</w:t>
      </w:r>
    </w:p>
    <w:p w14:paraId="78B19FD8"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Ustawy z dnia 25 sierpnia 2006 r. o bezpieczeństwie żywności i żywienia (</w:t>
      </w:r>
      <w:proofErr w:type="spellStart"/>
      <w:r w:rsidRPr="00EF2DB5">
        <w:rPr>
          <w:rFonts w:ascii="Calibri" w:eastAsia="Calibri" w:hAnsi="Calibri" w:cs="Calibri"/>
          <w:szCs w:val="20"/>
        </w:rPr>
        <w:t>t.j</w:t>
      </w:r>
      <w:proofErr w:type="spellEnd"/>
      <w:r w:rsidRPr="00EF2DB5">
        <w:rPr>
          <w:rFonts w:ascii="Calibri" w:eastAsia="Calibri" w:hAnsi="Calibri" w:cs="Calibri"/>
          <w:szCs w:val="20"/>
        </w:rPr>
        <w:t>. Dz.U. 2023 poz.1448);</w:t>
      </w:r>
    </w:p>
    <w:p w14:paraId="514E1B74"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Ustawy z dnia 5 grudnia 2008 r. o zapobieganiu oraz zwalczaniu zakażeń i chorób zakaźnych u ludzi (</w:t>
      </w:r>
      <w:proofErr w:type="spellStart"/>
      <w:r w:rsidRPr="00EF2DB5">
        <w:rPr>
          <w:rFonts w:ascii="Calibri" w:eastAsia="Calibri" w:hAnsi="Calibri" w:cs="Calibri"/>
          <w:szCs w:val="20"/>
        </w:rPr>
        <w:t>t.j</w:t>
      </w:r>
      <w:proofErr w:type="spellEnd"/>
      <w:r w:rsidRPr="00EF2DB5">
        <w:rPr>
          <w:rFonts w:ascii="Calibri" w:eastAsia="Calibri" w:hAnsi="Calibri" w:cs="Calibri"/>
          <w:szCs w:val="20"/>
        </w:rPr>
        <w:t>. Dz.U. 2023  poz. 1284 ze zm.);</w:t>
      </w:r>
    </w:p>
    <w:p w14:paraId="3C7FFFE4"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Rozporządzenia Parlamentu Europejskiego i Rady nr 178∕2002 z dnia 28 stycznia 2002 r. ustanawiającym ogólne zasady i wymagania prawa żywnościowego, powołujące Europejski Urząd ds. Bezpieczeństwa Żywności oraz ustanawiające procedury  w sprawie bezpieczeństwa żywnościowego;</w:t>
      </w:r>
    </w:p>
    <w:p w14:paraId="1588A400" w14:textId="77777777" w:rsidR="00EF2DB5" w:rsidRPr="00EF2DB5" w:rsidRDefault="00EF2DB5" w:rsidP="00EF2DB5">
      <w:pPr>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Rozporządzenia Parlamentu Europejskiego i Rady Nr 852∕2004 z dnia 29 kwietnia 2004 r. w sprawie higieny środków spożywczych.</w:t>
      </w:r>
    </w:p>
    <w:p w14:paraId="20454CF2" w14:textId="77777777" w:rsidR="00EF2DB5" w:rsidRPr="00EF2DB5" w:rsidRDefault="00EF2DB5" w:rsidP="00EF2DB5">
      <w:pPr>
        <w:pStyle w:val="Akapitzlist"/>
        <w:numPr>
          <w:ilvl w:val="0"/>
          <w:numId w:val="46"/>
        </w:numPr>
        <w:suppressAutoHyphens w:val="0"/>
        <w:spacing w:line="276" w:lineRule="auto"/>
        <w:contextualSpacing/>
        <w:jc w:val="both"/>
        <w:rPr>
          <w:rFonts w:asciiTheme="minorHAnsi" w:hAnsiTheme="minorHAnsi" w:cstheme="minorHAnsi"/>
          <w:sz w:val="20"/>
          <w:szCs w:val="20"/>
        </w:rPr>
      </w:pPr>
    </w:p>
    <w:p w14:paraId="106606BF" w14:textId="77777777" w:rsidR="006A496C" w:rsidRPr="00A41F54" w:rsidRDefault="006A496C" w:rsidP="006A496C">
      <w:pPr>
        <w:tabs>
          <w:tab w:val="center" w:pos="4818"/>
          <w:tab w:val="left" w:pos="7764"/>
        </w:tabs>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2</w:t>
      </w:r>
    </w:p>
    <w:p w14:paraId="351D7998" w14:textId="77777777" w:rsidR="006A496C" w:rsidRPr="00A41F54" w:rsidRDefault="006A496C" w:rsidP="006A496C">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Termin i miejsce wykonania umowy</w:t>
      </w:r>
    </w:p>
    <w:p w14:paraId="26ACAB45" w14:textId="51D34D11" w:rsidR="009436AC" w:rsidRPr="003078D6" w:rsidRDefault="006A496C" w:rsidP="003078D6">
      <w:pPr>
        <w:tabs>
          <w:tab w:val="left" w:pos="360"/>
        </w:tabs>
        <w:suppressAutoHyphens/>
        <w:adjustRightInd w:val="0"/>
        <w:spacing w:after="0" w:line="276" w:lineRule="auto"/>
        <w:ind w:left="0" w:right="0" w:firstLine="0"/>
        <w:rPr>
          <w:rFonts w:asciiTheme="minorHAnsi" w:hAnsiTheme="minorHAnsi" w:cstheme="minorHAnsi"/>
          <w:bCs/>
          <w:szCs w:val="20"/>
        </w:rPr>
      </w:pPr>
      <w:r w:rsidRPr="00A41F54">
        <w:rPr>
          <w:rFonts w:asciiTheme="minorHAnsi" w:hAnsiTheme="minorHAnsi" w:cstheme="minorHAnsi"/>
          <w:szCs w:val="20"/>
        </w:rPr>
        <w:t xml:space="preserve">Przedmiot umowy będzie </w:t>
      </w:r>
      <w:r w:rsidR="002023E4" w:rsidRPr="00A41F54">
        <w:rPr>
          <w:rFonts w:asciiTheme="minorHAnsi" w:hAnsiTheme="minorHAnsi" w:cstheme="minorHAnsi"/>
          <w:szCs w:val="20"/>
        </w:rPr>
        <w:t xml:space="preserve">wykonywany przez Wykonawcę, zgodnie z terminem wskazanym w </w:t>
      </w:r>
      <w:r w:rsidR="00BC2F0A">
        <w:rPr>
          <w:rFonts w:asciiTheme="minorHAnsi" w:hAnsiTheme="minorHAnsi" w:cstheme="minorHAnsi"/>
          <w:szCs w:val="20"/>
        </w:rPr>
        <w:t>SWZ</w:t>
      </w:r>
      <w:r w:rsidR="002023E4" w:rsidRPr="00A41F54">
        <w:rPr>
          <w:rFonts w:asciiTheme="minorHAnsi" w:hAnsiTheme="minorHAnsi" w:cstheme="minorHAnsi"/>
          <w:szCs w:val="20"/>
        </w:rPr>
        <w:t xml:space="preserve">, tj. </w:t>
      </w:r>
      <w:r w:rsidR="003078D6">
        <w:rPr>
          <w:rFonts w:asciiTheme="minorHAnsi" w:hAnsiTheme="minorHAnsi" w:cstheme="minorHAnsi"/>
          <w:szCs w:val="20"/>
        </w:rPr>
        <w:t>22-24 października 2024 r.</w:t>
      </w:r>
    </w:p>
    <w:p w14:paraId="4933433E"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3</w:t>
      </w:r>
    </w:p>
    <w:p w14:paraId="4EA77ECF"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Warunki wykonania umowy</w:t>
      </w:r>
    </w:p>
    <w:p w14:paraId="0AB8AA83" w14:textId="3F44E659" w:rsidR="006A496C"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Cs w:val="20"/>
        </w:rPr>
      </w:pPr>
      <w:r w:rsidRPr="00A41F54">
        <w:rPr>
          <w:rFonts w:asciiTheme="minorHAnsi" w:hAnsiTheme="minorHAnsi" w:cstheme="minorHAnsi"/>
          <w:bCs/>
          <w:szCs w:val="20"/>
        </w:rPr>
        <w:t xml:space="preserve">Wykonawca zobowiązuje się </w:t>
      </w:r>
      <w:r w:rsidR="00916AB3">
        <w:rPr>
          <w:rFonts w:asciiTheme="minorHAnsi" w:hAnsiTheme="minorHAnsi" w:cstheme="minorHAnsi"/>
          <w:bCs/>
          <w:szCs w:val="20"/>
        </w:rPr>
        <w:t xml:space="preserve">w szczególności </w:t>
      </w:r>
      <w:r w:rsidRPr="00A41F54">
        <w:rPr>
          <w:rFonts w:asciiTheme="minorHAnsi" w:hAnsiTheme="minorHAnsi" w:cstheme="minorHAnsi"/>
          <w:bCs/>
          <w:szCs w:val="20"/>
        </w:rPr>
        <w:t>do:</w:t>
      </w:r>
    </w:p>
    <w:p w14:paraId="2447431E"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lastRenderedPageBreak/>
        <w:t>przygotowania, dostarczenia i podania w terminie (dzień, godzina, czas trwania) i miejscu, w którym będzie się odbywało spotkanie wyłącznie świeżych posiłków przygotowanych na bazie produktów wysokiej  jakości;</w:t>
      </w:r>
    </w:p>
    <w:p w14:paraId="5CE6968F" w14:textId="2093B07E"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świadczenia usług wyłącznie przy użyciu produktów świeżych, naturalnych, z ograniczoną ilością substancji</w:t>
      </w:r>
      <w:r w:rsidR="007971D6">
        <w:rPr>
          <w:rFonts w:asciiTheme="minorHAnsi" w:hAnsiTheme="minorHAnsi" w:cstheme="minorHAnsi"/>
          <w:bCs/>
          <w:sz w:val="20"/>
          <w:szCs w:val="20"/>
        </w:rPr>
        <w:t xml:space="preserve"> </w:t>
      </w:r>
      <w:r w:rsidRPr="00871AFD">
        <w:rPr>
          <w:rFonts w:asciiTheme="minorHAnsi" w:hAnsiTheme="minorHAnsi" w:cstheme="minorHAnsi"/>
          <w:bCs/>
          <w:sz w:val="20"/>
          <w:szCs w:val="20"/>
        </w:rPr>
        <w:t>konserwujących, zagęszczających, barwiących, sztucznie aromatyzowanych,</w:t>
      </w:r>
      <w:r>
        <w:rPr>
          <w:rFonts w:asciiTheme="minorHAnsi" w:hAnsiTheme="minorHAnsi" w:cstheme="minorHAnsi"/>
          <w:bCs/>
          <w:sz w:val="20"/>
          <w:szCs w:val="20"/>
        </w:rPr>
        <w:t xml:space="preserve"> </w:t>
      </w:r>
      <w:r w:rsidRPr="00871AFD">
        <w:rPr>
          <w:rFonts w:asciiTheme="minorHAnsi" w:hAnsiTheme="minorHAnsi" w:cstheme="minorHAnsi"/>
          <w:bCs/>
          <w:sz w:val="20"/>
          <w:szCs w:val="20"/>
        </w:rPr>
        <w:t>spełniających normy jakościowe produktów spożywczych zgodnie z obowiązującymi w tym zakresie przepisami dotyczącymi bezpieczeństwa żywności i żywienia,</w:t>
      </w:r>
    </w:p>
    <w:p w14:paraId="152AE2C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podawania dań oraz napojów gorących o odpowiedniej temperaturze w momencie podania,</w:t>
      </w:r>
    </w:p>
    <w:p w14:paraId="294B1602"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sz w:val="20"/>
          <w:szCs w:val="20"/>
        </w:rPr>
        <w:t>zapewnienia niezbędnego sprzętu (sztućce, kubki, serwetki) zgodnie z opisem w specyfikacji warunków zamówienia w wystarczającej ilości</w:t>
      </w:r>
      <w:r w:rsidRPr="00871AFD">
        <w:rPr>
          <w:rFonts w:asciiTheme="minorHAnsi" w:hAnsiTheme="minorHAnsi" w:cstheme="minorHAnsi"/>
          <w:kern w:val="2"/>
          <w:sz w:val="20"/>
          <w:szCs w:val="20"/>
        </w:rPr>
        <w:t xml:space="preserve"> do podania posiłków i napojów,</w:t>
      </w:r>
    </w:p>
    <w:p w14:paraId="40980E2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podawania produktów przetworzonych (takich jak: kawa, herbata, cukier, ciastka kruche, soki, woda, mleko) posiadających datę przydatności do spożycia wygasającą nie wcześniej niż na 1 miesiąc przed dniem wykonania usługi;</w:t>
      </w:r>
    </w:p>
    <w:p w14:paraId="24642705" w14:textId="77777777" w:rsidR="00871AFD" w:rsidRPr="00871AFD" w:rsidRDefault="00871AFD" w:rsidP="00871AFD">
      <w:pPr>
        <w:numPr>
          <w:ilvl w:val="1"/>
          <w:numId w:val="3"/>
        </w:numPr>
        <w:tabs>
          <w:tab w:val="left" w:pos="1418"/>
        </w:tabs>
        <w:suppressAutoHyphens/>
        <w:autoSpaceDN w:val="0"/>
        <w:spacing w:after="0"/>
        <w:ind w:right="0"/>
        <w:textAlignment w:val="baseline"/>
        <w:rPr>
          <w:rFonts w:asciiTheme="minorHAnsi" w:hAnsiTheme="minorHAnsi" w:cstheme="minorHAnsi"/>
        </w:rPr>
      </w:pPr>
      <w:r w:rsidRPr="00871AFD">
        <w:rPr>
          <w:rFonts w:asciiTheme="minorHAnsi" w:hAnsiTheme="minorHAnsi" w:cstheme="minorHAnsi"/>
          <w:szCs w:val="20"/>
        </w:rPr>
        <w:t xml:space="preserve">przestrzeganie przepisów sanitarno-epidemiologicznych, BHP, </w:t>
      </w:r>
      <w:proofErr w:type="spellStart"/>
      <w:r w:rsidRPr="00871AFD">
        <w:rPr>
          <w:rFonts w:asciiTheme="minorHAnsi" w:hAnsiTheme="minorHAnsi" w:cstheme="minorHAnsi"/>
          <w:szCs w:val="20"/>
        </w:rPr>
        <w:t>PPoż.</w:t>
      </w:r>
      <w:proofErr w:type="spellEnd"/>
      <w:r w:rsidRPr="00871AFD">
        <w:rPr>
          <w:rFonts w:asciiTheme="minorHAnsi" w:hAnsiTheme="minorHAnsi" w:cstheme="minorHAnsi"/>
          <w:szCs w:val="20"/>
        </w:rPr>
        <w:t>,</w:t>
      </w:r>
    </w:p>
    <w:p w14:paraId="3139A26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dbania o porządek i czystość wokół miejsca świadczenia usługi przez cały czas trwania usługi oraz po jej zakończeniu.</w:t>
      </w:r>
    </w:p>
    <w:p w14:paraId="5941F7FC" w14:textId="766DF7A1" w:rsidR="00916AB3" w:rsidRP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Na postawie art. 95 ustawy Zamawiający wymaga zatrudnienia przez Wykonawcę lub Podwykonawcę na podstawie umowy o pracę, osób wykonujących wymienione poniżej czynności  w zakresie</w:t>
      </w:r>
      <w:r>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realizacji zamówienia:</w:t>
      </w:r>
    </w:p>
    <w:p w14:paraId="52D360EE" w14:textId="77777777" w:rsidR="00916AB3" w:rsidRPr="00916AB3" w:rsidRDefault="00916AB3" w:rsidP="00916AB3">
      <w:pPr>
        <w:pStyle w:val="Akapitzlist"/>
        <w:widowControl w:val="0"/>
        <w:tabs>
          <w:tab w:val="left" w:pos="-180"/>
        </w:tabs>
        <w:spacing w:line="276" w:lineRule="auto"/>
        <w:ind w:left="717"/>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a) przygotowanie posiłków,</w:t>
      </w:r>
    </w:p>
    <w:p w14:paraId="123A67E6" w14:textId="46FDE635" w:rsidR="00916AB3" w:rsidRPr="00916AB3" w:rsidRDefault="00916AB3" w:rsidP="00916AB3">
      <w:pPr>
        <w:pStyle w:val="Akapitzlist"/>
        <w:widowControl w:val="0"/>
        <w:tabs>
          <w:tab w:val="left" w:pos="-180"/>
        </w:tabs>
        <w:spacing w:line="276" w:lineRule="auto"/>
        <w:ind w:left="717"/>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 xml:space="preserve">b) przygotowanie, serwis gotowych posiłków w miejscu odbywania się organizowanych przez Uniwersytet </w:t>
      </w:r>
      <w:r w:rsidR="00623B7F">
        <w:rPr>
          <w:rFonts w:asciiTheme="minorHAnsi" w:hAnsiTheme="minorHAnsi" w:cstheme="minorHAnsi"/>
          <w:snapToGrid w:val="0"/>
          <w:sz w:val="20"/>
          <w:szCs w:val="20"/>
        </w:rPr>
        <w:t>K</w:t>
      </w:r>
      <w:r>
        <w:rPr>
          <w:rFonts w:asciiTheme="minorHAnsi" w:hAnsiTheme="minorHAnsi" w:cstheme="minorHAnsi"/>
          <w:snapToGrid w:val="0"/>
          <w:sz w:val="20"/>
          <w:szCs w:val="20"/>
        </w:rPr>
        <w:t>azimierza Wielkiego w Bydgoszczy</w:t>
      </w:r>
      <w:r w:rsidRPr="00916AB3">
        <w:rPr>
          <w:rFonts w:asciiTheme="minorHAnsi" w:hAnsiTheme="minorHAnsi" w:cstheme="minorHAnsi"/>
          <w:snapToGrid w:val="0"/>
          <w:sz w:val="20"/>
          <w:szCs w:val="20"/>
        </w:rPr>
        <w:t xml:space="preserve"> </w:t>
      </w:r>
      <w:r w:rsidR="00623B7F">
        <w:rPr>
          <w:rFonts w:asciiTheme="minorHAnsi" w:hAnsiTheme="minorHAnsi" w:cstheme="minorHAnsi"/>
          <w:snapToGrid w:val="0"/>
          <w:sz w:val="20"/>
          <w:szCs w:val="20"/>
        </w:rPr>
        <w:t>konferencji naukowych</w:t>
      </w:r>
      <w:r w:rsidRPr="00916AB3">
        <w:rPr>
          <w:rFonts w:asciiTheme="minorHAnsi" w:hAnsiTheme="minorHAnsi" w:cstheme="minorHAnsi"/>
          <w:snapToGrid w:val="0"/>
          <w:sz w:val="20"/>
          <w:szCs w:val="20"/>
        </w:rPr>
        <w:t xml:space="preserve"> oraz</w:t>
      </w:r>
      <w:r w:rsidRPr="00916AB3">
        <w:rPr>
          <w:rFonts w:asciiTheme="minorHAnsi" w:eastAsia="Calibri" w:hAnsiTheme="minorHAnsi" w:cstheme="minorHAnsi"/>
          <w:sz w:val="20"/>
          <w:szCs w:val="20"/>
          <w:lang w:eastAsia="en-US"/>
        </w:rPr>
        <w:t xml:space="preserve"> </w:t>
      </w:r>
      <w:r w:rsidRPr="00916AB3">
        <w:rPr>
          <w:rFonts w:asciiTheme="minorHAnsi" w:hAnsiTheme="minorHAnsi" w:cstheme="minorHAnsi"/>
          <w:snapToGrid w:val="0"/>
          <w:sz w:val="20"/>
          <w:szCs w:val="20"/>
        </w:rPr>
        <w:t>usuwanie naczyń, odpadów pokonsumpcyjnych po zakończeniu tych spotkań.</w:t>
      </w:r>
    </w:p>
    <w:p w14:paraId="65B0A96F" w14:textId="16FBEAB6" w:rsidR="00916AB3" w:rsidRP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45610115" w14:textId="77777777"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a)    oświadczenie zatrudnionego pracownika lub</w:t>
      </w:r>
    </w:p>
    <w:p w14:paraId="357362D6" w14:textId="5F43814D"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b)</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oświadczenie Wykonawcy lub Podwykonawcy o zatrudnieniu pracownika na podstawie umowy o pracę lub</w:t>
      </w:r>
    </w:p>
    <w:p w14:paraId="26A38E46" w14:textId="75785765"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c)</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poświadczonej za zgodność z oryginałem kopii umowy o pracę zatrudnionego pracownika lub</w:t>
      </w:r>
    </w:p>
    <w:p w14:paraId="70EA6B2D" w14:textId="34CE2549" w:rsidR="00916AB3" w:rsidRPr="00623B7F"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d)</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inny dokument</w:t>
      </w:r>
      <w:r w:rsidR="00623B7F">
        <w:rPr>
          <w:rFonts w:asciiTheme="minorHAnsi" w:hAnsiTheme="minorHAnsi" w:cstheme="minorHAnsi"/>
          <w:snapToGrid w:val="0"/>
          <w:sz w:val="20"/>
          <w:szCs w:val="20"/>
        </w:rPr>
        <w:t xml:space="preserve"> </w:t>
      </w:r>
      <w:r w:rsidRPr="00623B7F">
        <w:rPr>
          <w:rFonts w:asciiTheme="minorHAnsi" w:hAnsiTheme="minorHAnsi" w:cstheme="minorHAnsi"/>
          <w:snapToGrid w:val="0"/>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C1E971B" w14:textId="5C7119CA" w:rsidR="00916AB3" w:rsidRPr="00916AB3" w:rsidRDefault="00916AB3" w:rsidP="00871AFD">
      <w:pPr>
        <w:pStyle w:val="Akapitzlist"/>
        <w:numPr>
          <w:ilvl w:val="0"/>
          <w:numId w:val="3"/>
        </w:numPr>
        <w:suppressLineNumbers/>
        <w:tabs>
          <w:tab w:val="left" w:pos="180"/>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w:t>
      </w:r>
      <w:r w:rsidR="00623B7F">
        <w:rPr>
          <w:rFonts w:asciiTheme="minorHAnsi" w:hAnsiTheme="minorHAnsi" w:cstheme="minorHAnsi"/>
          <w:snapToGrid w:val="0"/>
          <w:sz w:val="20"/>
          <w:szCs w:val="20"/>
        </w:rPr>
        <w:t>5</w:t>
      </w:r>
      <w:r w:rsidRPr="00916AB3">
        <w:rPr>
          <w:rFonts w:asciiTheme="minorHAnsi" w:hAnsiTheme="minorHAnsi" w:cstheme="minorHAnsi"/>
          <w:snapToGrid w:val="0"/>
          <w:sz w:val="20"/>
          <w:szCs w:val="20"/>
        </w:rPr>
        <w:t>.</w:t>
      </w:r>
    </w:p>
    <w:p w14:paraId="6C97C717" w14:textId="43200C63" w:rsid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 w terminie 5 dni roboczych od dokonania przedmiotowej zmiany.</w:t>
      </w:r>
    </w:p>
    <w:p w14:paraId="5B50C3B3" w14:textId="738DFCFB" w:rsidR="00BC2F0A" w:rsidRPr="00B45D0F" w:rsidRDefault="00916AB3" w:rsidP="00B45D0F">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B45D0F">
        <w:rPr>
          <w:rFonts w:asciiTheme="minorHAnsi" w:hAnsiTheme="minorHAnsi" w:cstheme="minorHAnsi"/>
          <w:snapToGrid w:val="0"/>
          <w:sz w:val="20"/>
          <w:szCs w:val="20"/>
        </w:rPr>
        <w:t>W przypadku uzasadnionych wątpliwości co do przestrzegania prawa pracy przez Wykonawcę lub Podwykonawcę, Zamawiający może zwrócić się o przeprowadzenie kontroli przez Państwową Inspekcję Pracy</w:t>
      </w:r>
      <w:r w:rsidRPr="00B45D0F">
        <w:rPr>
          <w:rFonts w:asciiTheme="minorHAnsi" w:hAnsiTheme="minorHAnsi" w:cstheme="minorHAnsi"/>
          <w:snapToGrid w:val="0"/>
          <w:szCs w:val="20"/>
        </w:rPr>
        <w:t>.</w:t>
      </w:r>
    </w:p>
    <w:p w14:paraId="292F2784" w14:textId="77777777" w:rsidR="00B45D0F" w:rsidRPr="00B45D0F" w:rsidRDefault="00B45D0F" w:rsidP="00B45D0F">
      <w:pPr>
        <w:suppressLineNumbers/>
        <w:tabs>
          <w:tab w:val="left" w:pos="284"/>
        </w:tabs>
        <w:spacing w:line="276" w:lineRule="auto"/>
        <w:ind w:right="-2"/>
        <w:rPr>
          <w:rFonts w:asciiTheme="minorHAnsi" w:hAnsiTheme="minorHAnsi" w:cstheme="minorHAnsi"/>
          <w:snapToGrid w:val="0"/>
          <w:szCs w:val="20"/>
        </w:rPr>
      </w:pPr>
    </w:p>
    <w:p w14:paraId="17134FEC" w14:textId="7E2F0321" w:rsidR="006A496C" w:rsidRPr="00FC726C" w:rsidRDefault="00636EC0" w:rsidP="001F1006">
      <w:pPr>
        <w:adjustRightInd w:val="0"/>
        <w:spacing w:line="276" w:lineRule="auto"/>
        <w:jc w:val="center"/>
        <w:rPr>
          <w:rFonts w:asciiTheme="minorHAnsi" w:hAnsiTheme="minorHAnsi" w:cstheme="minorHAnsi"/>
          <w:b/>
          <w:bCs/>
          <w:szCs w:val="20"/>
        </w:rPr>
      </w:pPr>
      <w:r w:rsidRPr="00FC726C">
        <w:rPr>
          <w:rFonts w:asciiTheme="minorHAnsi" w:hAnsiTheme="minorHAnsi" w:cstheme="minorHAnsi"/>
          <w:b/>
          <w:bCs/>
          <w:szCs w:val="20"/>
        </w:rPr>
        <w:lastRenderedPageBreak/>
        <w:t>§</w:t>
      </w:r>
      <w:r w:rsidR="006A496C" w:rsidRPr="00FC726C">
        <w:rPr>
          <w:rFonts w:asciiTheme="minorHAnsi" w:hAnsiTheme="minorHAnsi" w:cstheme="minorHAnsi"/>
          <w:b/>
          <w:bCs/>
          <w:szCs w:val="20"/>
        </w:rPr>
        <w:t>4</w:t>
      </w:r>
    </w:p>
    <w:p w14:paraId="5AEDD092" w14:textId="77777777" w:rsidR="006A496C" w:rsidRPr="00FC726C" w:rsidRDefault="006A496C" w:rsidP="001F1006">
      <w:pPr>
        <w:adjustRightInd w:val="0"/>
        <w:spacing w:line="276" w:lineRule="auto"/>
        <w:jc w:val="center"/>
        <w:rPr>
          <w:rFonts w:asciiTheme="minorHAnsi" w:hAnsiTheme="minorHAnsi" w:cstheme="minorHAnsi"/>
          <w:b/>
          <w:bCs/>
          <w:szCs w:val="20"/>
        </w:rPr>
      </w:pPr>
      <w:r w:rsidRPr="00FC726C">
        <w:rPr>
          <w:rFonts w:asciiTheme="minorHAnsi" w:hAnsiTheme="minorHAnsi" w:cstheme="minorHAnsi"/>
          <w:b/>
          <w:bCs/>
          <w:szCs w:val="20"/>
        </w:rPr>
        <w:t>Wynagrodzenie wykonawcy</w:t>
      </w:r>
    </w:p>
    <w:p w14:paraId="6EA0034E" w14:textId="311D7789" w:rsidR="00916AB3" w:rsidRPr="00916AB3" w:rsidRDefault="00916AB3" w:rsidP="00916AB3">
      <w:pPr>
        <w:numPr>
          <w:ilvl w:val="0"/>
          <w:numId w:val="5"/>
        </w:numPr>
        <w:tabs>
          <w:tab w:val="left" w:pos="142"/>
        </w:tabs>
        <w:autoSpaceDE w:val="0"/>
        <w:autoSpaceDN w:val="0"/>
        <w:adjustRightInd w:val="0"/>
        <w:spacing w:after="0" w:line="276" w:lineRule="auto"/>
        <w:ind w:right="0"/>
        <w:rPr>
          <w:rFonts w:asciiTheme="minorHAnsi" w:hAnsiTheme="minorHAnsi" w:cstheme="minorHAnsi"/>
          <w:b/>
          <w:bCs/>
          <w:szCs w:val="20"/>
        </w:rPr>
      </w:pPr>
      <w:r>
        <w:rPr>
          <w:rFonts w:asciiTheme="minorHAnsi" w:hAnsiTheme="minorHAnsi" w:cstheme="minorHAnsi"/>
        </w:rPr>
        <w:t>Całkowite w</w:t>
      </w:r>
      <w:r w:rsidRPr="00916AB3">
        <w:rPr>
          <w:rFonts w:asciiTheme="minorHAnsi" w:hAnsiTheme="minorHAnsi" w:cstheme="minorHAnsi"/>
        </w:rPr>
        <w:t xml:space="preserve">ynagrodzenie za realizację przedmiotu umowy wynosi: </w:t>
      </w:r>
    </w:p>
    <w:p w14:paraId="0BABB449" w14:textId="734344DD" w:rsidR="00916AB3" w:rsidRPr="00414B2C" w:rsidRDefault="00916AB3" w:rsidP="00916AB3">
      <w:pPr>
        <w:suppressAutoHyphens/>
        <w:autoSpaceDE w:val="0"/>
        <w:autoSpaceDN w:val="0"/>
        <w:adjustRightInd w:val="0"/>
        <w:rPr>
          <w:rFonts w:asciiTheme="majorHAnsi" w:hAnsiTheme="majorHAnsi" w:cstheme="majorHAnsi"/>
          <w:b/>
        </w:rPr>
      </w:pPr>
      <w:r w:rsidRPr="00414B2C">
        <w:rPr>
          <w:rFonts w:asciiTheme="majorHAnsi" w:hAnsiTheme="majorHAnsi" w:cstheme="majorHAnsi"/>
          <w:b/>
        </w:rPr>
        <w:t xml:space="preserve">………………….. zł brutto ( słownie: …………………………………………) </w:t>
      </w:r>
    </w:p>
    <w:p w14:paraId="401A40F7" w14:textId="390FB088" w:rsidR="00916AB3" w:rsidRPr="00916AB3" w:rsidRDefault="00916AB3" w:rsidP="00916AB3">
      <w:pPr>
        <w:suppressAutoHyphens/>
        <w:autoSpaceDE w:val="0"/>
        <w:autoSpaceDN w:val="0"/>
        <w:adjustRightInd w:val="0"/>
        <w:ind w:left="0" w:firstLine="0"/>
        <w:rPr>
          <w:rFonts w:asciiTheme="minorHAnsi" w:hAnsiTheme="minorHAnsi" w:cstheme="minorHAnsi"/>
        </w:rPr>
      </w:pPr>
      <w:r w:rsidRPr="00916AB3">
        <w:rPr>
          <w:rFonts w:asciiTheme="minorHAnsi" w:hAnsiTheme="minorHAnsi" w:cstheme="minorHAnsi"/>
        </w:rPr>
        <w:t>w  tym wszystkie koszty niezbędne do realizacji przedmiotu umowy, w tym podatek VAT.</w:t>
      </w:r>
    </w:p>
    <w:p w14:paraId="40BC3657" w14:textId="76E46133" w:rsidR="00AA19E2" w:rsidRPr="00A41F54" w:rsidRDefault="00F908BA"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A41F54">
        <w:rPr>
          <w:rFonts w:asciiTheme="minorHAnsi" w:hAnsiTheme="minorHAnsi" w:cstheme="minorHAnsi"/>
          <w:sz w:val="20"/>
          <w:szCs w:val="20"/>
        </w:rPr>
        <w:t>Wynagrodzenie dla Wykonawcy płatne będzie po zakończeniu zrealizowanej usługi, na podstawie wystawionej faktury</w:t>
      </w:r>
      <w:r w:rsidR="000973EE" w:rsidRPr="00A41F54">
        <w:rPr>
          <w:rFonts w:asciiTheme="minorHAnsi" w:hAnsiTheme="minorHAnsi" w:cstheme="minorHAnsi"/>
          <w:sz w:val="20"/>
          <w:szCs w:val="20"/>
        </w:rPr>
        <w:t xml:space="preserve"> VAT</w:t>
      </w:r>
      <w:r w:rsidR="00AA19E2" w:rsidRPr="00A41F54">
        <w:rPr>
          <w:rFonts w:asciiTheme="minorHAnsi" w:hAnsiTheme="minorHAnsi" w:cstheme="minorHAnsi"/>
          <w:sz w:val="20"/>
          <w:szCs w:val="20"/>
        </w:rPr>
        <w:t>.</w:t>
      </w:r>
    </w:p>
    <w:p w14:paraId="0F7D8B7D" w14:textId="3271CFD3" w:rsidR="00F908BA" w:rsidRPr="00A41F54" w:rsidRDefault="00AA19E2"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A41F54">
        <w:rPr>
          <w:rFonts w:asciiTheme="minorHAnsi" w:hAnsiTheme="minorHAnsi" w:cstheme="minorHAnsi"/>
          <w:bCs/>
          <w:sz w:val="20"/>
          <w:szCs w:val="20"/>
        </w:rPr>
        <w:t>Podstawą do wystawienia i doręczenia Zamawiającemu faktury</w:t>
      </w:r>
      <w:r w:rsidR="000973EE" w:rsidRPr="00A41F54">
        <w:rPr>
          <w:rFonts w:asciiTheme="minorHAnsi" w:hAnsiTheme="minorHAnsi" w:cstheme="minorHAnsi"/>
          <w:bCs/>
          <w:sz w:val="20"/>
          <w:szCs w:val="20"/>
        </w:rPr>
        <w:t xml:space="preserve"> VAT</w:t>
      </w:r>
      <w:r w:rsidRPr="00A41F54">
        <w:rPr>
          <w:rFonts w:asciiTheme="minorHAnsi" w:hAnsiTheme="minorHAnsi" w:cstheme="minorHAnsi"/>
          <w:bCs/>
          <w:sz w:val="20"/>
          <w:szCs w:val="20"/>
        </w:rPr>
        <w:t>, o której mowa w ust. 2 jest podpisany przez Zamawiającego - bez zastrzeżeń – protokół (wystawiony po</w:t>
      </w:r>
      <w:r w:rsidR="00650F80" w:rsidRPr="00A41F54">
        <w:rPr>
          <w:rFonts w:asciiTheme="minorHAnsi" w:hAnsiTheme="minorHAnsi" w:cstheme="minorHAnsi"/>
          <w:bCs/>
          <w:sz w:val="20"/>
          <w:szCs w:val="20"/>
        </w:rPr>
        <w:t xml:space="preserve"> wykonanym</w:t>
      </w:r>
      <w:r w:rsidRPr="00A41F54">
        <w:rPr>
          <w:rFonts w:asciiTheme="minorHAnsi" w:hAnsiTheme="minorHAnsi" w:cstheme="minorHAnsi"/>
          <w:bCs/>
          <w:sz w:val="20"/>
          <w:szCs w:val="20"/>
        </w:rPr>
        <w:t xml:space="preserve"> </w:t>
      </w:r>
      <w:r w:rsidR="00916AB3">
        <w:rPr>
          <w:rFonts w:asciiTheme="minorHAnsi" w:hAnsiTheme="minorHAnsi" w:cstheme="minorHAnsi"/>
          <w:bCs/>
          <w:sz w:val="20"/>
          <w:szCs w:val="20"/>
        </w:rPr>
        <w:t>usługi bez zastrzeżeń</w:t>
      </w:r>
      <w:r w:rsidR="00B45D0F">
        <w:rPr>
          <w:rFonts w:asciiTheme="minorHAnsi" w:hAnsiTheme="minorHAnsi" w:cstheme="minorHAnsi"/>
          <w:bCs/>
          <w:sz w:val="20"/>
          <w:szCs w:val="20"/>
        </w:rPr>
        <w:t>)</w:t>
      </w:r>
      <w:r w:rsidR="00916AB3">
        <w:rPr>
          <w:rFonts w:asciiTheme="minorHAnsi" w:hAnsiTheme="minorHAnsi" w:cstheme="minorHAnsi"/>
          <w:bCs/>
          <w:sz w:val="20"/>
          <w:szCs w:val="20"/>
        </w:rPr>
        <w:t>.</w:t>
      </w:r>
    </w:p>
    <w:p w14:paraId="2ED9C6BB" w14:textId="07A2DBCC" w:rsidR="006A496C" w:rsidRDefault="006A496C" w:rsidP="00916AB3">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sz w:val="20"/>
          <w:szCs w:val="20"/>
        </w:rPr>
        <w:t>Zapłata wynagrodzenia będzie dokonywana przelewem bankowym na rachunek bankowy Wykonawcy ws</w:t>
      </w:r>
      <w:r w:rsidR="005A37E1" w:rsidRPr="00916AB3">
        <w:rPr>
          <w:rFonts w:asciiTheme="minorHAnsi" w:hAnsiTheme="minorHAnsi" w:cstheme="minorHAnsi"/>
          <w:sz w:val="20"/>
          <w:szCs w:val="20"/>
        </w:rPr>
        <w:t xml:space="preserve">kazany w fakturze, w terminie </w:t>
      </w:r>
      <w:r w:rsidR="00B45D0F">
        <w:rPr>
          <w:rFonts w:asciiTheme="minorHAnsi" w:hAnsiTheme="minorHAnsi" w:cstheme="minorHAnsi"/>
          <w:sz w:val="20"/>
          <w:szCs w:val="20"/>
        </w:rPr>
        <w:t xml:space="preserve">do </w:t>
      </w:r>
      <w:r w:rsidR="005A37E1" w:rsidRPr="00916AB3">
        <w:rPr>
          <w:rFonts w:asciiTheme="minorHAnsi" w:hAnsiTheme="minorHAnsi" w:cstheme="minorHAnsi"/>
          <w:sz w:val="20"/>
          <w:szCs w:val="20"/>
        </w:rPr>
        <w:t>30</w:t>
      </w:r>
      <w:r w:rsidRPr="00916AB3">
        <w:rPr>
          <w:rFonts w:asciiTheme="minorHAnsi" w:hAnsiTheme="minorHAnsi" w:cstheme="minorHAnsi"/>
          <w:sz w:val="20"/>
          <w:szCs w:val="20"/>
        </w:rPr>
        <w:t xml:space="preserve">  dni od daty doręczenia Zamawiającemu  prawidłowo wystawionej faktury.</w:t>
      </w:r>
    </w:p>
    <w:p w14:paraId="46DABC74" w14:textId="1BA3A4BD" w:rsidR="00916AB3" w:rsidRPr="00916AB3" w:rsidRDefault="006A496C" w:rsidP="00916AB3">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bCs/>
          <w:sz w:val="20"/>
          <w:szCs w:val="20"/>
        </w:rPr>
        <w:t>Wynagrodzenie obejmuje wszystkie koszty poniesione przez Wykonawcę związane z realizacją przedmiotu umowy</w:t>
      </w:r>
      <w:r w:rsidR="00916AB3">
        <w:rPr>
          <w:rFonts w:asciiTheme="minorHAnsi" w:hAnsiTheme="minorHAnsi" w:cstheme="minorHAnsi"/>
          <w:bCs/>
          <w:sz w:val="20"/>
          <w:szCs w:val="20"/>
        </w:rPr>
        <w:t>.</w:t>
      </w:r>
    </w:p>
    <w:p w14:paraId="1AB787F5" w14:textId="1947F9A8" w:rsidR="00916AB3" w:rsidRPr="00B45D0F" w:rsidRDefault="006A496C" w:rsidP="00B45D0F">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bCs/>
          <w:sz w:val="20"/>
          <w:szCs w:val="20"/>
        </w:rPr>
        <w:t>Wykonawca nie może dokonać przelewu wierzytelności z tytułu wynagrodzenia, o którym mowa w ust. 1</w:t>
      </w:r>
      <w:r w:rsidR="002B2902" w:rsidRPr="00916AB3">
        <w:rPr>
          <w:rFonts w:asciiTheme="minorHAnsi" w:hAnsiTheme="minorHAnsi" w:cstheme="minorHAnsi"/>
          <w:bCs/>
          <w:sz w:val="20"/>
          <w:szCs w:val="20"/>
        </w:rPr>
        <w:t xml:space="preserve">, bez wcześniejszej pisemnej zgody Zamawiającego. </w:t>
      </w:r>
    </w:p>
    <w:p w14:paraId="2D5AC0F3" w14:textId="77777777" w:rsidR="006A496C" w:rsidRPr="00916AB3" w:rsidRDefault="006A496C" w:rsidP="001F1006">
      <w:pPr>
        <w:adjustRightInd w:val="0"/>
        <w:spacing w:line="276" w:lineRule="auto"/>
        <w:jc w:val="center"/>
        <w:rPr>
          <w:rFonts w:asciiTheme="minorHAnsi" w:hAnsiTheme="minorHAnsi" w:cstheme="minorHAnsi"/>
          <w:b/>
          <w:bCs/>
          <w:szCs w:val="20"/>
        </w:rPr>
      </w:pPr>
      <w:r w:rsidRPr="00916AB3">
        <w:rPr>
          <w:rFonts w:asciiTheme="minorHAnsi" w:hAnsiTheme="minorHAnsi" w:cstheme="minorHAnsi"/>
          <w:b/>
          <w:bCs/>
          <w:szCs w:val="20"/>
        </w:rPr>
        <w:t>§ 5</w:t>
      </w:r>
    </w:p>
    <w:p w14:paraId="0DA8E759"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Kary umowne</w:t>
      </w:r>
    </w:p>
    <w:p w14:paraId="23BFF63C" w14:textId="6AB9D6D2" w:rsidR="006A496C" w:rsidRDefault="006A496C" w:rsidP="001F1006">
      <w:pPr>
        <w:pStyle w:val="Akapitzlist"/>
        <w:numPr>
          <w:ilvl w:val="0"/>
          <w:numId w:val="6"/>
        </w:numPr>
        <w:tabs>
          <w:tab w:val="left" w:pos="142"/>
        </w:tabs>
        <w:adjustRightInd w:val="0"/>
        <w:spacing w:line="276" w:lineRule="auto"/>
        <w:ind w:hanging="1004"/>
        <w:rPr>
          <w:rFonts w:asciiTheme="minorHAnsi" w:hAnsiTheme="minorHAnsi" w:cstheme="minorHAnsi"/>
          <w:bCs/>
          <w:sz w:val="20"/>
          <w:szCs w:val="20"/>
        </w:rPr>
      </w:pPr>
      <w:r w:rsidRPr="00A41F54">
        <w:rPr>
          <w:rFonts w:asciiTheme="minorHAnsi" w:hAnsiTheme="minorHAnsi" w:cstheme="minorHAnsi"/>
          <w:bCs/>
          <w:sz w:val="20"/>
          <w:szCs w:val="20"/>
        </w:rPr>
        <w:t>Wykonawca zapłaci zamawiającemu kary umowne:</w:t>
      </w:r>
    </w:p>
    <w:p w14:paraId="5FD0C10E" w14:textId="4C2492AF" w:rsidR="00623B7F" w:rsidRPr="00623B7F" w:rsidRDefault="00623B7F" w:rsidP="001E0BD0">
      <w:pPr>
        <w:pStyle w:val="Default"/>
        <w:numPr>
          <w:ilvl w:val="0"/>
          <w:numId w:val="27"/>
        </w:numPr>
        <w:spacing w:line="276" w:lineRule="auto"/>
        <w:jc w:val="both"/>
        <w:rPr>
          <w:rFonts w:asciiTheme="minorHAnsi" w:hAnsiTheme="minorHAnsi" w:cstheme="minorHAnsi"/>
          <w:bCs/>
          <w:szCs w:val="20"/>
        </w:rPr>
      </w:pPr>
      <w:r>
        <w:rPr>
          <w:rFonts w:asciiTheme="minorHAnsi" w:hAnsiTheme="minorHAnsi" w:cstheme="minorHAnsi"/>
          <w:bCs/>
          <w:sz w:val="20"/>
          <w:szCs w:val="20"/>
        </w:rPr>
        <w:t>w</w:t>
      </w:r>
      <w:r w:rsidRPr="00623B7F">
        <w:rPr>
          <w:rFonts w:asciiTheme="minorHAnsi" w:hAnsiTheme="minorHAnsi" w:cstheme="minorHAnsi"/>
          <w:bCs/>
          <w:sz w:val="20"/>
          <w:szCs w:val="20"/>
        </w:rPr>
        <w:t xml:space="preserve"> wysokości 20% </w:t>
      </w:r>
      <w:r w:rsidRPr="00623B7F">
        <w:rPr>
          <w:rFonts w:asciiTheme="minorHAnsi" w:hAnsiTheme="minorHAnsi" w:cstheme="minorHAnsi"/>
          <w:bCs/>
          <w:color w:val="auto"/>
          <w:sz w:val="20"/>
          <w:szCs w:val="20"/>
        </w:rPr>
        <w:t>w wynagrodzenia brutto (poszczególnych części), o którym mowa w §4 ust. 1 w przypadku odstąpienia od umowy z  przyczyn leżących po stronie Wykonawcy</w:t>
      </w:r>
      <w:r>
        <w:rPr>
          <w:rFonts w:asciiTheme="minorHAnsi" w:hAnsiTheme="minorHAnsi" w:cstheme="minorHAnsi"/>
          <w:bCs/>
          <w:color w:val="auto"/>
          <w:sz w:val="20"/>
          <w:szCs w:val="20"/>
        </w:rPr>
        <w:t>.</w:t>
      </w:r>
    </w:p>
    <w:p w14:paraId="22B1E61E" w14:textId="64BBB363" w:rsidR="00623B7F" w:rsidRPr="00623B7F" w:rsidRDefault="00623B7F" w:rsidP="001E0BD0">
      <w:pPr>
        <w:pStyle w:val="Default"/>
        <w:numPr>
          <w:ilvl w:val="0"/>
          <w:numId w:val="27"/>
        </w:numPr>
        <w:spacing w:line="276" w:lineRule="auto"/>
        <w:jc w:val="both"/>
        <w:rPr>
          <w:rFonts w:asciiTheme="minorHAnsi" w:hAnsiTheme="minorHAnsi" w:cstheme="minorHAnsi"/>
          <w:bCs/>
          <w:color w:val="auto"/>
          <w:sz w:val="20"/>
          <w:szCs w:val="20"/>
        </w:rPr>
      </w:pPr>
      <w:r>
        <w:rPr>
          <w:rFonts w:asciiTheme="minorHAnsi" w:hAnsiTheme="minorHAnsi" w:cstheme="minorHAnsi"/>
          <w:bCs/>
          <w:sz w:val="20"/>
          <w:szCs w:val="20"/>
        </w:rPr>
        <w:t>w wysokości 1</w:t>
      </w:r>
      <w:r w:rsidRPr="00623B7F">
        <w:rPr>
          <w:rFonts w:asciiTheme="minorHAnsi" w:hAnsiTheme="minorHAnsi" w:cstheme="minorHAnsi"/>
          <w:bCs/>
          <w:sz w:val="20"/>
          <w:szCs w:val="20"/>
        </w:rPr>
        <w:t xml:space="preserve">0% </w:t>
      </w:r>
      <w:r w:rsidRPr="00623B7F">
        <w:rPr>
          <w:rFonts w:asciiTheme="minorHAnsi" w:hAnsiTheme="minorHAnsi" w:cstheme="minorHAnsi"/>
          <w:bCs/>
          <w:color w:val="auto"/>
          <w:sz w:val="20"/>
          <w:szCs w:val="20"/>
        </w:rPr>
        <w:t>w wynagrodzenia brutto</w:t>
      </w:r>
      <w:r w:rsidRPr="00623B7F">
        <w:rPr>
          <w:rFonts w:asciiTheme="majorHAnsi" w:eastAsia="Times New Roman" w:hAnsiTheme="majorHAnsi" w:cstheme="majorHAnsi"/>
        </w:rPr>
        <w:t xml:space="preserve"> </w:t>
      </w:r>
      <w:r w:rsidRPr="00623B7F">
        <w:rPr>
          <w:rFonts w:asciiTheme="minorHAnsi" w:eastAsia="Times New Roman" w:hAnsiTheme="minorHAnsi" w:cstheme="minorHAnsi"/>
          <w:color w:val="auto"/>
          <w:sz w:val="20"/>
          <w:szCs w:val="20"/>
        </w:rPr>
        <w:t>każdy przypadek nienależytego wykonania przez Wykonawcę postanowień zawartych w umowie</w:t>
      </w:r>
    </w:p>
    <w:p w14:paraId="322E2E14" w14:textId="326EC168" w:rsidR="00623B7F" w:rsidRPr="00623B7F" w:rsidRDefault="00623B7F" w:rsidP="00623B7F">
      <w:pPr>
        <w:pStyle w:val="Default"/>
        <w:numPr>
          <w:ilvl w:val="0"/>
          <w:numId w:val="27"/>
        </w:numPr>
        <w:spacing w:line="276" w:lineRule="auto"/>
        <w:jc w:val="both"/>
        <w:rPr>
          <w:rFonts w:asciiTheme="minorHAnsi" w:hAnsiTheme="minorHAnsi" w:cstheme="minorHAnsi"/>
          <w:bCs/>
          <w:color w:val="auto"/>
          <w:sz w:val="20"/>
          <w:szCs w:val="20"/>
        </w:rPr>
      </w:pPr>
      <w:r>
        <w:rPr>
          <w:rFonts w:asciiTheme="minorHAnsi" w:hAnsiTheme="minorHAnsi" w:cstheme="minorHAnsi"/>
          <w:sz w:val="20"/>
          <w:szCs w:val="20"/>
        </w:rPr>
        <w:t>z</w:t>
      </w:r>
      <w:r w:rsidRPr="00623B7F">
        <w:rPr>
          <w:rFonts w:asciiTheme="minorHAnsi" w:hAnsiTheme="minorHAnsi" w:cstheme="minorHAnsi"/>
          <w:sz w:val="20"/>
          <w:szCs w:val="20"/>
        </w:rPr>
        <w:t xml:space="preserve"> tytułu stwierdzenia przy realizacji zamówienia niezatrudniania wymaganych przez Zamawiającego osób, o której mowa w § 5 na podstawie umowy o pracę lub nie przedstawienia Zamawiającemu dokumentu, o którym mowa w § </w:t>
      </w:r>
      <w:r>
        <w:rPr>
          <w:rFonts w:asciiTheme="minorHAnsi" w:hAnsiTheme="minorHAnsi" w:cstheme="minorHAnsi"/>
          <w:sz w:val="20"/>
          <w:szCs w:val="20"/>
        </w:rPr>
        <w:t>3</w:t>
      </w:r>
      <w:r w:rsidRPr="00623B7F">
        <w:rPr>
          <w:rFonts w:asciiTheme="minorHAnsi" w:hAnsiTheme="minorHAnsi" w:cstheme="minorHAnsi"/>
          <w:sz w:val="20"/>
          <w:szCs w:val="20"/>
        </w:rPr>
        <w:t xml:space="preserve"> ust. </w:t>
      </w:r>
      <w:r>
        <w:rPr>
          <w:rFonts w:asciiTheme="minorHAnsi" w:hAnsiTheme="minorHAnsi" w:cstheme="minorHAnsi"/>
          <w:sz w:val="20"/>
          <w:szCs w:val="20"/>
        </w:rPr>
        <w:t>3</w:t>
      </w:r>
      <w:r w:rsidRPr="00623B7F">
        <w:rPr>
          <w:rFonts w:asciiTheme="minorHAnsi" w:hAnsiTheme="minorHAnsi" w:cstheme="minorHAnsi"/>
          <w:sz w:val="20"/>
          <w:szCs w:val="20"/>
        </w:rPr>
        <w:t xml:space="preserve"> wynosi każdorazowo w przypadku wystąpienia okoliczności określonych w tych zapisach </w:t>
      </w:r>
      <w:r w:rsidR="00B45D0F">
        <w:rPr>
          <w:rFonts w:asciiTheme="minorHAnsi" w:hAnsiTheme="minorHAnsi" w:cstheme="minorHAnsi"/>
          <w:sz w:val="20"/>
          <w:szCs w:val="20"/>
        </w:rPr>
        <w:t>5</w:t>
      </w:r>
      <w:r w:rsidRPr="00623B7F">
        <w:rPr>
          <w:rFonts w:asciiTheme="minorHAnsi" w:hAnsiTheme="minorHAnsi" w:cstheme="minorHAnsi"/>
          <w:sz w:val="20"/>
          <w:szCs w:val="20"/>
        </w:rPr>
        <w:t xml:space="preserve">00,00 zł (słownie: </w:t>
      </w:r>
      <w:r w:rsidR="00B45D0F">
        <w:rPr>
          <w:rFonts w:asciiTheme="minorHAnsi" w:hAnsiTheme="minorHAnsi" w:cstheme="minorHAnsi"/>
          <w:sz w:val="20"/>
          <w:szCs w:val="20"/>
        </w:rPr>
        <w:t>pięćset</w:t>
      </w:r>
      <w:r w:rsidRPr="00623B7F">
        <w:rPr>
          <w:rFonts w:asciiTheme="minorHAnsi" w:hAnsiTheme="minorHAnsi" w:cstheme="minorHAnsi"/>
          <w:sz w:val="20"/>
          <w:szCs w:val="20"/>
        </w:rPr>
        <w:t xml:space="preserve"> złotych).</w:t>
      </w:r>
    </w:p>
    <w:p w14:paraId="30AA7EEC" w14:textId="370AB542" w:rsidR="00623B7F" w:rsidRPr="00623B7F" w:rsidRDefault="00623B7F" w:rsidP="00623B7F">
      <w:pPr>
        <w:tabs>
          <w:tab w:val="num" w:pos="1440"/>
        </w:tabs>
        <w:ind w:left="284" w:hanging="284"/>
        <w:rPr>
          <w:rFonts w:asciiTheme="minorHAnsi" w:hAnsiTheme="minorHAnsi" w:cstheme="minorHAnsi"/>
        </w:rPr>
      </w:pPr>
      <w:r w:rsidRPr="00D76C5D">
        <w:rPr>
          <w:rFonts w:asciiTheme="majorHAnsi" w:hAnsiTheme="majorHAnsi" w:cstheme="majorHAnsi"/>
        </w:rPr>
        <w:t>2</w:t>
      </w:r>
      <w:r w:rsidRPr="00623B7F">
        <w:rPr>
          <w:rFonts w:asciiTheme="minorHAnsi" w:hAnsiTheme="minorHAnsi" w:cstheme="minorHAnsi"/>
        </w:rPr>
        <w:t xml:space="preserve">.  Łączna wartość kar umownych nie może przekroczyć </w:t>
      </w:r>
      <w:r w:rsidR="00B45D0F">
        <w:rPr>
          <w:rFonts w:asciiTheme="minorHAnsi" w:hAnsiTheme="minorHAnsi" w:cstheme="minorHAnsi"/>
        </w:rPr>
        <w:t>3</w:t>
      </w:r>
      <w:r w:rsidRPr="00623B7F">
        <w:rPr>
          <w:rFonts w:asciiTheme="minorHAnsi" w:hAnsiTheme="minorHAnsi" w:cstheme="minorHAnsi"/>
        </w:rPr>
        <w:t>0 % należnego Wykonawcy wynagrodzenia netto.</w:t>
      </w:r>
    </w:p>
    <w:p w14:paraId="17D3EC6B" w14:textId="77777777" w:rsidR="00623B7F" w:rsidRPr="00623B7F" w:rsidRDefault="00623B7F" w:rsidP="00623B7F">
      <w:pPr>
        <w:tabs>
          <w:tab w:val="num" w:pos="1440"/>
        </w:tabs>
        <w:ind w:left="284" w:hanging="284"/>
        <w:rPr>
          <w:rFonts w:asciiTheme="minorHAnsi" w:hAnsiTheme="minorHAnsi" w:cstheme="minorHAnsi"/>
        </w:rPr>
      </w:pPr>
      <w:r w:rsidRPr="00623B7F">
        <w:rPr>
          <w:rFonts w:asciiTheme="minorHAnsi" w:hAnsiTheme="minorHAnsi" w:cstheme="minorHAnsi"/>
        </w:rPr>
        <w:t xml:space="preserve">3. </w:t>
      </w:r>
      <w:r w:rsidRPr="00623B7F">
        <w:rPr>
          <w:rFonts w:asciiTheme="minorHAnsi" w:eastAsia="Calibri" w:hAnsiTheme="minorHAnsi" w:cstheme="minorHAnsi"/>
          <w:lang w:eastAsia="en-US"/>
        </w:rPr>
        <w:t>Zamawiający zastrzega sobie możliwość dochodzenia odszkodowania przewyższającego kary umowne wynikające z umowy za niewykonanie lub nienależyte wykonanie postanowień umowy oraz za wyrządzone szkody</w:t>
      </w:r>
      <w:r w:rsidRPr="00623B7F">
        <w:rPr>
          <w:rFonts w:asciiTheme="minorHAnsi" w:eastAsia="Calibri" w:hAnsiTheme="minorHAnsi" w:cstheme="minorHAnsi"/>
          <w:bCs/>
          <w:snapToGrid w:val="0"/>
          <w:lang w:eastAsia="en-US"/>
        </w:rPr>
        <w:t>.</w:t>
      </w:r>
    </w:p>
    <w:p w14:paraId="782C7354" w14:textId="789DADC6" w:rsidR="00623B7F" w:rsidRPr="00871AFD" w:rsidRDefault="00623B7F" w:rsidP="00871AFD">
      <w:pPr>
        <w:tabs>
          <w:tab w:val="num" w:pos="1440"/>
        </w:tabs>
        <w:ind w:left="284" w:hanging="284"/>
        <w:rPr>
          <w:rFonts w:asciiTheme="minorHAnsi" w:hAnsiTheme="minorHAnsi" w:cstheme="minorHAnsi"/>
        </w:rPr>
      </w:pPr>
      <w:r w:rsidRPr="00D76C5D">
        <w:rPr>
          <w:rFonts w:asciiTheme="majorHAnsi" w:hAnsiTheme="majorHAnsi" w:cstheme="majorHAnsi"/>
        </w:rPr>
        <w:t xml:space="preserve">4. </w:t>
      </w:r>
      <w:r w:rsidRPr="00623B7F">
        <w:rPr>
          <w:rFonts w:asciiTheme="minorHAnsi" w:hAnsiTheme="minorHAnsi" w:cstheme="minorHAnsi"/>
        </w:rPr>
        <w:t>Zamawiający jest uprawniony do potrącenia naliczonych kar umownych z przysługującego Wykonawcy wynagrodzenia, na co Wykonawca wyraża zgodę</w:t>
      </w:r>
      <w:r w:rsidR="00871AFD">
        <w:rPr>
          <w:rFonts w:asciiTheme="minorHAnsi" w:hAnsiTheme="minorHAnsi" w:cstheme="minorHAnsi"/>
        </w:rPr>
        <w:t>.</w:t>
      </w:r>
    </w:p>
    <w:p w14:paraId="5C514909" w14:textId="77777777" w:rsidR="00623B7F" w:rsidRPr="00871AFD" w:rsidRDefault="00623B7F" w:rsidP="00623B7F">
      <w:pPr>
        <w:tabs>
          <w:tab w:val="num" w:pos="1440"/>
        </w:tabs>
        <w:ind w:left="284" w:hanging="284"/>
        <w:rPr>
          <w:rFonts w:asciiTheme="minorHAnsi" w:hAnsiTheme="minorHAnsi" w:cstheme="minorHAnsi"/>
        </w:rPr>
      </w:pPr>
      <w:r w:rsidRPr="00D76C5D">
        <w:rPr>
          <w:rFonts w:asciiTheme="majorHAnsi" w:hAnsiTheme="majorHAnsi" w:cstheme="majorHAnsi"/>
        </w:rPr>
        <w:t xml:space="preserve">6. </w:t>
      </w:r>
      <w:r w:rsidRPr="00871AFD">
        <w:rPr>
          <w:rFonts w:asciiTheme="minorHAnsi" w:hAnsiTheme="minorHAnsi" w:cstheme="minorHAnsi"/>
        </w:rPr>
        <w:t>Żadna Strona nie będzie odpowiedzialna za niewykonanie lub nienależyte wykonanie swoich zobowiązań w ramach umowy, jeżeli takie niewykonanie lub nienależyte wykonanie jest wynikiem Siły Wyższej.</w:t>
      </w:r>
    </w:p>
    <w:p w14:paraId="356BD149" w14:textId="77777777" w:rsidR="00623B7F" w:rsidRPr="00871AFD" w:rsidRDefault="00623B7F" w:rsidP="00623B7F">
      <w:pPr>
        <w:tabs>
          <w:tab w:val="num" w:pos="1440"/>
        </w:tabs>
        <w:ind w:left="284" w:hanging="284"/>
        <w:rPr>
          <w:rFonts w:asciiTheme="minorHAnsi" w:hAnsiTheme="minorHAnsi" w:cstheme="minorHAnsi"/>
        </w:rPr>
      </w:pPr>
      <w:r w:rsidRPr="00871AFD">
        <w:rPr>
          <w:rFonts w:asciiTheme="minorHAnsi" w:hAnsiTheme="minorHAnsi" w:cstheme="minorHAnsi"/>
        </w:rPr>
        <w:t>7.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448B065" w14:textId="77777777" w:rsidR="00623B7F" w:rsidRPr="00871AFD" w:rsidRDefault="00623B7F" w:rsidP="00623B7F">
      <w:pPr>
        <w:tabs>
          <w:tab w:val="num" w:pos="1440"/>
        </w:tabs>
        <w:rPr>
          <w:rFonts w:asciiTheme="minorHAnsi" w:hAnsiTheme="minorHAnsi" w:cstheme="minorHAnsi"/>
        </w:rPr>
      </w:pPr>
      <w:r w:rsidRPr="00D76C5D">
        <w:rPr>
          <w:rFonts w:asciiTheme="majorHAnsi" w:hAnsiTheme="majorHAnsi" w:cstheme="majorHAnsi"/>
        </w:rPr>
        <w:t xml:space="preserve">8. </w:t>
      </w:r>
      <w:r w:rsidRPr="00871AFD">
        <w:rPr>
          <w:rFonts w:asciiTheme="minorHAnsi" w:hAnsiTheme="minorHAnsi" w:cstheme="minorHAnsi"/>
        </w:rPr>
        <w:t>Za Siłę Wyższą nie uznaje się niedotrzymania zobowiązań przez kontrahenta Wykonawcy.</w:t>
      </w:r>
    </w:p>
    <w:p w14:paraId="73A3C21E" w14:textId="77777777" w:rsidR="00623B7F" w:rsidRPr="00871AFD" w:rsidRDefault="00623B7F" w:rsidP="00623B7F">
      <w:pPr>
        <w:tabs>
          <w:tab w:val="num" w:pos="1440"/>
        </w:tabs>
        <w:ind w:left="284" w:hanging="284"/>
        <w:rPr>
          <w:rFonts w:asciiTheme="minorHAnsi" w:hAnsiTheme="minorHAnsi" w:cstheme="minorHAnsi"/>
        </w:rPr>
      </w:pPr>
      <w:r w:rsidRPr="00871AFD">
        <w:rPr>
          <w:rFonts w:asciiTheme="minorHAnsi" w:hAnsiTheme="minorHAnsi" w:cstheme="minorHAnsi"/>
        </w:rPr>
        <w:t>9. W przypadku zaistnienia okoliczności Siły Wyższej, Strona, która powołuje się na te okoliczności, niezwłocznie zawiadomi drugą Stronę na piśmie o jej zaistnieniu i przyczynach.</w:t>
      </w:r>
    </w:p>
    <w:p w14:paraId="12A8D0C6" w14:textId="2A946A45" w:rsidR="00623B7F" w:rsidRDefault="00623B7F" w:rsidP="004B4945">
      <w:pPr>
        <w:ind w:left="284" w:hanging="284"/>
        <w:rPr>
          <w:rFonts w:asciiTheme="minorHAnsi" w:hAnsiTheme="minorHAnsi" w:cstheme="minorHAnsi"/>
        </w:rPr>
      </w:pPr>
      <w:r w:rsidRPr="00871AFD">
        <w:rPr>
          <w:rFonts w:asciiTheme="minorHAnsi" w:hAnsiTheme="minorHAnsi" w:cstheme="minorHAnsi"/>
        </w:rPr>
        <w:t xml:space="preserve">10. W razie zaistnienia Siły Wyższej wpływającej na termin realizacji przedmiotu umowy, o którym mowa w </w:t>
      </w:r>
      <w:r w:rsidRPr="00871AFD">
        <w:rPr>
          <w:rFonts w:asciiTheme="minorHAnsi" w:hAnsiTheme="minorHAnsi" w:cstheme="minorHAnsi"/>
          <w:bCs/>
        </w:rPr>
        <w:t>§ 1, Strony zobowiązują się niezwłocznie ustalić sposób oraz wykonania umowy lub ewentualnie podjąć decyzję o odstąpieniu od umowy.</w:t>
      </w:r>
    </w:p>
    <w:p w14:paraId="1ABD95C3" w14:textId="76271242" w:rsidR="004B4945" w:rsidRDefault="004B4945" w:rsidP="004B4945">
      <w:pPr>
        <w:ind w:left="284" w:hanging="284"/>
        <w:rPr>
          <w:rFonts w:asciiTheme="minorHAnsi" w:hAnsiTheme="minorHAnsi" w:cstheme="minorHAnsi"/>
        </w:rPr>
      </w:pPr>
    </w:p>
    <w:p w14:paraId="53F46590" w14:textId="77777777" w:rsidR="004B4945" w:rsidRPr="004B4945" w:rsidRDefault="004B4945" w:rsidP="004B4945">
      <w:pPr>
        <w:ind w:left="284" w:hanging="284"/>
        <w:rPr>
          <w:rFonts w:asciiTheme="minorHAnsi" w:hAnsiTheme="minorHAnsi" w:cstheme="minorHAnsi"/>
        </w:rPr>
      </w:pPr>
    </w:p>
    <w:p w14:paraId="00CD3AC1" w14:textId="50F90F3B" w:rsidR="006A496C" w:rsidRDefault="006A496C" w:rsidP="00871AFD">
      <w:pPr>
        <w:adjustRightInd w:val="0"/>
        <w:spacing w:line="276" w:lineRule="auto"/>
        <w:ind w:left="0" w:firstLine="0"/>
        <w:jc w:val="center"/>
        <w:rPr>
          <w:rFonts w:asciiTheme="minorHAnsi" w:hAnsiTheme="minorHAnsi" w:cstheme="minorHAnsi"/>
          <w:b/>
          <w:bCs/>
          <w:szCs w:val="20"/>
        </w:rPr>
      </w:pPr>
      <w:r w:rsidRPr="00A41F54">
        <w:rPr>
          <w:rFonts w:asciiTheme="minorHAnsi" w:hAnsiTheme="minorHAnsi" w:cstheme="minorHAnsi"/>
          <w:b/>
          <w:bCs/>
          <w:szCs w:val="20"/>
        </w:rPr>
        <w:lastRenderedPageBreak/>
        <w:t>§ 6</w:t>
      </w:r>
    </w:p>
    <w:p w14:paraId="4C128262" w14:textId="77777777" w:rsidR="004B4945" w:rsidRPr="004B4945" w:rsidRDefault="004B4945" w:rsidP="00B45D0F">
      <w:pPr>
        <w:ind w:left="0" w:firstLine="0"/>
        <w:jc w:val="center"/>
        <w:rPr>
          <w:rFonts w:asciiTheme="minorHAnsi" w:hAnsiTheme="minorHAnsi" w:cstheme="minorHAnsi"/>
        </w:rPr>
      </w:pPr>
      <w:r w:rsidRPr="004B4945">
        <w:rPr>
          <w:rFonts w:asciiTheme="minorHAnsi" w:hAnsiTheme="minorHAnsi" w:cstheme="minorHAnsi"/>
          <w:b/>
          <w:bCs/>
          <w:szCs w:val="20"/>
        </w:rPr>
        <w:t>Osoby odpowiedzialne za realizację umowy</w:t>
      </w:r>
    </w:p>
    <w:p w14:paraId="7D20CE87" w14:textId="77777777" w:rsidR="004B4945" w:rsidRPr="004B4945" w:rsidRDefault="004B4945" w:rsidP="004B4945">
      <w:pPr>
        <w:tabs>
          <w:tab w:val="left" w:pos="142"/>
        </w:tabs>
        <w:rPr>
          <w:rFonts w:asciiTheme="minorHAnsi" w:hAnsiTheme="minorHAnsi" w:cstheme="minorHAnsi"/>
          <w:bCs/>
          <w:szCs w:val="20"/>
        </w:rPr>
      </w:pPr>
      <w:r w:rsidRPr="004B4945">
        <w:rPr>
          <w:rFonts w:asciiTheme="minorHAnsi" w:hAnsiTheme="minorHAnsi" w:cstheme="minorHAnsi"/>
          <w:bCs/>
          <w:szCs w:val="20"/>
        </w:rPr>
        <w:t>Przedstawicielami Stron w czasie wykonania umowy  są:</w:t>
      </w:r>
    </w:p>
    <w:p w14:paraId="6EA00494" w14:textId="77777777" w:rsidR="004B4945" w:rsidRPr="004B4945" w:rsidRDefault="004B4945" w:rsidP="004B4945">
      <w:pPr>
        <w:numPr>
          <w:ilvl w:val="0"/>
          <w:numId w:val="41"/>
        </w:numPr>
        <w:tabs>
          <w:tab w:val="left" w:pos="-93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ze Strony Zamawiającego: ...........................................................................................</w:t>
      </w:r>
    </w:p>
    <w:p w14:paraId="0BDCA591"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tel.: …………………………</w:t>
      </w:r>
    </w:p>
    <w:p w14:paraId="2AC872A2"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e-mail: ……………@...........................</w:t>
      </w:r>
    </w:p>
    <w:p w14:paraId="66E28B37" w14:textId="77777777" w:rsidR="004B4945" w:rsidRPr="004B4945" w:rsidRDefault="004B4945" w:rsidP="004B4945">
      <w:pPr>
        <w:tabs>
          <w:tab w:val="left" w:pos="142"/>
        </w:tabs>
        <w:ind w:left="1440"/>
        <w:rPr>
          <w:rFonts w:asciiTheme="minorHAnsi" w:hAnsiTheme="minorHAnsi" w:cstheme="minorHAnsi"/>
          <w:bCs/>
          <w:szCs w:val="20"/>
        </w:rPr>
      </w:pPr>
    </w:p>
    <w:p w14:paraId="1C039912" w14:textId="77777777" w:rsidR="004B4945" w:rsidRPr="004B4945" w:rsidRDefault="004B4945" w:rsidP="004B4945">
      <w:pPr>
        <w:numPr>
          <w:ilvl w:val="0"/>
          <w:numId w:val="41"/>
        </w:numPr>
        <w:tabs>
          <w:tab w:val="left" w:pos="-93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ze strony Wykonawcy: ...................................................................................................</w:t>
      </w:r>
    </w:p>
    <w:p w14:paraId="51140415"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tel.: …………………………</w:t>
      </w:r>
    </w:p>
    <w:p w14:paraId="07ED6A7B"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e-mail: ……………@...........................</w:t>
      </w:r>
    </w:p>
    <w:p w14:paraId="3A1AA3C9" w14:textId="77777777" w:rsidR="004B4945" w:rsidRPr="004B4945" w:rsidRDefault="004B4945" w:rsidP="004B4945">
      <w:pPr>
        <w:rPr>
          <w:rFonts w:asciiTheme="minorHAnsi" w:hAnsiTheme="minorHAnsi" w:cstheme="minorHAnsi"/>
          <w:szCs w:val="20"/>
        </w:rPr>
      </w:pPr>
    </w:p>
    <w:p w14:paraId="5894528F" w14:textId="07F2B21F" w:rsidR="004B4945" w:rsidRPr="00A41F54" w:rsidRDefault="004B4945" w:rsidP="004B4945">
      <w:pPr>
        <w:adjustRightInd w:val="0"/>
        <w:spacing w:line="276" w:lineRule="auto"/>
        <w:ind w:left="0" w:firstLine="0"/>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7</w:t>
      </w:r>
    </w:p>
    <w:p w14:paraId="0EE28149" w14:textId="6366A4D1" w:rsidR="009858F3" w:rsidRPr="00871AFD" w:rsidRDefault="006A496C" w:rsidP="00871AFD">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Odstąpienie</w:t>
      </w:r>
      <w:r w:rsidR="009858F3" w:rsidRPr="00A41F54">
        <w:rPr>
          <w:rFonts w:asciiTheme="minorHAnsi" w:hAnsiTheme="minorHAnsi" w:cstheme="minorHAnsi"/>
          <w:b/>
          <w:bCs/>
          <w:szCs w:val="20"/>
        </w:rPr>
        <w:t>/Wypowiedzenie</w:t>
      </w:r>
      <w:r w:rsidRPr="00A41F54">
        <w:rPr>
          <w:rFonts w:asciiTheme="minorHAnsi" w:hAnsiTheme="minorHAnsi" w:cstheme="minorHAnsi"/>
          <w:b/>
          <w:bCs/>
          <w:szCs w:val="20"/>
        </w:rPr>
        <w:t xml:space="preserve"> umowy</w:t>
      </w:r>
    </w:p>
    <w:p w14:paraId="22868D6F" w14:textId="48C43B27" w:rsidR="009858F3" w:rsidRPr="00A41F54" w:rsidRDefault="009858F3" w:rsidP="001F1006">
      <w:pPr>
        <w:pStyle w:val="Default"/>
        <w:numPr>
          <w:ilvl w:val="0"/>
          <w:numId w:val="28"/>
        </w:numPr>
        <w:spacing w:after="151" w:line="276" w:lineRule="auto"/>
        <w:ind w:left="0" w:hanging="284"/>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Zamawiający ma prawo </w:t>
      </w:r>
      <w:r w:rsidR="002B2902" w:rsidRPr="00A41F54">
        <w:rPr>
          <w:rFonts w:asciiTheme="minorHAnsi" w:hAnsiTheme="minorHAnsi" w:cstheme="minorHAnsi"/>
          <w:color w:val="auto"/>
          <w:sz w:val="20"/>
          <w:szCs w:val="20"/>
        </w:rPr>
        <w:t>odstąpić od umowy</w:t>
      </w:r>
      <w:r w:rsidRPr="00A41F54">
        <w:rPr>
          <w:rFonts w:asciiTheme="minorHAnsi" w:hAnsiTheme="minorHAnsi" w:cstheme="minorHAnsi"/>
          <w:color w:val="auto"/>
          <w:sz w:val="20"/>
          <w:szCs w:val="20"/>
        </w:rPr>
        <w:t xml:space="preserve"> w trybie natychmiastowym w przypadku zaistnienia którejkolwiek z poniższych okoliczności: </w:t>
      </w:r>
    </w:p>
    <w:p w14:paraId="1EECB2D8" w14:textId="30D8777A" w:rsidR="009858F3" w:rsidRPr="00A41F54" w:rsidRDefault="009858F3" w:rsidP="001F1006">
      <w:pPr>
        <w:pStyle w:val="Default"/>
        <w:spacing w:after="151"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1) Wykonawca nie podjął realizacji</w:t>
      </w:r>
      <w:r w:rsidR="002B2902" w:rsidRPr="00A41F54">
        <w:rPr>
          <w:rFonts w:asciiTheme="minorHAnsi" w:hAnsiTheme="minorHAnsi" w:cstheme="minorHAnsi"/>
          <w:color w:val="auto"/>
          <w:sz w:val="20"/>
          <w:szCs w:val="20"/>
        </w:rPr>
        <w:t xml:space="preserve"> przedmiotu umowy, </w:t>
      </w:r>
      <w:r w:rsidRPr="00A41F54">
        <w:rPr>
          <w:rFonts w:asciiTheme="minorHAnsi" w:hAnsiTheme="minorHAnsi" w:cstheme="minorHAnsi"/>
          <w:color w:val="auto"/>
          <w:sz w:val="20"/>
          <w:szCs w:val="20"/>
        </w:rPr>
        <w:t xml:space="preserve"> przerwał realizację przedmiotu umowy</w:t>
      </w:r>
      <w:r w:rsidR="00AE4E91" w:rsidRPr="00A41F54">
        <w:rPr>
          <w:rFonts w:asciiTheme="minorHAnsi" w:hAnsiTheme="minorHAnsi" w:cstheme="minorHAnsi"/>
          <w:color w:val="auto"/>
          <w:sz w:val="20"/>
          <w:szCs w:val="20"/>
        </w:rPr>
        <w:t xml:space="preserve"> </w:t>
      </w:r>
      <w:r w:rsidR="00C36F2E" w:rsidRPr="00A41F54">
        <w:rPr>
          <w:rFonts w:asciiTheme="minorHAnsi" w:hAnsiTheme="minorHAnsi" w:cstheme="minorHAnsi"/>
          <w:color w:val="auto"/>
          <w:sz w:val="20"/>
          <w:szCs w:val="20"/>
        </w:rPr>
        <w:t xml:space="preserve">na okres dłuższy </w:t>
      </w:r>
      <w:r w:rsidRPr="00A41F54">
        <w:rPr>
          <w:rFonts w:asciiTheme="minorHAnsi" w:hAnsiTheme="minorHAnsi" w:cstheme="minorHAnsi"/>
          <w:color w:val="auto"/>
          <w:sz w:val="20"/>
          <w:szCs w:val="20"/>
        </w:rPr>
        <w:t xml:space="preserve">lub nie wykonał przedmiotu umowy w terminie określonym w §2; </w:t>
      </w:r>
    </w:p>
    <w:p w14:paraId="013DFA3E" w14:textId="16063252" w:rsidR="009858F3" w:rsidRPr="00A41F54" w:rsidRDefault="009858F3" w:rsidP="00871AFD">
      <w:pPr>
        <w:pStyle w:val="Default"/>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2) nastąpiło pisemne powiadomienie Wykonawcy przez Zamawiającego o nienależytym wykonywaniu umowy lub o realizowaniu</w:t>
      </w:r>
      <w:r w:rsidR="000973EE" w:rsidRPr="00A41F54">
        <w:rPr>
          <w:rFonts w:asciiTheme="minorHAnsi" w:hAnsiTheme="minorHAnsi" w:cstheme="minorHAnsi"/>
          <w:color w:val="auto"/>
          <w:sz w:val="20"/>
          <w:szCs w:val="20"/>
        </w:rPr>
        <w:t xml:space="preserve"> przedmiotu </w:t>
      </w:r>
      <w:r w:rsidRPr="00A41F54">
        <w:rPr>
          <w:rFonts w:asciiTheme="minorHAnsi" w:hAnsiTheme="minorHAnsi" w:cstheme="minorHAnsi"/>
          <w:color w:val="auto"/>
          <w:sz w:val="20"/>
          <w:szCs w:val="20"/>
        </w:rPr>
        <w:t>zamówienia w sposób niezgodny z zapisami umowy (np. rażąca niedbałość</w:t>
      </w:r>
      <w:r w:rsidR="00871AFD">
        <w:rPr>
          <w:rFonts w:asciiTheme="minorHAnsi" w:hAnsiTheme="minorHAnsi" w:cstheme="minorHAnsi"/>
          <w:color w:val="auto"/>
          <w:sz w:val="20"/>
          <w:szCs w:val="20"/>
        </w:rPr>
        <w:t xml:space="preserve">, nienależyte wykonanie usług cateringowych) </w:t>
      </w:r>
      <w:r w:rsidRPr="00A41F54">
        <w:rPr>
          <w:rFonts w:asciiTheme="minorHAnsi" w:hAnsiTheme="minorHAnsi" w:cstheme="minorHAnsi"/>
          <w:color w:val="auto"/>
          <w:sz w:val="20"/>
          <w:szCs w:val="20"/>
        </w:rPr>
        <w:t>i pomimo uprzedniego powiadomienia</w:t>
      </w:r>
      <w:r w:rsidR="005643AC" w:rsidRPr="00A41F54">
        <w:rPr>
          <w:rFonts w:asciiTheme="minorHAnsi" w:hAnsiTheme="minorHAnsi" w:cstheme="minorHAnsi"/>
          <w:color w:val="auto"/>
          <w:sz w:val="20"/>
          <w:szCs w:val="20"/>
        </w:rPr>
        <w:t>/wezwania do usunięcia naruszeń</w:t>
      </w:r>
      <w:r w:rsidRPr="00A41F54">
        <w:rPr>
          <w:rFonts w:asciiTheme="minorHAnsi" w:hAnsiTheme="minorHAnsi" w:cstheme="minorHAnsi"/>
          <w:color w:val="auto"/>
          <w:sz w:val="20"/>
          <w:szCs w:val="20"/>
        </w:rPr>
        <w:t xml:space="preserve"> nie nastąpiła poprawa w tym względzie; </w:t>
      </w:r>
    </w:p>
    <w:p w14:paraId="41B5DF49" w14:textId="53CDF564" w:rsidR="009858F3" w:rsidRPr="00A41F54" w:rsidRDefault="00871AFD" w:rsidP="001F1006">
      <w:pPr>
        <w:pStyle w:val="Default"/>
        <w:spacing w:line="276" w:lineRule="auto"/>
        <w:rPr>
          <w:rFonts w:asciiTheme="minorHAnsi" w:hAnsiTheme="minorHAnsi" w:cstheme="minorHAnsi"/>
          <w:color w:val="auto"/>
          <w:sz w:val="20"/>
          <w:szCs w:val="20"/>
        </w:rPr>
      </w:pPr>
      <w:r>
        <w:rPr>
          <w:rFonts w:asciiTheme="minorHAnsi" w:hAnsiTheme="minorHAnsi" w:cstheme="minorHAnsi"/>
          <w:color w:val="auto"/>
          <w:sz w:val="20"/>
          <w:szCs w:val="20"/>
        </w:rPr>
        <w:t>3</w:t>
      </w:r>
      <w:r w:rsidR="009858F3" w:rsidRPr="00A41F54">
        <w:rPr>
          <w:rFonts w:asciiTheme="minorHAnsi" w:hAnsiTheme="minorHAnsi" w:cstheme="minorHAnsi"/>
          <w:color w:val="auto"/>
          <w:sz w:val="20"/>
          <w:szCs w:val="20"/>
        </w:rPr>
        <w:t>) Wykonawca</w:t>
      </w:r>
      <w:r w:rsidR="005643AC" w:rsidRPr="00A41F54">
        <w:rPr>
          <w:rFonts w:asciiTheme="minorHAnsi" w:hAnsiTheme="minorHAnsi" w:cstheme="minorHAnsi"/>
          <w:color w:val="auto"/>
          <w:sz w:val="20"/>
          <w:szCs w:val="20"/>
        </w:rPr>
        <w:t xml:space="preserve"> wyrządził Zamawiającemu szkodę w związku z realizacją umowy.</w:t>
      </w:r>
      <w:r w:rsidR="009858F3" w:rsidRPr="00A41F54">
        <w:rPr>
          <w:rFonts w:asciiTheme="minorHAnsi" w:hAnsiTheme="minorHAnsi" w:cstheme="minorHAnsi"/>
          <w:color w:val="auto"/>
          <w:sz w:val="20"/>
          <w:szCs w:val="20"/>
        </w:rPr>
        <w:t xml:space="preserve"> </w:t>
      </w:r>
    </w:p>
    <w:p w14:paraId="134EC4B0" w14:textId="3F44B35B" w:rsidR="00716325" w:rsidRPr="00A41F54" w:rsidRDefault="00871AFD" w:rsidP="005C42E2">
      <w:pPr>
        <w:widowControl w:val="0"/>
        <w:tabs>
          <w:tab w:val="left" w:pos="-142"/>
        </w:tabs>
        <w:autoSpaceDE w:val="0"/>
        <w:autoSpaceDN w:val="0"/>
        <w:spacing w:line="276" w:lineRule="auto"/>
        <w:ind w:left="0" w:firstLine="0"/>
        <w:rPr>
          <w:rFonts w:asciiTheme="minorHAnsi" w:hAnsiTheme="minorHAnsi" w:cstheme="minorHAnsi"/>
          <w:szCs w:val="20"/>
        </w:rPr>
      </w:pPr>
      <w:r>
        <w:rPr>
          <w:rFonts w:asciiTheme="minorHAnsi" w:hAnsiTheme="minorHAnsi" w:cstheme="minorHAnsi"/>
          <w:szCs w:val="20"/>
        </w:rPr>
        <w:t>4</w:t>
      </w:r>
      <w:r w:rsidR="005C42E2" w:rsidRPr="00A41F54">
        <w:rPr>
          <w:rFonts w:asciiTheme="minorHAnsi" w:hAnsiTheme="minorHAnsi" w:cstheme="minorHAnsi"/>
          <w:szCs w:val="20"/>
        </w:rPr>
        <w:t>) w</w:t>
      </w:r>
      <w:r w:rsidR="006A496C" w:rsidRPr="00A41F54">
        <w:rPr>
          <w:rFonts w:asciiTheme="minorHAnsi" w:hAnsiTheme="minorHAnsi" w:cstheme="minorHAnsi"/>
          <w:szCs w:val="20"/>
        </w:rPr>
        <w:t>ystąpi</w:t>
      </w:r>
      <w:r w:rsidR="006359FF" w:rsidRPr="00A41F54">
        <w:rPr>
          <w:rFonts w:asciiTheme="minorHAnsi" w:hAnsiTheme="minorHAnsi" w:cstheme="minorHAnsi"/>
          <w:szCs w:val="20"/>
        </w:rPr>
        <w:t>ła</w:t>
      </w:r>
      <w:r w:rsidR="006A496C" w:rsidRPr="00A41F54">
        <w:rPr>
          <w:rFonts w:asciiTheme="minorHAnsi" w:hAnsiTheme="minorHAnsi" w:cstheme="minorHAnsi"/>
          <w:szCs w:val="20"/>
        </w:rPr>
        <w:t xml:space="preserve"> istotna zmiana okoliczności powodująca, że wykonanie umowy nie leży w interesie publicznym, czego nie można było przewidzieć w chwili zawarcia</w:t>
      </w:r>
      <w:r w:rsidR="006359FF" w:rsidRPr="00A41F54">
        <w:rPr>
          <w:rFonts w:asciiTheme="minorHAnsi" w:hAnsiTheme="minorHAnsi" w:cstheme="minorHAnsi"/>
          <w:szCs w:val="20"/>
        </w:rPr>
        <w:t xml:space="preserve"> tejże </w:t>
      </w:r>
      <w:r w:rsidR="006A496C" w:rsidRPr="00A41F54">
        <w:rPr>
          <w:rFonts w:asciiTheme="minorHAnsi" w:hAnsiTheme="minorHAnsi" w:cstheme="minorHAnsi"/>
          <w:szCs w:val="20"/>
        </w:rPr>
        <w:t>umowy.</w:t>
      </w:r>
    </w:p>
    <w:p w14:paraId="23E92044" w14:textId="562B0AC2" w:rsidR="005C42E2" w:rsidRPr="00A41F54" w:rsidRDefault="00871AFD" w:rsidP="005C42E2">
      <w:pPr>
        <w:widowControl w:val="0"/>
        <w:tabs>
          <w:tab w:val="left" w:pos="-142"/>
        </w:tabs>
        <w:autoSpaceDE w:val="0"/>
        <w:autoSpaceDN w:val="0"/>
        <w:spacing w:line="276" w:lineRule="auto"/>
        <w:ind w:left="0" w:firstLine="0"/>
        <w:rPr>
          <w:rFonts w:asciiTheme="minorHAnsi" w:hAnsiTheme="minorHAnsi" w:cstheme="minorHAnsi"/>
          <w:szCs w:val="20"/>
        </w:rPr>
      </w:pPr>
      <w:r>
        <w:rPr>
          <w:rFonts w:asciiTheme="minorHAnsi" w:hAnsiTheme="minorHAnsi" w:cstheme="minorHAnsi"/>
          <w:szCs w:val="20"/>
        </w:rPr>
        <w:t>5</w:t>
      </w:r>
      <w:r w:rsidR="005C42E2" w:rsidRPr="00A41F54">
        <w:rPr>
          <w:rFonts w:asciiTheme="minorHAnsi" w:hAnsiTheme="minorHAnsi" w:cstheme="minorHAnsi"/>
          <w:szCs w:val="20"/>
        </w:rPr>
        <w:t xml:space="preserve">) zaistniały przesłanki określone w art. 465 ust. 2 pkt. 2 ustawy </w:t>
      </w:r>
      <w:proofErr w:type="spellStart"/>
      <w:r w:rsidR="005C42E2" w:rsidRPr="00A41F54">
        <w:rPr>
          <w:rFonts w:asciiTheme="minorHAnsi" w:hAnsiTheme="minorHAnsi" w:cstheme="minorHAnsi"/>
          <w:szCs w:val="20"/>
        </w:rPr>
        <w:t>Pzp</w:t>
      </w:r>
      <w:proofErr w:type="spellEnd"/>
      <w:r w:rsidR="005C42E2" w:rsidRPr="00A41F54">
        <w:rPr>
          <w:rFonts w:asciiTheme="minorHAnsi" w:hAnsiTheme="minorHAnsi" w:cstheme="minorHAnsi"/>
          <w:szCs w:val="20"/>
        </w:rPr>
        <w:t>.</w:t>
      </w:r>
    </w:p>
    <w:p w14:paraId="20AA42A2" w14:textId="29A0448F" w:rsidR="002B2902" w:rsidRPr="004B4945" w:rsidRDefault="00716325" w:rsidP="001F1006">
      <w:pPr>
        <w:pStyle w:val="Akapitzlist"/>
        <w:widowControl w:val="0"/>
        <w:numPr>
          <w:ilvl w:val="0"/>
          <w:numId w:val="28"/>
        </w:numPr>
        <w:tabs>
          <w:tab w:val="left" w:pos="-142"/>
        </w:tabs>
        <w:autoSpaceDE w:val="0"/>
        <w:autoSpaceDN w:val="0"/>
        <w:spacing w:line="276" w:lineRule="auto"/>
        <w:ind w:left="142" w:hanging="426"/>
        <w:jc w:val="both"/>
        <w:rPr>
          <w:rFonts w:asciiTheme="minorHAnsi" w:hAnsiTheme="minorHAnsi" w:cstheme="minorHAnsi"/>
          <w:sz w:val="20"/>
          <w:szCs w:val="20"/>
        </w:rPr>
      </w:pPr>
      <w:r w:rsidRPr="00A41F54">
        <w:rPr>
          <w:rFonts w:asciiTheme="minorHAnsi" w:eastAsia="Calibri" w:hAnsiTheme="minorHAnsi" w:cstheme="minorHAnsi"/>
          <w:sz w:val="20"/>
          <w:szCs w:val="20"/>
          <w:lang w:eastAsia="en-US"/>
        </w:rPr>
        <w:t xml:space="preserve">Odstąpienie od umowy powinno nastąpić w formie pisemnej pod rygorem nieważności takiego oświadczenia w terminie </w:t>
      </w:r>
      <w:r w:rsidR="00871AFD">
        <w:rPr>
          <w:rFonts w:asciiTheme="minorHAnsi" w:eastAsia="Calibri" w:hAnsiTheme="minorHAnsi" w:cstheme="minorHAnsi"/>
          <w:sz w:val="20"/>
          <w:szCs w:val="20"/>
          <w:lang w:eastAsia="en-US"/>
        </w:rPr>
        <w:t>5</w:t>
      </w:r>
      <w:r w:rsidRPr="00A41F54">
        <w:rPr>
          <w:rFonts w:asciiTheme="minorHAnsi" w:eastAsia="Calibri" w:hAnsiTheme="minorHAnsi" w:cstheme="minorHAnsi"/>
          <w:sz w:val="20"/>
          <w:szCs w:val="20"/>
          <w:lang w:eastAsia="en-US"/>
        </w:rPr>
        <w:t xml:space="preserve"> dni od powzięcia wiadomości o okolicznościach wskazanych w ust.1</w:t>
      </w:r>
      <w:r w:rsidR="00C572E6" w:rsidRPr="00A41F54">
        <w:rPr>
          <w:rFonts w:asciiTheme="minorHAnsi" w:eastAsia="Calibri" w:hAnsiTheme="minorHAnsi" w:cstheme="minorHAnsi"/>
          <w:sz w:val="20"/>
          <w:szCs w:val="20"/>
          <w:lang w:eastAsia="en-US"/>
        </w:rPr>
        <w:t>.</w:t>
      </w:r>
    </w:p>
    <w:p w14:paraId="0472F3DA" w14:textId="77777777" w:rsidR="004B4945" w:rsidRPr="00A41F54" w:rsidRDefault="004B4945" w:rsidP="004B4945">
      <w:pPr>
        <w:pStyle w:val="Akapitzlist"/>
        <w:widowControl w:val="0"/>
        <w:tabs>
          <w:tab w:val="left" w:pos="-142"/>
        </w:tabs>
        <w:autoSpaceDE w:val="0"/>
        <w:autoSpaceDN w:val="0"/>
        <w:spacing w:line="276" w:lineRule="auto"/>
        <w:ind w:left="142"/>
        <w:jc w:val="both"/>
        <w:rPr>
          <w:rFonts w:asciiTheme="minorHAnsi" w:hAnsiTheme="minorHAnsi" w:cstheme="minorHAnsi"/>
          <w:sz w:val="20"/>
          <w:szCs w:val="20"/>
        </w:rPr>
      </w:pPr>
    </w:p>
    <w:p w14:paraId="1CB9C6FD" w14:textId="3B9AC88D" w:rsidR="006A496C" w:rsidRPr="00A41F54" w:rsidRDefault="006A496C" w:rsidP="004B4945">
      <w:pPr>
        <w:autoSpaceDE w:val="0"/>
        <w:autoSpaceDN w:val="0"/>
        <w:adjustRightInd w:val="0"/>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8</w:t>
      </w:r>
    </w:p>
    <w:p w14:paraId="1E1398BA" w14:textId="77777777" w:rsidR="006A496C" w:rsidRPr="00A41F54" w:rsidRDefault="006A496C" w:rsidP="004B4945">
      <w:pPr>
        <w:jc w:val="center"/>
        <w:rPr>
          <w:rFonts w:asciiTheme="minorHAnsi" w:hAnsiTheme="minorHAnsi" w:cstheme="minorHAnsi"/>
          <w:b/>
          <w:bCs/>
          <w:szCs w:val="20"/>
        </w:rPr>
      </w:pPr>
      <w:r w:rsidRPr="00A41F54">
        <w:rPr>
          <w:rFonts w:asciiTheme="minorHAnsi" w:hAnsiTheme="minorHAnsi" w:cstheme="minorHAnsi"/>
          <w:b/>
          <w:bCs/>
          <w:szCs w:val="20"/>
        </w:rPr>
        <w:t>Zmiany umowy</w:t>
      </w:r>
    </w:p>
    <w:p w14:paraId="70D6CF9D" w14:textId="77777777" w:rsidR="006A496C" w:rsidRPr="00A41F54"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sz w:val="20"/>
          <w:szCs w:val="20"/>
        </w:rPr>
      </w:pPr>
      <w:r w:rsidRPr="00A41F54">
        <w:rPr>
          <w:rFonts w:asciiTheme="minorHAnsi" w:hAnsiTheme="minorHAnsi" w:cstheme="minorHAnsi"/>
          <w:sz w:val="20"/>
          <w:szCs w:val="20"/>
        </w:rPr>
        <w:t>Zamawiający, zgodnie z art. 455 Ustawy</w:t>
      </w:r>
      <w:r w:rsidR="005643AC" w:rsidRPr="00A41F54">
        <w:rPr>
          <w:rFonts w:asciiTheme="minorHAnsi" w:hAnsiTheme="minorHAnsi" w:cstheme="minorHAnsi"/>
          <w:sz w:val="20"/>
          <w:szCs w:val="20"/>
        </w:rPr>
        <w:t xml:space="preserve"> </w:t>
      </w:r>
      <w:proofErr w:type="spellStart"/>
      <w:r w:rsidR="005643AC" w:rsidRPr="00A41F54">
        <w:rPr>
          <w:rFonts w:asciiTheme="minorHAnsi" w:hAnsiTheme="minorHAnsi" w:cstheme="minorHAnsi"/>
          <w:sz w:val="20"/>
          <w:szCs w:val="20"/>
        </w:rPr>
        <w:t>Pzp</w:t>
      </w:r>
      <w:proofErr w:type="spellEnd"/>
      <w:r w:rsidR="005643AC" w:rsidRPr="00A41F54">
        <w:rPr>
          <w:rFonts w:asciiTheme="minorHAnsi" w:hAnsiTheme="minorHAnsi" w:cstheme="minorHAnsi"/>
          <w:sz w:val="20"/>
          <w:szCs w:val="20"/>
        </w:rPr>
        <w:t>.</w:t>
      </w:r>
      <w:r w:rsidRPr="00A41F54">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0493C44D"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w:t>
      </w:r>
    </w:p>
    <w:p w14:paraId="031D10B5" w14:textId="03EC8B92" w:rsidR="00EF4135"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konieczności zmiany terminów umownych, jeśli konieczność ta nastąpiła na skutek okoliczności leżących po stronie Zamawiającego, </w:t>
      </w:r>
    </w:p>
    <w:p w14:paraId="24B307AE" w14:textId="2C445B37" w:rsidR="004B4945" w:rsidRPr="004B4945" w:rsidRDefault="004B4945" w:rsidP="004B4945">
      <w:pPr>
        <w:pStyle w:val="Akapitzlist"/>
        <w:numPr>
          <w:ilvl w:val="0"/>
          <w:numId w:val="30"/>
        </w:numPr>
        <w:tabs>
          <w:tab w:val="left" w:pos="0"/>
          <w:tab w:val="num" w:pos="284"/>
        </w:tabs>
        <w:jc w:val="both"/>
        <w:rPr>
          <w:rFonts w:asciiTheme="minorHAnsi" w:hAnsiTheme="minorHAnsi" w:cstheme="minorHAnsi"/>
          <w:sz w:val="20"/>
          <w:szCs w:val="20"/>
        </w:rPr>
      </w:pPr>
      <w:r w:rsidRPr="004B4945">
        <w:rPr>
          <w:rFonts w:asciiTheme="minorHAnsi" w:hAnsiTheme="minorHAnsi" w:cstheme="minorHAnsi"/>
          <w:sz w:val="20"/>
          <w:szCs w:val="20"/>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4B4945">
        <w:rPr>
          <w:rFonts w:asciiTheme="minorHAnsi" w:hAnsiTheme="minorHAnsi" w:cstheme="minorHAnsi"/>
          <w:sz w:val="20"/>
          <w:szCs w:val="20"/>
        </w:rPr>
        <w:t>Pzp</w:t>
      </w:r>
      <w:proofErr w:type="spellEnd"/>
      <w:r w:rsidRPr="004B4945">
        <w:rPr>
          <w:rFonts w:asciiTheme="minorHAnsi" w:hAnsiTheme="minorHAnsi" w:cstheme="minorHAnsi"/>
          <w:sz w:val="20"/>
          <w:szCs w:val="20"/>
        </w:rPr>
        <w:t>.</w:t>
      </w:r>
    </w:p>
    <w:p w14:paraId="0D168F27" w14:textId="77777777"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w:t>
      </w:r>
      <w:r w:rsidRPr="00A41F54">
        <w:rPr>
          <w:rFonts w:asciiTheme="minorHAnsi" w:hAnsiTheme="minorHAnsi" w:cstheme="minorHAnsi"/>
          <w:color w:val="auto"/>
          <w:sz w:val="20"/>
          <w:szCs w:val="20"/>
        </w:rPr>
        <w:lastRenderedPageBreak/>
        <w:t xml:space="preserve">do realizacji zamówienia, a także zmiany sposobu realizacji zamówienia z realizacji przy udziale podwykonawców na samodzielną realizację przez Wykonawcę, </w:t>
      </w:r>
    </w:p>
    <w:p w14:paraId="357E82C5" w14:textId="77777777"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olor w:val="auto"/>
          <w:sz w:val="20"/>
          <w:szCs w:val="20"/>
        </w:rPr>
        <w:t xml:space="preserve"> </w:t>
      </w:r>
      <w:r w:rsidRPr="00A41F54">
        <w:rPr>
          <w:rFonts w:asciiTheme="minorHAnsi" w:hAnsiTheme="minorHAnsi" w:cstheme="minorHAnsi"/>
          <w:color w:val="auto"/>
          <w:sz w:val="20"/>
          <w:szCs w:val="20"/>
        </w:rPr>
        <w:t>zmiany lub rezygnacji z podwy</w:t>
      </w:r>
      <w:r w:rsidR="00CC2CE4" w:rsidRPr="00A41F54">
        <w:rPr>
          <w:rFonts w:asciiTheme="minorHAnsi" w:hAnsiTheme="minorHAnsi" w:cstheme="minorHAnsi"/>
          <w:color w:val="auto"/>
          <w:sz w:val="20"/>
          <w:szCs w:val="20"/>
        </w:rPr>
        <w:t>konawców,</w:t>
      </w:r>
    </w:p>
    <w:p w14:paraId="70684CE5" w14:textId="77777777" w:rsidR="003F3225" w:rsidRPr="00A41F54"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sz w:val="20"/>
          <w:szCs w:val="20"/>
        </w:rPr>
      </w:pPr>
      <w:r w:rsidRPr="00A41F54">
        <w:rPr>
          <w:rFonts w:asciiTheme="minorHAnsi" w:hAnsiTheme="minorHAnsi" w:cstheme="minorHAnsi"/>
          <w:sz w:val="20"/>
          <w:szCs w:val="20"/>
        </w:rPr>
        <w:t>Zmiana  umowy dla swej ważności wymaga zachowania formy pisemnej  w postaci aneksu podpisanego  przez obie Strony.</w:t>
      </w:r>
    </w:p>
    <w:p w14:paraId="6C5AE201" w14:textId="69161FD9"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9</w:t>
      </w:r>
    </w:p>
    <w:p w14:paraId="759D2118"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Postanowienia ko</w:t>
      </w:r>
      <w:r w:rsidRPr="00A41F54">
        <w:rPr>
          <w:rFonts w:asciiTheme="minorHAnsi" w:eastAsia="TimesNewRoman,Bold" w:hAnsiTheme="minorHAnsi" w:cstheme="minorHAnsi"/>
          <w:b/>
          <w:bCs/>
          <w:szCs w:val="20"/>
        </w:rPr>
        <w:t>ń</w:t>
      </w:r>
      <w:r w:rsidRPr="00A41F54">
        <w:rPr>
          <w:rFonts w:asciiTheme="minorHAnsi" w:hAnsiTheme="minorHAnsi" w:cstheme="minorHAnsi"/>
          <w:b/>
          <w:bCs/>
          <w:szCs w:val="20"/>
        </w:rPr>
        <w:t>cowe</w:t>
      </w:r>
    </w:p>
    <w:p w14:paraId="280B82BE"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1. Wszelkie zmiany umowy dla swej ważności wymagają zachowania formy pisemnej.</w:t>
      </w:r>
    </w:p>
    <w:p w14:paraId="5CA37196"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2. W sprawach nieuregulowanych Umową mają zastosowanie powszechnie obowiązujące przepisy , w szczególności przepisy:</w:t>
      </w:r>
    </w:p>
    <w:p w14:paraId="05497B09" w14:textId="7E778350" w:rsidR="006A496C" w:rsidRPr="00A41F54"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Cs w:val="20"/>
        </w:rPr>
      </w:pPr>
      <w:r w:rsidRPr="00A41F54">
        <w:rPr>
          <w:rFonts w:asciiTheme="minorHAnsi" w:hAnsiTheme="minorHAnsi" w:cstheme="minorHAnsi"/>
          <w:bCs/>
          <w:szCs w:val="20"/>
        </w:rPr>
        <w:t>ustawy z dnia z dnia 11 września 2019 r. Prawo zamówień publicznych (</w:t>
      </w:r>
      <w:r w:rsidR="00D95038" w:rsidRPr="00A41F54">
        <w:rPr>
          <w:rFonts w:asciiTheme="minorHAnsi" w:hAnsiTheme="minorHAnsi" w:cstheme="minorHAnsi"/>
          <w:bCs/>
          <w:szCs w:val="20"/>
        </w:rPr>
        <w:t xml:space="preserve">tj. </w:t>
      </w:r>
      <w:r w:rsidR="00D95038" w:rsidRPr="00A41F54">
        <w:rPr>
          <w:rFonts w:asciiTheme="minorHAnsi" w:hAnsiTheme="minorHAnsi" w:cstheme="minorHAnsi"/>
          <w:szCs w:val="20"/>
        </w:rPr>
        <w:t>Dz. U. z 202</w:t>
      </w:r>
      <w:r w:rsidR="00B45D0F">
        <w:rPr>
          <w:rFonts w:asciiTheme="minorHAnsi" w:hAnsiTheme="minorHAnsi" w:cstheme="minorHAnsi"/>
          <w:szCs w:val="20"/>
        </w:rPr>
        <w:t>4</w:t>
      </w:r>
      <w:r w:rsidR="00D95038" w:rsidRPr="00A41F54">
        <w:rPr>
          <w:rFonts w:asciiTheme="minorHAnsi" w:hAnsiTheme="minorHAnsi" w:cstheme="minorHAnsi"/>
          <w:szCs w:val="20"/>
        </w:rPr>
        <w:t>r. poz.</w:t>
      </w:r>
      <w:r w:rsidRPr="00A41F54">
        <w:rPr>
          <w:rFonts w:asciiTheme="minorHAnsi" w:hAnsiTheme="minorHAnsi" w:cstheme="minorHAnsi"/>
          <w:szCs w:val="20"/>
        </w:rPr>
        <w:t xml:space="preserve"> </w:t>
      </w:r>
      <w:r w:rsidR="005C42E2" w:rsidRPr="00A41F54">
        <w:rPr>
          <w:rFonts w:asciiTheme="minorHAnsi" w:hAnsiTheme="minorHAnsi" w:cstheme="minorHAnsi"/>
          <w:szCs w:val="20"/>
        </w:rPr>
        <w:t>1</w:t>
      </w:r>
      <w:r w:rsidR="00B45D0F">
        <w:rPr>
          <w:rFonts w:asciiTheme="minorHAnsi" w:hAnsiTheme="minorHAnsi" w:cstheme="minorHAnsi"/>
          <w:szCs w:val="20"/>
        </w:rPr>
        <w:t>320</w:t>
      </w:r>
      <w:r w:rsidR="00D95038" w:rsidRPr="00A41F54">
        <w:rPr>
          <w:rFonts w:asciiTheme="minorHAnsi" w:hAnsiTheme="minorHAnsi" w:cstheme="minorHAnsi"/>
          <w:szCs w:val="20"/>
        </w:rPr>
        <w:t xml:space="preserve"> </w:t>
      </w:r>
      <w:r w:rsidRPr="00A41F54">
        <w:rPr>
          <w:rFonts w:asciiTheme="minorHAnsi" w:hAnsiTheme="minorHAnsi" w:cstheme="minorHAnsi"/>
          <w:szCs w:val="20"/>
        </w:rPr>
        <w:t>ze zm.</w:t>
      </w:r>
      <w:r w:rsidRPr="00A41F54">
        <w:rPr>
          <w:rFonts w:asciiTheme="minorHAnsi" w:hAnsiTheme="minorHAnsi" w:cstheme="minorHAnsi"/>
          <w:bCs/>
          <w:szCs w:val="20"/>
        </w:rPr>
        <w:t>),</w:t>
      </w:r>
    </w:p>
    <w:p w14:paraId="6F01BF30" w14:textId="77777777" w:rsidR="006A496C" w:rsidRPr="00A41F54"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Cs w:val="20"/>
        </w:rPr>
      </w:pPr>
      <w:r w:rsidRPr="00A41F54">
        <w:rPr>
          <w:rFonts w:asciiTheme="minorHAnsi" w:hAnsiTheme="minorHAnsi" w:cstheme="minorHAnsi"/>
          <w:bCs/>
          <w:szCs w:val="20"/>
        </w:rPr>
        <w:t xml:space="preserve"> kodeksu cywilnego.</w:t>
      </w:r>
    </w:p>
    <w:p w14:paraId="64F4FFCF" w14:textId="7AACC340"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3. Wszelkie spory wynikłe z tej umowy będą w pierwszej instancji rozstrzygały sądy powszechne właściwe ze wz</w:t>
      </w:r>
      <w:r w:rsidR="00D95038" w:rsidRPr="00A41F54">
        <w:rPr>
          <w:rFonts w:asciiTheme="minorHAnsi" w:hAnsiTheme="minorHAnsi" w:cstheme="minorHAnsi"/>
          <w:bCs/>
          <w:szCs w:val="20"/>
        </w:rPr>
        <w:t>ględu na siedzibę Zamawiającego</w:t>
      </w:r>
      <w:r w:rsidRPr="00A41F54">
        <w:rPr>
          <w:rFonts w:asciiTheme="minorHAnsi" w:hAnsiTheme="minorHAnsi" w:cstheme="minorHAnsi"/>
          <w:bCs/>
          <w:szCs w:val="20"/>
        </w:rPr>
        <w:t>.</w:t>
      </w:r>
    </w:p>
    <w:p w14:paraId="260687A9"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4. Umowę sporządzono w 3 jednobrzmiących egzemplarzach, z których 2 egzemplarze otrzymuje Zamawiający, a  1egzemplarz otrzymuje Wykonawca.</w:t>
      </w:r>
    </w:p>
    <w:p w14:paraId="638F219A" w14:textId="77777777" w:rsidR="006A496C" w:rsidRPr="00A41F54" w:rsidRDefault="006A496C" w:rsidP="00EF4135">
      <w:pPr>
        <w:adjustRightInd w:val="0"/>
        <w:spacing w:line="360" w:lineRule="auto"/>
        <w:rPr>
          <w:rFonts w:asciiTheme="minorHAnsi" w:hAnsiTheme="minorHAnsi" w:cstheme="minorHAnsi"/>
          <w:szCs w:val="20"/>
        </w:rPr>
      </w:pPr>
    </w:p>
    <w:p w14:paraId="05090E87" w14:textId="77777777" w:rsidR="006A496C" w:rsidRPr="00A41F54" w:rsidRDefault="006A496C" w:rsidP="006A496C">
      <w:pPr>
        <w:adjustRightInd w:val="0"/>
        <w:spacing w:line="276" w:lineRule="auto"/>
        <w:rPr>
          <w:rFonts w:asciiTheme="minorHAnsi" w:hAnsiTheme="minorHAnsi" w:cstheme="minorHAnsi"/>
          <w:b/>
          <w:sz w:val="28"/>
          <w:szCs w:val="28"/>
        </w:rPr>
      </w:pPr>
      <w:r w:rsidRPr="00A41F54">
        <w:rPr>
          <w:sz w:val="22"/>
          <w:szCs w:val="22"/>
        </w:rPr>
        <w:tab/>
      </w:r>
      <w:r w:rsidR="005643AC" w:rsidRPr="00A41F54">
        <w:rPr>
          <w:sz w:val="22"/>
          <w:szCs w:val="22"/>
        </w:rPr>
        <w:t xml:space="preserve">      </w:t>
      </w:r>
      <w:r w:rsidRPr="00A41F54">
        <w:rPr>
          <w:rFonts w:asciiTheme="minorHAnsi" w:hAnsiTheme="minorHAnsi" w:cstheme="minorHAnsi"/>
          <w:b/>
          <w:sz w:val="28"/>
          <w:szCs w:val="28"/>
        </w:rPr>
        <w:t>Zamawiający</w:t>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005643AC" w:rsidRPr="00A41F54">
        <w:rPr>
          <w:rFonts w:asciiTheme="minorHAnsi" w:hAnsiTheme="minorHAnsi" w:cstheme="minorHAnsi"/>
          <w:b/>
          <w:sz w:val="28"/>
          <w:szCs w:val="28"/>
        </w:rPr>
        <w:t xml:space="preserve">     </w:t>
      </w:r>
      <w:r w:rsidRPr="00A41F54">
        <w:rPr>
          <w:rFonts w:asciiTheme="minorHAnsi" w:hAnsiTheme="minorHAnsi" w:cstheme="minorHAnsi"/>
          <w:b/>
          <w:sz w:val="28"/>
          <w:szCs w:val="28"/>
        </w:rPr>
        <w:t>Wykonawca</w:t>
      </w:r>
    </w:p>
    <w:p w14:paraId="477F1501" w14:textId="77777777" w:rsidR="006A496C" w:rsidRPr="00422D14" w:rsidRDefault="006A496C" w:rsidP="006A496C">
      <w:pPr>
        <w:adjustRightInd w:val="0"/>
        <w:spacing w:line="276" w:lineRule="auto"/>
        <w:rPr>
          <w:sz w:val="22"/>
          <w:szCs w:val="22"/>
        </w:rPr>
      </w:pPr>
    </w:p>
    <w:p w14:paraId="71559789" w14:textId="77777777" w:rsidR="006A496C" w:rsidRPr="00422D14" w:rsidRDefault="006A496C" w:rsidP="006A496C">
      <w:pPr>
        <w:adjustRightInd w:val="0"/>
        <w:spacing w:line="276" w:lineRule="auto"/>
        <w:rPr>
          <w:sz w:val="22"/>
          <w:szCs w:val="22"/>
        </w:rPr>
      </w:pPr>
      <w:r w:rsidRPr="00422D14">
        <w:rPr>
          <w:sz w:val="22"/>
          <w:szCs w:val="22"/>
        </w:rPr>
        <w:tab/>
        <w:t>……………………………</w:t>
      </w:r>
      <w:r w:rsidRPr="00422D14">
        <w:rPr>
          <w:sz w:val="22"/>
          <w:szCs w:val="22"/>
        </w:rPr>
        <w:tab/>
      </w:r>
      <w:r w:rsidRPr="00422D14">
        <w:rPr>
          <w:sz w:val="22"/>
          <w:szCs w:val="22"/>
        </w:rPr>
        <w:tab/>
      </w:r>
      <w:r w:rsidRPr="00422D14">
        <w:rPr>
          <w:sz w:val="22"/>
          <w:szCs w:val="22"/>
        </w:rPr>
        <w:tab/>
      </w:r>
      <w:r w:rsidRPr="00422D14">
        <w:rPr>
          <w:sz w:val="22"/>
          <w:szCs w:val="22"/>
        </w:rPr>
        <w:tab/>
      </w:r>
      <w:r w:rsidR="009436AC">
        <w:rPr>
          <w:sz w:val="22"/>
          <w:szCs w:val="22"/>
        </w:rPr>
        <w:t xml:space="preserve">           </w:t>
      </w:r>
      <w:r w:rsidRPr="00422D14">
        <w:rPr>
          <w:sz w:val="22"/>
          <w:szCs w:val="22"/>
        </w:rPr>
        <w:tab/>
        <w:t>……………………………</w:t>
      </w:r>
    </w:p>
    <w:p w14:paraId="7BA34A3E" w14:textId="77777777" w:rsidR="006A496C" w:rsidRPr="00422D14" w:rsidRDefault="006A496C" w:rsidP="006A496C">
      <w:pPr>
        <w:spacing w:line="276" w:lineRule="auto"/>
        <w:rPr>
          <w:sz w:val="22"/>
          <w:szCs w:val="22"/>
        </w:rPr>
      </w:pPr>
    </w:p>
    <w:p w14:paraId="04A659F9" w14:textId="5000E96A" w:rsidR="003F3225" w:rsidRDefault="009436AC" w:rsidP="00C572E6">
      <w:pPr>
        <w:spacing w:line="276" w:lineRule="auto"/>
        <w:rPr>
          <w:rFonts w:asciiTheme="minorHAnsi" w:hAnsiTheme="minorHAnsi" w:cstheme="minorHAnsi"/>
          <w:b/>
          <w:i/>
          <w:szCs w:val="20"/>
          <w:u w:val="single"/>
        </w:rPr>
      </w:pPr>
      <w:r>
        <w:rPr>
          <w:rFonts w:asciiTheme="minorHAnsi" w:hAnsiTheme="minorHAnsi" w:cstheme="minorHAnsi"/>
          <w:b/>
          <w:i/>
          <w:szCs w:val="20"/>
          <w:u w:val="single"/>
        </w:rPr>
        <w:t xml:space="preserve"> </w:t>
      </w:r>
    </w:p>
    <w:p w14:paraId="4E07635F" w14:textId="0C7C0184" w:rsidR="00C572E6" w:rsidRDefault="00C572E6" w:rsidP="00C572E6">
      <w:pPr>
        <w:spacing w:line="276" w:lineRule="auto"/>
        <w:rPr>
          <w:rFonts w:asciiTheme="minorHAnsi" w:hAnsiTheme="minorHAnsi" w:cstheme="minorHAnsi"/>
          <w:b/>
          <w:i/>
          <w:szCs w:val="20"/>
          <w:u w:val="single"/>
        </w:rPr>
      </w:pPr>
    </w:p>
    <w:p w14:paraId="03AE6912" w14:textId="55018A7D" w:rsidR="00C572E6" w:rsidRDefault="00C572E6" w:rsidP="00FE1877">
      <w:pPr>
        <w:spacing w:line="276" w:lineRule="auto"/>
        <w:ind w:left="0" w:firstLine="0"/>
        <w:rPr>
          <w:rFonts w:asciiTheme="minorHAnsi" w:hAnsiTheme="minorHAnsi" w:cstheme="minorHAnsi"/>
          <w:b/>
          <w:i/>
          <w:szCs w:val="20"/>
          <w:u w:val="single"/>
        </w:rPr>
      </w:pPr>
    </w:p>
    <w:p w14:paraId="372ACB08" w14:textId="7FBBC1C7" w:rsidR="00C572E6" w:rsidRDefault="00C572E6" w:rsidP="00C572E6">
      <w:pPr>
        <w:spacing w:line="276" w:lineRule="auto"/>
        <w:rPr>
          <w:rFonts w:asciiTheme="minorHAnsi" w:hAnsiTheme="minorHAnsi" w:cstheme="minorHAnsi"/>
          <w:b/>
          <w:i/>
          <w:szCs w:val="20"/>
          <w:u w:val="single"/>
        </w:rPr>
      </w:pPr>
    </w:p>
    <w:p w14:paraId="6105E142" w14:textId="77777777" w:rsidR="00C572E6" w:rsidRDefault="00C572E6" w:rsidP="00C572E6">
      <w:pPr>
        <w:spacing w:line="276" w:lineRule="auto"/>
        <w:rPr>
          <w:rFonts w:asciiTheme="minorHAnsi" w:hAnsiTheme="minorHAnsi" w:cstheme="minorHAnsi"/>
          <w:b/>
          <w:i/>
          <w:szCs w:val="20"/>
          <w:u w:val="single"/>
        </w:rPr>
      </w:pPr>
    </w:p>
    <w:p w14:paraId="7CD669DD" w14:textId="77777777" w:rsidR="006A496C" w:rsidRPr="003F3225" w:rsidRDefault="006A496C" w:rsidP="006A496C">
      <w:pPr>
        <w:spacing w:line="276" w:lineRule="auto"/>
        <w:rPr>
          <w:rFonts w:asciiTheme="minorHAnsi" w:hAnsiTheme="minorHAnsi" w:cstheme="minorHAnsi"/>
          <w:b/>
          <w:i/>
          <w:szCs w:val="20"/>
          <w:u w:val="single"/>
        </w:rPr>
      </w:pPr>
      <w:r w:rsidRPr="003F3225">
        <w:rPr>
          <w:rFonts w:asciiTheme="minorHAnsi" w:hAnsiTheme="minorHAnsi" w:cstheme="minorHAnsi"/>
          <w:b/>
          <w:i/>
          <w:szCs w:val="20"/>
          <w:u w:val="single"/>
        </w:rPr>
        <w:t>Załączniki:</w:t>
      </w:r>
    </w:p>
    <w:p w14:paraId="48A83D45"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1. </w:t>
      </w:r>
      <w:r w:rsidR="00802010" w:rsidRPr="003F3225">
        <w:rPr>
          <w:rFonts w:asciiTheme="minorHAnsi" w:hAnsiTheme="minorHAnsi" w:cstheme="minorHAnsi"/>
          <w:szCs w:val="20"/>
        </w:rPr>
        <w:t>Formularz Ofertowy Wykonawcy</w:t>
      </w:r>
    </w:p>
    <w:p w14:paraId="79434ED0"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2. </w:t>
      </w:r>
      <w:r w:rsidR="00802010" w:rsidRPr="003F3225">
        <w:rPr>
          <w:rFonts w:asciiTheme="minorHAnsi" w:hAnsiTheme="minorHAnsi" w:cstheme="minorHAnsi"/>
          <w:szCs w:val="20"/>
        </w:rPr>
        <w:t xml:space="preserve">Opis przedmiotu zamówienia </w:t>
      </w:r>
    </w:p>
    <w:p w14:paraId="26337E18" w14:textId="77777777" w:rsidR="006A496C"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3. Umowa na powierzenie przetwarzania danych osobowych</w:t>
      </w:r>
    </w:p>
    <w:p w14:paraId="373DE7C8" w14:textId="77777777" w:rsidR="00802010" w:rsidRDefault="00802010">
      <w:pPr>
        <w:spacing w:after="160" w:line="259" w:lineRule="auto"/>
        <w:ind w:left="0" w:right="0" w:firstLine="0"/>
        <w:jc w:val="left"/>
        <w:rPr>
          <w:rFonts w:asciiTheme="minorHAnsi" w:hAnsiTheme="minorHAnsi" w:cstheme="minorHAnsi"/>
          <w:b/>
          <w:sz w:val="24"/>
        </w:rPr>
      </w:pPr>
      <w:r>
        <w:rPr>
          <w:rFonts w:asciiTheme="minorHAnsi" w:hAnsiTheme="minorHAnsi" w:cstheme="minorHAnsi"/>
          <w:b/>
          <w:sz w:val="24"/>
        </w:rPr>
        <w:br w:type="page"/>
      </w:r>
    </w:p>
    <w:p w14:paraId="5CF1B2A1" w14:textId="77777777"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lastRenderedPageBreak/>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6C34B2A9" w:rsidR="006A496C" w:rsidRPr="009436AC" w:rsidRDefault="006A496C" w:rsidP="006A496C">
      <w:pPr>
        <w:jc w:val="center"/>
        <w:rPr>
          <w:rFonts w:asciiTheme="minorHAnsi" w:hAnsiTheme="minorHAnsi" w:cstheme="minorHAnsi"/>
          <w:sz w:val="24"/>
        </w:rPr>
      </w:pPr>
      <w:r w:rsidRPr="009436AC">
        <w:rPr>
          <w:rFonts w:asciiTheme="minorHAnsi" w:hAnsiTheme="minorHAnsi" w:cstheme="minorHAnsi"/>
          <w:sz w:val="24"/>
        </w:rPr>
        <w:t xml:space="preserve">Załącznik nr 3 do </w:t>
      </w:r>
      <w:r w:rsidRPr="009436AC">
        <w:rPr>
          <w:rFonts w:asciiTheme="minorHAnsi" w:hAnsiTheme="minorHAnsi" w:cstheme="minorHAnsi"/>
          <w:b/>
          <w:bCs/>
          <w:sz w:val="24"/>
        </w:rPr>
        <w:t xml:space="preserve">Umowy nr </w:t>
      </w:r>
      <w:r w:rsidRPr="009436AC">
        <w:rPr>
          <w:rFonts w:asciiTheme="minorHAnsi" w:hAnsiTheme="minorHAnsi" w:cstheme="minorHAnsi"/>
          <w:b/>
          <w:sz w:val="24"/>
        </w:rPr>
        <w:t>…../202</w:t>
      </w:r>
      <w:r w:rsidR="00B45D0F">
        <w:rPr>
          <w:rFonts w:asciiTheme="minorHAnsi" w:hAnsiTheme="minorHAnsi" w:cstheme="minorHAnsi"/>
          <w:b/>
          <w:sz w:val="24"/>
        </w:rPr>
        <w:t>4</w:t>
      </w:r>
    </w:p>
    <w:p w14:paraId="4864B9A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pomiędzy:</w:t>
      </w:r>
    </w:p>
    <w:p w14:paraId="5B341FE0" w14:textId="77777777" w:rsidR="006A496C" w:rsidRPr="009436AC" w:rsidRDefault="006A496C" w:rsidP="006A496C">
      <w:pPr>
        <w:rPr>
          <w:rFonts w:asciiTheme="minorHAnsi" w:hAnsiTheme="minorHAnsi" w:cstheme="minorHAnsi"/>
          <w:sz w:val="22"/>
          <w:szCs w:val="22"/>
        </w:rPr>
      </w:pPr>
    </w:p>
    <w:p w14:paraId="79B7C224"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b/>
          <w:sz w:val="22"/>
          <w:szCs w:val="22"/>
        </w:rPr>
        <w:t xml:space="preserve">Uniwersytetem Kazimierza Wielkiego w Bydgoszczy </w:t>
      </w:r>
      <w:r w:rsidRPr="009436AC">
        <w:rPr>
          <w:rFonts w:asciiTheme="minorHAnsi" w:hAnsiTheme="minorHAnsi" w:cstheme="minorHAnsi"/>
          <w:sz w:val="22"/>
          <w:szCs w:val="22"/>
        </w:rPr>
        <w:t>85-064 Bydgoszcz ul. Chodkiewicza 30, NIP 5542647568,  reprezentowanym przez :</w:t>
      </w:r>
    </w:p>
    <w:p w14:paraId="199FE341" w14:textId="77777777" w:rsidR="006A496C" w:rsidRPr="009436AC" w:rsidRDefault="006A496C" w:rsidP="006A496C">
      <w:pPr>
        <w:rPr>
          <w:rFonts w:asciiTheme="minorHAnsi" w:hAnsiTheme="minorHAnsi" w:cstheme="minorHAnsi"/>
          <w:sz w:val="22"/>
          <w:szCs w:val="22"/>
        </w:rPr>
      </w:pPr>
    </w:p>
    <w:p w14:paraId="25DDF7FA" w14:textId="77777777" w:rsidR="006A496C" w:rsidRPr="009436AC" w:rsidRDefault="006A496C" w:rsidP="006A496C">
      <w:pPr>
        <w:widowControl w:val="0"/>
        <w:spacing w:after="120"/>
        <w:rPr>
          <w:rFonts w:asciiTheme="minorHAnsi" w:eastAsia="Lucida Sans Unicode" w:hAnsiTheme="minorHAnsi" w:cstheme="minorHAnsi"/>
          <w:kern w:val="1"/>
          <w:sz w:val="22"/>
          <w:szCs w:val="22"/>
          <w:lang w:eastAsia="zh-CN" w:bidi="hi-IN"/>
        </w:rPr>
      </w:pPr>
      <w:r w:rsidRPr="00052958">
        <w:rPr>
          <w:rFonts w:asciiTheme="minorHAnsi" w:eastAsia="Lucida Sans Unicode" w:hAnsiTheme="minorHAnsi" w:cstheme="minorHAnsi"/>
          <w:bCs/>
          <w:kern w:val="1"/>
          <w:sz w:val="22"/>
          <w:szCs w:val="22"/>
          <w:lang w:eastAsia="zh-CN" w:bidi="hi-IN"/>
        </w:rPr>
        <w:t>dr hab. inż. Marek Macko, prof. Uczelni</w:t>
      </w:r>
      <w:r w:rsidRPr="00052958">
        <w:rPr>
          <w:rFonts w:asciiTheme="minorHAnsi" w:eastAsia="Lucida Sans Unicode" w:hAnsiTheme="minorHAnsi" w:cstheme="minorHAnsi"/>
          <w:b/>
          <w:bCs/>
          <w:kern w:val="1"/>
          <w:sz w:val="22"/>
          <w:szCs w:val="22"/>
          <w:lang w:eastAsia="zh-CN" w:bidi="hi-IN"/>
        </w:rPr>
        <w:t xml:space="preserve"> - </w:t>
      </w:r>
      <w:r w:rsidRPr="00052958">
        <w:rPr>
          <w:rFonts w:asciiTheme="minorHAnsi" w:eastAsia="Lucida Sans Unicode" w:hAnsiTheme="minorHAnsi" w:cstheme="minorHAnsi"/>
          <w:bCs/>
          <w:kern w:val="1"/>
          <w:sz w:val="22"/>
          <w:szCs w:val="22"/>
          <w:lang w:eastAsia="zh-CN" w:bidi="hi-IN"/>
        </w:rPr>
        <w:t>Prorektora ds. Rozwoju i Współpracy UKW</w:t>
      </w:r>
    </w:p>
    <w:p w14:paraId="4F7EF09C" w14:textId="77777777" w:rsidR="006A496C" w:rsidRPr="009436AC" w:rsidRDefault="006A496C" w:rsidP="006A496C">
      <w:pPr>
        <w:rPr>
          <w:rFonts w:asciiTheme="minorHAnsi" w:hAnsiTheme="minorHAnsi" w:cstheme="minorHAnsi"/>
          <w:sz w:val="22"/>
          <w:szCs w:val="22"/>
        </w:rPr>
      </w:pPr>
    </w:p>
    <w:p w14:paraId="53E172C1"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Administratorem</w:t>
      </w:r>
      <w:r w:rsidRPr="009436AC">
        <w:rPr>
          <w:rFonts w:asciiTheme="minorHAnsi" w:hAnsiTheme="minorHAnsi" w:cstheme="minorHAnsi"/>
          <w:sz w:val="22"/>
          <w:szCs w:val="22"/>
        </w:rPr>
        <w:t>”)</w:t>
      </w:r>
    </w:p>
    <w:p w14:paraId="0AFC270A" w14:textId="77777777" w:rsidR="006A496C" w:rsidRPr="009436AC" w:rsidRDefault="006A496C" w:rsidP="006A496C">
      <w:pPr>
        <w:rPr>
          <w:rFonts w:asciiTheme="minorHAnsi" w:hAnsiTheme="minorHAnsi" w:cstheme="minorHAnsi"/>
          <w:sz w:val="22"/>
          <w:szCs w:val="22"/>
        </w:rPr>
      </w:pPr>
    </w:p>
    <w:p w14:paraId="067264B5"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a</w:t>
      </w:r>
    </w:p>
    <w:p w14:paraId="6D8E1E76" w14:textId="77777777" w:rsidR="006A496C" w:rsidRPr="003806D9" w:rsidRDefault="006A496C" w:rsidP="006A496C">
      <w:pPr>
        <w:rPr>
          <w:sz w:val="22"/>
          <w:szCs w:val="22"/>
        </w:rPr>
      </w:pPr>
    </w:p>
    <w:p w14:paraId="0033833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 z siedzibą ................................., reprezentowanym ................................</w:t>
      </w:r>
    </w:p>
    <w:p w14:paraId="533E8411" w14:textId="77777777" w:rsidR="006A496C" w:rsidRPr="009436AC" w:rsidRDefault="006A496C" w:rsidP="006A496C">
      <w:pPr>
        <w:rPr>
          <w:rFonts w:asciiTheme="minorHAnsi" w:hAnsiTheme="minorHAnsi" w:cstheme="minorHAnsi"/>
          <w:sz w:val="22"/>
          <w:szCs w:val="22"/>
        </w:rPr>
      </w:pPr>
    </w:p>
    <w:p w14:paraId="205D4FE7"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Przetwarzającym</w:t>
      </w:r>
      <w:r w:rsidRPr="009436AC">
        <w:rPr>
          <w:rFonts w:asciiTheme="minorHAnsi" w:hAnsiTheme="minorHAnsi" w:cstheme="minorHAnsi"/>
          <w:sz w:val="22"/>
          <w:szCs w:val="22"/>
        </w:rPr>
        <w:t>”)</w:t>
      </w:r>
    </w:p>
    <w:p w14:paraId="36CF1CF9" w14:textId="77777777" w:rsidR="006A496C" w:rsidRPr="003806D9" w:rsidRDefault="006A496C" w:rsidP="009436AC">
      <w:pPr>
        <w:jc w:val="center"/>
        <w:rPr>
          <w:sz w:val="22"/>
          <w:szCs w:val="22"/>
        </w:rPr>
      </w:pPr>
    </w:p>
    <w:p w14:paraId="42973DF2"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1</w:t>
      </w:r>
    </w:p>
    <w:p w14:paraId="3F303D50"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Przetwarzanie danych osobowych</w:t>
      </w:r>
    </w:p>
    <w:p w14:paraId="38ACFC15" w14:textId="4E887DD1" w:rsidR="006A496C" w:rsidRPr="00FE1877" w:rsidRDefault="006A496C" w:rsidP="00FE1877">
      <w:pPr>
        <w:widowControl w:val="0"/>
        <w:numPr>
          <w:ilvl w:val="0"/>
          <w:numId w:val="13"/>
        </w:numPr>
        <w:suppressAutoHyphens/>
        <w:spacing w:after="0" w:line="276" w:lineRule="auto"/>
        <w:ind w:left="284" w:right="0" w:hanging="284"/>
        <w:rPr>
          <w:rFonts w:asciiTheme="minorHAnsi" w:eastAsia="Calibri" w:hAnsiTheme="minorHAnsi" w:cstheme="minorHAnsi"/>
          <w:bCs/>
          <w:szCs w:val="20"/>
        </w:rPr>
      </w:pPr>
      <w:r w:rsidRPr="00FE1877">
        <w:rPr>
          <w:rFonts w:asciiTheme="minorHAnsi" w:hAnsiTheme="minorHAnsi" w:cstheme="minorHAnsi"/>
          <w:szCs w:val="20"/>
        </w:rPr>
        <w:t xml:space="preserve">Niniejsza Umowa (załącznik nr 3 do </w:t>
      </w:r>
      <w:r w:rsidRPr="00FE1877">
        <w:rPr>
          <w:rFonts w:asciiTheme="minorHAnsi" w:hAnsiTheme="minorHAnsi" w:cstheme="minorHAnsi"/>
          <w:b/>
          <w:bCs/>
          <w:szCs w:val="20"/>
        </w:rPr>
        <w:t>Umowy nr …../202</w:t>
      </w:r>
      <w:r w:rsidR="00B45D0F">
        <w:rPr>
          <w:rFonts w:asciiTheme="minorHAnsi" w:hAnsiTheme="minorHAnsi" w:cstheme="minorHAnsi"/>
          <w:b/>
          <w:bCs/>
          <w:szCs w:val="20"/>
        </w:rPr>
        <w:t>4</w:t>
      </w:r>
      <w:r w:rsidRPr="00FE1877">
        <w:rPr>
          <w:rFonts w:asciiTheme="minorHAnsi" w:hAnsiTheme="minorHAnsi" w:cstheme="minorHAnsi"/>
          <w:b/>
          <w:bCs/>
          <w:szCs w:val="20"/>
        </w:rPr>
        <w:t xml:space="preserve"> </w:t>
      </w:r>
      <w:r w:rsidRPr="00FE1877">
        <w:rPr>
          <w:rFonts w:asciiTheme="minorHAnsi" w:hAnsiTheme="minorHAnsi" w:cstheme="minorHAnsi"/>
          <w:szCs w:val="20"/>
        </w:rPr>
        <w:t xml:space="preserve">została zawarta w związku z realizacją </w:t>
      </w:r>
      <w:r w:rsidRPr="00FE1877">
        <w:rPr>
          <w:rFonts w:asciiTheme="minorHAnsi" w:hAnsiTheme="minorHAnsi" w:cstheme="minorHAnsi"/>
          <w:bCs/>
          <w:szCs w:val="20"/>
        </w:rPr>
        <w:t xml:space="preserve">zadań praktycznych przez eksperta z grupą studentów </w:t>
      </w:r>
      <w:r w:rsidRPr="00FE1877">
        <w:rPr>
          <w:rFonts w:asciiTheme="minorHAnsi" w:eastAsia="Calibri" w:hAnsiTheme="minorHAnsi" w:cstheme="minorHAnsi"/>
          <w:bCs/>
          <w:szCs w:val="20"/>
        </w:rPr>
        <w:t>w ramach wsparcia studentów Zamawiającego.</w:t>
      </w:r>
    </w:p>
    <w:p w14:paraId="5F4F792F"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Termin „dane osobowe” ma znaczenie przypisane mu w Przepisach Dotyczących Ochrony Danych Osobowych. „</w:t>
      </w:r>
      <w:r w:rsidRPr="00FE1877">
        <w:rPr>
          <w:rFonts w:asciiTheme="minorHAnsi" w:hAnsiTheme="minorHAnsi" w:cstheme="minorHAnsi"/>
          <w:b/>
          <w:sz w:val="20"/>
          <w:szCs w:val="20"/>
        </w:rPr>
        <w:t>Przepisy Dotyczące Ochrony Danych Osobowych</w:t>
      </w:r>
      <w:r w:rsidRPr="00FE1877">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FE1877">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FE1877">
        <w:rPr>
          <w:rFonts w:asciiTheme="minorHAnsi" w:hAnsiTheme="minorHAnsi" w:cstheme="minorHAnsi"/>
          <w:b/>
          <w:bCs/>
          <w:sz w:val="20"/>
          <w:szCs w:val="20"/>
        </w:rPr>
        <w:t>Rozporządzenie 2016/679”</w:t>
      </w:r>
      <w:r w:rsidRPr="00FE1877">
        <w:rPr>
          <w:rFonts w:asciiTheme="minorHAnsi" w:hAnsiTheme="minorHAnsi" w:cstheme="minorHAnsi"/>
          <w:bCs/>
          <w:sz w:val="20"/>
          <w:szCs w:val="20"/>
        </w:rPr>
        <w:t xml:space="preserve">), ustawę z dnia 10 maja 2018 r. o ochronie danych osobowych  </w:t>
      </w:r>
      <w:r w:rsidRPr="00FE1877">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Przetwarzający będzie przetwarzał dane osobowe wyłącznie w państwach należących do Europejskiego Obszaru Gospodarczego (EOG). </w:t>
      </w:r>
    </w:p>
    <w:p w14:paraId="46846DED"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2</w:t>
      </w:r>
    </w:p>
    <w:p w14:paraId="617A0146"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Zakres powierzenia przetwarzania</w:t>
      </w:r>
    </w:p>
    <w:p w14:paraId="208FD504"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 xml:space="preserve">Przedmiot przetwarzania: </w:t>
      </w:r>
    </w:p>
    <w:p w14:paraId="48EBB439"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realizacja konsultacji eksperckiej działań projektowych w obszarze zastosowania wygenerowanego przez studentów pomysłu projektowego, weryfikacja tożsamości uczestników, komunikacja z uczestnikami,</w:t>
      </w:r>
    </w:p>
    <w:p w14:paraId="156DCA46"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 xml:space="preserve">Kategorie danych osobowych i osoby, których dane dotyczą: </w:t>
      </w:r>
    </w:p>
    <w:p w14:paraId="2FF5918F"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imię i nazwisko uczestnika, adres e-mail, numer telefonu, numer PESEL, numer dokumentu tożsamości,</w:t>
      </w:r>
    </w:p>
    <w:p w14:paraId="7ADDE247" w14:textId="77777777" w:rsidR="006A496C" w:rsidRPr="00FE1877" w:rsidRDefault="006A496C" w:rsidP="00FE1877">
      <w:pPr>
        <w:pStyle w:val="Akapitzlist"/>
        <w:spacing w:line="276" w:lineRule="auto"/>
        <w:ind w:left="360"/>
        <w:jc w:val="both"/>
        <w:rPr>
          <w:rFonts w:asciiTheme="minorHAnsi" w:hAnsiTheme="minorHAnsi" w:cstheme="minorHAnsi"/>
          <w:b/>
          <w:sz w:val="20"/>
          <w:szCs w:val="20"/>
        </w:rPr>
      </w:pPr>
      <w:r w:rsidRPr="00FE1877">
        <w:rPr>
          <w:rFonts w:asciiTheme="minorHAnsi" w:hAnsiTheme="minorHAnsi" w:cstheme="minorHAnsi"/>
          <w:sz w:val="20"/>
          <w:szCs w:val="20"/>
        </w:rPr>
        <w:t>osoby których dane dotyczą: uczestnicy zespołów projektowych</w:t>
      </w:r>
    </w:p>
    <w:p w14:paraId="2D3EBB00"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Charakter przetwarzania danych osobowych</w:t>
      </w:r>
      <w:r w:rsidRPr="00FE1877">
        <w:rPr>
          <w:rFonts w:asciiTheme="minorHAnsi" w:hAnsiTheme="minorHAnsi" w:cstheme="minorHAnsi"/>
          <w:sz w:val="20"/>
          <w:szCs w:val="20"/>
        </w:rPr>
        <w:t xml:space="preserve"> (opis czynności przetwarzania i sposób ich dokonywania np. częstotliwość powtarzalność, masowość, czasowość)</w:t>
      </w:r>
      <w:r w:rsidRPr="00FE1877">
        <w:rPr>
          <w:rFonts w:asciiTheme="minorHAnsi" w:hAnsiTheme="minorHAnsi" w:cstheme="minorHAnsi"/>
          <w:b/>
          <w:sz w:val="20"/>
          <w:szCs w:val="20"/>
        </w:rPr>
        <w:t xml:space="preserve">: </w:t>
      </w:r>
    </w:p>
    <w:p w14:paraId="5A98B68E"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FE1877">
        <w:rPr>
          <w:rFonts w:asciiTheme="minorHAnsi" w:hAnsiTheme="minorHAnsi" w:cstheme="minorHAnsi"/>
          <w:sz w:val="20"/>
          <w:szCs w:val="20"/>
        </w:rPr>
        <w:t xml:space="preserve">tomatyzowany (w systemach IT). </w:t>
      </w:r>
    </w:p>
    <w:p w14:paraId="2FA05156"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3</w:t>
      </w:r>
    </w:p>
    <w:p w14:paraId="345D0B5D"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Obowiązki Przetwarzającego</w:t>
      </w:r>
    </w:p>
    <w:p w14:paraId="7089AE52"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wdrożyć  instrumenty wskazane w art. 32 </w:t>
      </w:r>
      <w:r w:rsidRPr="00FE1877">
        <w:rPr>
          <w:rFonts w:asciiTheme="minorHAnsi" w:hAnsiTheme="minorHAnsi" w:cstheme="minorHAnsi"/>
          <w:bCs/>
          <w:sz w:val="20"/>
          <w:szCs w:val="20"/>
        </w:rPr>
        <w:t>Rozporządzenia 2016/679</w:t>
      </w:r>
      <w:r w:rsidRPr="00FE1877">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FE1877" w:rsidRDefault="006A496C" w:rsidP="00FE1877">
      <w:pPr>
        <w:spacing w:line="276" w:lineRule="auto"/>
        <w:rPr>
          <w:rFonts w:asciiTheme="minorHAnsi" w:hAnsiTheme="minorHAnsi" w:cstheme="minorHAnsi"/>
          <w:szCs w:val="20"/>
        </w:rPr>
      </w:pPr>
    </w:p>
    <w:p w14:paraId="71A1BDD7"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dokumentowania wszelkich naruszeń ochrony danych osobowych, oraz</w:t>
      </w:r>
    </w:p>
    <w:p w14:paraId="2F016740"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zawiadamiania osób, których dane dotyczą, o takich naruszeniach, </w:t>
      </w:r>
    </w:p>
    <w:p w14:paraId="0E760ECF" w14:textId="77777777" w:rsidR="006A496C" w:rsidRPr="00FE1877" w:rsidRDefault="006A496C" w:rsidP="00FE1877">
      <w:pPr>
        <w:spacing w:line="276" w:lineRule="auto"/>
        <w:ind w:firstLine="360"/>
        <w:rPr>
          <w:rFonts w:asciiTheme="minorHAnsi" w:hAnsiTheme="minorHAnsi" w:cstheme="minorHAnsi"/>
          <w:szCs w:val="20"/>
        </w:rPr>
      </w:pPr>
      <w:r w:rsidRPr="00FE1877">
        <w:rPr>
          <w:rFonts w:asciiTheme="minorHAnsi" w:hAnsiTheme="minorHAnsi" w:cstheme="minorHAnsi"/>
          <w:szCs w:val="20"/>
        </w:rPr>
        <w:t xml:space="preserve">zgodnie z art. 33 oraz art. 34 </w:t>
      </w:r>
      <w:r w:rsidRPr="00FE1877">
        <w:rPr>
          <w:rFonts w:asciiTheme="minorHAnsi" w:hAnsiTheme="minorHAnsi" w:cstheme="minorHAnsi"/>
          <w:bCs/>
          <w:szCs w:val="20"/>
        </w:rPr>
        <w:t>Rozporządzenia 2016/679</w:t>
      </w:r>
      <w:r w:rsidR="009436AC" w:rsidRPr="00FE1877">
        <w:rPr>
          <w:rFonts w:asciiTheme="minorHAnsi" w:hAnsiTheme="minorHAnsi" w:cstheme="minorHAnsi"/>
          <w:szCs w:val="20"/>
        </w:rPr>
        <w:t xml:space="preserve">. </w:t>
      </w:r>
    </w:p>
    <w:p w14:paraId="6222E3F4"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4</w:t>
      </w:r>
    </w:p>
    <w:p w14:paraId="7E7871AC"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Audyty</w:t>
      </w:r>
    </w:p>
    <w:p w14:paraId="6DADDA5A" w14:textId="77777777" w:rsidR="006A496C" w:rsidRPr="00FE1877" w:rsidRDefault="006A496C" w:rsidP="00FE1877">
      <w:pPr>
        <w:spacing w:line="276" w:lineRule="auto"/>
        <w:ind w:left="0" w:firstLine="0"/>
        <w:rPr>
          <w:rFonts w:asciiTheme="minorHAnsi" w:hAnsiTheme="minorHAnsi" w:cstheme="minorHAnsi"/>
          <w:szCs w:val="20"/>
        </w:rPr>
      </w:pPr>
      <w:r w:rsidRPr="00FE1877">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FE1877" w:rsidRDefault="006A496C" w:rsidP="00FE1877">
      <w:pPr>
        <w:keepNext/>
        <w:spacing w:line="276" w:lineRule="auto"/>
        <w:jc w:val="center"/>
        <w:rPr>
          <w:rFonts w:asciiTheme="minorHAnsi" w:hAnsiTheme="minorHAnsi" w:cstheme="minorHAnsi"/>
          <w:b/>
          <w:szCs w:val="20"/>
        </w:rPr>
      </w:pPr>
      <w:r w:rsidRPr="00FE1877">
        <w:rPr>
          <w:rFonts w:asciiTheme="minorHAnsi" w:hAnsiTheme="minorHAnsi" w:cstheme="minorHAnsi"/>
          <w:b/>
          <w:szCs w:val="20"/>
        </w:rPr>
        <w:lastRenderedPageBreak/>
        <w:t>§ 5</w:t>
      </w:r>
    </w:p>
    <w:p w14:paraId="7F638267"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Korzystanie z dalszych przetwarzających</w:t>
      </w:r>
    </w:p>
    <w:p w14:paraId="278E9FF5" w14:textId="77777777" w:rsidR="006A496C" w:rsidRPr="00FE1877" w:rsidRDefault="006A496C" w:rsidP="00FE1877">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Przed skorzystaniem z dalszego  przetwarzającego dane osobowe (podwykonawstwo z zakresu przetwarzania danych; </w:t>
      </w:r>
      <w:proofErr w:type="spellStart"/>
      <w:r w:rsidRPr="00FE1877">
        <w:rPr>
          <w:rFonts w:asciiTheme="minorHAnsi" w:hAnsiTheme="minorHAnsi" w:cstheme="minorHAnsi"/>
          <w:sz w:val="20"/>
          <w:szCs w:val="20"/>
        </w:rPr>
        <w:t>podpowierzenie</w:t>
      </w:r>
      <w:proofErr w:type="spellEnd"/>
      <w:r w:rsidRPr="00FE1877">
        <w:rPr>
          <w:rFonts w:asciiTheme="minorHAnsi" w:hAnsiTheme="minorHAnsi" w:cstheme="minorHAnsi"/>
          <w:sz w:val="20"/>
          <w:szCs w:val="20"/>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FE1877" w:rsidRDefault="006A496C" w:rsidP="00FE1877">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789798F7" w:rsidR="009436AC" w:rsidRPr="00B45D0F" w:rsidRDefault="006A496C" w:rsidP="00B45D0F">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gwarantuje, że dalszy przetwarzający </w:t>
      </w:r>
      <w:r w:rsidRPr="00FE1877">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FE1877">
        <w:rPr>
          <w:rFonts w:asciiTheme="minorHAnsi" w:hAnsiTheme="minorHAnsi" w:cstheme="minorHAnsi"/>
          <w:sz w:val="20"/>
          <w:szCs w:val="20"/>
        </w:rPr>
        <w:t xml:space="preserve">. </w:t>
      </w:r>
      <w:r w:rsidRPr="00FE1877">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6</w:t>
      </w:r>
    </w:p>
    <w:p w14:paraId="51857ABC"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Niewykonanie lub nienależyte wykonanie Umowy</w:t>
      </w:r>
    </w:p>
    <w:p w14:paraId="08C265A0" w14:textId="77777777" w:rsidR="006A496C" w:rsidRPr="00FE1877" w:rsidRDefault="006A496C" w:rsidP="00FE1877">
      <w:pPr>
        <w:numPr>
          <w:ilvl w:val="0"/>
          <w:numId w:val="17"/>
        </w:numPr>
        <w:tabs>
          <w:tab w:val="num" w:pos="426"/>
        </w:tabs>
        <w:spacing w:after="0" w:line="276" w:lineRule="auto"/>
        <w:ind w:right="0"/>
        <w:rPr>
          <w:rFonts w:asciiTheme="minorHAnsi" w:hAnsiTheme="minorHAnsi" w:cstheme="minorHAnsi"/>
          <w:szCs w:val="20"/>
        </w:rPr>
      </w:pPr>
      <w:r w:rsidRPr="00FE1877">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FE1877" w:rsidRDefault="006A496C" w:rsidP="00FE1877">
      <w:pPr>
        <w:pStyle w:val="Akapitzlist"/>
        <w:numPr>
          <w:ilvl w:val="0"/>
          <w:numId w:val="17"/>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7</w:t>
      </w:r>
    </w:p>
    <w:p w14:paraId="7155B0C7"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Zmiany w przepisach prawa</w:t>
      </w:r>
    </w:p>
    <w:p w14:paraId="7F6BC6B0" w14:textId="77777777" w:rsidR="006A496C" w:rsidRPr="00FE1877" w:rsidRDefault="006A496C" w:rsidP="00FE1877">
      <w:pPr>
        <w:spacing w:line="276" w:lineRule="auto"/>
        <w:ind w:left="0" w:firstLine="0"/>
        <w:rPr>
          <w:rFonts w:asciiTheme="minorHAnsi" w:hAnsiTheme="minorHAnsi" w:cstheme="minorHAnsi"/>
          <w:szCs w:val="20"/>
        </w:rPr>
      </w:pPr>
      <w:r w:rsidRPr="00FE1877">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8</w:t>
      </w:r>
    </w:p>
    <w:p w14:paraId="27330F6A"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Okres obowiązywania i odstąpienie/wygaśnięcie Umowy</w:t>
      </w:r>
    </w:p>
    <w:p w14:paraId="6CE31532" w14:textId="72D83BC2" w:rsidR="006A496C" w:rsidRPr="00FE1877" w:rsidRDefault="006A496C" w:rsidP="00FE1877">
      <w:pPr>
        <w:pStyle w:val="Akapitzlist"/>
        <w:numPr>
          <w:ilvl w:val="0"/>
          <w:numId w:val="16"/>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bCs/>
          <w:sz w:val="20"/>
          <w:szCs w:val="20"/>
        </w:rPr>
        <w:t xml:space="preserve">Niniejsza Umowa zostaje zawarta na okres obowiązywania </w:t>
      </w:r>
      <w:r w:rsidRPr="00FE1877">
        <w:rPr>
          <w:rFonts w:asciiTheme="minorHAnsi" w:hAnsiTheme="minorHAnsi" w:cstheme="minorHAnsi"/>
          <w:b/>
          <w:bCs/>
          <w:sz w:val="20"/>
          <w:szCs w:val="20"/>
        </w:rPr>
        <w:t>Umowy …../202</w:t>
      </w:r>
      <w:r w:rsidR="00B45D0F">
        <w:rPr>
          <w:rFonts w:asciiTheme="minorHAnsi" w:hAnsiTheme="minorHAnsi" w:cstheme="minorHAnsi"/>
          <w:b/>
          <w:bCs/>
          <w:sz w:val="20"/>
          <w:szCs w:val="20"/>
        </w:rPr>
        <w:t>4</w:t>
      </w:r>
      <w:r w:rsidRPr="00FE1877">
        <w:rPr>
          <w:rFonts w:asciiTheme="minorHAnsi" w:hAnsiTheme="minorHAnsi" w:cstheme="minorHAnsi"/>
          <w:bCs/>
          <w:sz w:val="20"/>
          <w:szCs w:val="20"/>
        </w:rPr>
        <w:t xml:space="preserve">. </w:t>
      </w:r>
      <w:r w:rsidRPr="00FE1877">
        <w:rPr>
          <w:rFonts w:asciiTheme="minorHAnsi" w:hAnsiTheme="minorHAnsi" w:cstheme="minorHAnsi"/>
          <w:sz w:val="20"/>
          <w:szCs w:val="20"/>
        </w:rPr>
        <w:t xml:space="preserve">Rozwiązanie lub wypowiedzenie </w:t>
      </w:r>
      <w:r w:rsidRPr="00FE1877">
        <w:rPr>
          <w:rFonts w:asciiTheme="minorHAnsi" w:hAnsiTheme="minorHAnsi" w:cstheme="minorHAnsi"/>
          <w:b/>
          <w:bCs/>
          <w:sz w:val="20"/>
          <w:szCs w:val="20"/>
        </w:rPr>
        <w:t>Umowy nr …./202</w:t>
      </w:r>
      <w:r w:rsidR="00B45D0F">
        <w:rPr>
          <w:rFonts w:asciiTheme="minorHAnsi" w:hAnsiTheme="minorHAnsi" w:cstheme="minorHAnsi"/>
          <w:b/>
          <w:bCs/>
          <w:sz w:val="20"/>
          <w:szCs w:val="20"/>
        </w:rPr>
        <w:t>4</w:t>
      </w:r>
      <w:r w:rsidRPr="00FE1877">
        <w:rPr>
          <w:rFonts w:asciiTheme="minorHAnsi" w:hAnsiTheme="minorHAnsi" w:cstheme="minorHAnsi"/>
          <w:b/>
          <w:bCs/>
          <w:sz w:val="20"/>
          <w:szCs w:val="20"/>
        </w:rPr>
        <w:t xml:space="preserve"> </w:t>
      </w:r>
      <w:r w:rsidRPr="00FE1877">
        <w:rPr>
          <w:rFonts w:asciiTheme="minorHAnsi" w:hAnsiTheme="minorHAnsi" w:cstheme="minorHAnsi"/>
          <w:sz w:val="20"/>
          <w:szCs w:val="20"/>
        </w:rPr>
        <w:t>prowadzi do automatycznego wygaśnięcia niniejszej Umowy.</w:t>
      </w:r>
    </w:p>
    <w:p w14:paraId="5EB10823" w14:textId="08409246" w:rsidR="006A496C" w:rsidRPr="00FE1877" w:rsidRDefault="006A496C" w:rsidP="00FE1877">
      <w:pPr>
        <w:pStyle w:val="Akapitzlist"/>
        <w:numPr>
          <w:ilvl w:val="0"/>
          <w:numId w:val="16"/>
        </w:numPr>
        <w:suppressAutoHyphens w:val="0"/>
        <w:spacing w:before="240" w:line="276" w:lineRule="auto"/>
        <w:ind w:left="357" w:hanging="357"/>
        <w:jc w:val="both"/>
        <w:rPr>
          <w:rFonts w:asciiTheme="minorHAnsi" w:hAnsiTheme="minorHAnsi" w:cstheme="minorHAnsi"/>
          <w:sz w:val="20"/>
          <w:szCs w:val="20"/>
        </w:rPr>
      </w:pPr>
      <w:r w:rsidRPr="00FE1877">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E1877">
        <w:rPr>
          <w:rFonts w:asciiTheme="minorHAnsi" w:hAnsiTheme="minorHAnsi" w:cstheme="minorHAnsi"/>
          <w:b/>
          <w:bCs/>
          <w:sz w:val="20"/>
          <w:szCs w:val="20"/>
        </w:rPr>
        <w:t>Umowę nr …../202</w:t>
      </w:r>
      <w:r w:rsidR="00B45D0F">
        <w:rPr>
          <w:rFonts w:asciiTheme="minorHAnsi" w:hAnsiTheme="minorHAnsi" w:cstheme="minorHAnsi"/>
          <w:b/>
          <w:bCs/>
          <w:sz w:val="20"/>
          <w:szCs w:val="20"/>
        </w:rPr>
        <w:t>4</w:t>
      </w:r>
      <w:r w:rsidRPr="00FE1877">
        <w:rPr>
          <w:rFonts w:asciiTheme="minorHAnsi" w:hAnsiTheme="minorHAnsi" w:cstheme="minorHAnsi"/>
          <w:b/>
          <w:bCs/>
          <w:sz w:val="20"/>
          <w:szCs w:val="20"/>
        </w:rPr>
        <w:t xml:space="preserve"> </w:t>
      </w:r>
      <w:r w:rsidRPr="00FE1877">
        <w:rPr>
          <w:rFonts w:asciiTheme="minorHAnsi" w:hAnsiTheme="minorHAnsi" w:cstheme="minorHAnsi"/>
          <w:sz w:val="20"/>
          <w:szCs w:val="20"/>
        </w:rPr>
        <w:t xml:space="preserve">ze skutkiem natychmiastowym. </w:t>
      </w:r>
    </w:p>
    <w:p w14:paraId="26EF3972" w14:textId="42EBBB78" w:rsidR="006A496C" w:rsidRPr="00B45D0F" w:rsidRDefault="006A496C" w:rsidP="00B45D0F">
      <w:pPr>
        <w:pStyle w:val="Akapitzlist"/>
        <w:numPr>
          <w:ilvl w:val="0"/>
          <w:numId w:val="16"/>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 </w:t>
      </w:r>
      <w:proofErr w:type="spellStart"/>
      <w:r w:rsidRPr="00FE1877">
        <w:rPr>
          <w:rFonts w:asciiTheme="minorHAnsi" w:hAnsiTheme="minorHAnsi" w:cstheme="minorHAnsi"/>
          <w:sz w:val="20"/>
          <w:szCs w:val="20"/>
        </w:rPr>
        <w:t>ący</w:t>
      </w:r>
      <w:proofErr w:type="spellEnd"/>
      <w:r w:rsidRPr="00FE1877">
        <w:rPr>
          <w:rFonts w:asciiTheme="minorHAnsi" w:hAnsiTheme="minorHAnsi" w:cstheme="minorHAnsi"/>
          <w:sz w:val="20"/>
          <w:szCs w:val="20"/>
        </w:rPr>
        <w:t xml:space="preserve"> będzie zobowiązany do przestrzegania obowiązków określonych w niniejszej Umowie dopóki nie usunie lub nie zwróci/przekaże danych zgodnie z instrukcjami Administratora.</w:t>
      </w:r>
    </w:p>
    <w:p w14:paraId="427B9378"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9</w:t>
      </w:r>
    </w:p>
    <w:p w14:paraId="19D54042"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Postanowienia końcowe</w:t>
      </w:r>
    </w:p>
    <w:p w14:paraId="250ED967"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FE1877" w:rsidRDefault="006A496C" w:rsidP="00FE1877">
      <w:pPr>
        <w:spacing w:line="276" w:lineRule="auto"/>
        <w:rPr>
          <w:rFonts w:asciiTheme="minorHAnsi" w:hAnsiTheme="minorHAnsi" w:cstheme="minorHAnsi"/>
          <w:szCs w:val="20"/>
        </w:rPr>
      </w:pPr>
    </w:p>
    <w:p w14:paraId="1A3F1C1D" w14:textId="77777777" w:rsidR="006A496C" w:rsidRPr="00FE1877" w:rsidRDefault="006A496C" w:rsidP="00FE1877">
      <w:pPr>
        <w:spacing w:line="276" w:lineRule="auto"/>
        <w:rPr>
          <w:rFonts w:asciiTheme="minorHAnsi" w:hAnsiTheme="minorHAnsi" w:cstheme="minorHAnsi"/>
          <w:szCs w:val="20"/>
        </w:rPr>
      </w:pPr>
    </w:p>
    <w:p w14:paraId="02263624" w14:textId="77777777" w:rsidR="006A496C" w:rsidRPr="00FE1877" w:rsidRDefault="006A496C" w:rsidP="00FE1877">
      <w:pPr>
        <w:spacing w:line="276" w:lineRule="auto"/>
        <w:rPr>
          <w:rFonts w:asciiTheme="minorHAnsi" w:hAnsiTheme="minorHAnsi" w:cstheme="minorHAnsi"/>
          <w:szCs w:val="20"/>
        </w:rPr>
      </w:pPr>
    </w:p>
    <w:p w14:paraId="0EF7C000" w14:textId="77777777" w:rsidR="006A496C" w:rsidRPr="00FE1877" w:rsidRDefault="006A496C" w:rsidP="00FE1877">
      <w:pPr>
        <w:spacing w:line="276" w:lineRule="auto"/>
        <w:rPr>
          <w:rFonts w:asciiTheme="minorHAnsi" w:hAnsiTheme="minorHAnsi" w:cstheme="minorHAnsi"/>
          <w:szCs w:val="20"/>
        </w:rPr>
      </w:pPr>
    </w:p>
    <w:p w14:paraId="518D66F7" w14:textId="77777777" w:rsidR="006A496C" w:rsidRPr="00FE1877" w:rsidRDefault="006A496C" w:rsidP="00FE1877">
      <w:pPr>
        <w:spacing w:line="276" w:lineRule="auto"/>
        <w:rPr>
          <w:rFonts w:asciiTheme="minorHAnsi" w:hAnsiTheme="minorHAnsi" w:cstheme="minorHAnsi"/>
          <w:szCs w:val="20"/>
        </w:rPr>
      </w:pPr>
    </w:p>
    <w:p w14:paraId="38B3ED98" w14:textId="77777777" w:rsidR="006A496C" w:rsidRPr="009436AC" w:rsidRDefault="006A496C" w:rsidP="009436AC">
      <w:pPr>
        <w:spacing w:line="360" w:lineRule="auto"/>
        <w:rPr>
          <w:rFonts w:asciiTheme="minorHAnsi" w:hAnsiTheme="minorHAnsi" w:cstheme="minorHAnsi"/>
          <w:b/>
          <w:sz w:val="24"/>
        </w:rPr>
      </w:pPr>
      <w:r w:rsidRPr="009436AC">
        <w:rPr>
          <w:rFonts w:asciiTheme="minorHAnsi" w:hAnsiTheme="minorHAnsi" w:cstheme="minorHAnsi"/>
          <w:b/>
          <w:sz w:val="24"/>
        </w:rPr>
        <w:t xml:space="preserve">W imieniu Administratora: </w:t>
      </w:r>
      <w:r w:rsidRPr="009436AC">
        <w:rPr>
          <w:rFonts w:asciiTheme="minorHAnsi" w:hAnsiTheme="minorHAnsi" w:cstheme="minorHAnsi"/>
          <w:b/>
          <w:sz w:val="24"/>
        </w:rPr>
        <w:tab/>
      </w:r>
      <w:r w:rsidRPr="009436AC">
        <w:rPr>
          <w:rFonts w:asciiTheme="minorHAnsi" w:hAnsiTheme="minorHAnsi" w:cstheme="minorHAnsi"/>
          <w:b/>
          <w:sz w:val="24"/>
        </w:rPr>
        <w:tab/>
      </w:r>
      <w:r w:rsidRPr="009436AC">
        <w:rPr>
          <w:rFonts w:asciiTheme="minorHAnsi" w:hAnsiTheme="minorHAnsi" w:cstheme="minorHAnsi"/>
          <w:b/>
          <w:sz w:val="24"/>
        </w:rPr>
        <w:tab/>
      </w:r>
      <w:r w:rsidR="009436AC">
        <w:rPr>
          <w:rFonts w:asciiTheme="minorHAnsi" w:hAnsiTheme="minorHAnsi" w:cstheme="minorHAnsi"/>
          <w:b/>
          <w:sz w:val="24"/>
        </w:rPr>
        <w:t xml:space="preserve">              </w:t>
      </w:r>
      <w:r w:rsidRPr="009436AC">
        <w:rPr>
          <w:rFonts w:asciiTheme="minorHAnsi" w:hAnsiTheme="minorHAnsi" w:cstheme="minorHAnsi"/>
          <w:b/>
          <w:sz w:val="24"/>
        </w:rPr>
        <w:tab/>
        <w:t>W imieniu Przetwarzającego:</w:t>
      </w:r>
    </w:p>
    <w:p w14:paraId="69AEAE38" w14:textId="77777777" w:rsidR="006A496C" w:rsidRPr="009436AC" w:rsidRDefault="006A496C" w:rsidP="009436AC">
      <w:pPr>
        <w:spacing w:line="360" w:lineRule="auto"/>
        <w:rPr>
          <w:rFonts w:asciiTheme="minorHAnsi" w:hAnsiTheme="minorHAnsi" w:cstheme="minorHAnsi"/>
          <w:sz w:val="22"/>
          <w:szCs w:val="22"/>
        </w:rPr>
      </w:pPr>
    </w:p>
    <w:p w14:paraId="6D5E778D" w14:textId="77777777" w:rsidR="006A496C" w:rsidRPr="003806D9" w:rsidRDefault="006A496C" w:rsidP="009436AC">
      <w:pPr>
        <w:spacing w:line="360" w:lineRule="auto"/>
        <w:rPr>
          <w:sz w:val="22"/>
          <w:szCs w:val="22"/>
        </w:rPr>
      </w:pPr>
      <w:r w:rsidRPr="009436AC">
        <w:rPr>
          <w:rFonts w:asciiTheme="minorHAnsi" w:hAnsiTheme="minorHAnsi" w:cstheme="minorHAnsi"/>
          <w:sz w:val="22"/>
          <w:szCs w:val="22"/>
        </w:rPr>
        <w:t>_________________________________</w:t>
      </w:r>
      <w:r w:rsidRPr="009436AC">
        <w:rPr>
          <w:rFonts w:asciiTheme="minorHAnsi" w:hAnsiTheme="minorHAnsi" w:cstheme="minorHAnsi"/>
          <w:sz w:val="22"/>
          <w:szCs w:val="22"/>
        </w:rPr>
        <w:tab/>
      </w:r>
      <w:r w:rsidRPr="009436AC">
        <w:rPr>
          <w:rFonts w:asciiTheme="minorHAnsi" w:hAnsiTheme="minorHAnsi" w:cstheme="minorHAnsi"/>
          <w:sz w:val="22"/>
          <w:szCs w:val="22"/>
        </w:rPr>
        <w:tab/>
      </w:r>
      <w:r w:rsidR="009436AC">
        <w:rPr>
          <w:rFonts w:asciiTheme="minorHAnsi" w:hAnsiTheme="minorHAnsi" w:cstheme="minorHAnsi"/>
          <w:sz w:val="22"/>
          <w:szCs w:val="22"/>
        </w:rPr>
        <w:t xml:space="preserve">       </w:t>
      </w:r>
      <w:r w:rsidRPr="009436AC">
        <w:rPr>
          <w:rFonts w:asciiTheme="minorHAnsi" w:hAnsiTheme="minorHAnsi" w:cstheme="minorHAnsi"/>
          <w:sz w:val="22"/>
          <w:szCs w:val="22"/>
        </w:rPr>
        <w:t>______________________</w:t>
      </w:r>
      <w:r w:rsidRPr="003806D9">
        <w:rPr>
          <w:sz w:val="22"/>
          <w:szCs w:val="22"/>
        </w:rPr>
        <w:t>___________</w:t>
      </w:r>
    </w:p>
    <w:p w14:paraId="5C1D5AED" w14:textId="7854F4C2" w:rsidR="006A496C" w:rsidRPr="003806D9" w:rsidRDefault="006A496C" w:rsidP="00166206">
      <w:pPr>
        <w:ind w:left="0" w:firstLine="0"/>
        <w:rPr>
          <w:sz w:val="22"/>
          <w:szCs w:val="22"/>
        </w:rPr>
      </w:pPr>
    </w:p>
    <w:sectPr w:rsidR="006A496C" w:rsidRPr="003806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C867" w14:textId="77777777" w:rsidR="00470BE9" w:rsidRDefault="00470BE9" w:rsidP="006A5190">
      <w:pPr>
        <w:spacing w:after="0"/>
      </w:pPr>
      <w:r>
        <w:separator/>
      </w:r>
    </w:p>
  </w:endnote>
  <w:endnote w:type="continuationSeparator" w:id="0">
    <w:p w14:paraId="3C75BF07" w14:textId="77777777" w:rsidR="00470BE9" w:rsidRDefault="00470BE9"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20BC" w14:textId="77777777" w:rsidR="00470BE9" w:rsidRDefault="00470BE9" w:rsidP="006A5190">
      <w:pPr>
        <w:spacing w:after="0"/>
      </w:pPr>
      <w:r>
        <w:separator/>
      </w:r>
    </w:p>
  </w:footnote>
  <w:footnote w:type="continuationSeparator" w:id="0">
    <w:p w14:paraId="47C5B654" w14:textId="77777777" w:rsidR="00470BE9" w:rsidRDefault="00470BE9"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43072F68" w:rsidR="006A5190" w:rsidRDefault="00BC2F0A" w:rsidP="00BC2F0A">
    <w:pPr>
      <w:pStyle w:val="Nagwek"/>
      <w:tabs>
        <w:tab w:val="clear" w:pos="4536"/>
        <w:tab w:val="clear" w:pos="9072"/>
        <w:tab w:val="left" w:pos="3381"/>
      </w:tabs>
      <w:ind w:left="0" w:firstLine="0"/>
    </w:pPr>
    <w:r w:rsidRPr="005036ED">
      <w:rPr>
        <w:noProof/>
      </w:rPr>
      <w:drawing>
        <wp:inline distT="0" distB="0" distL="0" distR="0" wp14:anchorId="1F72D3E1" wp14:editId="13372506">
          <wp:extent cx="1526540" cy="954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954405"/>
                  </a:xfrm>
                  <a:prstGeom prst="rect">
                    <a:avLst/>
                  </a:prstGeom>
                  <a:noFill/>
                  <a:ln>
                    <a:noFill/>
                  </a:ln>
                </pic:spPr>
              </pic:pic>
            </a:graphicData>
          </a:graphic>
        </wp:inline>
      </w:drawing>
    </w:r>
    <w:r>
      <w:tab/>
    </w:r>
    <w:r w:rsidRPr="005036ED">
      <w:rPr>
        <w:noProof/>
      </w:rPr>
      <w:drawing>
        <wp:inline distT="0" distB="0" distL="0" distR="0" wp14:anchorId="05B272BD" wp14:editId="29E87ADA">
          <wp:extent cx="149479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79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360" w:hanging="360"/>
      </w:pPr>
    </w:lvl>
  </w:abstractNum>
  <w:abstractNum w:abstractNumId="1"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41774"/>
    <w:multiLevelType w:val="hybridMultilevel"/>
    <w:tmpl w:val="F56CD408"/>
    <w:lvl w:ilvl="0" w:tplc="D6FE4A0A">
      <w:start w:val="1"/>
      <w:numFmt w:val="decimal"/>
      <w:lvlText w:val="%1)"/>
      <w:lvlJc w:val="left"/>
      <w:pPr>
        <w:ind w:left="360"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0717C9"/>
    <w:multiLevelType w:val="hybridMultilevel"/>
    <w:tmpl w:val="6AE2CF18"/>
    <w:lvl w:ilvl="0" w:tplc="04150011">
      <w:start w:val="1"/>
      <w:numFmt w:val="decimal"/>
      <w:lvlText w:val="%1)"/>
      <w:lvlJc w:val="left"/>
      <w:pPr>
        <w:ind w:left="4188" w:hanging="36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0" w15:restartNumberingAfterBreak="0">
    <w:nsid w:val="1CCC7E0C"/>
    <w:multiLevelType w:val="hybridMultilevel"/>
    <w:tmpl w:val="DA2E93B2"/>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F31751"/>
    <w:multiLevelType w:val="hybridMultilevel"/>
    <w:tmpl w:val="21DC619A"/>
    <w:lvl w:ilvl="0" w:tplc="DFA44E7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FE2E35"/>
    <w:multiLevelType w:val="hybridMultilevel"/>
    <w:tmpl w:val="E2E8884E"/>
    <w:lvl w:ilvl="0" w:tplc="0415000F">
      <w:start w:val="1"/>
      <w:numFmt w:val="decimal"/>
      <w:lvlText w:val="%1."/>
      <w:lvlJc w:val="left"/>
      <w:pPr>
        <w:tabs>
          <w:tab w:val="num" w:pos="786"/>
        </w:tabs>
        <w:ind w:left="786" w:hanging="360"/>
      </w:pPr>
      <w:rPr>
        <w:rFonts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E1E728B"/>
    <w:multiLevelType w:val="multilevel"/>
    <w:tmpl w:val="41421572"/>
    <w:lvl w:ilvl="0">
      <w:start w:val="1"/>
      <w:numFmt w:val="decimal"/>
      <w:lvlText w:val="%1)"/>
      <w:lvlJc w:val="left"/>
      <w:pPr>
        <w:ind w:left="1440" w:hanging="360"/>
      </w:pPr>
      <w:rPr>
        <w:sz w:val="20"/>
        <w:szCs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317C1565"/>
    <w:multiLevelType w:val="multilevel"/>
    <w:tmpl w:val="DC6E1F0C"/>
    <w:lvl w:ilvl="0">
      <w:start w:val="1"/>
      <w:numFmt w:val="decimal"/>
      <w:lvlText w:val="%1."/>
      <w:lvlJc w:val="left"/>
      <w:pPr>
        <w:ind w:left="720" w:hanging="360"/>
      </w:pPr>
      <w:rPr>
        <w:rFonts w:ascii="Century Gothic" w:hAnsi="Century Gothic" w:hint="default"/>
        <w:sz w:val="20"/>
        <w:szCs w:val="20"/>
      </w:rPr>
    </w:lvl>
    <w:lvl w:ilvl="1">
      <w:start w:val="1"/>
      <w:numFmt w:val="decimal"/>
      <w:lvlText w:val="%2)"/>
      <w:lvlJc w:val="left"/>
      <w:pPr>
        <w:ind w:left="1440" w:hanging="360"/>
      </w:pPr>
      <w:rPr>
        <w:rFonts w:ascii="Century Gothic" w:hAnsi="Century Gothic"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6B49B7"/>
    <w:multiLevelType w:val="hybridMultilevel"/>
    <w:tmpl w:val="60DA15D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34112A40"/>
    <w:multiLevelType w:val="multilevel"/>
    <w:tmpl w:val="7F901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1"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33D8D"/>
    <w:multiLevelType w:val="hybridMultilevel"/>
    <w:tmpl w:val="F296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24" w15:restartNumberingAfterBreak="0">
    <w:nsid w:val="457E2DDA"/>
    <w:multiLevelType w:val="multilevel"/>
    <w:tmpl w:val="63AEA728"/>
    <w:lvl w:ilvl="0">
      <w:numFmt w:val="bullet"/>
      <w:lvlText w:val=""/>
      <w:lvlJc w:val="left"/>
      <w:pPr>
        <w:ind w:left="1440" w:hanging="360"/>
      </w:pPr>
      <w:rPr>
        <w:rFonts w:ascii="Symbol" w:eastAsia="Times New Roman" w:hAnsi="Symbol" w:cs="Times-Bold"/>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A0A1A0B"/>
    <w:multiLevelType w:val="hybridMultilevel"/>
    <w:tmpl w:val="FEF8371A"/>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4F3C0988">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8520D1"/>
    <w:multiLevelType w:val="hybridMultilevel"/>
    <w:tmpl w:val="E59074B6"/>
    <w:lvl w:ilvl="0" w:tplc="1B60B9AE">
      <w:start w:val="1"/>
      <w:numFmt w:val="lowerLetter"/>
      <w:lvlText w:val="%1)"/>
      <w:lvlJc w:val="left"/>
      <w:pPr>
        <w:ind w:left="966" w:hanging="360"/>
      </w:pPr>
      <w:rPr>
        <w:rFonts w:eastAsia="Times New Roman" w:hint="default"/>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5178C"/>
    <w:multiLevelType w:val="multilevel"/>
    <w:tmpl w:val="0ADAA0AA"/>
    <w:lvl w:ilvl="0">
      <w:start w:val="1"/>
      <w:numFmt w:val="decimal"/>
      <w:lvlText w:val="%1."/>
      <w:lvlJc w:val="left"/>
      <w:pPr>
        <w:ind w:left="360" w:hanging="360"/>
      </w:pPr>
      <w:rPr>
        <w:b w:val="0"/>
        <w:bCs/>
        <w:i w:val="0"/>
        <w:iCs w:val="0"/>
        <w:sz w:val="20"/>
        <w:szCs w:val="20"/>
      </w:rPr>
    </w:lvl>
    <w:lvl w:ilvl="1">
      <w:start w:val="1"/>
      <w:numFmt w:val="decimal"/>
      <w:lvlText w:val="%1.%2."/>
      <w:lvlJc w:val="left"/>
      <w:pPr>
        <w:ind w:left="1992" w:hanging="432"/>
      </w:pPr>
      <w:rPr>
        <w:b w:val="0"/>
        <w:bCs/>
        <w:color w:val="auto"/>
        <w:sz w:val="20"/>
        <w:szCs w:val="20"/>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8A015F"/>
    <w:multiLevelType w:val="hybridMultilevel"/>
    <w:tmpl w:val="32AC4416"/>
    <w:lvl w:ilvl="0" w:tplc="20E68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A20628"/>
    <w:multiLevelType w:val="hybridMultilevel"/>
    <w:tmpl w:val="96BC4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33262"/>
    <w:multiLevelType w:val="multilevel"/>
    <w:tmpl w:val="0B8AE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D3F094B"/>
    <w:multiLevelType w:val="hybridMultilevel"/>
    <w:tmpl w:val="9A66AC44"/>
    <w:lvl w:ilvl="0" w:tplc="4A5C0A02">
      <w:start w:val="1"/>
      <w:numFmt w:val="decimal"/>
      <w:lvlText w:val="%1)"/>
      <w:lvlJc w:val="left"/>
      <w:pPr>
        <w:ind w:left="786"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34" w15:restartNumberingAfterBreak="0">
    <w:nsid w:val="6082285E"/>
    <w:multiLevelType w:val="hybridMultilevel"/>
    <w:tmpl w:val="7CDED03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448D1"/>
    <w:multiLevelType w:val="hybridMultilevel"/>
    <w:tmpl w:val="EDDE1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AD3FC5"/>
    <w:multiLevelType w:val="hybridMultilevel"/>
    <w:tmpl w:val="4F10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51DC1"/>
    <w:multiLevelType w:val="hybridMultilevel"/>
    <w:tmpl w:val="38BC05D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337172"/>
    <w:multiLevelType w:val="hybridMultilevel"/>
    <w:tmpl w:val="11347C30"/>
    <w:lvl w:ilvl="0" w:tplc="9D985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E775B"/>
    <w:multiLevelType w:val="hybridMultilevel"/>
    <w:tmpl w:val="35CE983A"/>
    <w:lvl w:ilvl="0" w:tplc="71E4ABD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A712101"/>
    <w:multiLevelType w:val="hybridMultilevel"/>
    <w:tmpl w:val="005C3FDA"/>
    <w:lvl w:ilvl="0" w:tplc="DFDA3C54">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963DA"/>
    <w:multiLevelType w:val="multilevel"/>
    <w:tmpl w:val="F60825E6"/>
    <w:lvl w:ilvl="0">
      <w:start w:val="1"/>
      <w:numFmt w:val="decimal"/>
      <w:lvlText w:val="%1)"/>
      <w:lvlJc w:val="left"/>
      <w:pPr>
        <w:ind w:left="720" w:hanging="360"/>
      </w:pPr>
      <w:rPr>
        <w:rFont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DA6BF4"/>
    <w:multiLevelType w:val="hybridMultilevel"/>
    <w:tmpl w:val="DC1CA114"/>
    <w:lvl w:ilvl="0" w:tplc="AF7A4E94">
      <w:start w:val="5"/>
      <w:numFmt w:val="bullet"/>
      <w:lvlText w:val=""/>
      <w:lvlJc w:val="left"/>
      <w:pPr>
        <w:ind w:left="1440" w:hanging="360"/>
      </w:pPr>
      <w:rPr>
        <w:rFonts w:ascii="Symbol" w:eastAsia="Times New Roman" w:hAnsi="Symbol" w:cs="Times-Bol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ED32C49"/>
    <w:multiLevelType w:val="hybridMultilevel"/>
    <w:tmpl w:val="D07A887E"/>
    <w:lvl w:ilvl="0" w:tplc="DFC8B09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5"/>
  </w:num>
  <w:num w:numId="3">
    <w:abstractNumId w:val="26"/>
  </w:num>
  <w:num w:numId="4">
    <w:abstractNumId w:val="34"/>
  </w:num>
  <w:num w:numId="5">
    <w:abstractNumId w:val="19"/>
  </w:num>
  <w:num w:numId="6">
    <w:abstractNumId w:val="1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31"/>
  </w:num>
  <w:num w:numId="12">
    <w:abstractNumId w:val="22"/>
  </w:num>
  <w:num w:numId="13">
    <w:abstractNumId w:val="6"/>
  </w:num>
  <w:num w:numId="14">
    <w:abstractNumId w:val="1"/>
  </w:num>
  <w:num w:numId="15">
    <w:abstractNumId w:val="28"/>
  </w:num>
  <w:num w:numId="16">
    <w:abstractNumId w:val="8"/>
  </w:num>
  <w:num w:numId="17">
    <w:abstractNumId w:val="12"/>
  </w:num>
  <w:num w:numId="18">
    <w:abstractNumId w:val="40"/>
  </w:num>
  <w:num w:numId="19">
    <w:abstractNumId w:val="17"/>
  </w:num>
  <w:num w:numId="20">
    <w:abstractNumId w:val="9"/>
  </w:num>
  <w:num w:numId="21">
    <w:abstractNumId w:val="0"/>
  </w:num>
  <w:num w:numId="22">
    <w:abstractNumId w:val="36"/>
  </w:num>
  <w:num w:numId="23">
    <w:abstractNumId w:val="4"/>
  </w:num>
  <w:num w:numId="24">
    <w:abstractNumId w:val="38"/>
  </w:num>
  <w:num w:numId="25">
    <w:abstractNumId w:val="39"/>
  </w:num>
  <w:num w:numId="26">
    <w:abstractNumId w:val="16"/>
  </w:num>
  <w:num w:numId="27">
    <w:abstractNumId w:val="42"/>
  </w:num>
  <w:num w:numId="28">
    <w:abstractNumId w:val="18"/>
  </w:num>
  <w:num w:numId="29">
    <w:abstractNumId w:val="23"/>
  </w:num>
  <w:num w:numId="30">
    <w:abstractNumId w:val="33"/>
  </w:num>
  <w:num w:numId="31">
    <w:abstractNumId w:val="41"/>
  </w:num>
  <w:num w:numId="32">
    <w:abstractNumId w:val="25"/>
  </w:num>
  <w:num w:numId="33">
    <w:abstractNumId w:val="35"/>
  </w:num>
  <w:num w:numId="34">
    <w:abstractNumId w:val="27"/>
  </w:num>
  <w:num w:numId="35">
    <w:abstractNumId w:val="37"/>
  </w:num>
  <w:num w:numId="3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 w:numId="40">
    <w:abstractNumId w:val="14"/>
  </w:num>
  <w:num w:numId="41">
    <w:abstractNumId w:val="32"/>
  </w:num>
  <w:num w:numId="42">
    <w:abstractNumId w:val="24"/>
  </w:num>
  <w:num w:numId="43">
    <w:abstractNumId w:val="44"/>
  </w:num>
  <w:num w:numId="44">
    <w:abstractNumId w:val="43"/>
  </w:num>
  <w:num w:numId="45">
    <w:abstractNumId w:val="46"/>
  </w:num>
  <w:num w:numId="46">
    <w:abstractNumId w:val="29"/>
  </w:num>
  <w:num w:numId="47">
    <w:abstractNumId w:val="1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14AFF"/>
    <w:rsid w:val="00052958"/>
    <w:rsid w:val="000918DF"/>
    <w:rsid w:val="000973EE"/>
    <w:rsid w:val="000A67C5"/>
    <w:rsid w:val="00127558"/>
    <w:rsid w:val="00166206"/>
    <w:rsid w:val="001959EE"/>
    <w:rsid w:val="001E225C"/>
    <w:rsid w:val="001F1006"/>
    <w:rsid w:val="002023E4"/>
    <w:rsid w:val="002563DE"/>
    <w:rsid w:val="0027646D"/>
    <w:rsid w:val="002A4AB4"/>
    <w:rsid w:val="002B252B"/>
    <w:rsid w:val="002B2902"/>
    <w:rsid w:val="002B7356"/>
    <w:rsid w:val="002D2528"/>
    <w:rsid w:val="002D5D02"/>
    <w:rsid w:val="003078D6"/>
    <w:rsid w:val="00321E02"/>
    <w:rsid w:val="00383D49"/>
    <w:rsid w:val="003A4EAB"/>
    <w:rsid w:val="003F3225"/>
    <w:rsid w:val="00436E90"/>
    <w:rsid w:val="00470BE9"/>
    <w:rsid w:val="004911DF"/>
    <w:rsid w:val="004B4945"/>
    <w:rsid w:val="005001C4"/>
    <w:rsid w:val="005553E5"/>
    <w:rsid w:val="005643AC"/>
    <w:rsid w:val="00574C9C"/>
    <w:rsid w:val="005A37E1"/>
    <w:rsid w:val="005C42E2"/>
    <w:rsid w:val="00623B7F"/>
    <w:rsid w:val="006359FF"/>
    <w:rsid w:val="00636EC0"/>
    <w:rsid w:val="0064101D"/>
    <w:rsid w:val="00650F80"/>
    <w:rsid w:val="006612F0"/>
    <w:rsid w:val="00683C0F"/>
    <w:rsid w:val="006A496C"/>
    <w:rsid w:val="006A5190"/>
    <w:rsid w:val="006D6EDE"/>
    <w:rsid w:val="0070528D"/>
    <w:rsid w:val="00716325"/>
    <w:rsid w:val="00775AE4"/>
    <w:rsid w:val="00794AE3"/>
    <w:rsid w:val="007962E3"/>
    <w:rsid w:val="007971D6"/>
    <w:rsid w:val="007A3392"/>
    <w:rsid w:val="007D46A5"/>
    <w:rsid w:val="00802010"/>
    <w:rsid w:val="00833433"/>
    <w:rsid w:val="00842131"/>
    <w:rsid w:val="00871AFD"/>
    <w:rsid w:val="008976B4"/>
    <w:rsid w:val="008B0946"/>
    <w:rsid w:val="008E30F7"/>
    <w:rsid w:val="00916AB3"/>
    <w:rsid w:val="00920AC5"/>
    <w:rsid w:val="00925F68"/>
    <w:rsid w:val="00927C8F"/>
    <w:rsid w:val="00927CEB"/>
    <w:rsid w:val="00932D99"/>
    <w:rsid w:val="009436AC"/>
    <w:rsid w:val="00947602"/>
    <w:rsid w:val="009858F3"/>
    <w:rsid w:val="009B5EC1"/>
    <w:rsid w:val="00A41F54"/>
    <w:rsid w:val="00A46474"/>
    <w:rsid w:val="00AA19E2"/>
    <w:rsid w:val="00AA45DE"/>
    <w:rsid w:val="00AE4E91"/>
    <w:rsid w:val="00AF70C3"/>
    <w:rsid w:val="00B133E7"/>
    <w:rsid w:val="00B44790"/>
    <w:rsid w:val="00B45D0F"/>
    <w:rsid w:val="00B55112"/>
    <w:rsid w:val="00B73AD1"/>
    <w:rsid w:val="00B73D9B"/>
    <w:rsid w:val="00BB71A0"/>
    <w:rsid w:val="00BC08C6"/>
    <w:rsid w:val="00BC2040"/>
    <w:rsid w:val="00BC2F0A"/>
    <w:rsid w:val="00C3337B"/>
    <w:rsid w:val="00C36F2E"/>
    <w:rsid w:val="00C572E6"/>
    <w:rsid w:val="00C96915"/>
    <w:rsid w:val="00CB7F21"/>
    <w:rsid w:val="00CC2CE4"/>
    <w:rsid w:val="00CC4E13"/>
    <w:rsid w:val="00CE1386"/>
    <w:rsid w:val="00CF46D9"/>
    <w:rsid w:val="00D6127F"/>
    <w:rsid w:val="00D83656"/>
    <w:rsid w:val="00D95038"/>
    <w:rsid w:val="00DF161A"/>
    <w:rsid w:val="00E54D42"/>
    <w:rsid w:val="00EA4396"/>
    <w:rsid w:val="00EF2DB5"/>
    <w:rsid w:val="00EF4135"/>
    <w:rsid w:val="00F40587"/>
    <w:rsid w:val="00F908BA"/>
    <w:rsid w:val="00FA724E"/>
    <w:rsid w:val="00FB0EBA"/>
    <w:rsid w:val="00FC726C"/>
    <w:rsid w:val="00FE1877"/>
    <w:rsid w:val="00FF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E3D3-AF3F-4092-BE05-B5FF9A3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3922</Words>
  <Characters>23532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p</cp:lastModifiedBy>
  <cp:revision>4</cp:revision>
  <dcterms:created xsi:type="dcterms:W3CDTF">2024-09-04T07:25:00Z</dcterms:created>
  <dcterms:modified xsi:type="dcterms:W3CDTF">2024-09-04T07:43:00Z</dcterms:modified>
</cp:coreProperties>
</file>