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1B4CD" w14:textId="77777777" w:rsidR="006A5DF1" w:rsidRPr="00E935D6" w:rsidRDefault="00586C89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586C89">
        <w:rPr>
          <w:rFonts w:ascii="Arial" w:hAnsi="Arial" w:cs="Arial"/>
          <w:sz w:val="24"/>
          <w:szCs w:val="24"/>
        </w:rPr>
        <w:t>Przygodzice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586C89">
        <w:rPr>
          <w:rFonts w:ascii="Arial" w:hAnsi="Arial" w:cs="Arial"/>
          <w:sz w:val="24"/>
          <w:szCs w:val="24"/>
        </w:rPr>
        <w:t>2024-03-25</w:t>
      </w:r>
    </w:p>
    <w:p w14:paraId="4D81D472" w14:textId="77777777" w:rsidR="0029606A" w:rsidRPr="00E935D6" w:rsidRDefault="0029606A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08BFE731" w14:textId="5F7F4D03" w:rsidR="006A5DF1" w:rsidRPr="00E935D6" w:rsidRDefault="00586C89" w:rsidP="006A5DF1">
      <w:pPr>
        <w:rPr>
          <w:rFonts w:ascii="Arial" w:hAnsi="Arial" w:cs="Arial"/>
          <w:b/>
          <w:bCs/>
          <w:sz w:val="24"/>
          <w:szCs w:val="24"/>
        </w:rPr>
      </w:pPr>
      <w:r w:rsidRPr="00586C89">
        <w:rPr>
          <w:rFonts w:ascii="Arial" w:hAnsi="Arial" w:cs="Arial"/>
          <w:b/>
          <w:bCs/>
          <w:sz w:val="24"/>
          <w:szCs w:val="24"/>
        </w:rPr>
        <w:t xml:space="preserve">Zespół Szkół Ponadpodstawowych </w:t>
      </w:r>
      <w:r w:rsidR="00CC158F">
        <w:rPr>
          <w:rFonts w:ascii="Arial" w:hAnsi="Arial" w:cs="Arial"/>
          <w:b/>
          <w:bCs/>
          <w:sz w:val="24"/>
          <w:szCs w:val="24"/>
        </w:rPr>
        <w:br/>
      </w:r>
      <w:r w:rsidRPr="00586C89">
        <w:rPr>
          <w:rFonts w:ascii="Arial" w:hAnsi="Arial" w:cs="Arial"/>
          <w:b/>
          <w:bCs/>
          <w:sz w:val="24"/>
          <w:szCs w:val="24"/>
        </w:rPr>
        <w:t>Centrum Kształcenia Ustawicznego w Przygodzicach</w:t>
      </w:r>
    </w:p>
    <w:p w14:paraId="45150B1B" w14:textId="77777777" w:rsidR="006A5DF1" w:rsidRPr="00E935D6" w:rsidRDefault="00586C89" w:rsidP="006A5DF1">
      <w:pPr>
        <w:rPr>
          <w:rFonts w:ascii="Arial" w:hAnsi="Arial" w:cs="Arial"/>
          <w:sz w:val="24"/>
          <w:szCs w:val="24"/>
        </w:rPr>
      </w:pPr>
      <w:r w:rsidRPr="00586C89">
        <w:rPr>
          <w:rFonts w:ascii="Arial" w:hAnsi="Arial" w:cs="Arial"/>
          <w:sz w:val="24"/>
          <w:szCs w:val="24"/>
        </w:rPr>
        <w:t>PTR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586C89">
        <w:rPr>
          <w:rFonts w:ascii="Arial" w:hAnsi="Arial" w:cs="Arial"/>
          <w:sz w:val="24"/>
          <w:szCs w:val="24"/>
        </w:rPr>
        <w:t>6</w:t>
      </w:r>
    </w:p>
    <w:p w14:paraId="40F4808B" w14:textId="546C925D" w:rsidR="006A5DF1" w:rsidRPr="00E935D6" w:rsidRDefault="00586C89" w:rsidP="00CC158F">
      <w:pPr>
        <w:rPr>
          <w:rFonts w:ascii="Arial" w:hAnsi="Arial" w:cs="Arial"/>
          <w:sz w:val="24"/>
          <w:szCs w:val="24"/>
        </w:rPr>
      </w:pPr>
      <w:r w:rsidRPr="00586C89">
        <w:rPr>
          <w:rFonts w:ascii="Arial" w:hAnsi="Arial" w:cs="Arial"/>
          <w:sz w:val="24"/>
          <w:szCs w:val="24"/>
        </w:rPr>
        <w:t>63-421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586C89">
        <w:rPr>
          <w:rFonts w:ascii="Arial" w:hAnsi="Arial" w:cs="Arial"/>
          <w:sz w:val="24"/>
          <w:szCs w:val="24"/>
        </w:rPr>
        <w:t>Przygodzice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</w:p>
    <w:p w14:paraId="7EF423C4" w14:textId="77777777" w:rsidR="006A5DF1" w:rsidRPr="00E935D6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70D1D25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4D2419E3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51C567A4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D25E2E9" w14:textId="77777777" w:rsidR="006D4AB3" w:rsidRPr="00E935D6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17EC070" w14:textId="77777777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  <w:r w:rsidR="00632C3C" w:rsidRPr="00E935D6">
        <w:rPr>
          <w:rFonts w:cs="Arial"/>
          <w:szCs w:val="28"/>
        </w:rPr>
        <w:t xml:space="preserve"> TREŚCI</w:t>
      </w:r>
      <w:r w:rsidR="0029606A" w:rsidRPr="00E935D6">
        <w:rPr>
          <w:rFonts w:cs="Arial"/>
          <w:szCs w:val="28"/>
        </w:rPr>
        <w:t xml:space="preserve"> SWZ</w:t>
      </w:r>
    </w:p>
    <w:p w14:paraId="06A96095" w14:textId="0A08C67B"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Dotyczy</w:t>
      </w:r>
      <w:r w:rsidR="00CC158F">
        <w:rPr>
          <w:rFonts w:ascii="Arial" w:hAnsi="Arial" w:cs="Arial"/>
          <w:sz w:val="24"/>
          <w:szCs w:val="24"/>
        </w:rPr>
        <w:t xml:space="preserve">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w trybie </w:t>
      </w:r>
      <w:r w:rsidR="00586C89" w:rsidRPr="00586C89">
        <w:rPr>
          <w:rFonts w:ascii="Arial" w:hAnsi="Arial" w:cs="Arial"/>
          <w:sz w:val="24"/>
          <w:szCs w:val="24"/>
        </w:rPr>
        <w:t>podstawowy</w:t>
      </w:r>
      <w:r w:rsidR="00CC158F">
        <w:rPr>
          <w:rFonts w:ascii="Arial" w:hAnsi="Arial" w:cs="Arial"/>
          <w:sz w:val="24"/>
          <w:szCs w:val="24"/>
        </w:rPr>
        <w:t>m</w:t>
      </w:r>
      <w:r w:rsidR="00586C89" w:rsidRPr="00586C89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586C89" w:rsidRPr="00586C89">
        <w:rPr>
          <w:rFonts w:ascii="Arial" w:hAnsi="Arial" w:cs="Arial"/>
          <w:sz w:val="24"/>
          <w:szCs w:val="24"/>
        </w:rPr>
        <w:t>Pzp</w:t>
      </w:r>
      <w:proofErr w:type="spellEnd"/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586C89" w:rsidRPr="00586C89">
        <w:rPr>
          <w:rFonts w:ascii="Arial" w:hAnsi="Arial" w:cs="Arial"/>
          <w:b/>
          <w:bCs/>
          <w:sz w:val="24"/>
          <w:szCs w:val="24"/>
        </w:rPr>
        <w:t>Przebudow</w:t>
      </w:r>
      <w:r w:rsidR="00CC158F">
        <w:rPr>
          <w:rFonts w:ascii="Arial" w:hAnsi="Arial" w:cs="Arial"/>
          <w:b/>
          <w:bCs/>
          <w:sz w:val="24"/>
          <w:szCs w:val="24"/>
        </w:rPr>
        <w:t>ę</w:t>
      </w:r>
      <w:r w:rsidR="00586C89" w:rsidRPr="00586C89">
        <w:rPr>
          <w:rFonts w:ascii="Arial" w:hAnsi="Arial" w:cs="Arial"/>
          <w:b/>
          <w:bCs/>
          <w:sz w:val="24"/>
          <w:szCs w:val="24"/>
        </w:rPr>
        <w:t xml:space="preserve"> i zmian</w:t>
      </w:r>
      <w:r w:rsidR="00CC158F">
        <w:rPr>
          <w:rFonts w:ascii="Arial" w:hAnsi="Arial" w:cs="Arial"/>
          <w:b/>
          <w:bCs/>
          <w:sz w:val="24"/>
          <w:szCs w:val="24"/>
        </w:rPr>
        <w:t>ę</w:t>
      </w:r>
      <w:r w:rsidR="00586C89" w:rsidRPr="00586C89">
        <w:rPr>
          <w:rFonts w:ascii="Arial" w:hAnsi="Arial" w:cs="Arial"/>
          <w:b/>
          <w:bCs/>
          <w:sz w:val="24"/>
          <w:szCs w:val="24"/>
        </w:rPr>
        <w:t xml:space="preserve"> sposobu użytkowania nieużytkowego poddasza budynku internatu szkolnego na pokoje mieszkalne - etap 2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–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586C89" w:rsidRPr="00586C89">
        <w:rPr>
          <w:rFonts w:ascii="Arial" w:hAnsi="Arial" w:cs="Arial"/>
          <w:b/>
          <w:sz w:val="24"/>
          <w:szCs w:val="24"/>
        </w:rPr>
        <w:t>ZP/ZSP/343/1/2024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14:paraId="2AEAEA14" w14:textId="5E260CAF"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586C89" w:rsidRPr="00586C89">
        <w:rPr>
          <w:rFonts w:ascii="Arial" w:hAnsi="Arial" w:cs="Arial"/>
          <w:b/>
          <w:sz w:val="24"/>
          <w:szCs w:val="24"/>
        </w:rPr>
        <w:t>Zespół Szkół Ponadpodstawowych Centrum Kształcenia Ustawicznego w Przygodzicach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586C89" w:rsidRPr="00586C89">
        <w:rPr>
          <w:rFonts w:ascii="Arial" w:hAnsi="Arial" w:cs="Arial"/>
          <w:sz w:val="24"/>
          <w:szCs w:val="24"/>
        </w:rPr>
        <w:t>(</w:t>
      </w:r>
      <w:proofErr w:type="spellStart"/>
      <w:r w:rsidR="00586C89" w:rsidRPr="00586C89">
        <w:rPr>
          <w:rFonts w:ascii="Arial" w:hAnsi="Arial" w:cs="Arial"/>
          <w:sz w:val="24"/>
          <w:szCs w:val="24"/>
        </w:rPr>
        <w:t>t.j</w:t>
      </w:r>
      <w:proofErr w:type="spellEnd"/>
      <w:r w:rsidR="00586C89" w:rsidRPr="00586C89">
        <w:rPr>
          <w:rFonts w:ascii="Arial" w:hAnsi="Arial" w:cs="Arial"/>
          <w:sz w:val="24"/>
          <w:szCs w:val="24"/>
        </w:rPr>
        <w:t>. Dz. U. z 202</w:t>
      </w:r>
      <w:r w:rsidR="00CC158F">
        <w:rPr>
          <w:rFonts w:ascii="Arial" w:hAnsi="Arial" w:cs="Arial"/>
          <w:sz w:val="24"/>
          <w:szCs w:val="24"/>
        </w:rPr>
        <w:t>3</w:t>
      </w:r>
      <w:r w:rsidR="00586C89" w:rsidRPr="00586C89">
        <w:rPr>
          <w:rFonts w:ascii="Arial" w:hAnsi="Arial" w:cs="Arial"/>
          <w:sz w:val="24"/>
          <w:szCs w:val="24"/>
        </w:rPr>
        <w:t>r. poz. 1</w:t>
      </w:r>
      <w:r w:rsidR="00CC158F">
        <w:rPr>
          <w:rFonts w:ascii="Arial" w:hAnsi="Arial" w:cs="Arial"/>
          <w:sz w:val="24"/>
          <w:szCs w:val="24"/>
        </w:rPr>
        <w:t>605 ze zm.</w:t>
      </w:r>
      <w:r w:rsidR="00586C89" w:rsidRPr="00586C89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586C89" w:rsidRPr="00CC158F" w14:paraId="396B6FA2" w14:textId="77777777" w:rsidTr="008949D0">
        <w:tc>
          <w:tcPr>
            <w:tcW w:w="9356" w:type="dxa"/>
            <w:shd w:val="clear" w:color="auto" w:fill="auto"/>
          </w:tcPr>
          <w:p w14:paraId="1122D2B7" w14:textId="77777777" w:rsidR="00586C89" w:rsidRPr="00CC158F" w:rsidRDefault="00586C89" w:rsidP="008949D0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158F">
              <w:rPr>
                <w:rFonts w:ascii="Arial" w:hAnsi="Arial" w:cs="Arial"/>
                <w:b/>
                <w:bCs/>
                <w:sz w:val="24"/>
                <w:szCs w:val="24"/>
              </w:rPr>
              <w:t>Pytanie nr 5</w:t>
            </w:r>
          </w:p>
          <w:p w14:paraId="7FFA7AF6" w14:textId="77777777" w:rsidR="00586C89" w:rsidRPr="00CC158F" w:rsidRDefault="00586C89" w:rsidP="008949D0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58F">
              <w:rPr>
                <w:rFonts w:ascii="Arial" w:hAnsi="Arial" w:cs="Arial"/>
                <w:sz w:val="24"/>
                <w:szCs w:val="24"/>
              </w:rPr>
              <w:t>- w dokumentacji sanitarnej jest napisana wymiana źródła ciepła na kocioł gazowy, wraz z całą instalacją i armaturą kotłowni, oraz instalacją gazową. Natomiast w kosztorysie nie ma uwzględnionego demontażu kotłowni, wraz z wymianą kotła na kocioł gazowy, brak armatury kotłowni, brak komina, oraz brak instalacji gazowej do projektowanego kotła.</w:t>
            </w:r>
          </w:p>
          <w:p w14:paraId="474C3052" w14:textId="77777777" w:rsidR="00586C89" w:rsidRPr="00CC158F" w:rsidRDefault="00586C89" w:rsidP="008949D0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58F">
              <w:rPr>
                <w:rFonts w:ascii="Arial" w:hAnsi="Arial" w:cs="Arial"/>
                <w:sz w:val="24"/>
                <w:szCs w:val="24"/>
              </w:rPr>
              <w:t>- w projekcie instalacji zewnętrznej jest wrysowana nowo projektowana instalacja kanalizacyjna fi 160, wraz z studniami DN400. Natomiast w kosztorysie brak wzmianki nt. instalacji kanalizacyjnej zewnętrznej.</w:t>
            </w:r>
          </w:p>
          <w:p w14:paraId="50E6847E" w14:textId="77777777" w:rsidR="00586C89" w:rsidRPr="00CC158F" w:rsidRDefault="00586C89" w:rsidP="008949D0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58F">
              <w:rPr>
                <w:rFonts w:ascii="Arial" w:hAnsi="Arial" w:cs="Arial"/>
                <w:sz w:val="24"/>
                <w:szCs w:val="24"/>
              </w:rPr>
              <w:t>Jeśli wyżej wymienione prace mają być uwzględnione, proszę o podanie kosztorysu na brakujące pozycje.</w:t>
            </w:r>
          </w:p>
          <w:p w14:paraId="3675B349" w14:textId="77777777" w:rsidR="00586C89" w:rsidRPr="00CC158F" w:rsidRDefault="00586C89" w:rsidP="008949D0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158F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5C6BC55E" w14:textId="3F1A0389" w:rsidR="00586C89" w:rsidRPr="00CC158F" w:rsidRDefault="00586C89" w:rsidP="008949D0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58F">
              <w:rPr>
                <w:rFonts w:ascii="Arial" w:hAnsi="Arial" w:cs="Arial"/>
                <w:sz w:val="24"/>
                <w:szCs w:val="24"/>
              </w:rPr>
              <w:t>Pierwsze pytanie dotyczy etapu już zakończonego, o którym mowa w SWZ i wcześniejszych odpowiedziach na pytania</w:t>
            </w:r>
            <w:r w:rsidR="00CC158F">
              <w:rPr>
                <w:rFonts w:ascii="Arial" w:hAnsi="Arial" w:cs="Arial"/>
                <w:sz w:val="24"/>
                <w:szCs w:val="24"/>
              </w:rPr>
              <w:t xml:space="preserve"> i nie jest przedmiotem zamówienia.</w:t>
            </w:r>
          </w:p>
          <w:p w14:paraId="2D7F9CCA" w14:textId="77777777" w:rsidR="00586C89" w:rsidRPr="00CC158F" w:rsidRDefault="00586C89" w:rsidP="008949D0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58F">
              <w:rPr>
                <w:rFonts w:ascii="Arial" w:hAnsi="Arial" w:cs="Arial"/>
                <w:sz w:val="24"/>
                <w:szCs w:val="24"/>
              </w:rPr>
              <w:t>Jeśli chodzi natomiast o instalację kanalizacyjną, to Zamawiający informuje, iż zakres prac dotyczący kanalizacji sanitarnej zewnętrznej wynosi:</w:t>
            </w:r>
          </w:p>
          <w:p w14:paraId="2EFA11F5" w14:textId="77777777" w:rsidR="00586C89" w:rsidRPr="00CC158F" w:rsidRDefault="00586C89" w:rsidP="008949D0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58F">
              <w:rPr>
                <w:rFonts w:ascii="Arial" w:hAnsi="Arial" w:cs="Arial"/>
                <w:sz w:val="24"/>
                <w:szCs w:val="24"/>
              </w:rPr>
              <w:t>- 36,3m kanalizacji z rur PCV DZ160 SN8 (29,9m w terenie nieutwardzonym, 6,4m pod kostką betonową),</w:t>
            </w:r>
          </w:p>
          <w:p w14:paraId="4A8FA3C4" w14:textId="77777777" w:rsidR="00586C89" w:rsidRPr="00CC158F" w:rsidRDefault="00586C89" w:rsidP="008949D0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8A8626" w14:textId="77777777" w:rsidR="00586C89" w:rsidRPr="00CC158F" w:rsidRDefault="00586C89" w:rsidP="008949D0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58F">
              <w:rPr>
                <w:rFonts w:ascii="Arial" w:hAnsi="Arial" w:cs="Arial"/>
                <w:sz w:val="24"/>
                <w:szCs w:val="24"/>
              </w:rPr>
              <w:t>- 2 studnie rewizyjne DN400.</w:t>
            </w:r>
          </w:p>
          <w:p w14:paraId="74492184" w14:textId="77777777" w:rsidR="00586C89" w:rsidRPr="00CC158F" w:rsidRDefault="00586C89" w:rsidP="008949D0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97AA42" w14:textId="77777777" w:rsidR="00586C89" w:rsidRPr="00CC158F" w:rsidRDefault="00586C89" w:rsidP="008949D0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158F">
              <w:rPr>
                <w:rFonts w:ascii="Arial" w:hAnsi="Arial" w:cs="Arial"/>
                <w:sz w:val="24"/>
                <w:szCs w:val="24"/>
              </w:rPr>
              <w:t>W miejscu włączenia dno będzie na głębokości 1,70, przy ścianie budynku 1,00. Średnie zagłębienie do dna wyniesie 1,35m.</w:t>
            </w:r>
          </w:p>
        </w:tc>
      </w:tr>
    </w:tbl>
    <w:p w14:paraId="69A66288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4E0156E2" w14:textId="0F2F9828" w:rsidR="006D4AB3" w:rsidRPr="00CC158F" w:rsidRDefault="00CC158F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CC158F">
        <w:rPr>
          <w:rFonts w:ascii="Arial" w:hAnsi="Arial" w:cs="Arial"/>
          <w:sz w:val="24"/>
          <w:szCs w:val="24"/>
        </w:rPr>
        <w:t>/-/ Tomasz Guliński</w:t>
      </w:r>
      <w:r w:rsidRPr="00CC158F">
        <w:rPr>
          <w:rFonts w:ascii="Arial" w:hAnsi="Arial" w:cs="Arial"/>
          <w:sz w:val="24"/>
          <w:szCs w:val="24"/>
        </w:rPr>
        <w:br/>
        <w:t>Dyrektor ZSP CKU w Przygodzicach</w:t>
      </w:r>
    </w:p>
    <w:sectPr w:rsidR="006D4AB3" w:rsidRPr="00CC158F" w:rsidSect="00254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FE232" w14:textId="77777777" w:rsidR="002549E9" w:rsidRDefault="002549E9">
      <w:r>
        <w:separator/>
      </w:r>
    </w:p>
  </w:endnote>
  <w:endnote w:type="continuationSeparator" w:id="0">
    <w:p w14:paraId="4A06589C" w14:textId="77777777" w:rsidR="002549E9" w:rsidRDefault="0025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FFFB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84E42C9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AE3EA" w14:textId="77777777" w:rsidR="00CC158F" w:rsidRDefault="00CC158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F6B45EA" w14:textId="33B9BA3F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7402C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1F57AE8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178BC1F" w14:textId="77777777" w:rsidR="006D4AB3" w:rsidRDefault="006D4AB3">
    <w:pPr>
      <w:pStyle w:val="Stopka"/>
      <w:tabs>
        <w:tab w:val="clear" w:pos="4536"/>
        <w:tab w:val="left" w:pos="6237"/>
      </w:tabs>
    </w:pPr>
  </w:p>
  <w:p w14:paraId="4FD5C0B0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7613A" w14:textId="77777777" w:rsidR="002549E9" w:rsidRDefault="002549E9">
      <w:r>
        <w:separator/>
      </w:r>
    </w:p>
  </w:footnote>
  <w:footnote w:type="continuationSeparator" w:id="0">
    <w:p w14:paraId="42226171" w14:textId="77777777" w:rsidR="002549E9" w:rsidRDefault="0025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EFE3" w14:textId="77777777" w:rsidR="00586C89" w:rsidRDefault="00586C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8D9A" w14:textId="77777777" w:rsidR="00586C89" w:rsidRDefault="00586C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97908" w14:textId="77777777" w:rsidR="00586C89" w:rsidRDefault="00586C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27953700">
    <w:abstractNumId w:val="3"/>
  </w:num>
  <w:num w:numId="2" w16cid:durableId="1467165569">
    <w:abstractNumId w:val="6"/>
  </w:num>
  <w:num w:numId="3" w16cid:durableId="842166635">
    <w:abstractNumId w:val="2"/>
  </w:num>
  <w:num w:numId="4" w16cid:durableId="1766341204">
    <w:abstractNumId w:val="5"/>
  </w:num>
  <w:num w:numId="5" w16cid:durableId="1559853903">
    <w:abstractNumId w:val="0"/>
  </w:num>
  <w:num w:numId="6" w16cid:durableId="1677883585">
    <w:abstractNumId w:val="1"/>
  </w:num>
  <w:num w:numId="7" w16cid:durableId="1203060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16"/>
    <w:rsid w:val="00031374"/>
    <w:rsid w:val="000A1097"/>
    <w:rsid w:val="000E2A8F"/>
    <w:rsid w:val="0012774F"/>
    <w:rsid w:val="00144B7A"/>
    <w:rsid w:val="00180C6E"/>
    <w:rsid w:val="001F7BFB"/>
    <w:rsid w:val="00245234"/>
    <w:rsid w:val="002549E9"/>
    <w:rsid w:val="0029606A"/>
    <w:rsid w:val="00303016"/>
    <w:rsid w:val="004848F3"/>
    <w:rsid w:val="004A75F2"/>
    <w:rsid w:val="005144A9"/>
    <w:rsid w:val="00520165"/>
    <w:rsid w:val="00586C89"/>
    <w:rsid w:val="005B1B0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A905AC"/>
    <w:rsid w:val="00BA6584"/>
    <w:rsid w:val="00BE7BFD"/>
    <w:rsid w:val="00C370F2"/>
    <w:rsid w:val="00C44EEC"/>
    <w:rsid w:val="00CC158F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BC476"/>
  <w15:chartTrackingRefBased/>
  <w15:docId w15:val="{236F2BD1-5800-43A3-910F-0B492BF4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CC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4</cp:revision>
  <cp:lastPrinted>2001-02-10T14:28:00Z</cp:lastPrinted>
  <dcterms:created xsi:type="dcterms:W3CDTF">2024-03-25T14:20:00Z</dcterms:created>
  <dcterms:modified xsi:type="dcterms:W3CDTF">2024-03-25T14:23:00Z</dcterms:modified>
</cp:coreProperties>
</file>