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A4A4" w14:textId="3250EB6B" w:rsidR="000208E2" w:rsidRPr="00AF3086" w:rsidRDefault="00A9606F" w:rsidP="00C51344">
      <w:pPr>
        <w:pStyle w:val="Bezodstpw"/>
        <w:rPr>
          <w:rFonts w:ascii="Arial" w:hAnsi="Arial" w:cs="Arial"/>
          <w:b/>
        </w:rPr>
      </w:pPr>
      <w:r w:rsidRPr="00AF3086">
        <w:rPr>
          <w:rFonts w:ascii="Arial" w:hAnsi="Arial" w:cs="Arial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0208E2" w:rsidRPr="00AF3086">
        <w:rPr>
          <w:rFonts w:ascii="Arial" w:hAnsi="Arial" w:cs="Arial"/>
          <w:b/>
        </w:rPr>
        <w:t>Załącznik nr 2  do SWZ</w:t>
      </w:r>
      <w:r w:rsidR="000208E2" w:rsidRPr="00AF3086">
        <w:rPr>
          <w:rFonts w:ascii="Arial" w:hAnsi="Arial" w:cs="Arial"/>
          <w:b/>
          <w:color w:val="FF0000"/>
        </w:rPr>
        <w:t xml:space="preserve"> </w:t>
      </w:r>
      <w:r w:rsidR="00906F9D">
        <w:rPr>
          <w:rFonts w:ascii="Arial" w:hAnsi="Arial" w:cs="Arial"/>
          <w:b/>
          <w:color w:val="FF0000"/>
        </w:rPr>
        <w:t xml:space="preserve">/ </w:t>
      </w:r>
      <w:r w:rsidR="00906F9D" w:rsidRPr="00906F9D">
        <w:rPr>
          <w:rFonts w:ascii="Arial" w:hAnsi="Arial" w:cs="Arial"/>
          <w:b/>
        </w:rPr>
        <w:t>zał. nr 1 do oferty</w:t>
      </w:r>
      <w:r w:rsidR="00AF3086" w:rsidRPr="00906F9D">
        <w:rPr>
          <w:rFonts w:ascii="Arial" w:hAnsi="Arial" w:cs="Arial"/>
          <w:b/>
        </w:rPr>
        <w:t xml:space="preserve"> </w:t>
      </w:r>
      <w:r w:rsidR="00AF3086">
        <w:rPr>
          <w:rFonts w:ascii="Arial" w:hAnsi="Arial" w:cs="Arial"/>
          <w:b/>
        </w:rPr>
        <w:t xml:space="preserve">–  </w:t>
      </w:r>
      <w:r w:rsidR="000208E2" w:rsidRPr="00AF3086">
        <w:rPr>
          <w:rFonts w:ascii="Arial" w:hAnsi="Arial" w:cs="Arial"/>
          <w:b/>
        </w:rPr>
        <w:t>Opis przedmiotu zamówienia</w:t>
      </w:r>
    </w:p>
    <w:p w14:paraId="5CAC1C77" w14:textId="77777777" w:rsidR="000208E2" w:rsidRPr="00AF3086" w:rsidRDefault="000208E2" w:rsidP="000208E2">
      <w:pPr>
        <w:rPr>
          <w:rFonts w:ascii="Arial" w:hAnsi="Arial" w:cs="Arial"/>
          <w:b/>
        </w:rPr>
      </w:pPr>
    </w:p>
    <w:p w14:paraId="3D0DFB6A" w14:textId="77777777" w:rsidR="000208E2" w:rsidRPr="00AF3086" w:rsidRDefault="000208E2" w:rsidP="000208E2">
      <w:pPr>
        <w:rPr>
          <w:rFonts w:ascii="Arial" w:hAnsi="Arial" w:cs="Arial"/>
        </w:rPr>
      </w:pPr>
    </w:p>
    <w:p w14:paraId="5C72F3E3" w14:textId="25F703D0" w:rsidR="000208E2" w:rsidRDefault="00AF3086" w:rsidP="000208E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Zakup</w:t>
      </w:r>
      <w:r w:rsidR="00FA5FBC" w:rsidRPr="00AF3086">
        <w:rPr>
          <w:rFonts w:ascii="Arial" w:eastAsia="Arial" w:hAnsi="Arial" w:cs="Arial"/>
          <w:b/>
        </w:rPr>
        <w:t xml:space="preserve"> pojazdu dostawczego o masie całkowitej do 3,5 tony typu furgon</w:t>
      </w:r>
      <w:r>
        <w:rPr>
          <w:rFonts w:ascii="Arial" w:eastAsia="Arial" w:hAnsi="Arial" w:cs="Arial"/>
          <w:b/>
        </w:rPr>
        <w:t xml:space="preserve"> –</w:t>
      </w:r>
    </w:p>
    <w:p w14:paraId="26CB65D6" w14:textId="2BA02946" w:rsidR="00AF3086" w:rsidRPr="00AF3086" w:rsidRDefault="00AF3086" w:rsidP="000208E2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znak sprawy: ZP-1/02/2023</w:t>
      </w:r>
    </w:p>
    <w:p w14:paraId="41033843" w14:textId="77777777" w:rsidR="000208E2" w:rsidRPr="00AF3086" w:rsidRDefault="000208E2" w:rsidP="00AF3086">
      <w:pPr>
        <w:ind w:right="139"/>
        <w:jc w:val="center"/>
        <w:rPr>
          <w:rFonts w:ascii="Arial" w:hAnsi="Arial" w:cs="Arial"/>
          <w:b/>
        </w:rPr>
      </w:pPr>
    </w:p>
    <w:p w14:paraId="0AA01375" w14:textId="4B3FC316" w:rsidR="000208E2" w:rsidRPr="00AF3086" w:rsidRDefault="000208E2" w:rsidP="00AF3086">
      <w:pPr>
        <w:ind w:right="848"/>
        <w:rPr>
          <w:rFonts w:ascii="Arial" w:hAnsi="Arial" w:cs="Arial"/>
        </w:rPr>
      </w:pPr>
      <w:r w:rsidRPr="00AF3086">
        <w:rPr>
          <w:rFonts w:ascii="Arial" w:hAnsi="Arial" w:cs="Arial"/>
          <w:b/>
        </w:rPr>
        <w:t xml:space="preserve">UWAGA!!! </w:t>
      </w:r>
      <w:r w:rsidRPr="00AF3086">
        <w:rPr>
          <w:rFonts w:ascii="Arial" w:hAnsi="Arial" w:cs="Arial"/>
        </w:rPr>
        <w:t xml:space="preserve">Oferent Wypełnia jedynie </w:t>
      </w:r>
      <w:r w:rsidR="00F813EC" w:rsidRPr="00AF3086">
        <w:rPr>
          <w:rFonts w:ascii="Arial" w:hAnsi="Arial" w:cs="Arial"/>
        </w:rPr>
        <w:t xml:space="preserve">dane dot. producenta, modelu oraz </w:t>
      </w:r>
      <w:r w:rsidRPr="00AF3086">
        <w:rPr>
          <w:rFonts w:ascii="Arial" w:hAnsi="Arial" w:cs="Arial"/>
        </w:rPr>
        <w:t>kolumnę „</w:t>
      </w:r>
      <w:r w:rsidRPr="00AF3086">
        <w:rPr>
          <w:rFonts w:ascii="Arial" w:hAnsi="Arial" w:cs="Arial"/>
          <w:b/>
        </w:rPr>
        <w:t>Oferowane przez Wykonawcę, nie gorsze niż”</w:t>
      </w:r>
      <w:r w:rsidR="00F813EC" w:rsidRPr="00AF3086">
        <w:rPr>
          <w:rFonts w:ascii="Arial" w:hAnsi="Arial" w:cs="Arial"/>
          <w:b/>
        </w:rPr>
        <w:t>, względnie kolumnę „Uwagi”</w:t>
      </w:r>
      <w:r w:rsidR="001A53F9" w:rsidRPr="00AF3086">
        <w:rPr>
          <w:rFonts w:ascii="Arial" w:hAnsi="Arial" w:cs="Arial"/>
          <w:b/>
        </w:rPr>
        <w:t xml:space="preserve"> (w szczególności w zakresie okresu gwarancji)</w:t>
      </w:r>
      <w:r w:rsidRPr="00AF3086">
        <w:rPr>
          <w:rFonts w:ascii="Arial" w:hAnsi="Arial" w:cs="Arial"/>
          <w:b/>
        </w:rPr>
        <w:t xml:space="preserve">. </w:t>
      </w:r>
      <w:r w:rsidRPr="00AF3086">
        <w:rPr>
          <w:rFonts w:ascii="Arial" w:hAnsi="Arial" w:cs="Arial"/>
        </w:rPr>
        <w:t>Należy zostawić tylko jedną z alternatywnych odpowiedzi w zależności od stanu faktycznego.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710"/>
      </w:tblGrid>
      <w:tr w:rsidR="000208E2" w:rsidRPr="00AF3086" w14:paraId="7B333459" w14:textId="77777777" w:rsidTr="0029490E">
        <w:trPr>
          <w:trHeight w:val="1814"/>
        </w:trPr>
        <w:tc>
          <w:tcPr>
            <w:tcW w:w="14710" w:type="dxa"/>
          </w:tcPr>
          <w:p w14:paraId="3A17296D" w14:textId="5563285E" w:rsidR="000208E2" w:rsidRPr="00AF3086" w:rsidRDefault="000208E2" w:rsidP="0029490E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Prosz</w:t>
            </w:r>
            <w:r w:rsidR="00AF3086">
              <w:rPr>
                <w:rFonts w:ascii="Arial" w:hAnsi="Arial" w:cs="Arial"/>
              </w:rPr>
              <w:t>ę podać dane oferowanego pojaz</w:t>
            </w:r>
            <w:r w:rsidRPr="00AF3086">
              <w:rPr>
                <w:rFonts w:ascii="Arial" w:hAnsi="Arial" w:cs="Arial"/>
              </w:rPr>
              <w:t>du:</w:t>
            </w:r>
          </w:p>
          <w:p w14:paraId="259CFDBC" w14:textId="77777777" w:rsidR="000208E2" w:rsidRPr="00AF3086" w:rsidRDefault="000208E2" w:rsidP="0029490E">
            <w:pPr>
              <w:rPr>
                <w:rFonts w:ascii="Arial" w:hAnsi="Arial" w:cs="Arial"/>
              </w:rPr>
            </w:pPr>
          </w:p>
          <w:p w14:paraId="12BEE58C" w14:textId="57377EE5" w:rsidR="000208E2" w:rsidRPr="00AF3086" w:rsidRDefault="000208E2" w:rsidP="0029490E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Producent</w:t>
            </w:r>
            <w:r w:rsidR="00AF3086">
              <w:rPr>
                <w:rFonts w:ascii="Arial" w:hAnsi="Arial" w:cs="Arial"/>
              </w:rPr>
              <w:t xml:space="preserve"> </w:t>
            </w:r>
            <w:r w:rsidRPr="00AF3086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4078F3F1" w14:textId="0820F226" w:rsidR="000208E2" w:rsidRPr="00AF3086" w:rsidRDefault="000208E2" w:rsidP="0029490E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br/>
              <w:t>Model</w:t>
            </w:r>
            <w:r w:rsidR="00AF3086">
              <w:rPr>
                <w:rFonts w:ascii="Arial" w:hAnsi="Arial" w:cs="Arial"/>
              </w:rPr>
              <w:t xml:space="preserve"> </w:t>
            </w:r>
            <w:r w:rsidRPr="00AF3086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</w:tr>
    </w:tbl>
    <w:bookmarkEnd w:id="0"/>
    <w:bookmarkEnd w:id="1"/>
    <w:bookmarkEnd w:id="2"/>
    <w:bookmarkEnd w:id="3"/>
    <w:p w14:paraId="0CFB952D" w14:textId="77777777" w:rsidR="005C2B1F" w:rsidRPr="00AF3086" w:rsidRDefault="005C2B1F" w:rsidP="005C2B1F">
      <w:pPr>
        <w:pStyle w:val="Akapitzlist"/>
        <w:numPr>
          <w:ilvl w:val="0"/>
          <w:numId w:val="9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>Szczegółowy opis pojazdu (specyfikacja techniczna)</w:t>
      </w:r>
      <w:r w:rsidRPr="00AF3086">
        <w:rPr>
          <w:rFonts w:ascii="Arial" w:hAnsi="Arial" w:cs="Arial"/>
          <w:b/>
          <w:sz w:val="24"/>
          <w:szCs w:val="24"/>
        </w:rPr>
        <w:t xml:space="preserve">. </w:t>
      </w:r>
    </w:p>
    <w:p w14:paraId="2A969AC4" w14:textId="77777777" w:rsidR="005C2B1F" w:rsidRPr="00AF3086" w:rsidRDefault="005C2B1F" w:rsidP="005C2B1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6663"/>
        <w:gridCol w:w="2268"/>
        <w:gridCol w:w="1842"/>
      </w:tblGrid>
      <w:tr w:rsidR="005C2B1F" w:rsidRPr="00AF3086" w14:paraId="44D11EF2" w14:textId="20FF39D8" w:rsidTr="00AF30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77777777" w:rsidR="005C2B1F" w:rsidRPr="00AF3086" w:rsidRDefault="005C2B1F" w:rsidP="00E66F83">
            <w:pPr>
              <w:jc w:val="center"/>
              <w:rPr>
                <w:rFonts w:ascii="Arial" w:hAnsi="Arial" w:cs="Arial"/>
              </w:rPr>
            </w:pPr>
            <w:proofErr w:type="spellStart"/>
            <w:r w:rsidRPr="00AF308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0873F4" w14:textId="77777777" w:rsidR="005C2B1F" w:rsidRPr="00AF3086" w:rsidRDefault="005C2B1F" w:rsidP="00E66F83">
            <w:pPr>
              <w:jc w:val="center"/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Przedmiot zamówienia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5C2B1F" w:rsidRPr="00AF3086" w:rsidRDefault="005C2B1F" w:rsidP="00E66F83">
            <w:pPr>
              <w:jc w:val="center"/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Parametry Wymagane przez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B5D590" w14:textId="33A27352" w:rsidR="00FA5FBC" w:rsidRPr="00AF3086" w:rsidRDefault="005C2B1F" w:rsidP="00FA5FBC">
            <w:pPr>
              <w:ind w:left="33"/>
              <w:jc w:val="center"/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  <w:b/>
              </w:rPr>
              <w:t>Oferowane przez Wykonawcę, nie gorsze niż (wypełnia Wykonawca</w:t>
            </w:r>
            <w:r w:rsidR="00FA5FBC" w:rsidRPr="00AF3086">
              <w:rPr>
                <w:rFonts w:ascii="Arial" w:hAnsi="Arial" w:cs="Arial"/>
                <w:b/>
              </w:rPr>
              <w:t xml:space="preserve">) </w:t>
            </w:r>
            <w:r w:rsidR="00FA5FBC" w:rsidRPr="00555B85">
              <w:rPr>
                <w:rFonts w:ascii="Arial" w:hAnsi="Arial" w:cs="Arial"/>
                <w:color w:val="FF0000"/>
                <w:sz w:val="20"/>
                <w:szCs w:val="20"/>
              </w:rPr>
              <w:t xml:space="preserve">Niepotrzebne skreślić. </w:t>
            </w:r>
            <w:r w:rsidR="00FA5FBC" w:rsidRPr="00AF3086">
              <w:rPr>
                <w:rFonts w:ascii="Arial" w:hAnsi="Arial" w:cs="Arial"/>
                <w:sz w:val="20"/>
                <w:szCs w:val="20"/>
              </w:rPr>
              <w:t>Należy zostawić tylko jedną z alternatywnych odpowiedzi w zależności od stanu faktycznego.</w:t>
            </w:r>
          </w:p>
          <w:p w14:paraId="4BA9B39B" w14:textId="1F29E7FF" w:rsidR="005C2B1F" w:rsidRPr="00AF3086" w:rsidRDefault="005C2B1F" w:rsidP="00FA5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5C2B1F" w:rsidRPr="00AF3086" w:rsidRDefault="005C2B1F" w:rsidP="00E66F83">
            <w:pPr>
              <w:jc w:val="center"/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  <w:b/>
              </w:rPr>
              <w:t>Uwagi</w:t>
            </w:r>
          </w:p>
        </w:tc>
      </w:tr>
      <w:tr w:rsidR="005C2B1F" w:rsidRPr="00AF3086" w14:paraId="39D78C9A" w14:textId="086979C3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452" w14:textId="121AA774" w:rsidR="005C2B1F" w:rsidRPr="00AF3086" w:rsidRDefault="005C2B1F" w:rsidP="00E66F83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AF6E" w14:textId="77777777" w:rsidR="005C2B1F" w:rsidRPr="00AF3086" w:rsidRDefault="005C2B1F" w:rsidP="00E66F83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Typ pojazdu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C6EF" w14:textId="77777777" w:rsidR="005C2B1F" w:rsidRPr="00AF3086" w:rsidRDefault="005C2B1F" w:rsidP="00E66F83">
            <w:pPr>
              <w:rPr>
                <w:rFonts w:ascii="Arial" w:hAnsi="Arial" w:cs="Arial"/>
              </w:rPr>
            </w:pPr>
            <w:r w:rsidRPr="00DF24E0">
              <w:rPr>
                <w:rFonts w:ascii="Arial" w:hAnsi="Arial" w:cs="Arial"/>
              </w:rPr>
              <w:t>Samochód osobowo – ciężarowy lub ciężarowy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AEC" w14:textId="6C718A8A" w:rsidR="005C2B1F" w:rsidRPr="00AF3086" w:rsidRDefault="005C2B1F" w:rsidP="00E66F83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AB9" w14:textId="77777777" w:rsidR="005C2B1F" w:rsidRPr="00AF3086" w:rsidRDefault="005C2B1F" w:rsidP="00E66F83">
            <w:pPr>
              <w:rPr>
                <w:rFonts w:ascii="Arial" w:hAnsi="Arial" w:cs="Arial"/>
              </w:rPr>
            </w:pPr>
          </w:p>
        </w:tc>
      </w:tr>
      <w:tr w:rsidR="005C2B1F" w:rsidRPr="00AF3086" w14:paraId="46DCE514" w14:textId="7183BD7A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638DF4B5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53F4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Ilość osób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1312A7A9" w:rsidR="005C2B1F" w:rsidRPr="00AF3086" w:rsidRDefault="00E05F0D" w:rsidP="005C2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</w:t>
            </w:r>
            <w:r w:rsidR="005C2B1F" w:rsidRPr="00AF3086">
              <w:rPr>
                <w:rFonts w:ascii="Arial" w:hAnsi="Arial" w:cs="Arial"/>
              </w:rPr>
              <w:t>z kierowcą)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D04" w14:textId="0F2BF634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5C2B1F" w:rsidRPr="00AF3086" w:rsidRDefault="005C2B1F" w:rsidP="005C2B1F">
            <w:pPr>
              <w:rPr>
                <w:rFonts w:ascii="Arial" w:hAnsi="Arial" w:cs="Arial"/>
              </w:rPr>
            </w:pPr>
          </w:p>
        </w:tc>
      </w:tr>
      <w:tr w:rsidR="005C2B1F" w:rsidRPr="00AF3086" w14:paraId="0E1EB1E4" w14:textId="7CF05869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44AF90E6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7FA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 xml:space="preserve">Rok produkcji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65F8EC7F" w:rsidR="005C2B1F" w:rsidRPr="00AF3086" w:rsidRDefault="009460F9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2023</w:t>
            </w:r>
            <w:r w:rsidR="008C0603" w:rsidRPr="00AF3086">
              <w:rPr>
                <w:rFonts w:ascii="Arial" w:hAnsi="Arial" w:cs="Arial"/>
              </w:rPr>
              <w:t>,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A05" w14:textId="2490E8E2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5C2B1F" w:rsidRPr="00AF3086" w:rsidRDefault="005C2B1F" w:rsidP="005C2B1F">
            <w:pPr>
              <w:rPr>
                <w:rFonts w:ascii="Arial" w:hAnsi="Arial" w:cs="Arial"/>
              </w:rPr>
            </w:pPr>
          </w:p>
        </w:tc>
      </w:tr>
      <w:tr w:rsidR="005C2B1F" w:rsidRPr="00AF3086" w14:paraId="581D2A43" w14:textId="38780E30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63AA8180" w:rsidR="005C2B1F" w:rsidRPr="00AF3086" w:rsidRDefault="00FA5FBC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lastRenderedPageBreak/>
              <w:t>4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2552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Dopuszczalna forma klasyfikacji pojazdy pod kątem sprzedaży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B86" w14:textId="0F813375" w:rsidR="005C2B1F" w:rsidRPr="00AF3086" w:rsidRDefault="005C2B1F" w:rsidP="009460F9">
            <w:pPr>
              <w:rPr>
                <w:rFonts w:ascii="Arial" w:hAnsi="Arial" w:cs="Arial"/>
              </w:rPr>
            </w:pPr>
            <w:r w:rsidRPr="00DF24E0">
              <w:rPr>
                <w:rFonts w:ascii="Arial" w:hAnsi="Arial" w:cs="Arial"/>
              </w:rPr>
              <w:t xml:space="preserve">Pojazd </w:t>
            </w:r>
            <w:r w:rsidR="00AF3086" w:rsidRPr="00DF24E0">
              <w:rPr>
                <w:rFonts w:ascii="Arial" w:hAnsi="Arial" w:cs="Arial"/>
              </w:rPr>
              <w:t xml:space="preserve">fabrycznie </w:t>
            </w:r>
            <w:r w:rsidRPr="00DF24E0">
              <w:rPr>
                <w:rFonts w:ascii="Arial" w:hAnsi="Arial" w:cs="Arial"/>
              </w:rPr>
              <w:t>nowy</w:t>
            </w:r>
            <w:r w:rsidR="00AF3086" w:rsidRPr="00DF24E0">
              <w:rPr>
                <w:rFonts w:ascii="Arial" w:hAnsi="Arial" w:cs="Arial"/>
              </w:rPr>
              <w:t>, nieużywany</w:t>
            </w:r>
            <w:r w:rsidR="009460F9" w:rsidRPr="00DF24E0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F1E" w14:textId="2E540C6C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5C2B1F" w:rsidRPr="00AF3086" w:rsidRDefault="005C2B1F" w:rsidP="005C2B1F">
            <w:pPr>
              <w:rPr>
                <w:rFonts w:ascii="Arial" w:hAnsi="Arial" w:cs="Arial"/>
              </w:rPr>
            </w:pPr>
          </w:p>
        </w:tc>
      </w:tr>
      <w:tr w:rsidR="005C2B1F" w:rsidRPr="00AF3086" w14:paraId="179BD573" w14:textId="53C5E78B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5C2B1F" w:rsidRPr="00AF3086" w:rsidRDefault="00FA5FBC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BD66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Masa całkowita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317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3,5 tony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92F" w14:textId="696D4B4C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5C2B1F" w:rsidRPr="00AF3086" w:rsidRDefault="005C2B1F" w:rsidP="005C2B1F">
            <w:pPr>
              <w:rPr>
                <w:rFonts w:ascii="Arial" w:hAnsi="Arial" w:cs="Arial"/>
              </w:rPr>
            </w:pPr>
          </w:p>
        </w:tc>
      </w:tr>
      <w:tr w:rsidR="005C2B1F" w:rsidRPr="00AF3086" w14:paraId="0D50FB1B" w14:textId="33F728CF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5C2B1F" w:rsidRPr="00AF3086" w:rsidRDefault="00FA5FBC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6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3289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Silnik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B14" w14:textId="77777777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wysokoprężny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C07" w14:textId="20EE8811" w:rsidR="005C2B1F" w:rsidRPr="00AF3086" w:rsidRDefault="005C2B1F" w:rsidP="005C2B1F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5C2B1F" w:rsidRPr="00AF3086" w:rsidRDefault="005C2B1F" w:rsidP="005C2B1F">
            <w:pPr>
              <w:rPr>
                <w:rFonts w:ascii="Arial" w:hAnsi="Arial" w:cs="Arial"/>
              </w:rPr>
            </w:pPr>
          </w:p>
        </w:tc>
      </w:tr>
      <w:tr w:rsidR="00FA5FBC" w:rsidRPr="00AF3086" w14:paraId="35464072" w14:textId="17BD9E31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FA5FBC" w:rsidRPr="00904307" w:rsidRDefault="00FA5FBC" w:rsidP="00FA5FBC">
            <w:pPr>
              <w:rPr>
                <w:rFonts w:ascii="Arial" w:hAnsi="Arial" w:cs="Arial"/>
              </w:rPr>
            </w:pPr>
            <w:r w:rsidRPr="00904307">
              <w:rPr>
                <w:rFonts w:ascii="Arial" w:hAnsi="Arial" w:cs="Arial"/>
              </w:rPr>
              <w:t>7</w:t>
            </w:r>
            <w:r w:rsidR="005033F5" w:rsidRPr="00904307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D4B2" w14:textId="77777777" w:rsidR="00FA5FBC" w:rsidRPr="00904307" w:rsidRDefault="00FA5FBC" w:rsidP="00FA5FBC">
            <w:pPr>
              <w:rPr>
                <w:rFonts w:ascii="Arial" w:hAnsi="Arial" w:cs="Arial"/>
              </w:rPr>
            </w:pPr>
            <w:r w:rsidRPr="00904307">
              <w:rPr>
                <w:rFonts w:ascii="Arial" w:hAnsi="Arial" w:cs="Arial"/>
              </w:rPr>
              <w:t>Norma spalania EU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451" w14:textId="291F2BBC" w:rsidR="00FA5FBC" w:rsidRPr="00904307" w:rsidRDefault="00FA5FBC" w:rsidP="00FA5FBC">
            <w:pPr>
              <w:rPr>
                <w:rFonts w:ascii="Arial" w:hAnsi="Arial" w:cs="Arial"/>
              </w:rPr>
            </w:pPr>
            <w:r w:rsidRPr="00904307">
              <w:rPr>
                <w:rFonts w:ascii="Arial" w:hAnsi="Arial" w:cs="Arial"/>
              </w:rPr>
              <w:t>Euro 6</w:t>
            </w:r>
            <w:r w:rsidR="005033F5" w:rsidRPr="00904307">
              <w:rPr>
                <w:rFonts w:ascii="Arial" w:hAnsi="Arial" w:cs="Arial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3CA" w14:textId="79E6A56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433B9798" w14:textId="6F4BF9AB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8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F32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Pojemność silnika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91F" w14:textId="7B9857B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Min</w:t>
            </w:r>
            <w:r w:rsidR="005033F5">
              <w:rPr>
                <w:rFonts w:ascii="Arial" w:hAnsi="Arial" w:cs="Arial"/>
              </w:rPr>
              <w:t>.</w:t>
            </w:r>
            <w:r w:rsidRPr="00AF3086">
              <w:rPr>
                <w:rFonts w:ascii="Arial" w:hAnsi="Arial" w:cs="Arial"/>
              </w:rPr>
              <w:t xml:space="preserve"> 1900 cm</w:t>
            </w:r>
            <w:r w:rsidRPr="00AF3086">
              <w:rPr>
                <w:rFonts w:ascii="Arial" w:hAnsi="Arial" w:cs="Arial"/>
                <w:vertAlign w:val="superscript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EC7" w14:textId="20644739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2F1224BE" w14:textId="728B37D9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9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43C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Moc silnika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7AB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 xml:space="preserve">Min. 100kW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BD3" w14:textId="420D1146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6F93D4DD" w14:textId="79C92743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10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309" w14:textId="7CC0F8C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 xml:space="preserve">Rodzaj i ilość przełożeń </w:t>
            </w:r>
            <w:r w:rsidR="005033F5">
              <w:rPr>
                <w:rFonts w:ascii="Arial" w:hAnsi="Arial" w:cs="Arial"/>
              </w:rPr>
              <w:t xml:space="preserve">       </w:t>
            </w:r>
            <w:r w:rsidRPr="00AF3086">
              <w:rPr>
                <w:rFonts w:ascii="Arial" w:hAnsi="Arial" w:cs="Arial"/>
              </w:rPr>
              <w:t>w skrzyni biegów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Manualna, 6 przełożeń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0F4" w14:textId="0A5C93C8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4A33B612" w14:textId="14EB2786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11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E1D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Minimalne wymiary przestrzeni ładunkowej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AA7" w14:textId="0CE19A67" w:rsidR="00FA5FBC" w:rsidRPr="00AF3086" w:rsidRDefault="00FA5FBC" w:rsidP="00F332F6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Długość min. 4</w:t>
            </w:r>
            <w:r w:rsidR="00F332F6" w:rsidRPr="00AF3086">
              <w:rPr>
                <w:rFonts w:ascii="Arial" w:hAnsi="Arial" w:cs="Arial"/>
                <w:b/>
              </w:rPr>
              <w:t>20</w:t>
            </w:r>
            <w:r w:rsidRPr="00AF3086">
              <w:rPr>
                <w:rFonts w:ascii="Arial" w:hAnsi="Arial" w:cs="Arial"/>
                <w:b/>
              </w:rPr>
              <w:t xml:space="preserve">0 mm, wysokość min. </w:t>
            </w:r>
            <w:r w:rsidR="003F3BD7" w:rsidRPr="00AF3086">
              <w:rPr>
                <w:rFonts w:ascii="Arial" w:hAnsi="Arial" w:cs="Arial"/>
                <w:b/>
              </w:rPr>
              <w:t>192</w:t>
            </w:r>
            <w:r w:rsidRPr="00AF3086">
              <w:rPr>
                <w:rFonts w:ascii="Arial" w:hAnsi="Arial" w:cs="Arial"/>
                <w:b/>
              </w:rPr>
              <w:t>0 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FC5" w14:textId="1C9E21F8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7CCCC1B9" w14:textId="75AAB09B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1C14B1B9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12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51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Drzwi przestrzeni ładunkowej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67A" w14:textId="7845C1F9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Drzwi tylne dwuskrzydłowe z blokadą bez oszklenia , kąt otwarcia  min</w:t>
            </w:r>
            <w:r w:rsidR="005033F5">
              <w:rPr>
                <w:rFonts w:ascii="Arial" w:hAnsi="Arial" w:cs="Arial"/>
                <w:b/>
              </w:rPr>
              <w:t>.</w:t>
            </w:r>
            <w:r w:rsidRPr="00AF3086">
              <w:rPr>
                <w:rFonts w:ascii="Arial" w:hAnsi="Arial" w:cs="Arial"/>
                <w:b/>
              </w:rPr>
              <w:t xml:space="preserve"> 260</w:t>
            </w:r>
            <w:r w:rsidRPr="00AF3086">
              <w:rPr>
                <w:rFonts w:ascii="Arial" w:hAnsi="Arial" w:cs="Arial"/>
                <w:b/>
                <w:vertAlign w:val="superscript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83D" w14:textId="7989F76A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547F2E93" w14:textId="0C0835BA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49ED4CA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13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C10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90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Drzwi boczne przesuwne bez oszklenia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F0B" w14:textId="3CE592E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FD5A8B7" w14:textId="0AE8C54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592F7EA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14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5BB9" w14:textId="77777777" w:rsidR="00FA5FBC" w:rsidRPr="00AF3086" w:rsidRDefault="00FA5FBC" w:rsidP="00FA5FBC">
            <w:pPr>
              <w:jc w:val="center"/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Zabudowa przestrzeni ładunkowej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86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Ściany boczne wykończone sklejką wodoodporną.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63E" w14:textId="4E42337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31300156" w14:textId="414FEAC4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4866" w14:textId="239E336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15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672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2414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Podłoga wykończona sklejką wodoodporną , minimum warstwa antypoślizgowa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2D8" w14:textId="5CBE0E63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845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4AAA3492" w14:textId="1AF18B7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3A4" w14:textId="1F9EA37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16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46D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5C4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Uchwyty w podłodze do mocowania ładunków.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F2A" w14:textId="023ACCDA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98E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7DAAB4BD" w14:textId="21FE6351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B31B" w14:textId="1416EBD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17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0C7E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1704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Listwy w ścianach bocznych do mocowania pasów transportowych, dwa rzędy na każdej ścianie , przez całą dostępną długość ścian. Rząd dolny ma być zamontowany na wysokości 70 cm z tolerancją +/-do 20 cm, rząd drugi ma być zamocowany na wysokości 150 cm z tolerancją +/-do 20cm. Oba wymiary liczone od podłogi. Tolerancja jest wskazana by montaż listew był w takich miejscach nadwozia, by zapewnić największe bezpieczeństwo i zminimalizować możliwość oderwania się listew w sytuacjach np. awaryjnego hamowania, przy zachowaniu prawidłowego zamocowania przewożonego ładunku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B9E" w14:textId="24D1755A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F07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02AE6FFF" w14:textId="7FF706A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105" w14:textId="21382E76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18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81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Holowanie przyczepy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5C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Zamontowany hak holowniczy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321" w14:textId="128FD358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9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6C61E8FB" w14:textId="65EF6C27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8B" w14:textId="3E1E023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lastRenderedPageBreak/>
              <w:t>19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004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Lakier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41B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Kolor biały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1B8" w14:textId="32AB92B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7D3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6F1A7CD" w14:textId="18742376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28B" w14:textId="0D18B16A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20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9D9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Gwarancje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6A1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Mechaniczna min 2 lata bez limitu kilometrów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832" w14:textId="7B273ADB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61F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7DBFBE40" w14:textId="053A7C3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9DF" w14:textId="28EAD9D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21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4E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1A67" w14:textId="6AD35D83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Lakier min</w:t>
            </w:r>
            <w:r w:rsidR="00056515">
              <w:rPr>
                <w:rFonts w:ascii="Arial" w:hAnsi="Arial" w:cs="Arial"/>
                <w:b/>
              </w:rPr>
              <w:t>.</w:t>
            </w:r>
            <w:r w:rsidRPr="00AF3086">
              <w:rPr>
                <w:rFonts w:ascii="Arial" w:hAnsi="Arial" w:cs="Arial"/>
                <w:b/>
              </w:rPr>
              <w:t xml:space="preserve"> 2 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5E9" w14:textId="2B09EA5B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1AC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0D223820" w14:textId="4C360199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251E5C9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22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D97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BBBF" w14:textId="41010D63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Perforacja nadwozia min</w:t>
            </w:r>
            <w:r w:rsidR="00056515">
              <w:rPr>
                <w:rFonts w:ascii="Arial" w:hAnsi="Arial" w:cs="Arial"/>
                <w:b/>
              </w:rPr>
              <w:t>.</w:t>
            </w:r>
            <w:r w:rsidRPr="00AF3086">
              <w:rPr>
                <w:rFonts w:ascii="Arial" w:hAnsi="Arial" w:cs="Arial"/>
                <w:b/>
              </w:rPr>
              <w:t xml:space="preserve"> 4 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4C7" w14:textId="36707635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26418107" w14:textId="3E1FCE7F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2DC6732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23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A69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Opony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 xml:space="preserve">Opony wielosezonowe lub zestaw opony letnie plus opony zimowe.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28C" w14:textId="13739E3B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2A37399A" w14:textId="25B75DEF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AAA8" w14:textId="2F6A4108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24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C2F4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Koło zapasowe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EE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Koło zapasowe pełnowymiarowe.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33F" w14:textId="558A022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B7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2A0189D3" w14:textId="11109C3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63BBF08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25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8F9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 xml:space="preserve">Kluczyki /piloty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09D9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Dwa komplety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B58" w14:textId="2A810E93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142E3D2" w14:textId="0D681C6E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6FD3D19B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26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6A4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Dokumentacja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801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Świadectwo homologacji (wyciąg lub odpis)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635" w14:textId="3418DBAB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9887E61" w14:textId="12BC769C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06FEE07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27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E7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77D3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Książka serwisowa</w:t>
            </w:r>
          </w:p>
          <w:p w14:paraId="275EC3C1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D1A" w14:textId="38B006CA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4B83323" w14:textId="379DD20F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72243EA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28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293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D96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Karta gwarancyjna z listą punktów serwisowych na terenie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393" w14:textId="490A82C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639EECE0" w14:textId="0B7A115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18B" w14:textId="22EC952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29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BA9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B07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Inne dokumenty niezbędne do rejestracji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BE2" w14:textId="3348A833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3F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53475758" w14:textId="0B59725A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10" w14:textId="1D5851B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30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7AE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Kontrola cofania do tyłu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E4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Czujniki cofania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AEF" w14:textId="05696913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EB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0CEBBB51" w14:textId="5A2EF838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A4BB" w14:textId="4F6F2E31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31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B0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Lusterka boczne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5C9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Podwójne lustro sterowane i podgrzewane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0D2" w14:textId="37F0A863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B7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836295E" w14:textId="2028817C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737" w14:textId="3F64721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32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9F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Systemy bezpieczeństwa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67AC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ABS ze wspomaganiem awaryjnego hamowania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256" w14:textId="2678B76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FF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2F19B778" w14:textId="01C7E561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ECF7" w14:textId="7DF292A2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33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964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CD6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 xml:space="preserve">Kontrola trakcji,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273" w14:textId="0021CC29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FE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504B4F72" w14:textId="544C3367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4246" w14:textId="444C3606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34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3C71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9B1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Wspomaganie pokonywania podjazdów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271" w14:textId="2BA1E22A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26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BD93CFE" w14:textId="2865E65A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A193" w14:textId="4D2BCA6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35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8A7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35F8" w14:textId="5ACF510F" w:rsidR="00FA5FBC" w:rsidRPr="00904307" w:rsidRDefault="00FA5FBC" w:rsidP="00FA5FBC">
            <w:pPr>
              <w:rPr>
                <w:rFonts w:ascii="Arial" w:hAnsi="Arial" w:cs="Arial"/>
              </w:rPr>
            </w:pPr>
            <w:r w:rsidRPr="00904307">
              <w:rPr>
                <w:rFonts w:ascii="Arial" w:hAnsi="Arial" w:cs="Arial"/>
                <w:strike/>
              </w:rPr>
              <w:t xml:space="preserve">Wspomagania zjazdu </w:t>
            </w:r>
            <w:bookmarkStart w:id="4" w:name="_GoBack"/>
            <w:bookmarkEnd w:id="4"/>
            <w:r w:rsidRPr="00904307">
              <w:rPr>
                <w:rFonts w:ascii="Arial" w:hAnsi="Arial" w:cs="Arial"/>
                <w:strike/>
              </w:rPr>
              <w:t>ze wzniesień</w:t>
            </w:r>
            <w:r w:rsidR="00904307">
              <w:rPr>
                <w:rFonts w:ascii="Arial" w:hAnsi="Arial" w:cs="Arial"/>
                <w:strike/>
              </w:rPr>
              <w:t xml:space="preserve"> </w:t>
            </w:r>
            <w:r w:rsidR="00904307">
              <w:rPr>
                <w:rFonts w:ascii="Arial" w:hAnsi="Arial" w:cs="Arial"/>
              </w:rPr>
              <w:t xml:space="preserve"> </w:t>
            </w:r>
            <w:r w:rsidR="00904307" w:rsidRPr="00904307">
              <w:rPr>
                <w:rFonts w:ascii="Arial" w:hAnsi="Arial" w:cs="Arial"/>
                <w:i/>
                <w:color w:val="FF0000"/>
              </w:rPr>
              <w:t>(brak wymogu)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DDA" w14:textId="7C6E319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43C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063B7194" w14:textId="693AADF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434" w14:textId="00D755AB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36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471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6D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Poduszka powietrzna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345" w14:textId="2A72196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9E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5DDEE311" w14:textId="5DC07977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013" w14:textId="193CB4C2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37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36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D38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Sygnalizacja niezapiętego pasa bezpieczeństwa min dla pasa kierowcy.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620" w14:textId="7645FF8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41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089B9E32" w14:textId="7FA3183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B23" w14:textId="5416798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38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402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Schowki na drobne rzeczy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10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Półka nad głową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B06" w14:textId="7667C556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0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5B0115E5" w14:textId="15348008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D4C" w14:textId="5C3EA46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39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21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BB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Schowki otwarte na desce rozdzielczej i w przednich drzwiach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287" w14:textId="060A6D8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F44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945D9D8" w14:textId="66F37B8F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DE89" w14:textId="00E6C383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40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20A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D22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Schowki zamykane w desce rozdzielczej min. jeden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684" w14:textId="5919970F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3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4D9C3A11" w14:textId="6A400840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55F" w14:textId="163587A1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41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464C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Wspomaganie i komfort pracy kierowcy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DB2D" w14:textId="018AC241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  <w:b/>
              </w:rPr>
              <w:t>Klimatyzacja min</w:t>
            </w:r>
            <w:r w:rsidR="005033F5">
              <w:rPr>
                <w:rFonts w:ascii="Arial" w:hAnsi="Arial" w:cs="Arial"/>
                <w:b/>
              </w:rPr>
              <w:t>.</w:t>
            </w:r>
            <w:r w:rsidRPr="00AF3086">
              <w:rPr>
                <w:rFonts w:ascii="Arial" w:hAnsi="Arial" w:cs="Arial"/>
                <w:b/>
              </w:rPr>
              <w:t xml:space="preserve"> manualna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DF2" w14:textId="45C4F650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6A7" w14:textId="77777777" w:rsidR="00FA5FBC" w:rsidRPr="00AF3086" w:rsidRDefault="00FA5FBC" w:rsidP="00FA5FBC">
            <w:pPr>
              <w:rPr>
                <w:rFonts w:ascii="Arial" w:hAnsi="Arial" w:cs="Arial"/>
                <w:b/>
              </w:rPr>
            </w:pPr>
          </w:p>
        </w:tc>
      </w:tr>
      <w:tr w:rsidR="00FA5FBC" w:rsidRPr="00AF3086" w14:paraId="583AADD1" w14:textId="7333E19E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D97" w14:textId="391A70B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42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DDE1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CAE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Wspomaganie kierownicy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37C" w14:textId="302A291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92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454E5167" w14:textId="065FA5E7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0404" w14:textId="6EC0D09B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43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E62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DBDC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Elektryczne sterowanie szyb w drzwiach bocznych po stronie kierowcy sterownie sekwencyjne min. szyby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712" w14:textId="5C762806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10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31534C41" w14:textId="3C6C752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A505" w14:textId="4D8AE1B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lastRenderedPageBreak/>
              <w:t>44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B16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DD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Amortyzowany fotel kierowcy z min ręczna regulacją odcinka lędźwiowego, regulacja wzdłużna i wysokości, podłokietnikiem po prawej stronie siedzenia.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F7F" w14:textId="3BEA468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7D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64612281" w14:textId="7A89871C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9B6" w14:textId="55F4E20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45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0BA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D12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Tempomat z ogranicznikiem prędkości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51F" w14:textId="25A03C1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31D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51461EA" w14:textId="73E28F69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E6E" w14:textId="674DD0BA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46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CD8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BA7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Zamek centralny sterowany zdalnie pilotem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00B" w14:textId="0F2D83F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1F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0DCC3DC4" w14:textId="2A4C56A1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EA9" w14:textId="7C64A34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47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7E9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2E7D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Oświetlenie obrysowe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E1F" w14:textId="602D47A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8A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54FEF65" w14:textId="2DB8FB38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3F33" w14:textId="0A2F407A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48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6DCE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4F6D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Reflektory przednie przeciwmgielne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C89" w14:textId="44224A66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7AE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99F30DC" w14:textId="52527ADD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FDFD" w14:textId="759DFECB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49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95F9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3ABD" w14:textId="4800050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Min</w:t>
            </w:r>
            <w:r w:rsidR="005033F5">
              <w:rPr>
                <w:rFonts w:ascii="Arial" w:hAnsi="Arial" w:cs="Arial"/>
              </w:rPr>
              <w:t>.</w:t>
            </w:r>
            <w:r w:rsidRPr="00AF3086">
              <w:rPr>
                <w:rFonts w:ascii="Arial" w:hAnsi="Arial" w:cs="Arial"/>
              </w:rPr>
              <w:t xml:space="preserve"> jedno światło w suficie w przestrzeni pasażerskiej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9D8" w14:textId="728D1381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328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572597E9" w14:textId="595D2B53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5DB5" w14:textId="521BFD6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50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D74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6F4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Min. jedno światło w suficie w przestrzeni ładunkowej.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471" w14:textId="29321DA5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82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8C7F69F" w14:textId="3BFE8B5E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A6C" w14:textId="6E6D8F32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51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6D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Radio i komunikacja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54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 xml:space="preserve">Radio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A6B" w14:textId="02A81E6F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58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2EC08F3E" w14:textId="30E9C655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ACF" w14:textId="07FA19B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52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33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D1C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DDC" w14:textId="06A4337D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70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46CB44F3" w14:textId="7664502E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02C" w14:textId="0B3B20B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53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28D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864" w14:textId="5CAA96F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Głośniki min</w:t>
            </w:r>
            <w:r w:rsidR="005033F5">
              <w:rPr>
                <w:rFonts w:ascii="Arial" w:hAnsi="Arial" w:cs="Arial"/>
              </w:rPr>
              <w:t>.</w:t>
            </w:r>
            <w:r w:rsidRPr="00AF3086">
              <w:rPr>
                <w:rFonts w:ascii="Arial" w:hAnsi="Arial" w:cs="Arial"/>
              </w:rPr>
              <w:t xml:space="preserve"> 2 sztuki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BF6" w14:textId="6457E780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75B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6C60B228" w14:textId="170C3E3E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0932" w14:textId="4350266E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54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CB1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D1A6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Zestaw głośnomówiący Bluetooth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35D" w14:textId="1B5906F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C22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2A3EBC0A" w14:textId="18F2FEC1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951A" w14:textId="715E2728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55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7EE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5500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Sterowanie radia z kierownicy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38F" w14:textId="416CE462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E8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3324CF21" w14:textId="28E8D877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9B5" w14:textId="79ABD386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56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8EF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Wyposażenie pozostałe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D0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Chlapacze przód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290" w14:textId="6CFF9B9C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90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73FD5A9B" w14:textId="2CF80312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00A1" w14:textId="13C810A1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57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D995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12B4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Chlapacze tył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30A" w14:textId="2501AC34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5D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  <w:tr w:rsidR="00FA5FBC" w:rsidRPr="00AF3086" w14:paraId="15D920D8" w14:textId="64D96DA4" w:rsidTr="005C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D6A1" w14:textId="635FA82F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58</w:t>
            </w:r>
            <w:r w:rsidR="005033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D51A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E87" w14:textId="77777777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Ochronne listwy boczne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165" w14:textId="4C381C89" w:rsidR="00FA5FBC" w:rsidRPr="00AF3086" w:rsidRDefault="00FA5FBC" w:rsidP="00FA5FBC">
            <w:pPr>
              <w:rPr>
                <w:rFonts w:ascii="Arial" w:hAnsi="Arial" w:cs="Arial"/>
              </w:rPr>
            </w:pPr>
            <w:r w:rsidRPr="00AF3086">
              <w:rPr>
                <w:rFonts w:ascii="Arial" w:hAnsi="Arial" w:cs="Arial"/>
              </w:rPr>
              <w:t>TAK    /       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76E" w14:textId="77777777" w:rsidR="00FA5FBC" w:rsidRPr="00AF3086" w:rsidRDefault="00FA5FBC" w:rsidP="00FA5FBC">
            <w:pPr>
              <w:rPr>
                <w:rFonts w:ascii="Arial" w:hAnsi="Arial" w:cs="Arial"/>
              </w:rPr>
            </w:pPr>
          </w:p>
        </w:tc>
      </w:tr>
    </w:tbl>
    <w:p w14:paraId="45CDC31A" w14:textId="77777777" w:rsidR="005C2B1F" w:rsidRPr="00AF3086" w:rsidRDefault="005C2B1F" w:rsidP="005C2B1F">
      <w:pPr>
        <w:rPr>
          <w:rFonts w:ascii="Arial" w:hAnsi="Arial" w:cs="Arial"/>
        </w:rPr>
      </w:pPr>
    </w:p>
    <w:p w14:paraId="4C92264B" w14:textId="77777777" w:rsidR="005C2B1F" w:rsidRPr="00AF3086" w:rsidRDefault="005C2B1F" w:rsidP="005C2B1F">
      <w:pPr>
        <w:ind w:firstLine="720"/>
        <w:jc w:val="both"/>
        <w:rPr>
          <w:rFonts w:ascii="Arial" w:hAnsi="Arial" w:cs="Arial"/>
        </w:rPr>
      </w:pPr>
    </w:p>
    <w:p w14:paraId="1DD3F7AB" w14:textId="77777777" w:rsidR="005C2B1F" w:rsidRPr="00AF3086" w:rsidRDefault="005C2B1F" w:rsidP="005C2B1F">
      <w:pPr>
        <w:ind w:firstLine="720"/>
        <w:jc w:val="both"/>
        <w:rPr>
          <w:rFonts w:ascii="Arial" w:hAnsi="Arial" w:cs="Arial"/>
        </w:rPr>
      </w:pPr>
      <w:r w:rsidRPr="00AF3086">
        <w:rPr>
          <w:rFonts w:ascii="Arial" w:hAnsi="Arial" w:cs="Arial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77777777" w:rsidR="005C2B1F" w:rsidRPr="00AF3086" w:rsidRDefault="005C2B1F" w:rsidP="005C2B1F">
      <w:pPr>
        <w:ind w:firstLine="720"/>
        <w:jc w:val="both"/>
        <w:rPr>
          <w:rFonts w:ascii="Arial" w:hAnsi="Arial" w:cs="Arial"/>
          <w:b/>
        </w:rPr>
      </w:pPr>
      <w:r w:rsidRPr="00AF3086">
        <w:rPr>
          <w:rFonts w:ascii="Arial" w:hAnsi="Arial" w:cs="Arial"/>
          <w:b/>
        </w:rPr>
        <w:t xml:space="preserve">Warunki techniczne oferowanego samochodu oraz zakres niezbędnego wyposażenia musi być zgodny z obowiązującymi w Polsce przepisami i normami, a zastosowane materiały i wyposażenie muszą posiadać odpowiednie certyfikaty. </w:t>
      </w:r>
    </w:p>
    <w:sectPr w:rsidR="005C2B1F" w:rsidRPr="00AF3086" w:rsidSect="005C2B1F">
      <w:headerReference w:type="default" r:id="rId8"/>
      <w:footerReference w:type="even" r:id="rId9"/>
      <w:footerReference w:type="default" r:id="rId10"/>
      <w:pgSz w:w="16838" w:h="11906" w:orient="landscape"/>
      <w:pgMar w:top="1440" w:right="624" w:bottom="74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2741" w14:textId="77777777" w:rsidR="009400A7" w:rsidRDefault="009400A7" w:rsidP="00415AAD">
      <w:r>
        <w:separator/>
      </w:r>
    </w:p>
  </w:endnote>
  <w:endnote w:type="continuationSeparator" w:id="0">
    <w:p w14:paraId="1C4851AE" w14:textId="77777777" w:rsidR="009400A7" w:rsidRDefault="009400A7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65165"/>
      <w:docPartObj>
        <w:docPartGallery w:val="Page Numbers (Bottom of Page)"/>
        <w:docPartUnique/>
      </w:docPartObj>
    </w:sdtPr>
    <w:sdtEndPr/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66B1" w14:textId="77777777" w:rsidR="009400A7" w:rsidRDefault="009400A7" w:rsidP="00415AAD">
      <w:r>
        <w:separator/>
      </w:r>
    </w:p>
  </w:footnote>
  <w:footnote w:type="continuationSeparator" w:id="0">
    <w:p w14:paraId="67FAFE33" w14:textId="77777777" w:rsidR="009400A7" w:rsidRDefault="009400A7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05CE" w14:textId="77777777" w:rsidR="008F0E5B" w:rsidRDefault="008F0E5B" w:rsidP="008F0E5B">
    <w:pPr>
      <w:pStyle w:val="Nagweklubstopka0"/>
      <w:shd w:val="clear" w:color="auto" w:fill="auto"/>
      <w:jc w:val="center"/>
    </w:pPr>
    <w:r>
      <w:t>Akademia Sztuk Pięknych im. Eugeniusza Gepperta we Wrocławiu</w:t>
    </w:r>
  </w:p>
  <w:p w14:paraId="21948FE5" w14:textId="77777777" w:rsidR="008F0E5B" w:rsidRDefault="008F0E5B" w:rsidP="008F0E5B">
    <w:pPr>
      <w:pStyle w:val="Nagweklubstopka0"/>
      <w:shd w:val="clear" w:color="auto" w:fill="auto"/>
      <w:jc w:val="center"/>
    </w:pPr>
    <w:r>
      <w:t>pl. Polski 3/4, 50-156 Wrocław</w:t>
    </w:r>
  </w:p>
  <w:p w14:paraId="6E3ED1E4" w14:textId="77777777" w:rsidR="008F0E5B" w:rsidRDefault="008F0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 w15:restartNumberingAfterBreak="0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 w15:restartNumberingAfterBreak="0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8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6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3" w15:restartNumberingAfterBreak="0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5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6" w15:restartNumberingAfterBreak="0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0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1" w15:restartNumberingAfterBreak="0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3" w15:restartNumberingAfterBreak="0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0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1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2" w15:restartNumberingAfterBreak="0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3" w15:restartNumberingAfterBreak="0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4" w15:restartNumberingAfterBreak="0">
    <w:nsid w:val="529569EE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5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8" w15:restartNumberingAfterBreak="0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2" w15:restartNumberingAfterBreak="0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3" w15:restartNumberingAfterBreak="0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6" w15:restartNumberingAfterBreak="0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8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9" w15:restartNumberingAfterBreak="0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 w15:restartNumberingAfterBreak="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 w15:restartNumberingAfterBreak="0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 w15:restartNumberingAfterBreak="0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8"/>
  </w:num>
  <w:num w:numId="3">
    <w:abstractNumId w:val="86"/>
  </w:num>
  <w:num w:numId="4">
    <w:abstractNumId w:val="68"/>
  </w:num>
  <w:num w:numId="5">
    <w:abstractNumId w:val="78"/>
  </w:num>
  <w:num w:numId="6">
    <w:abstractNumId w:val="29"/>
  </w:num>
  <w:num w:numId="7">
    <w:abstractNumId w:val="33"/>
  </w:num>
  <w:num w:numId="8">
    <w:abstractNumId w:val="63"/>
  </w:num>
  <w:num w:numId="9">
    <w:abstractNumId w:val="16"/>
  </w:num>
  <w:num w:numId="10">
    <w:abstractNumId w:val="55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3"/>
  </w:num>
  <w:num w:numId="17">
    <w:abstractNumId w:val="42"/>
  </w:num>
  <w:num w:numId="18">
    <w:abstractNumId w:val="21"/>
  </w:num>
  <w:num w:numId="19">
    <w:abstractNumId w:val="28"/>
  </w:num>
  <w:num w:numId="20">
    <w:abstractNumId w:val="22"/>
  </w:num>
  <w:num w:numId="21">
    <w:abstractNumId w:val="77"/>
  </w:num>
  <w:num w:numId="22">
    <w:abstractNumId w:val="61"/>
  </w:num>
  <w:num w:numId="23">
    <w:abstractNumId w:val="83"/>
  </w:num>
  <w:num w:numId="24">
    <w:abstractNumId w:val="50"/>
  </w:num>
  <w:num w:numId="25">
    <w:abstractNumId w:val="60"/>
  </w:num>
  <w:num w:numId="26">
    <w:abstractNumId w:val="85"/>
  </w:num>
  <w:num w:numId="27">
    <w:abstractNumId w:val="15"/>
  </w:num>
  <w:num w:numId="28">
    <w:abstractNumId w:val="5"/>
  </w:num>
  <w:num w:numId="29">
    <w:abstractNumId w:val="69"/>
  </w:num>
  <w:num w:numId="30">
    <w:abstractNumId w:val="67"/>
  </w:num>
  <w:num w:numId="31">
    <w:abstractNumId w:val="36"/>
  </w:num>
  <w:num w:numId="32">
    <w:abstractNumId w:val="30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7"/>
  </w:num>
  <w:num w:numId="38">
    <w:abstractNumId w:val="45"/>
  </w:num>
  <w:num w:numId="39">
    <w:abstractNumId w:val="2"/>
  </w:num>
  <w:num w:numId="40">
    <w:abstractNumId w:val="31"/>
  </w:num>
  <w:num w:numId="41">
    <w:abstractNumId w:val="39"/>
  </w:num>
  <w:num w:numId="42">
    <w:abstractNumId w:val="51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7"/>
  </w:num>
  <w:num w:numId="51">
    <w:abstractNumId w:val="59"/>
  </w:num>
  <w:num w:numId="52">
    <w:abstractNumId w:val="19"/>
  </w:num>
  <w:num w:numId="53">
    <w:abstractNumId w:val="32"/>
  </w:num>
  <w:num w:numId="54">
    <w:abstractNumId w:val="56"/>
  </w:num>
  <w:num w:numId="55">
    <w:abstractNumId w:val="88"/>
  </w:num>
  <w:num w:numId="56">
    <w:abstractNumId w:val="43"/>
  </w:num>
  <w:num w:numId="57">
    <w:abstractNumId w:val="84"/>
  </w:num>
  <w:num w:numId="58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1"/>
    </w:lvlOverride>
  </w:num>
  <w:num w:numId="60">
    <w:abstractNumId w:val="49"/>
    <w:lvlOverride w:ilvl="0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70"/>
  </w:num>
  <w:num w:numId="65">
    <w:abstractNumId w:val="44"/>
    <w:lvlOverride w:ilvl="0">
      <w:startOverride w:val="1"/>
    </w:lvlOverride>
  </w:num>
  <w:num w:numId="66">
    <w:abstractNumId w:val="35"/>
    <w:lvlOverride w:ilvl="0">
      <w:startOverride w:val="2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</w:num>
  <w:num w:numId="71">
    <w:abstractNumId w:val="87"/>
  </w:num>
  <w:num w:numId="72">
    <w:abstractNumId w:val="46"/>
  </w:num>
  <w:num w:numId="73">
    <w:abstractNumId w:val="34"/>
  </w:num>
  <w:num w:numId="74">
    <w:abstractNumId w:val="76"/>
  </w:num>
  <w:num w:numId="75">
    <w:abstractNumId w:val="10"/>
  </w:num>
  <w:num w:numId="76">
    <w:abstractNumId w:val="74"/>
    <w:lvlOverride w:ilvl="0">
      <w:startOverride w:val="1"/>
    </w:lvlOverride>
  </w:num>
  <w:num w:numId="77">
    <w:abstractNumId w:val="48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1"/>
  </w:num>
  <w:num w:numId="81">
    <w:abstractNumId w:val="9"/>
  </w:num>
  <w:num w:numId="82">
    <w:abstractNumId w:val="41"/>
  </w:num>
  <w:num w:numId="83">
    <w:abstractNumId w:val="7"/>
  </w:num>
  <w:num w:numId="84">
    <w:abstractNumId w:val="27"/>
  </w:num>
  <w:num w:numId="85">
    <w:abstractNumId w:val="40"/>
  </w:num>
  <w:num w:numId="86">
    <w:abstractNumId w:val="54"/>
  </w:num>
  <w:num w:numId="87">
    <w:abstractNumId w:val="75"/>
  </w:num>
  <w:num w:numId="88">
    <w:abstractNumId w:val="58"/>
  </w:num>
  <w:num w:numId="89">
    <w:abstractNumId w:val="3"/>
  </w:num>
  <w:num w:numId="90">
    <w:abstractNumId w:val="62"/>
  </w:num>
  <w:num w:numId="91">
    <w:abstractNumId w:val="23"/>
  </w:num>
  <w:num w:numId="92">
    <w:abstractNumId w:val="66"/>
  </w:num>
  <w:num w:numId="93">
    <w:abstractNumId w:val="6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D2DF6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636D"/>
    <w:rsid w:val="004C50D7"/>
    <w:rsid w:val="004C7846"/>
    <w:rsid w:val="004E7464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A0134A"/>
    <w:rsid w:val="00A12F63"/>
    <w:rsid w:val="00A22CFB"/>
    <w:rsid w:val="00A326B1"/>
    <w:rsid w:val="00A41CB0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6863"/>
    <w:rsid w:val="00CB6D31"/>
    <w:rsid w:val="00CB7E52"/>
    <w:rsid w:val="00CE51C2"/>
    <w:rsid w:val="00CF6A84"/>
    <w:rsid w:val="00D01880"/>
    <w:rsid w:val="00D21AEB"/>
    <w:rsid w:val="00D42CF4"/>
    <w:rsid w:val="00D442C7"/>
    <w:rsid w:val="00D81573"/>
    <w:rsid w:val="00D8490C"/>
    <w:rsid w:val="00D944A3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uiPriority w:val="34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3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Krzysztof Leszczyński</cp:lastModifiedBy>
  <cp:revision>14</cp:revision>
  <cp:lastPrinted>2021-06-02T05:07:00Z</cp:lastPrinted>
  <dcterms:created xsi:type="dcterms:W3CDTF">2023-01-30T11:57:00Z</dcterms:created>
  <dcterms:modified xsi:type="dcterms:W3CDTF">2023-02-24T11:47:00Z</dcterms:modified>
</cp:coreProperties>
</file>