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1921" w14:textId="7317127D" w:rsidR="00250E57" w:rsidRPr="00425AFD" w:rsidRDefault="002F55F5" w:rsidP="002F55F5">
      <w:pPr>
        <w:jc w:val="right"/>
      </w:pPr>
      <w:r w:rsidRPr="00425AFD">
        <w:t xml:space="preserve">Zebrzydowice, </w:t>
      </w:r>
      <w:r w:rsidR="00991D59">
        <w:t>15</w:t>
      </w:r>
      <w:r w:rsidRPr="00425AFD">
        <w:t>.0</w:t>
      </w:r>
      <w:r w:rsidR="00991D59">
        <w:t>4</w:t>
      </w:r>
      <w:r w:rsidRPr="00425AFD">
        <w:t>.202</w:t>
      </w:r>
      <w:r w:rsidR="00991D59">
        <w:t>4</w:t>
      </w:r>
      <w:r w:rsidR="00425AFD" w:rsidRPr="00425AFD">
        <w:t xml:space="preserve"> r.</w:t>
      </w:r>
    </w:p>
    <w:p w14:paraId="59FBDFA1" w14:textId="28553341" w:rsidR="002F55F5" w:rsidRPr="00425AFD" w:rsidRDefault="002F55F5">
      <w:r w:rsidRPr="00425AFD">
        <w:t>IR.271.</w:t>
      </w:r>
      <w:r w:rsidR="00991D59">
        <w:t>8</w:t>
      </w:r>
      <w:r w:rsidRPr="00425AFD">
        <w:t>.202</w:t>
      </w:r>
      <w:r w:rsidR="00991D59">
        <w:t>4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158DB9BE" w:rsidR="002F55F5" w:rsidRDefault="002F55F5"/>
    <w:p w14:paraId="791B75CD" w14:textId="77777777" w:rsidR="00692452" w:rsidRPr="00F05E94" w:rsidRDefault="00692452"/>
    <w:p w14:paraId="69B53C7F" w14:textId="2C9187D8" w:rsidR="002F55F5" w:rsidRPr="00991D59" w:rsidRDefault="002F55F5" w:rsidP="00425AFD">
      <w:pPr>
        <w:jc w:val="center"/>
        <w:rPr>
          <w:rFonts w:cstheme="minorHAnsi"/>
          <w:b/>
          <w:bCs/>
        </w:rPr>
      </w:pPr>
      <w:r w:rsidRPr="00991D59">
        <w:rPr>
          <w:rFonts w:cstheme="minorHAnsi"/>
          <w:b/>
          <w:bCs/>
        </w:rPr>
        <w:t xml:space="preserve">Informacja o zmianie </w:t>
      </w:r>
      <w:r w:rsidR="003304A6" w:rsidRPr="00991D59">
        <w:rPr>
          <w:rFonts w:cstheme="minorHAnsi"/>
          <w:b/>
          <w:bCs/>
        </w:rPr>
        <w:t>zapisu w załączniku SWZ_zalacznik2_wzor_umowy</w:t>
      </w:r>
      <w:r w:rsidRPr="00991D59">
        <w:rPr>
          <w:rFonts w:cstheme="minorHAnsi"/>
          <w:b/>
          <w:bCs/>
        </w:rPr>
        <w:t>.</w:t>
      </w:r>
    </w:p>
    <w:p w14:paraId="7A5F317F" w14:textId="77777777" w:rsidR="00D13BFD" w:rsidRPr="00991D59" w:rsidRDefault="00D13BFD" w:rsidP="00425AFD">
      <w:pPr>
        <w:jc w:val="center"/>
        <w:rPr>
          <w:rFonts w:cstheme="minorHAnsi"/>
          <w:b/>
          <w:bCs/>
        </w:rPr>
      </w:pPr>
    </w:p>
    <w:p w14:paraId="20812BAB" w14:textId="68B3B94A" w:rsidR="00D13BFD" w:rsidRPr="00991D59" w:rsidRDefault="002F55F5" w:rsidP="00320A07">
      <w:pPr>
        <w:jc w:val="both"/>
        <w:rPr>
          <w:rFonts w:cstheme="minorHAnsi"/>
          <w:b/>
          <w:bCs/>
        </w:rPr>
      </w:pPr>
      <w:r w:rsidRPr="00991D59">
        <w:rPr>
          <w:rFonts w:cstheme="minorHAnsi"/>
        </w:rPr>
        <w:t xml:space="preserve">Dotyczy: postępowania o udzielenie zamówienia publicznego prowadzonego w trybie podstawowym, zgodnie z art. 275 pkt 1 ustawy </w:t>
      </w:r>
      <w:proofErr w:type="spellStart"/>
      <w:r w:rsidRPr="00991D59">
        <w:rPr>
          <w:rFonts w:cstheme="minorHAnsi"/>
        </w:rPr>
        <w:t>Pzp</w:t>
      </w:r>
      <w:proofErr w:type="spellEnd"/>
      <w:r w:rsidRPr="00991D59">
        <w:rPr>
          <w:rFonts w:cstheme="minorHAnsi"/>
        </w:rPr>
        <w:t xml:space="preserve"> na zadanie: </w:t>
      </w:r>
      <w:r w:rsidR="009D474A" w:rsidRPr="00991D59">
        <w:rPr>
          <w:rFonts w:cstheme="minorHAnsi"/>
          <w:b/>
          <w:bCs/>
        </w:rPr>
        <w:t>„</w:t>
      </w:r>
      <w:r w:rsidR="00991D59" w:rsidRPr="00991D59">
        <w:rPr>
          <w:rFonts w:cstheme="minorHAnsi"/>
          <w:b/>
          <w:bCs/>
        </w:rPr>
        <w:t>Przebudowa chodnika przy drodze gminnej ul. Kasztanowej w Zebrzydowicach</w:t>
      </w:r>
      <w:r w:rsidR="009D474A" w:rsidRPr="00991D59">
        <w:rPr>
          <w:rFonts w:cstheme="minorHAnsi"/>
          <w:b/>
          <w:bCs/>
        </w:rPr>
        <w:t>”.</w:t>
      </w:r>
    </w:p>
    <w:p w14:paraId="711FA2D8" w14:textId="77777777" w:rsidR="00991D59" w:rsidRPr="00991D59" w:rsidRDefault="00991D59" w:rsidP="00320A07">
      <w:pPr>
        <w:jc w:val="both"/>
        <w:rPr>
          <w:rFonts w:cstheme="minorHAnsi"/>
          <w:b/>
          <w:bCs/>
        </w:rPr>
      </w:pPr>
    </w:p>
    <w:p w14:paraId="425A9AC4" w14:textId="18F78D2B" w:rsidR="002F55F5" w:rsidRPr="00991D59" w:rsidRDefault="002F55F5" w:rsidP="00320A07">
      <w:pPr>
        <w:jc w:val="both"/>
        <w:rPr>
          <w:rFonts w:cstheme="minorHAnsi"/>
        </w:rPr>
      </w:pPr>
      <w:r w:rsidRPr="00991D59">
        <w:rPr>
          <w:rFonts w:cstheme="minorHAnsi"/>
        </w:rPr>
        <w:t>Zamawiający informuje</w:t>
      </w:r>
      <w:r w:rsidR="00320A07" w:rsidRPr="00991D59">
        <w:rPr>
          <w:rFonts w:cstheme="minorHAnsi"/>
        </w:rPr>
        <w:t>,</w:t>
      </w:r>
      <w:r w:rsidRPr="00991D59">
        <w:rPr>
          <w:rFonts w:cstheme="minorHAnsi"/>
        </w:rPr>
        <w:t xml:space="preserve"> iż w ww. postępowaniu </w:t>
      </w:r>
      <w:r w:rsidR="009D474A" w:rsidRPr="00991D59">
        <w:rPr>
          <w:rFonts w:cstheme="minorHAnsi"/>
        </w:rPr>
        <w:t>w</w:t>
      </w:r>
      <w:r w:rsidR="00692452" w:rsidRPr="00991D59">
        <w:rPr>
          <w:rFonts w:cstheme="minorHAnsi"/>
        </w:rPr>
        <w:t xml:space="preserve"> załączniku SWZ</w:t>
      </w:r>
      <w:r w:rsidR="000A6A2C" w:rsidRPr="00991D59">
        <w:rPr>
          <w:rFonts w:cstheme="minorHAnsi"/>
        </w:rPr>
        <w:t>_zalacznik2_wzor_umowy</w:t>
      </w:r>
      <w:r w:rsidR="00320A07" w:rsidRPr="00991D59">
        <w:rPr>
          <w:rFonts w:cstheme="minorHAnsi"/>
        </w:rPr>
        <w:t xml:space="preserve"> dokonuje zmiany </w:t>
      </w:r>
      <w:r w:rsidR="00991D59" w:rsidRPr="00991D59">
        <w:rPr>
          <w:rFonts w:cstheme="minorHAnsi"/>
        </w:rPr>
        <w:t>ze względu na omyłkowy zapis</w:t>
      </w:r>
      <w:r w:rsidR="009D474A" w:rsidRPr="00991D59">
        <w:rPr>
          <w:rFonts w:cstheme="minorHAnsi"/>
        </w:rPr>
        <w:t>.</w:t>
      </w:r>
    </w:p>
    <w:p w14:paraId="01A87253" w14:textId="1131AAA1" w:rsidR="009D474A" w:rsidRPr="00991D59" w:rsidRDefault="000A6A2C" w:rsidP="00320A07">
      <w:pPr>
        <w:jc w:val="both"/>
        <w:rPr>
          <w:rFonts w:cstheme="minorHAnsi"/>
        </w:rPr>
      </w:pPr>
      <w:r w:rsidRPr="00991D59">
        <w:rPr>
          <w:rFonts w:cstheme="minorHAnsi"/>
        </w:rPr>
        <w:t xml:space="preserve">Zmiana dotyczy § </w:t>
      </w:r>
      <w:r w:rsidR="00991D59" w:rsidRPr="00991D59">
        <w:rPr>
          <w:rFonts w:cstheme="minorHAnsi"/>
        </w:rPr>
        <w:t>4</w:t>
      </w:r>
      <w:r w:rsidRPr="00991D59">
        <w:rPr>
          <w:rFonts w:cstheme="minorHAnsi"/>
        </w:rPr>
        <w:t xml:space="preserve"> ust. </w:t>
      </w:r>
      <w:r w:rsidR="00991D59" w:rsidRPr="00991D59">
        <w:rPr>
          <w:rFonts w:cstheme="minorHAnsi"/>
        </w:rPr>
        <w:t>4</w:t>
      </w:r>
      <w:r w:rsidRPr="00991D59">
        <w:rPr>
          <w:rFonts w:cstheme="minorHAnsi"/>
        </w:rPr>
        <w:t>.</w:t>
      </w:r>
    </w:p>
    <w:p w14:paraId="27CD1553" w14:textId="1F02EF42" w:rsidR="000A6A2C" w:rsidRPr="00991D59" w:rsidRDefault="000A6A2C" w:rsidP="00320A07">
      <w:pPr>
        <w:jc w:val="both"/>
        <w:rPr>
          <w:rFonts w:cstheme="minorHAnsi"/>
          <w:b/>
          <w:bCs/>
        </w:rPr>
      </w:pPr>
      <w:r w:rsidRPr="00991D59">
        <w:rPr>
          <w:rFonts w:cstheme="minorHAnsi"/>
          <w:b/>
          <w:bCs/>
        </w:rPr>
        <w:t>Było:</w:t>
      </w:r>
    </w:p>
    <w:p w14:paraId="04E1E4ED" w14:textId="13E08BCE" w:rsidR="000A6A2C" w:rsidRPr="00991D59" w:rsidRDefault="00991D59" w:rsidP="00991D59">
      <w:pPr>
        <w:pStyle w:val="Akapitzlist"/>
        <w:numPr>
          <w:ilvl w:val="0"/>
          <w:numId w:val="8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991D59">
        <w:rPr>
          <w:rFonts w:asciiTheme="minorHAnsi" w:hAnsiTheme="minorHAnsi" w:cstheme="minorHAnsi"/>
          <w:sz w:val="22"/>
          <w:szCs w:val="22"/>
        </w:rPr>
        <w:t xml:space="preserve">Rozliczenie Wykonawcy – dopuszcza się częściowe fakturowanie wykonanych robót </w:t>
      </w:r>
      <w:r w:rsidRPr="00991D59">
        <w:rPr>
          <w:rFonts w:asciiTheme="minorHAnsi" w:hAnsiTheme="minorHAnsi" w:cstheme="minorHAnsi"/>
          <w:sz w:val="22"/>
          <w:szCs w:val="22"/>
        </w:rPr>
        <w:br/>
        <w:t>- kwartalnie.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679EF61A" w14:textId="58544419" w:rsidR="000A6A2C" w:rsidRPr="00991D59" w:rsidRDefault="000A6A2C" w:rsidP="00320A07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</w:p>
    <w:p w14:paraId="025F73A8" w14:textId="6D697908" w:rsidR="000A6A2C" w:rsidRPr="00991D59" w:rsidRDefault="000A6A2C" w:rsidP="00320A07">
      <w:pPr>
        <w:jc w:val="both"/>
        <w:rPr>
          <w:rFonts w:cstheme="minorHAnsi"/>
          <w:b/>
          <w:bCs/>
        </w:rPr>
      </w:pPr>
      <w:r w:rsidRPr="00991D59">
        <w:rPr>
          <w:rFonts w:cstheme="minorHAnsi"/>
          <w:b/>
          <w:bCs/>
        </w:rPr>
        <w:t>Jest:</w:t>
      </w:r>
    </w:p>
    <w:p w14:paraId="3AF20145" w14:textId="7571081A" w:rsidR="000A6A2C" w:rsidRPr="00991D59" w:rsidRDefault="000A6A2C" w:rsidP="00991D59">
      <w:pPr>
        <w:pStyle w:val="Akapitzlist"/>
        <w:numPr>
          <w:ilvl w:val="1"/>
          <w:numId w:val="8"/>
        </w:numPr>
        <w:tabs>
          <w:tab w:val="clear" w:pos="1440"/>
          <w:tab w:val="num" w:pos="1134"/>
        </w:tabs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1D59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991D59" w:rsidRPr="00991D59">
        <w:rPr>
          <w:rFonts w:asciiTheme="minorHAnsi" w:hAnsiTheme="minorHAnsi" w:cstheme="minorHAnsi"/>
          <w:sz w:val="22"/>
          <w:szCs w:val="22"/>
        </w:rPr>
        <w:t xml:space="preserve">Rozliczenie Wykonawcy – dopuszcza się częściowe fakturowanie wykonanych robót </w:t>
      </w:r>
      <w:r w:rsidR="00991D59" w:rsidRPr="00991D59">
        <w:rPr>
          <w:rFonts w:asciiTheme="minorHAnsi" w:hAnsiTheme="minorHAnsi" w:cstheme="minorHAnsi"/>
          <w:sz w:val="22"/>
          <w:szCs w:val="22"/>
        </w:rPr>
        <w:br/>
        <w:t>- miesięczne.</w:t>
      </w:r>
      <w:r w:rsidRPr="00991D59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712785CF" w14:textId="4632DAAD" w:rsidR="000A6A2C" w:rsidRPr="00991D59" w:rsidRDefault="000A6A2C" w:rsidP="00320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14:paraId="27FBF7A4" w14:textId="08580B6C" w:rsidR="000A6A2C" w:rsidRPr="00991D59" w:rsidRDefault="000A6A2C" w:rsidP="00320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14:paraId="34BAF498" w14:textId="3FE0DEE6" w:rsidR="000A6A2C" w:rsidRDefault="000A6A2C" w:rsidP="00320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1D59">
        <w:rPr>
          <w:rFonts w:cstheme="minorHAnsi"/>
        </w:rPr>
        <w:t>Powyższe zmiany w SWZ_zalacznik2_wzor_umowy są obowiązujące od dnia wprowadzenia niniejszej zmiany. Pozostałe zapisy w SWZ i w załącznikach pozostają bez zmian.</w:t>
      </w:r>
    </w:p>
    <w:p w14:paraId="4CB950CC" w14:textId="77777777" w:rsidR="00991D59" w:rsidRDefault="00991D59" w:rsidP="00320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D2C3A3" w14:textId="77777777" w:rsidR="00991D59" w:rsidRDefault="00991D59" w:rsidP="00320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C47CBB" w14:textId="77777777" w:rsidR="00991D59" w:rsidRDefault="00991D59" w:rsidP="00320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9203CF0" w14:textId="77777777" w:rsidR="00991D59" w:rsidRDefault="00991D59" w:rsidP="00320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C533C6" w14:textId="77777777" w:rsidR="00991D59" w:rsidRPr="00991D59" w:rsidRDefault="00991D59" w:rsidP="00320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14:paraId="30B89FA3" w14:textId="77777777" w:rsidR="00991D59" w:rsidRPr="003C4EFA" w:rsidRDefault="00991D59" w:rsidP="00991D59">
      <w:pPr>
        <w:pStyle w:val="Akapitzlist"/>
        <w:numPr>
          <w:ilvl w:val="0"/>
          <w:numId w:val="5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35D1076F" w14:textId="77777777" w:rsidR="00991D59" w:rsidRPr="0086779D" w:rsidRDefault="00991D59" w:rsidP="00991D59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b/>
          <w:bCs/>
        </w:rPr>
      </w:pPr>
    </w:p>
    <w:p w14:paraId="2F16F149" w14:textId="77777777" w:rsidR="00991D59" w:rsidRPr="003C4EFA" w:rsidRDefault="00991D59" w:rsidP="00991D59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1E334DB2" w14:textId="77777777" w:rsidR="00991D59" w:rsidRPr="00E64750" w:rsidRDefault="00991D59" w:rsidP="00991D59">
      <w:pPr>
        <w:tabs>
          <w:tab w:val="left" w:pos="6521"/>
        </w:tabs>
        <w:ind w:left="5812" w:firstLine="567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Sekretarz Gminy</w:t>
      </w:r>
    </w:p>
    <w:p w14:paraId="38AC6930" w14:textId="77777777" w:rsidR="00425AFD" w:rsidRPr="00F05E94" w:rsidRDefault="00425AFD" w:rsidP="00425AFD"/>
    <w:sectPr w:rsidR="00425AFD" w:rsidRPr="00F05E94" w:rsidSect="00425A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8402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BCF931"/>
    <w:multiLevelType w:val="hybridMultilevel"/>
    <w:tmpl w:val="EF6B147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6DC0E4"/>
    <w:multiLevelType w:val="hybridMultilevel"/>
    <w:tmpl w:val="B1EE45D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7272215">
    <w:abstractNumId w:val="3"/>
  </w:num>
  <w:num w:numId="2" w16cid:durableId="1340885063">
    <w:abstractNumId w:val="5"/>
  </w:num>
  <w:num w:numId="3" w16cid:durableId="28719915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558867">
    <w:abstractNumId w:val="4"/>
  </w:num>
  <w:num w:numId="5" w16cid:durableId="1954438253">
    <w:abstractNumId w:val="6"/>
  </w:num>
  <w:num w:numId="6" w16cid:durableId="202713431">
    <w:abstractNumId w:val="2"/>
  </w:num>
  <w:num w:numId="7" w16cid:durableId="2061203840">
    <w:abstractNumId w:val="7"/>
  </w:num>
  <w:num w:numId="8" w16cid:durableId="140904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003A80"/>
    <w:rsid w:val="000A6A2C"/>
    <w:rsid w:val="00250E57"/>
    <w:rsid w:val="002F55F5"/>
    <w:rsid w:val="00320A07"/>
    <w:rsid w:val="003304A6"/>
    <w:rsid w:val="00425AFD"/>
    <w:rsid w:val="00692452"/>
    <w:rsid w:val="008A626D"/>
    <w:rsid w:val="009376DD"/>
    <w:rsid w:val="00991D59"/>
    <w:rsid w:val="009D474A"/>
    <w:rsid w:val="00A3681C"/>
    <w:rsid w:val="00C44F68"/>
    <w:rsid w:val="00D13BFD"/>
    <w:rsid w:val="00EE0521"/>
    <w:rsid w:val="00F0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  <w:style w:type="paragraph" w:customStyle="1" w:styleId="Default">
    <w:name w:val="Default"/>
    <w:rsid w:val="000A6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99"/>
    <w:locked/>
    <w:rsid w:val="00991D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2023-03-16T12:22:00Z</dcterms:created>
  <dcterms:modified xsi:type="dcterms:W3CDTF">2024-04-15T11:34:00Z</dcterms:modified>
</cp:coreProperties>
</file>