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7D5A8A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FF2B11E" w14:textId="77777777" w:rsidR="00E71A6B" w:rsidRPr="007D5A8A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4B635D19" w:rsidR="00E71A6B" w:rsidRPr="00235C60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235C60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235C60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235C60">
        <w:rPr>
          <w:rFonts w:asciiTheme="minorHAnsi" w:eastAsia="Calibri" w:hAnsiTheme="minorHAnsi" w:cstheme="minorHAnsi"/>
          <w:sz w:val="20"/>
          <w:lang w:eastAsia="en-US"/>
        </w:rPr>
        <w:t>-</w:t>
      </w:r>
      <w:r w:rsidR="006159F8" w:rsidRPr="00235C60">
        <w:rPr>
          <w:rFonts w:asciiTheme="minorHAnsi" w:eastAsia="Calibri" w:hAnsiTheme="minorHAnsi" w:cstheme="minorHAnsi"/>
          <w:sz w:val="20"/>
          <w:lang w:eastAsia="en-US"/>
        </w:rPr>
        <w:t>2</w:t>
      </w:r>
      <w:r w:rsidR="00D92421">
        <w:rPr>
          <w:rFonts w:asciiTheme="minorHAnsi" w:eastAsia="Calibri" w:hAnsiTheme="minorHAnsi" w:cstheme="minorHAnsi"/>
          <w:sz w:val="20"/>
          <w:lang w:eastAsia="en-US"/>
        </w:rPr>
        <w:t>58</w:t>
      </w:r>
      <w:bookmarkStart w:id="0" w:name="_GoBack"/>
      <w:bookmarkEnd w:id="0"/>
      <w:r w:rsidR="00FE5B16" w:rsidRPr="00235C60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235C60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235C60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3C2ED99B" w:rsidR="0053494F" w:rsidRPr="00235C60" w:rsidRDefault="005613E0" w:rsidP="0053494F">
      <w:pPr>
        <w:rPr>
          <w:rFonts w:asciiTheme="minorHAnsi" w:hAnsiTheme="minorHAnsi" w:cstheme="minorHAnsi"/>
          <w:bCs/>
          <w:sz w:val="20"/>
        </w:rPr>
      </w:pPr>
      <w:r w:rsidRPr="00235C60">
        <w:rPr>
          <w:rFonts w:asciiTheme="minorHAnsi" w:hAnsiTheme="minorHAnsi" w:cstheme="minorHAnsi"/>
          <w:bCs/>
          <w:sz w:val="20"/>
        </w:rPr>
        <w:t xml:space="preserve">Poznań </w:t>
      </w:r>
      <w:r w:rsidR="00235C60" w:rsidRPr="00235C60">
        <w:rPr>
          <w:rFonts w:asciiTheme="minorHAnsi" w:hAnsiTheme="minorHAnsi" w:cstheme="minorHAnsi"/>
          <w:bCs/>
          <w:sz w:val="20"/>
        </w:rPr>
        <w:t>29</w:t>
      </w:r>
      <w:r w:rsidRPr="00235C60">
        <w:rPr>
          <w:rFonts w:asciiTheme="minorHAnsi" w:hAnsiTheme="minorHAnsi" w:cstheme="minorHAnsi"/>
          <w:bCs/>
          <w:sz w:val="20"/>
        </w:rPr>
        <w:t>.03</w:t>
      </w:r>
      <w:r w:rsidR="0053494F" w:rsidRPr="00235C60">
        <w:rPr>
          <w:rFonts w:asciiTheme="minorHAnsi" w:hAnsiTheme="minorHAnsi" w:cstheme="minorHAnsi"/>
          <w:bCs/>
          <w:sz w:val="20"/>
        </w:rPr>
        <w:t>.2024 r.</w:t>
      </w:r>
    </w:p>
    <w:p w14:paraId="3653CE70" w14:textId="77777777" w:rsidR="0053494F" w:rsidRPr="00235C60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235C60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235C60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235C60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235C60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235C60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3B5B8B67" w14:textId="1DC97314" w:rsidR="003F719F" w:rsidRPr="00235C60" w:rsidRDefault="007D5A8A" w:rsidP="00235C60">
      <w:pPr>
        <w:jc w:val="both"/>
        <w:rPr>
          <w:rFonts w:asciiTheme="minorHAnsi" w:hAnsiTheme="minorHAnsi" w:cstheme="minorHAnsi"/>
          <w:b/>
          <w:sz w:val="20"/>
        </w:rPr>
      </w:pPr>
      <w:r w:rsidRPr="00235C60">
        <w:rPr>
          <w:rFonts w:asciiTheme="minorHAnsi" w:eastAsia="Calibri" w:hAnsiTheme="minorHAnsi" w:cstheme="minorHAnsi"/>
          <w:sz w:val="20"/>
        </w:rPr>
        <w:t xml:space="preserve">       </w:t>
      </w:r>
      <w:r w:rsidR="0053494F" w:rsidRPr="00235C60">
        <w:rPr>
          <w:rFonts w:asciiTheme="minorHAnsi" w:eastAsia="Calibri" w:hAnsiTheme="minorHAnsi" w:cstheme="minorHAnsi"/>
          <w:sz w:val="20"/>
        </w:rPr>
        <w:t>Zamawiający:</w:t>
      </w:r>
      <w:r w:rsidR="0053494F" w:rsidRPr="00235C60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235C60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="0053494F" w:rsidRPr="00235C6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235C60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235C60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235C60">
        <w:rPr>
          <w:rFonts w:asciiTheme="minorHAnsi" w:hAnsiTheme="minorHAnsi" w:cstheme="minorHAnsi"/>
          <w:sz w:val="20"/>
        </w:rPr>
        <w:t>t.j</w:t>
      </w:r>
      <w:proofErr w:type="spellEnd"/>
      <w:r w:rsidR="00F709AF" w:rsidRPr="00235C60">
        <w:rPr>
          <w:rFonts w:asciiTheme="minorHAnsi" w:hAnsiTheme="minorHAnsi" w:cstheme="minorHAnsi"/>
          <w:sz w:val="20"/>
        </w:rPr>
        <w:t>. Dz. U. z 2023 r. poz. 1605)</w:t>
      </w:r>
      <w:r w:rsidR="006159F8" w:rsidRPr="00235C60">
        <w:rPr>
          <w:rFonts w:asciiTheme="minorHAnsi" w:hAnsiTheme="minorHAnsi" w:cstheme="minorHAnsi"/>
          <w:sz w:val="20"/>
          <w:lang w:eastAsia="x-none"/>
        </w:rPr>
        <w:t xml:space="preserve"> udziela odpowiedzi na pytania, które wpłynęły</w:t>
      </w:r>
      <w:r w:rsidR="00F709AF" w:rsidRPr="00235C60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235C60">
        <w:rPr>
          <w:rFonts w:asciiTheme="minorHAnsi" w:hAnsiTheme="minorHAnsi" w:cstheme="minorHAnsi"/>
          <w:sz w:val="20"/>
        </w:rPr>
        <w:t xml:space="preserve"> </w:t>
      </w:r>
      <w:r w:rsidRPr="00235C60">
        <w:rPr>
          <w:rFonts w:asciiTheme="minorHAnsi" w:eastAsia="Calibri" w:hAnsiTheme="minorHAnsi" w:cstheme="minorHAnsi"/>
          <w:sz w:val="20"/>
        </w:rPr>
        <w:t xml:space="preserve">w </w:t>
      </w:r>
      <w:r w:rsidR="00F709AF" w:rsidRPr="00235C60">
        <w:rPr>
          <w:rFonts w:asciiTheme="minorHAnsi" w:eastAsia="Calibri" w:hAnsiTheme="minorHAnsi" w:cstheme="minorHAnsi"/>
          <w:sz w:val="20"/>
        </w:rPr>
        <w:t xml:space="preserve">postępowaniu </w:t>
      </w:r>
      <w:r w:rsidR="00235C6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235C60">
        <w:rPr>
          <w:rFonts w:asciiTheme="minorHAnsi" w:eastAsia="Calibri" w:hAnsiTheme="minorHAnsi" w:cstheme="minorHAnsi"/>
          <w:sz w:val="20"/>
        </w:rPr>
        <w:t>o udzielenie zamówienia publicznego</w:t>
      </w:r>
      <w:r w:rsidR="00F709AF" w:rsidRPr="00235C60">
        <w:rPr>
          <w:rFonts w:asciiTheme="minorHAnsi" w:hAnsiTheme="minorHAnsi" w:cstheme="minorHAnsi"/>
          <w:sz w:val="20"/>
        </w:rPr>
        <w:t xml:space="preserve">  </w:t>
      </w:r>
      <w:r w:rsidR="00F709AF" w:rsidRPr="00235C60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6159F8" w:rsidRPr="00235C60">
        <w:rPr>
          <w:rFonts w:asciiTheme="minorHAnsi" w:hAnsiTheme="minorHAnsi" w:cstheme="minorHAnsi"/>
          <w:sz w:val="20"/>
          <w:lang w:eastAsia="x-none"/>
        </w:rPr>
        <w:t xml:space="preserve">podstawowym  (bez negocjacji) </w:t>
      </w:r>
      <w:proofErr w:type="spellStart"/>
      <w:r w:rsidR="0053494F" w:rsidRPr="00235C60">
        <w:rPr>
          <w:rFonts w:asciiTheme="minorHAnsi" w:eastAsia="Calibri" w:hAnsiTheme="minorHAnsi" w:cstheme="minorHAnsi"/>
          <w:sz w:val="20"/>
        </w:rPr>
        <w:t>pn</w:t>
      </w:r>
      <w:proofErr w:type="spellEnd"/>
      <w:r w:rsidR="0053494F" w:rsidRPr="00235C60">
        <w:rPr>
          <w:rFonts w:asciiTheme="minorHAnsi" w:eastAsia="Calibri" w:hAnsiTheme="minorHAnsi" w:cstheme="minorHAnsi"/>
          <w:b/>
          <w:sz w:val="20"/>
        </w:rPr>
        <w:t>:</w:t>
      </w:r>
      <w:r w:rsidR="0053494F" w:rsidRPr="00235C60">
        <w:rPr>
          <w:rFonts w:asciiTheme="minorHAnsi" w:hAnsiTheme="minorHAnsi" w:cstheme="minorHAnsi"/>
          <w:b/>
          <w:sz w:val="20"/>
        </w:rPr>
        <w:t xml:space="preserve"> Przebudowa 18 piętra </w:t>
      </w:r>
      <w:r w:rsidRPr="00235C60">
        <w:rPr>
          <w:rFonts w:asciiTheme="minorHAnsi" w:hAnsiTheme="minorHAnsi" w:cstheme="minorHAnsi"/>
          <w:b/>
          <w:sz w:val="20"/>
        </w:rPr>
        <w:t xml:space="preserve"> </w:t>
      </w:r>
      <w:r w:rsidR="0053494F" w:rsidRPr="00235C60">
        <w:rPr>
          <w:rFonts w:asciiTheme="minorHAnsi" w:hAnsiTheme="minorHAnsi" w:cstheme="minorHAnsi"/>
          <w:b/>
          <w:sz w:val="20"/>
        </w:rPr>
        <w:t xml:space="preserve">w budynku Collegium </w:t>
      </w:r>
      <w:proofErr w:type="spellStart"/>
      <w:r w:rsidR="0053494F" w:rsidRPr="00235C60">
        <w:rPr>
          <w:rFonts w:asciiTheme="minorHAnsi" w:hAnsiTheme="minorHAnsi" w:cstheme="minorHAnsi"/>
          <w:b/>
          <w:sz w:val="20"/>
        </w:rPr>
        <w:t>Altum</w:t>
      </w:r>
      <w:proofErr w:type="spellEnd"/>
      <w:r w:rsidR="0053494F" w:rsidRPr="00235C60">
        <w:rPr>
          <w:rFonts w:asciiTheme="minorHAnsi" w:hAnsiTheme="minorHAnsi" w:cstheme="minorHAnsi"/>
          <w:b/>
          <w:sz w:val="20"/>
        </w:rPr>
        <w:t xml:space="preserve"> należąceg</w:t>
      </w:r>
      <w:r w:rsidR="00235C60">
        <w:rPr>
          <w:rFonts w:asciiTheme="minorHAnsi" w:hAnsiTheme="minorHAnsi" w:cstheme="minorHAnsi"/>
          <w:b/>
          <w:sz w:val="20"/>
        </w:rPr>
        <w:t xml:space="preserve">o do Uniwersytetu </w:t>
      </w:r>
      <w:r w:rsidR="00F709AF" w:rsidRPr="00235C60">
        <w:rPr>
          <w:rFonts w:asciiTheme="minorHAnsi" w:hAnsiTheme="minorHAnsi" w:cstheme="minorHAnsi"/>
          <w:b/>
          <w:sz w:val="20"/>
        </w:rPr>
        <w:t xml:space="preserve">Ekonomicznego </w:t>
      </w:r>
      <w:r w:rsidR="00235C60">
        <w:rPr>
          <w:rFonts w:asciiTheme="minorHAnsi" w:hAnsiTheme="minorHAnsi" w:cstheme="minorHAnsi"/>
          <w:b/>
          <w:sz w:val="20"/>
        </w:rPr>
        <w:t xml:space="preserve">w Poznaniu zlokalizowanego przy </w:t>
      </w:r>
      <w:r w:rsidR="0053494F" w:rsidRPr="00235C60">
        <w:rPr>
          <w:rFonts w:asciiTheme="minorHAnsi" w:hAnsiTheme="minorHAnsi" w:cstheme="minorHAnsi"/>
          <w:b/>
          <w:sz w:val="20"/>
        </w:rPr>
        <w:t>ul. Powstańców Wielkopolskic</w:t>
      </w:r>
      <w:r w:rsidR="00F709AF" w:rsidRPr="00235C60">
        <w:rPr>
          <w:rFonts w:asciiTheme="minorHAnsi" w:hAnsiTheme="minorHAnsi" w:cstheme="minorHAnsi"/>
          <w:b/>
          <w:sz w:val="20"/>
        </w:rPr>
        <w:t>h</w:t>
      </w:r>
      <w:r w:rsidR="005613E0" w:rsidRPr="00235C60">
        <w:rPr>
          <w:rFonts w:asciiTheme="minorHAnsi" w:hAnsiTheme="minorHAnsi" w:cstheme="minorHAnsi"/>
          <w:b/>
          <w:sz w:val="20"/>
        </w:rPr>
        <w:t xml:space="preserve"> 16 wraz z pracami powiązanymi.</w:t>
      </w:r>
      <w:r w:rsidR="0053494F" w:rsidRPr="00235C60">
        <w:rPr>
          <w:rFonts w:asciiTheme="minorHAnsi" w:hAnsiTheme="minorHAnsi" w:cstheme="minorHAnsi"/>
          <w:sz w:val="20"/>
        </w:rPr>
        <w:br/>
      </w:r>
    </w:p>
    <w:p w14:paraId="41FFCD0D" w14:textId="77777777" w:rsidR="003F719F" w:rsidRPr="00235C60" w:rsidRDefault="003F719F" w:rsidP="003F719F">
      <w:pPr>
        <w:rPr>
          <w:rFonts w:asciiTheme="minorHAnsi" w:hAnsiTheme="minorHAnsi" w:cstheme="minorHAnsi"/>
          <w:sz w:val="20"/>
        </w:rPr>
      </w:pPr>
    </w:p>
    <w:p w14:paraId="013F9177" w14:textId="77777777" w:rsidR="005613E0" w:rsidRPr="00235C60" w:rsidRDefault="005613E0" w:rsidP="006159F8">
      <w:pPr>
        <w:jc w:val="both"/>
        <w:rPr>
          <w:rFonts w:asciiTheme="minorHAnsi" w:hAnsiTheme="minorHAnsi" w:cstheme="minorHAnsi"/>
          <w:b/>
          <w:sz w:val="20"/>
        </w:rPr>
      </w:pPr>
      <w:r w:rsidRPr="00235C60">
        <w:rPr>
          <w:rFonts w:asciiTheme="minorHAnsi" w:hAnsiTheme="minorHAnsi" w:cstheme="minorHAnsi"/>
          <w:b/>
          <w:sz w:val="20"/>
        </w:rPr>
        <w:t>Pytanie nr 1:</w:t>
      </w:r>
    </w:p>
    <w:p w14:paraId="7AF5BA93" w14:textId="54508222" w:rsidR="00235C60" w:rsidRPr="00235C60" w:rsidRDefault="00235C60" w:rsidP="00235C60">
      <w:pPr>
        <w:jc w:val="both"/>
        <w:rPr>
          <w:rFonts w:asciiTheme="minorHAnsi" w:hAnsiTheme="minorHAnsi" w:cstheme="minorHAnsi"/>
          <w:sz w:val="20"/>
        </w:rPr>
      </w:pPr>
      <w:r w:rsidRPr="00235C60">
        <w:rPr>
          <w:rFonts w:asciiTheme="minorHAnsi" w:hAnsiTheme="minorHAnsi" w:cstheme="minorHAnsi"/>
          <w:sz w:val="20"/>
        </w:rPr>
        <w:t>„W związku z pytaniami i odpowiedziami  z dnia 26.03.2024r dotyczącymi wymagań systemu biletowego oraz po dokładnym rozeznaniu rynku dostawców systemów biletowych  prosimy o wydłużenie terminu składania ofert. Wydłużony czas pozwoli dostawcom na ustosunkowanie się do szeregu wytycznych Zamawiającego</w:t>
      </w:r>
      <w:r>
        <w:rPr>
          <w:rFonts w:asciiTheme="minorHAnsi" w:hAnsiTheme="minorHAnsi" w:cstheme="minorHAnsi"/>
          <w:sz w:val="20"/>
        </w:rPr>
        <w:t xml:space="preserve">                                        </w:t>
      </w:r>
      <w:r w:rsidRPr="00235C60">
        <w:rPr>
          <w:rFonts w:asciiTheme="minorHAnsi" w:hAnsiTheme="minorHAnsi" w:cstheme="minorHAnsi"/>
          <w:sz w:val="20"/>
        </w:rPr>
        <w:t xml:space="preserve"> i sprawdzenia ich zgodności/kompatybilności  z całym systemem teletechnicznym a tym samym przedstawienia rzetelnej oferty, aby móc sprostać wymaganiom Zamawiającego w tym zakresie.”</w:t>
      </w:r>
    </w:p>
    <w:p w14:paraId="40039329" w14:textId="77777777" w:rsidR="00235C60" w:rsidRPr="00235C60" w:rsidRDefault="00235C60" w:rsidP="00235C60">
      <w:pPr>
        <w:jc w:val="both"/>
        <w:rPr>
          <w:rFonts w:asciiTheme="minorHAnsi" w:hAnsiTheme="minorHAnsi" w:cstheme="minorHAnsi"/>
          <w:sz w:val="20"/>
        </w:rPr>
      </w:pPr>
    </w:p>
    <w:p w14:paraId="64316C2D" w14:textId="77777777" w:rsidR="00235C60" w:rsidRPr="00235C60" w:rsidRDefault="00235C60" w:rsidP="00235C60">
      <w:pPr>
        <w:jc w:val="both"/>
        <w:rPr>
          <w:rFonts w:asciiTheme="minorHAnsi" w:hAnsiTheme="minorHAnsi" w:cstheme="minorHAnsi"/>
          <w:sz w:val="20"/>
        </w:rPr>
      </w:pPr>
    </w:p>
    <w:p w14:paraId="028F525D" w14:textId="3E22F39D" w:rsidR="00235C60" w:rsidRPr="00235C60" w:rsidRDefault="00235C60" w:rsidP="00235C60">
      <w:pPr>
        <w:jc w:val="both"/>
        <w:rPr>
          <w:rFonts w:asciiTheme="minorHAnsi" w:hAnsiTheme="minorHAnsi" w:cstheme="minorHAnsi"/>
          <w:b/>
          <w:sz w:val="20"/>
        </w:rPr>
      </w:pPr>
      <w:r w:rsidRPr="00235C60">
        <w:rPr>
          <w:rFonts w:asciiTheme="minorHAnsi" w:hAnsiTheme="minorHAnsi" w:cstheme="minorHAnsi"/>
          <w:b/>
          <w:sz w:val="20"/>
        </w:rPr>
        <w:t>Odpowiedź:</w:t>
      </w:r>
    </w:p>
    <w:p w14:paraId="4F576B03" w14:textId="7A76E458" w:rsidR="00235C60" w:rsidRPr="00235C60" w:rsidRDefault="00235C60" w:rsidP="00235C60">
      <w:pPr>
        <w:jc w:val="both"/>
        <w:rPr>
          <w:rFonts w:asciiTheme="minorHAnsi" w:hAnsiTheme="minorHAnsi" w:cstheme="minorHAnsi"/>
          <w:sz w:val="20"/>
        </w:rPr>
      </w:pPr>
      <w:r w:rsidRPr="00235C60">
        <w:rPr>
          <w:rFonts w:asciiTheme="minorHAnsi" w:hAnsiTheme="minorHAnsi" w:cstheme="minorHAnsi"/>
          <w:sz w:val="20"/>
        </w:rPr>
        <w:t>Zamawiający wyraża zgodę na zmanię terminu składania ofert.</w:t>
      </w:r>
    </w:p>
    <w:p w14:paraId="193CD1BF" w14:textId="2B14CC1C" w:rsidR="00235C60" w:rsidRPr="00235C60" w:rsidRDefault="00235C60" w:rsidP="00235C60">
      <w:pPr>
        <w:suppressAutoHyphens/>
        <w:jc w:val="both"/>
        <w:rPr>
          <w:rFonts w:asciiTheme="minorHAnsi" w:eastAsia="SimSun" w:hAnsiTheme="minorHAnsi" w:cstheme="minorHAnsi"/>
          <w:b/>
          <w:kern w:val="2"/>
          <w:sz w:val="20"/>
          <w:lang w:eastAsia="zh-CN"/>
        </w:rPr>
      </w:pPr>
      <w:r w:rsidRPr="00235C60">
        <w:rPr>
          <w:rFonts w:asciiTheme="minorHAnsi" w:hAnsiTheme="minorHAnsi" w:cstheme="minorHAnsi"/>
          <w:sz w:val="20"/>
        </w:rPr>
        <w:t xml:space="preserve">W związku z powyższym 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Zamawiający przedłuża  termin składania  ofert  i zmienia zapisy SWZ w sposób następujący:</w:t>
      </w:r>
    </w:p>
    <w:p w14:paraId="4D4756F1" w14:textId="77777777" w:rsidR="00235C60" w:rsidRPr="00235C60" w:rsidRDefault="00235C60" w:rsidP="00235C60">
      <w:pPr>
        <w:jc w:val="both"/>
        <w:rPr>
          <w:rFonts w:asciiTheme="minorHAnsi" w:hAnsiTheme="minorHAnsi" w:cstheme="minorHAnsi"/>
          <w:sz w:val="20"/>
        </w:rPr>
      </w:pPr>
    </w:p>
    <w:p w14:paraId="19CD3139" w14:textId="77777777" w:rsidR="009335B9" w:rsidRPr="00235C60" w:rsidRDefault="009335B9" w:rsidP="009335B9">
      <w:pPr>
        <w:shd w:val="clear" w:color="auto" w:fill="FFFFFF"/>
        <w:suppressAutoHyphens/>
        <w:rPr>
          <w:rFonts w:asciiTheme="minorHAnsi" w:eastAsia="SimSun" w:hAnsiTheme="minorHAnsi" w:cstheme="minorHAnsi"/>
          <w:kern w:val="2"/>
          <w:sz w:val="20"/>
          <w:lang w:eastAsia="zh-CN"/>
        </w:rPr>
      </w:pP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Punkt XVII.1 Termin związania ofertą otrzymuje brzmienie:</w:t>
      </w:r>
    </w:p>
    <w:p w14:paraId="6FE61106" w14:textId="77777777" w:rsidR="009335B9" w:rsidRPr="00235C60" w:rsidRDefault="009335B9" w:rsidP="009335B9">
      <w:pPr>
        <w:keepNext/>
        <w:keepLines/>
        <w:suppressAutoHyphens/>
        <w:autoSpaceDN w:val="0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235C60">
        <w:rPr>
          <w:rFonts w:asciiTheme="minorHAnsi" w:eastAsia="Arial" w:hAnsiTheme="minorHAnsi" w:cstheme="minorHAnsi"/>
          <w:kern w:val="3"/>
          <w:sz w:val="20"/>
          <w:lang w:eastAsia="ar-SA"/>
        </w:rPr>
        <w:t>„XVII. Termin związania ofertą</w:t>
      </w:r>
    </w:p>
    <w:p w14:paraId="682811A8" w14:textId="587B5DD5" w:rsidR="009335B9" w:rsidRPr="00235C60" w:rsidRDefault="009335B9" w:rsidP="009335B9">
      <w:pPr>
        <w:numPr>
          <w:ilvl w:val="0"/>
          <w:numId w:val="25"/>
        </w:numPr>
        <w:suppressAutoHyphens/>
        <w:ind w:left="425" w:hanging="425"/>
        <w:jc w:val="both"/>
        <w:textAlignment w:val="baseline"/>
        <w:rPr>
          <w:rFonts w:asciiTheme="minorHAnsi" w:eastAsia="SimSun" w:hAnsiTheme="minorHAnsi" w:cstheme="minorHAnsi"/>
          <w:kern w:val="2"/>
          <w:sz w:val="20"/>
          <w:lang w:eastAsia="zh-CN"/>
        </w:rPr>
      </w:pP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Wykonawca będzie związany ofertą przez okres  </w:t>
      </w:r>
      <w:r w:rsidRPr="00235C60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30 dni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, tj. do dnia </w:t>
      </w:r>
      <w:r w:rsidR="00235C60" w:rsidRPr="00235C60"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08</w:t>
      </w:r>
      <w:r w:rsidRPr="00235C60"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.05.</w:t>
      </w:r>
      <w:r w:rsidRPr="00235C60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2024</w:t>
      </w:r>
      <w:r w:rsidRPr="00235C60">
        <w:rPr>
          <w:rFonts w:asciiTheme="minorHAnsi" w:eastAsia="SimSun" w:hAnsiTheme="minorHAnsi" w:cstheme="minorHAnsi"/>
          <w:b/>
          <w:smallCaps/>
          <w:kern w:val="2"/>
          <w:sz w:val="20"/>
          <w:lang w:eastAsia="zh-CN"/>
        </w:rPr>
        <w:t xml:space="preserve"> </w:t>
      </w:r>
      <w:r w:rsidRPr="00235C60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r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. Bieg terminu związania ofertą rozpoczyna się wraz z upływem terminu składania ofert.”</w:t>
      </w:r>
    </w:p>
    <w:p w14:paraId="643A4B3F" w14:textId="77777777" w:rsidR="009335B9" w:rsidRPr="00235C60" w:rsidRDefault="009335B9" w:rsidP="009335B9">
      <w:pPr>
        <w:shd w:val="clear" w:color="auto" w:fill="FFFFFF"/>
        <w:suppressAutoHyphens/>
        <w:ind w:left="425"/>
        <w:jc w:val="both"/>
        <w:rPr>
          <w:rFonts w:asciiTheme="minorHAnsi" w:eastAsia="SimSun" w:hAnsiTheme="minorHAnsi" w:cstheme="minorHAnsi"/>
          <w:kern w:val="2"/>
          <w:sz w:val="20"/>
          <w:lang w:eastAsia="zh-CN"/>
        </w:rPr>
      </w:pPr>
    </w:p>
    <w:p w14:paraId="2B659B56" w14:textId="77777777" w:rsidR="009335B9" w:rsidRPr="00235C60" w:rsidRDefault="009335B9" w:rsidP="009335B9">
      <w:pPr>
        <w:keepNext/>
        <w:keepLines/>
        <w:suppressAutoHyphens/>
        <w:autoSpaceDN w:val="0"/>
        <w:spacing w:before="240" w:after="240" w:line="276" w:lineRule="auto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235C60">
        <w:rPr>
          <w:rFonts w:asciiTheme="minorHAnsi" w:eastAsia="Arial" w:hAnsiTheme="minorHAnsi" w:cstheme="minorHAnsi"/>
          <w:kern w:val="3"/>
          <w:sz w:val="20"/>
          <w:lang w:eastAsia="ar-SA"/>
        </w:rPr>
        <w:t>Punkt XVIII.1 Miejsce i termin składania ofert otrzymuje brzmienie:</w:t>
      </w:r>
    </w:p>
    <w:p w14:paraId="7404F7D9" w14:textId="101300E6" w:rsidR="009335B9" w:rsidRPr="00235C60" w:rsidRDefault="009335B9" w:rsidP="009335B9">
      <w:pPr>
        <w:numPr>
          <w:ilvl w:val="0"/>
          <w:numId w:val="26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235C60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235C60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235C60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235C60">
          <w:rPr>
            <w:rFonts w:asciiTheme="minorHAnsi" w:hAnsiTheme="minorHAnsi" w:cstheme="minorHAnsi"/>
            <w:sz w:val="20"/>
            <w:u w:val="single"/>
          </w:rPr>
          <w:t>https://platformazakupowa.pl/pn/uep</w:t>
        </w:r>
      </w:hyperlink>
      <w:r w:rsidRPr="00235C60">
        <w:rPr>
          <w:rFonts w:asciiTheme="minorHAnsi" w:hAnsiTheme="minorHAnsi" w:cstheme="minorHAnsi"/>
          <w:sz w:val="20"/>
          <w:u w:val="single"/>
        </w:rPr>
        <w:t xml:space="preserve"> </w:t>
      </w:r>
      <w:r w:rsidRPr="00235C60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 w:rsidR="00235C60" w:rsidRPr="00235C60">
        <w:rPr>
          <w:rFonts w:asciiTheme="minorHAnsi" w:hAnsiTheme="minorHAnsi" w:cstheme="minorHAnsi"/>
          <w:b/>
          <w:sz w:val="20"/>
          <w:u w:val="single"/>
        </w:rPr>
        <w:t>09</w:t>
      </w:r>
      <w:r w:rsidRPr="00235C60">
        <w:rPr>
          <w:rFonts w:asciiTheme="minorHAnsi" w:hAnsiTheme="minorHAnsi" w:cstheme="minorHAnsi"/>
          <w:b/>
          <w:sz w:val="20"/>
          <w:u w:val="single"/>
        </w:rPr>
        <w:t>.04.2024 r.</w:t>
      </w:r>
      <w:r w:rsidRPr="00235C60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235C60">
        <w:rPr>
          <w:rFonts w:asciiTheme="minorHAnsi" w:hAnsiTheme="minorHAnsi" w:cstheme="minorHAnsi"/>
          <w:b/>
          <w:sz w:val="20"/>
          <w:u w:val="single"/>
        </w:rPr>
        <w:t>8:00</w:t>
      </w:r>
      <w:r w:rsidRPr="00235C60">
        <w:rPr>
          <w:rFonts w:asciiTheme="minorHAnsi" w:hAnsiTheme="minorHAnsi" w:cstheme="minorHAnsi"/>
          <w:sz w:val="20"/>
          <w:u w:val="single"/>
        </w:rPr>
        <w:t>.</w:t>
      </w:r>
    </w:p>
    <w:p w14:paraId="7A86E1D4" w14:textId="77777777" w:rsidR="009335B9" w:rsidRPr="007D5A8A" w:rsidRDefault="009335B9" w:rsidP="006159F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sectPr w:rsidR="009335B9" w:rsidRPr="007D5A8A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92421" w:rsidRDefault="00D92421" w:rsidP="004D755B">
      <w:r>
        <w:separator/>
      </w:r>
    </w:p>
  </w:endnote>
  <w:endnote w:type="continuationSeparator" w:id="0">
    <w:p w14:paraId="4FCD5B5A" w14:textId="77777777" w:rsidR="00D92421" w:rsidRDefault="00D9242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D92421" w:rsidRDefault="00D924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D92421" w:rsidRPr="004A5423" w:rsidRDefault="00D92421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D92421" w:rsidRPr="002530D5" w:rsidRDefault="00D924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D92421" w:rsidRPr="002530D5" w:rsidRDefault="00D924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D92421" w:rsidRPr="002530D5" w:rsidRDefault="00D924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D92421" w:rsidRPr="002530D5" w:rsidRDefault="00D924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D92421" w:rsidRPr="002530D5" w:rsidRDefault="00D924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D92421" w:rsidRPr="002530D5" w:rsidRDefault="00D924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D92421" w:rsidRPr="000B7FBE" w:rsidRDefault="00D924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D92421" w:rsidRDefault="00D924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D92421" w:rsidRDefault="00D92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92421" w:rsidRDefault="00D92421" w:rsidP="004D755B">
      <w:r>
        <w:separator/>
      </w:r>
    </w:p>
  </w:footnote>
  <w:footnote w:type="continuationSeparator" w:id="0">
    <w:p w14:paraId="4C9E251B" w14:textId="77777777" w:rsidR="00D92421" w:rsidRDefault="00D9242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D92421" w:rsidRDefault="00D924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D92421" w:rsidRDefault="00D92421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D92421" w:rsidRDefault="00D924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E3"/>
    <w:multiLevelType w:val="hybridMultilevel"/>
    <w:tmpl w:val="0568D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690C0E"/>
    <w:multiLevelType w:val="hybridMultilevel"/>
    <w:tmpl w:val="893A146C"/>
    <w:lvl w:ilvl="0" w:tplc="E9806890">
      <w:start w:val="4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7"/>
  </w:num>
  <w:num w:numId="12">
    <w:abstractNumId w:val="13"/>
  </w:num>
  <w:num w:numId="13">
    <w:abstractNumId w:val="7"/>
  </w:num>
  <w:num w:numId="14">
    <w:abstractNumId w:val="4"/>
  </w:num>
  <w:num w:numId="15">
    <w:abstractNumId w:val="26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6"/>
  </w:num>
  <w:num w:numId="24">
    <w:abstractNumId w:val="12"/>
  </w:num>
  <w:num w:numId="25">
    <w:abstractNumId w:val="25"/>
    <w:lvlOverride w:ilvl="0">
      <w:startOverride w:val="1"/>
    </w:lvlOverride>
  </w:num>
  <w:num w:numId="26">
    <w:abstractNumId w:val="1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C48F4"/>
    <w:rsid w:val="000C591F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D07FE"/>
    <w:rsid w:val="002011A5"/>
    <w:rsid w:val="00225C9B"/>
    <w:rsid w:val="00235C60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3D10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336A"/>
    <w:rsid w:val="004C40FB"/>
    <w:rsid w:val="004C6407"/>
    <w:rsid w:val="004D755B"/>
    <w:rsid w:val="00500225"/>
    <w:rsid w:val="0052239B"/>
    <w:rsid w:val="00524DEF"/>
    <w:rsid w:val="0053494F"/>
    <w:rsid w:val="005457EB"/>
    <w:rsid w:val="005613E0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159F8"/>
    <w:rsid w:val="006205FF"/>
    <w:rsid w:val="00623D76"/>
    <w:rsid w:val="00625FAC"/>
    <w:rsid w:val="006314B5"/>
    <w:rsid w:val="00644C15"/>
    <w:rsid w:val="00645807"/>
    <w:rsid w:val="00684B0F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10F0"/>
    <w:rsid w:val="007D411E"/>
    <w:rsid w:val="007D5A8A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17F3"/>
    <w:rsid w:val="008C438D"/>
    <w:rsid w:val="008E0788"/>
    <w:rsid w:val="008E3F9B"/>
    <w:rsid w:val="008F0191"/>
    <w:rsid w:val="009063C9"/>
    <w:rsid w:val="009335B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08E9"/>
    <w:rsid w:val="00C510D4"/>
    <w:rsid w:val="00C57104"/>
    <w:rsid w:val="00C7547C"/>
    <w:rsid w:val="00C75665"/>
    <w:rsid w:val="00C93AA8"/>
    <w:rsid w:val="00CA3A9F"/>
    <w:rsid w:val="00CA4823"/>
    <w:rsid w:val="00CB2601"/>
    <w:rsid w:val="00CB4B34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92421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872E6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74430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A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E6C5-5729-482D-A561-CF4AE6B0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9AA4E078</Template>
  <TotalTime>499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73</cp:revision>
  <cp:lastPrinted>2024-03-29T10:46:00Z</cp:lastPrinted>
  <dcterms:created xsi:type="dcterms:W3CDTF">2021-03-11T10:42:00Z</dcterms:created>
  <dcterms:modified xsi:type="dcterms:W3CDTF">2024-03-29T11:10:00Z</dcterms:modified>
</cp:coreProperties>
</file>