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BCF" w14:textId="547163EF" w:rsidR="00130C7E" w:rsidRDefault="00D92C99" w:rsidP="00E12936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  <w:sz w:val="22"/>
          <w:szCs w:val="22"/>
        </w:rPr>
      </w:pPr>
      <w:r w:rsidRPr="0093007A">
        <w:rPr>
          <w:rFonts w:ascii="Arial" w:hAnsi="Arial" w:cs="Arial"/>
          <w:b/>
          <w:sz w:val="22"/>
          <w:szCs w:val="22"/>
        </w:rPr>
        <w:t xml:space="preserve">Załącznik nr </w:t>
      </w:r>
      <w:r w:rsidR="002E5184" w:rsidRPr="0093007A">
        <w:rPr>
          <w:rFonts w:ascii="Arial" w:hAnsi="Arial" w:cs="Arial"/>
          <w:b/>
          <w:sz w:val="22"/>
          <w:szCs w:val="22"/>
        </w:rPr>
        <w:t xml:space="preserve">4 </w:t>
      </w:r>
      <w:r w:rsidR="005636B8" w:rsidRPr="0093007A">
        <w:rPr>
          <w:rFonts w:ascii="Arial" w:hAnsi="Arial" w:cs="Arial"/>
          <w:b/>
          <w:sz w:val="22"/>
          <w:szCs w:val="22"/>
        </w:rPr>
        <w:t>do SWZ</w:t>
      </w:r>
    </w:p>
    <w:p w14:paraId="742C75B2" w14:textId="77777777" w:rsidR="00CA5134" w:rsidRPr="0093007A" w:rsidRDefault="00CA5134" w:rsidP="00E12936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  <w:sz w:val="22"/>
          <w:szCs w:val="22"/>
        </w:rPr>
      </w:pPr>
    </w:p>
    <w:p w14:paraId="7AE3CA9F" w14:textId="77777777" w:rsidR="00AF3BCC" w:rsidRPr="000C227E" w:rsidRDefault="00AF3BCC" w:rsidP="00AF3BCC">
      <w:pPr>
        <w:spacing w:line="240" w:lineRule="auto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>Zamawiający:</w:t>
      </w:r>
    </w:p>
    <w:p w14:paraId="3E054D41" w14:textId="3CBA6F8B" w:rsidR="00301CA2" w:rsidRPr="000C227E" w:rsidRDefault="00301CA2" w:rsidP="00301CA2">
      <w:pPr>
        <w:spacing w:line="276" w:lineRule="auto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Regionalny Ośrodek </w:t>
      </w:r>
      <w:r w:rsidR="00986314">
        <w:rPr>
          <w:rFonts w:ascii="Arial" w:hAnsi="Arial" w:cs="Arial"/>
        </w:rPr>
        <w:t>Polityki</w:t>
      </w:r>
      <w:r w:rsidRPr="000C227E">
        <w:rPr>
          <w:rFonts w:ascii="Arial" w:hAnsi="Arial" w:cs="Arial"/>
        </w:rPr>
        <w:t xml:space="preserve"> Społecznej w Zielonej Górze</w:t>
      </w:r>
    </w:p>
    <w:p w14:paraId="5B0810B4" w14:textId="77777777" w:rsidR="00301CA2" w:rsidRPr="000C227E" w:rsidRDefault="00301CA2" w:rsidP="00301CA2">
      <w:pPr>
        <w:spacing w:line="276" w:lineRule="auto"/>
        <w:rPr>
          <w:rFonts w:ascii="Arial" w:hAnsi="Arial" w:cs="Arial"/>
        </w:rPr>
      </w:pPr>
      <w:r w:rsidRPr="000C227E">
        <w:rPr>
          <w:rFonts w:ascii="Arial" w:hAnsi="Arial" w:cs="Arial"/>
        </w:rPr>
        <w:t>Al. Niepodległości 36</w:t>
      </w:r>
    </w:p>
    <w:p w14:paraId="41038916" w14:textId="77777777" w:rsidR="00301CA2" w:rsidRPr="000C227E" w:rsidRDefault="00301CA2" w:rsidP="00301CA2">
      <w:pPr>
        <w:spacing w:line="276" w:lineRule="auto"/>
        <w:rPr>
          <w:rFonts w:ascii="Arial" w:hAnsi="Arial" w:cs="Arial"/>
        </w:rPr>
      </w:pPr>
      <w:r w:rsidRPr="000C227E">
        <w:rPr>
          <w:rFonts w:ascii="Arial" w:hAnsi="Arial" w:cs="Arial"/>
        </w:rPr>
        <w:t>65-042 Zielona Góra</w:t>
      </w:r>
    </w:p>
    <w:p w14:paraId="0212A4A3" w14:textId="3FAEE5BD" w:rsidR="001A63AC" w:rsidRPr="000C227E" w:rsidRDefault="00C11D69" w:rsidP="00301CA2">
      <w:pPr>
        <w:spacing w:after="120"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  <w:b/>
          <w:u w:val="single"/>
        </w:rPr>
        <w:t>Oświadczenie W</w:t>
      </w:r>
      <w:r w:rsidR="001A63AC" w:rsidRPr="000C227E">
        <w:rPr>
          <w:rFonts w:ascii="Arial" w:hAnsi="Arial" w:cs="Arial"/>
          <w:b/>
          <w:u w:val="single"/>
        </w:rPr>
        <w:t>ykonawcy</w:t>
      </w:r>
    </w:p>
    <w:p w14:paraId="3C8D5FC8" w14:textId="52A33511" w:rsidR="001A63AC" w:rsidRPr="000C227E" w:rsidRDefault="001A63AC" w:rsidP="00D82F7F">
      <w:pPr>
        <w:spacing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składane na podstawie art. </w:t>
      </w:r>
      <w:r w:rsidR="00D2706B" w:rsidRPr="000C227E">
        <w:rPr>
          <w:rFonts w:ascii="Arial" w:hAnsi="Arial" w:cs="Arial"/>
        </w:rPr>
        <w:t xml:space="preserve">125 </w:t>
      </w:r>
      <w:r w:rsidRPr="000C227E">
        <w:rPr>
          <w:rFonts w:ascii="Arial" w:hAnsi="Arial" w:cs="Arial"/>
        </w:rPr>
        <w:t xml:space="preserve">ust. 1 ustawy </w:t>
      </w:r>
    </w:p>
    <w:p w14:paraId="16A05C04" w14:textId="77777777" w:rsidR="001A63AC" w:rsidRPr="000C227E" w:rsidRDefault="001A63AC" w:rsidP="00040E79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>DOTYCZĄCE</w:t>
      </w:r>
      <w:r w:rsidR="00526037" w:rsidRPr="000C227E">
        <w:rPr>
          <w:rFonts w:ascii="Arial" w:hAnsi="Arial" w:cs="Arial"/>
          <w:u w:val="single"/>
        </w:rPr>
        <w:t xml:space="preserve"> SPEŁNIANIA WARUNKÓW UDZIAŁU W POSTĘPOWANIU </w:t>
      </w:r>
      <w:r w:rsidR="00040E79" w:rsidRPr="000C227E">
        <w:rPr>
          <w:rFonts w:ascii="Arial" w:hAnsi="Arial" w:cs="Arial"/>
          <w:u w:val="single"/>
        </w:rPr>
        <w:br/>
      </w:r>
      <w:r w:rsidR="00526037" w:rsidRPr="000C227E">
        <w:rPr>
          <w:rFonts w:ascii="Arial" w:hAnsi="Arial" w:cs="Arial"/>
          <w:u w:val="single"/>
        </w:rPr>
        <w:t>ORAZ</w:t>
      </w:r>
      <w:r w:rsidRPr="000C227E">
        <w:rPr>
          <w:rFonts w:ascii="Arial" w:hAnsi="Arial" w:cs="Arial"/>
          <w:u w:val="single"/>
        </w:rPr>
        <w:t xml:space="preserve"> PRZESŁANEK WYKLUCZENIA Z POSTĘPOWANIA</w:t>
      </w:r>
    </w:p>
    <w:p w14:paraId="20F6CF8F" w14:textId="27736F12" w:rsidR="001A63AC" w:rsidRPr="000C227E" w:rsidRDefault="00A35D49" w:rsidP="00CA5134">
      <w:pPr>
        <w:spacing w:line="276" w:lineRule="auto"/>
        <w:jc w:val="left"/>
        <w:rPr>
          <w:rFonts w:ascii="Arial" w:hAnsi="Arial" w:cs="Arial"/>
          <w:shd w:val="clear" w:color="auto" w:fill="FFFFFF"/>
        </w:rPr>
      </w:pPr>
      <w:r w:rsidRPr="000C227E">
        <w:rPr>
          <w:rFonts w:ascii="Arial" w:hAnsi="Arial" w:cs="Arial"/>
        </w:rPr>
        <w:t xml:space="preserve">Na potrzeby postępowania o udzielenie zamówienia publicznego pn. </w:t>
      </w:r>
      <w:r w:rsidR="00BF14C7" w:rsidRPr="000C227E">
        <w:rPr>
          <w:rFonts w:ascii="Arial" w:hAnsi="Arial" w:cs="Arial"/>
          <w:b/>
          <w:shd w:val="clear" w:color="auto" w:fill="FFFFFF"/>
        </w:rPr>
        <w:t>„</w:t>
      </w:r>
      <w:r w:rsidR="00D51CE6">
        <w:rPr>
          <w:rFonts w:ascii="Arial" w:hAnsi="Arial" w:cs="Arial"/>
          <w:b/>
          <w:bCs/>
          <w:shd w:val="clear" w:color="auto" w:fill="FFFFFF"/>
        </w:rPr>
        <w:t>Zakup materiałów i akcesoriów do pracy terapeutycznej wraz z dostawą</w:t>
      </w:r>
      <w:r w:rsidR="004100F9" w:rsidRPr="000C227E">
        <w:rPr>
          <w:rFonts w:ascii="Arial" w:hAnsi="Arial" w:cs="Arial"/>
          <w:b/>
          <w:shd w:val="clear" w:color="auto" w:fill="FFFFFF"/>
        </w:rPr>
        <w:t>”</w:t>
      </w:r>
      <w:r w:rsidR="00C21008" w:rsidRPr="000C227E">
        <w:rPr>
          <w:rFonts w:ascii="Arial" w:hAnsi="Arial" w:cs="Arial"/>
          <w:shd w:val="clear" w:color="auto" w:fill="FFFFFF"/>
        </w:rPr>
        <w:t xml:space="preserve"> </w:t>
      </w:r>
      <w:r w:rsidR="00301CA2" w:rsidRPr="000C227E">
        <w:rPr>
          <w:rFonts w:ascii="Arial" w:hAnsi="Arial" w:cs="Arial"/>
          <w:shd w:val="clear" w:color="auto" w:fill="FFFFFF"/>
        </w:rPr>
        <w:t>znak sprawy</w:t>
      </w:r>
      <w:r w:rsidRPr="000C227E">
        <w:rPr>
          <w:rFonts w:ascii="Arial" w:hAnsi="Arial" w:cs="Arial"/>
        </w:rPr>
        <w:t xml:space="preserve"> </w:t>
      </w:r>
      <w:r w:rsidR="00CD63FF" w:rsidRPr="000C227E">
        <w:rPr>
          <w:rFonts w:ascii="Arial" w:hAnsi="Arial" w:cs="Arial"/>
        </w:rPr>
        <w:t>ROPS</w:t>
      </w:r>
      <w:r w:rsidR="00D51CE6">
        <w:rPr>
          <w:rFonts w:ascii="Arial" w:hAnsi="Arial" w:cs="Arial"/>
        </w:rPr>
        <w:t>III.5.1.1.2024.WG</w:t>
      </w:r>
      <w:r w:rsidR="00C11D69" w:rsidRPr="000C227E">
        <w:rPr>
          <w:rFonts w:ascii="Arial" w:hAnsi="Arial" w:cs="Arial"/>
        </w:rPr>
        <w:t xml:space="preserve">, </w:t>
      </w:r>
      <w:r w:rsidR="001A63AC" w:rsidRPr="000C227E">
        <w:rPr>
          <w:rFonts w:ascii="Arial" w:hAnsi="Arial" w:cs="Arial"/>
        </w:rPr>
        <w:t>oświadczam, co następuje:</w:t>
      </w:r>
    </w:p>
    <w:p w14:paraId="152B7260" w14:textId="6516ED5F" w:rsidR="00A41FAB" w:rsidRPr="000C227E" w:rsidRDefault="00A41FAB" w:rsidP="00301CA2">
      <w:pPr>
        <w:pStyle w:val="Akapitzlist"/>
        <w:spacing w:line="240" w:lineRule="auto"/>
        <w:ind w:left="720"/>
        <w:rPr>
          <w:rFonts w:ascii="Arial" w:hAnsi="Arial" w:cs="Arial"/>
          <w:b/>
          <w:i/>
          <w:shd w:val="clear" w:color="auto" w:fill="FFFFFF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799"/>
      </w:tblGrid>
      <w:tr w:rsidR="001D47CA" w:rsidRPr="000C227E" w14:paraId="33A9657C" w14:textId="77777777" w:rsidTr="00714463">
        <w:trPr>
          <w:trHeight w:val="372"/>
        </w:trPr>
        <w:tc>
          <w:tcPr>
            <w:tcW w:w="5000" w:type="pct"/>
            <w:gridSpan w:val="2"/>
          </w:tcPr>
          <w:p w14:paraId="14B660B9" w14:textId="77777777" w:rsidR="001D47CA" w:rsidRPr="000C227E" w:rsidRDefault="00F77AB6" w:rsidP="00BA4FC7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F77AB6" w:rsidRPr="000C227E" w14:paraId="484D2622" w14:textId="77777777" w:rsidTr="00714463">
        <w:trPr>
          <w:trHeight w:val="358"/>
        </w:trPr>
        <w:tc>
          <w:tcPr>
            <w:tcW w:w="1724" w:type="pct"/>
          </w:tcPr>
          <w:p w14:paraId="04A71C71" w14:textId="77777777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pełna nazwa/firma</w:t>
            </w:r>
          </w:p>
        </w:tc>
        <w:tc>
          <w:tcPr>
            <w:tcW w:w="3276" w:type="pct"/>
          </w:tcPr>
          <w:p w14:paraId="19FADF17" w14:textId="77777777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AB6" w:rsidRPr="000C227E" w14:paraId="34692876" w14:textId="77777777" w:rsidTr="00714463">
        <w:trPr>
          <w:trHeight w:val="343"/>
        </w:trPr>
        <w:tc>
          <w:tcPr>
            <w:tcW w:w="1724" w:type="pct"/>
          </w:tcPr>
          <w:p w14:paraId="52BCC9B5" w14:textId="77777777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adres</w:t>
            </w:r>
          </w:p>
        </w:tc>
        <w:tc>
          <w:tcPr>
            <w:tcW w:w="3276" w:type="pct"/>
          </w:tcPr>
          <w:p w14:paraId="2F92F90D" w14:textId="77777777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AB6" w:rsidRPr="000C227E" w14:paraId="10470F7D" w14:textId="77777777" w:rsidTr="00714463">
        <w:trPr>
          <w:trHeight w:val="343"/>
        </w:trPr>
        <w:tc>
          <w:tcPr>
            <w:tcW w:w="1724" w:type="pct"/>
          </w:tcPr>
          <w:p w14:paraId="41420E4F" w14:textId="77777777" w:rsidR="00F77AB6" w:rsidRPr="000C227E" w:rsidRDefault="00F77AB6" w:rsidP="00CA513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NIP/PESEL w zależności od podmiotu</w:t>
            </w:r>
          </w:p>
        </w:tc>
        <w:tc>
          <w:tcPr>
            <w:tcW w:w="3276" w:type="pct"/>
          </w:tcPr>
          <w:p w14:paraId="1E2BC591" w14:textId="77777777" w:rsidR="00F77AB6" w:rsidRPr="000C227E" w:rsidRDefault="00F77AB6" w:rsidP="00CA51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AB6" w:rsidRPr="000C227E" w14:paraId="0F07FB91" w14:textId="77777777" w:rsidTr="00714463">
        <w:trPr>
          <w:trHeight w:val="343"/>
        </w:trPr>
        <w:tc>
          <w:tcPr>
            <w:tcW w:w="1724" w:type="pct"/>
          </w:tcPr>
          <w:p w14:paraId="1129F0A6" w14:textId="77777777" w:rsidR="00F77AB6" w:rsidRPr="000C227E" w:rsidRDefault="00F77AB6" w:rsidP="00CA5134">
            <w:pPr>
              <w:spacing w:line="276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KRS/CEiDG w zależności od podmiotu</w:t>
            </w:r>
          </w:p>
        </w:tc>
        <w:tc>
          <w:tcPr>
            <w:tcW w:w="3276" w:type="pct"/>
          </w:tcPr>
          <w:p w14:paraId="1101D9AA" w14:textId="77777777" w:rsidR="00F77AB6" w:rsidRPr="000C227E" w:rsidRDefault="00F77AB6" w:rsidP="00CA51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AB6" w:rsidRPr="000C227E" w14:paraId="650044B9" w14:textId="77777777" w:rsidTr="00714463">
        <w:trPr>
          <w:trHeight w:val="343"/>
        </w:trPr>
        <w:tc>
          <w:tcPr>
            <w:tcW w:w="1724" w:type="pct"/>
          </w:tcPr>
          <w:p w14:paraId="404AB4FB" w14:textId="77777777" w:rsidR="00F77AB6" w:rsidRPr="000C227E" w:rsidRDefault="00F77AB6" w:rsidP="00CA5134">
            <w:pPr>
              <w:spacing w:line="276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D0DC9B8" w14:textId="77777777" w:rsidR="00F77AB6" w:rsidRPr="000C227E" w:rsidRDefault="00F77AB6" w:rsidP="00CA51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AB6" w:rsidRPr="000C227E" w14:paraId="5461325B" w14:textId="77777777" w:rsidTr="00714463">
        <w:trPr>
          <w:trHeight w:val="343"/>
        </w:trPr>
        <w:tc>
          <w:tcPr>
            <w:tcW w:w="1724" w:type="pct"/>
          </w:tcPr>
          <w:p w14:paraId="565965D7" w14:textId="77777777" w:rsidR="00F77AB6" w:rsidRPr="000C227E" w:rsidRDefault="00F77AB6" w:rsidP="00CA5134">
            <w:pPr>
              <w:spacing w:line="276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3276" w:type="pct"/>
          </w:tcPr>
          <w:p w14:paraId="3EA4D3E1" w14:textId="77777777" w:rsidR="00F77AB6" w:rsidRPr="000C227E" w:rsidRDefault="00F77AB6" w:rsidP="00CA51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AB6" w:rsidRPr="000C227E" w14:paraId="3686E827" w14:textId="77777777" w:rsidTr="00714463">
        <w:trPr>
          <w:trHeight w:val="372"/>
        </w:trPr>
        <w:tc>
          <w:tcPr>
            <w:tcW w:w="5000" w:type="pct"/>
            <w:gridSpan w:val="2"/>
          </w:tcPr>
          <w:p w14:paraId="2FD5C22C" w14:textId="77777777" w:rsidR="00F77AB6" w:rsidRPr="000C227E" w:rsidRDefault="00F77AB6" w:rsidP="00CA5134">
            <w:pPr>
              <w:shd w:val="clear" w:color="auto" w:fill="BFBFBF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>OŚWIADCZENIA DOTYCZĄCE WYKONAWCY:</w:t>
            </w:r>
          </w:p>
        </w:tc>
      </w:tr>
      <w:tr w:rsidR="00F77AB6" w:rsidRPr="000C227E" w14:paraId="705A54C8" w14:textId="77777777" w:rsidTr="00714463">
        <w:trPr>
          <w:trHeight w:val="773"/>
        </w:trPr>
        <w:tc>
          <w:tcPr>
            <w:tcW w:w="5000" w:type="pct"/>
            <w:gridSpan w:val="2"/>
          </w:tcPr>
          <w:p w14:paraId="7084F5A9" w14:textId="459016C8" w:rsidR="00F77AB6" w:rsidRPr="000C227E" w:rsidRDefault="00F77AB6" w:rsidP="00CA51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Czy Wykonawca oświadcza, że spełnia warunki udziału w postępowaniu określone przez Zamawiającego w  Rozdziale </w:t>
            </w:r>
            <w:r w:rsidR="00AF3BCC" w:rsidRPr="000C227E">
              <w:rPr>
                <w:rFonts w:ascii="Arial" w:hAnsi="Arial" w:cs="Arial"/>
                <w:sz w:val="22"/>
                <w:szCs w:val="22"/>
              </w:rPr>
              <w:t>V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SWZ  </w:t>
            </w:r>
          </w:p>
          <w:p w14:paraId="37D137E6" w14:textId="52535AF7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i/>
                <w:sz w:val="22"/>
                <w:szCs w:val="22"/>
              </w:rPr>
              <w:t xml:space="preserve">Wypełnić, jeżeli warunek został określony w Rozdziale </w:t>
            </w:r>
            <w:r w:rsidR="00AF3BCC" w:rsidRPr="000C227E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A35D49" w:rsidRPr="000C227E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Pr="000C227E">
              <w:rPr>
                <w:rFonts w:ascii="Arial" w:hAnsi="Arial" w:cs="Arial"/>
                <w:i/>
                <w:sz w:val="22"/>
                <w:szCs w:val="22"/>
              </w:rPr>
              <w:t>WZ</w:t>
            </w:r>
            <w:r w:rsidR="000C227E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0C227E">
              <w:rPr>
                <w:rFonts w:ascii="Arial" w:hAnsi="Arial" w:cs="Arial"/>
                <w:b/>
                <w:sz w:val="22"/>
                <w:szCs w:val="22"/>
              </w:rPr>
              <w:t xml:space="preserve"> [ …..] TAK   [ …..] NIE   </w:t>
            </w:r>
          </w:p>
        </w:tc>
      </w:tr>
      <w:tr w:rsidR="00F77AB6" w:rsidRPr="000C227E" w14:paraId="38477806" w14:textId="77777777" w:rsidTr="00714463">
        <w:trPr>
          <w:trHeight w:val="758"/>
        </w:trPr>
        <w:tc>
          <w:tcPr>
            <w:tcW w:w="5000" w:type="pct"/>
            <w:gridSpan w:val="2"/>
          </w:tcPr>
          <w:p w14:paraId="1826D65B" w14:textId="35818AC1" w:rsidR="00BF14C7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Czy Wykonawca podlega wykluczeniu z postępowania na podstawie art. </w:t>
            </w:r>
            <w:r w:rsidR="00D2706B" w:rsidRPr="000C227E">
              <w:rPr>
                <w:rFonts w:ascii="Arial" w:hAnsi="Arial" w:cs="Arial"/>
                <w:sz w:val="22"/>
                <w:szCs w:val="22"/>
              </w:rPr>
              <w:t>108 ust</w:t>
            </w:r>
            <w:r w:rsidR="007F5729" w:rsidRPr="000C227E">
              <w:rPr>
                <w:rFonts w:ascii="Arial" w:hAnsi="Arial" w:cs="Arial"/>
                <w:sz w:val="22"/>
                <w:szCs w:val="22"/>
              </w:rPr>
              <w:t>. 1 lub art. 109 ust. 1 pkt.</w:t>
            </w:r>
            <w:r w:rsidR="00D82F7F" w:rsidRPr="000C227E">
              <w:rPr>
                <w:rFonts w:ascii="Arial" w:hAnsi="Arial" w:cs="Arial"/>
                <w:sz w:val="22"/>
                <w:szCs w:val="22"/>
              </w:rPr>
              <w:t xml:space="preserve"> 4,</w:t>
            </w:r>
            <w:r w:rsidR="007F5729" w:rsidRPr="000C227E">
              <w:rPr>
                <w:rFonts w:ascii="Arial" w:hAnsi="Arial" w:cs="Arial"/>
                <w:sz w:val="22"/>
                <w:szCs w:val="22"/>
              </w:rPr>
              <w:t xml:space="preserve"> 8-</w:t>
            </w:r>
            <w:r w:rsidR="00D2706B" w:rsidRPr="000C227E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ustawy</w:t>
            </w:r>
            <w:r w:rsidR="00BF14C7" w:rsidRPr="000C22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F14C7" w:rsidRPr="000C227E">
              <w:rPr>
                <w:rFonts w:ascii="Arial" w:hAnsi="Arial" w:cs="Arial"/>
                <w:bCs/>
                <w:sz w:val="22"/>
                <w:szCs w:val="22"/>
              </w:rPr>
              <w:t>art. 7 ust. 1 ustawy z dnia 13.04.2022 r</w:t>
            </w:r>
            <w:r w:rsidR="000C227E">
              <w:rPr>
                <w:rFonts w:ascii="Arial" w:hAnsi="Arial" w:cs="Arial"/>
                <w:bCs/>
                <w:sz w:val="22"/>
                <w:szCs w:val="22"/>
              </w:rPr>
              <w:t xml:space="preserve">. o szczególnych rozwiązaniach </w:t>
            </w:r>
            <w:r w:rsidR="00BF14C7" w:rsidRPr="000C227E">
              <w:rPr>
                <w:rFonts w:ascii="Arial" w:hAnsi="Arial" w:cs="Arial"/>
                <w:bCs/>
                <w:sz w:val="22"/>
                <w:szCs w:val="22"/>
              </w:rPr>
              <w:t>w zakresie przeciwdziałania wspieraniu agresji na Ukrainę oraz służących ochronie bezpieczeństwa narodowego.</w:t>
            </w:r>
          </w:p>
          <w:p w14:paraId="547381E1" w14:textId="0ECBB70A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6E4A6D14" w14:textId="77777777" w:rsidR="00F77AB6" w:rsidRPr="000C227E" w:rsidRDefault="00F77AB6" w:rsidP="00CA5134">
            <w:pPr>
              <w:pStyle w:val="Akapitzlist"/>
              <w:widowControl/>
              <w:adjustRightInd/>
              <w:spacing w:line="276" w:lineRule="auto"/>
              <w:ind w:left="720"/>
              <w:contextualSpacing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F77AB6" w:rsidRPr="000C227E" w14:paraId="3CAC6A5F" w14:textId="77777777" w:rsidTr="00714463">
        <w:trPr>
          <w:trHeight w:val="1145"/>
        </w:trPr>
        <w:tc>
          <w:tcPr>
            <w:tcW w:w="5000" w:type="pct"/>
            <w:gridSpan w:val="2"/>
          </w:tcPr>
          <w:p w14:paraId="28D45D6A" w14:textId="06E83DDC" w:rsidR="00F77AB6" w:rsidRPr="000C227E" w:rsidRDefault="00F77AB6" w:rsidP="00F77A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Zachodzą w stosunku do Wykonawcy podstawy wykluczenia z postępowania na podstawie art. </w:t>
            </w:r>
            <w:r w:rsidRPr="000C227E">
              <w:rPr>
                <w:rFonts w:ascii="Arial" w:hAnsi="Arial" w:cs="Arial"/>
                <w:b/>
                <w:sz w:val="22"/>
                <w:szCs w:val="22"/>
              </w:rPr>
              <w:t>………….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ustawy </w:t>
            </w:r>
            <w:r w:rsidRPr="000C227E">
              <w:rPr>
                <w:rFonts w:ascii="Arial" w:hAnsi="Arial" w:cs="Arial"/>
                <w:i/>
                <w:sz w:val="22"/>
                <w:szCs w:val="22"/>
              </w:rPr>
              <w:t xml:space="preserve">(podać mającą zastosowanie podstawę wykluczenia spośród wymienionych w art. </w:t>
            </w:r>
            <w:r w:rsidR="00D2706B" w:rsidRPr="000C227E">
              <w:rPr>
                <w:rFonts w:ascii="Arial" w:hAnsi="Arial" w:cs="Arial"/>
                <w:i/>
                <w:sz w:val="22"/>
                <w:szCs w:val="22"/>
              </w:rPr>
              <w:t>108 i 109</w:t>
            </w:r>
            <w:r w:rsidR="00282EE6" w:rsidRPr="000C22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C227E">
              <w:rPr>
                <w:rFonts w:ascii="Arial" w:hAnsi="Arial" w:cs="Arial"/>
                <w:i/>
                <w:sz w:val="22"/>
                <w:szCs w:val="22"/>
              </w:rPr>
              <w:t>ustawy).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10802C" w14:textId="2D755F62" w:rsidR="00F77AB6" w:rsidRPr="000C227E" w:rsidRDefault="00F77AB6" w:rsidP="00F77A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 xml:space="preserve">W związku z ww. okolicznością, na podstawie art. </w:t>
            </w:r>
            <w:r w:rsidR="00D2706B" w:rsidRPr="000C227E">
              <w:rPr>
                <w:rFonts w:ascii="Arial" w:hAnsi="Arial" w:cs="Arial"/>
                <w:sz w:val="22"/>
                <w:szCs w:val="22"/>
              </w:rPr>
              <w:t>110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ust. </w:t>
            </w:r>
            <w:r w:rsidR="00D2706B" w:rsidRPr="000C227E">
              <w:rPr>
                <w:rFonts w:ascii="Arial" w:hAnsi="Arial" w:cs="Arial"/>
                <w:sz w:val="22"/>
                <w:szCs w:val="22"/>
              </w:rPr>
              <w:t>2</w:t>
            </w:r>
            <w:r w:rsidRPr="000C227E">
              <w:rPr>
                <w:rFonts w:ascii="Arial" w:hAnsi="Arial" w:cs="Arial"/>
                <w:sz w:val="22"/>
                <w:szCs w:val="22"/>
              </w:rPr>
              <w:t xml:space="preserve"> ustawy zostały podjęte następujące środki naprawcze: </w:t>
            </w:r>
          </w:p>
          <w:p w14:paraId="721221ED" w14:textId="0D69FD87" w:rsidR="005636B8" w:rsidRPr="000C227E" w:rsidRDefault="00F77AB6" w:rsidP="00040E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0C227E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F77AB6" w:rsidRPr="000C227E" w14:paraId="118C019A" w14:textId="77777777" w:rsidTr="00714463">
        <w:trPr>
          <w:trHeight w:val="386"/>
        </w:trPr>
        <w:tc>
          <w:tcPr>
            <w:tcW w:w="5000" w:type="pct"/>
            <w:gridSpan w:val="2"/>
          </w:tcPr>
          <w:p w14:paraId="436EED22" w14:textId="77777777" w:rsidR="00F77AB6" w:rsidRPr="000C227E" w:rsidRDefault="00F77AB6" w:rsidP="00F77AB6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227E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OŚWIADCZENIE DOTYCZĄCE PODANYCH INFORMACJI:</w:t>
            </w:r>
          </w:p>
        </w:tc>
      </w:tr>
      <w:tr w:rsidR="00F77AB6" w:rsidRPr="000C227E" w14:paraId="7DAFBC21" w14:textId="77777777" w:rsidTr="00714463">
        <w:trPr>
          <w:trHeight w:val="2275"/>
        </w:trPr>
        <w:tc>
          <w:tcPr>
            <w:tcW w:w="5000" w:type="pct"/>
            <w:gridSpan w:val="2"/>
          </w:tcPr>
          <w:p w14:paraId="43263907" w14:textId="77777777" w:rsidR="00F77AB6" w:rsidRPr="000C227E" w:rsidRDefault="00F77AB6" w:rsidP="00F77A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227E">
              <w:rPr>
                <w:rFonts w:ascii="Arial" w:hAnsi="Arial" w:cs="Arial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0C227E" w:rsidRDefault="00F77AB6" w:rsidP="00040E79">
            <w:pPr>
              <w:spacing w:line="240" w:lineRule="auto"/>
              <w:ind w:left="584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F9FA41" w14:textId="77777777" w:rsidR="00D2706B" w:rsidRPr="000C227E" w:rsidRDefault="00D2706B" w:rsidP="00D2706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38E18B" w14:textId="77777777" w:rsidR="000C227E" w:rsidRDefault="000C227E" w:rsidP="000C227E">
            <w:pPr>
              <w:widowControl/>
              <w:adjustRightInd/>
              <w:spacing w:before="120" w:line="276" w:lineRule="auto"/>
              <w:ind w:left="3011"/>
              <w:textAlignment w:val="auto"/>
              <w:rPr>
                <w:rFonts w:ascii="Arial" w:hAnsi="Arial" w:cs="Arial"/>
                <w:b/>
                <w:i/>
                <w:sz w:val="22"/>
              </w:rPr>
            </w:pPr>
            <w:r w:rsidRPr="004305F7">
              <w:rPr>
                <w:rFonts w:ascii="Arial" w:hAnsi="Arial" w:cs="Arial"/>
                <w:b/>
                <w:i/>
                <w:sz w:val="22"/>
              </w:rPr>
              <w:t xml:space="preserve">elektroniczny podpis osoby/ osób uprawnionych </w:t>
            </w:r>
          </w:p>
          <w:p w14:paraId="26317381" w14:textId="77777777" w:rsidR="000C227E" w:rsidRPr="004305F7" w:rsidRDefault="000C227E" w:rsidP="000C227E">
            <w:pPr>
              <w:widowControl/>
              <w:adjustRightInd/>
              <w:spacing w:before="120" w:line="276" w:lineRule="auto"/>
              <w:ind w:left="3011"/>
              <w:textAlignment w:val="auto"/>
              <w:rPr>
                <w:rFonts w:ascii="Arial" w:hAnsi="Arial" w:cs="Arial"/>
                <w:b/>
                <w:i/>
                <w:sz w:val="22"/>
              </w:rPr>
            </w:pPr>
            <w:r w:rsidRPr="004305F7">
              <w:rPr>
                <w:rFonts w:ascii="Arial" w:hAnsi="Arial" w:cs="Arial"/>
                <w:b/>
                <w:i/>
                <w:sz w:val="22"/>
              </w:rPr>
              <w:t>do wystąpienia w imieniu Wykonawcy</w:t>
            </w:r>
          </w:p>
          <w:p w14:paraId="5228E5D1" w14:textId="77777777" w:rsidR="000C227E" w:rsidRPr="004305F7" w:rsidRDefault="000C227E" w:rsidP="000C227E">
            <w:pPr>
              <w:widowControl/>
              <w:adjustRightInd/>
              <w:spacing w:before="120" w:line="276" w:lineRule="auto"/>
              <w:ind w:left="4253"/>
              <w:textAlignment w:val="auto"/>
              <w:rPr>
                <w:rFonts w:ascii="Arial" w:hAnsi="Arial" w:cs="Arial"/>
                <w:b/>
                <w:i/>
                <w:sz w:val="22"/>
              </w:rPr>
            </w:pPr>
          </w:p>
          <w:p w14:paraId="116927F6" w14:textId="45B4EEC5" w:rsidR="00D2706B" w:rsidRPr="000C227E" w:rsidRDefault="00D2706B" w:rsidP="0069202C">
            <w:pPr>
              <w:spacing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41D17223" w14:textId="77777777" w:rsidR="00EF703C" w:rsidRPr="000C227E" w:rsidRDefault="00EF703C" w:rsidP="0062077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A9CAD61" w14:textId="77777777" w:rsidR="00EF703C" w:rsidRPr="000C227E" w:rsidRDefault="00EF703C" w:rsidP="0062077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D66D96B" w14:textId="1B14736C" w:rsidR="00EF703C" w:rsidRPr="000C227E" w:rsidRDefault="00EF703C" w:rsidP="0062077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E65AF53" w14:textId="77777777" w:rsidR="00A41FAB" w:rsidRPr="00CA5134" w:rsidRDefault="00A41FAB" w:rsidP="00B56269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Arial" w:hAnsi="Arial" w:cs="Arial"/>
          <w:b/>
          <w:sz w:val="20"/>
        </w:rPr>
      </w:pPr>
    </w:p>
    <w:p w14:paraId="7E03F7F6" w14:textId="196582EA" w:rsidR="00A41FAB" w:rsidRPr="00CA5134" w:rsidRDefault="00A41FAB" w:rsidP="00A41FAB">
      <w:pPr>
        <w:widowControl/>
        <w:adjustRightInd/>
        <w:spacing w:line="360" w:lineRule="auto"/>
        <w:ind w:left="360"/>
        <w:contextualSpacing/>
        <w:textAlignment w:val="auto"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sectPr w:rsidR="00A41FAB" w:rsidRPr="00CA5134" w:rsidSect="00EF2B7D">
      <w:footerReference w:type="default" r:id="rId8"/>
      <w:headerReference w:type="first" r:id="rId9"/>
      <w:footerReference w:type="first" r:id="rId10"/>
      <w:pgSz w:w="11907" w:h="16840" w:code="9"/>
      <w:pgMar w:top="1276" w:right="1418" w:bottom="1701" w:left="1418" w:header="709" w:footer="4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3784" w14:textId="77777777" w:rsidR="00EF2B7D" w:rsidRDefault="00EF2B7D">
      <w:r>
        <w:separator/>
      </w:r>
    </w:p>
  </w:endnote>
  <w:endnote w:type="continuationSeparator" w:id="0">
    <w:p w14:paraId="62D67EBD" w14:textId="77777777" w:rsidR="00EF2B7D" w:rsidRDefault="00EF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E0E" w14:textId="77777777" w:rsidR="005A5B52" w:rsidRPr="00D453F8" w:rsidRDefault="005A5B52">
    <w:pPr>
      <w:pStyle w:val="Stopka"/>
      <w:ind w:right="360"/>
      <w:jc w:val="right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481" w14:textId="77777777" w:rsidR="005A5B52" w:rsidRDefault="005A5B52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872C" w14:textId="77777777" w:rsidR="00EF2B7D" w:rsidRDefault="00EF2B7D">
      <w:r>
        <w:separator/>
      </w:r>
    </w:p>
  </w:footnote>
  <w:footnote w:type="continuationSeparator" w:id="0">
    <w:p w14:paraId="69A5D884" w14:textId="77777777" w:rsidR="00EF2B7D" w:rsidRDefault="00EF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460A" w14:textId="72EC24F3" w:rsidR="00CD63FF" w:rsidRDefault="00D51CE6">
    <w:pPr>
      <w:pStyle w:val="Nagwek"/>
    </w:pPr>
    <w:r>
      <w:rPr>
        <w:noProof/>
      </w:rPr>
      <w:drawing>
        <wp:inline distT="0" distB="0" distL="0" distR="0" wp14:anchorId="6852678D" wp14:editId="4624E5E6">
          <wp:extent cx="5434570" cy="541020"/>
          <wp:effectExtent l="0" t="0" r="0" b="0"/>
          <wp:docPr id="7194083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08354" name="Obraz 719408354"/>
                  <pic:cNvPicPr/>
                </pic:nvPicPr>
                <pic:blipFill rotWithShape="1">
                  <a:blip r:embed="rId1"/>
                  <a:srcRect b="20000"/>
                  <a:stretch/>
                </pic:blipFill>
                <pic:spPr bwMode="auto">
                  <a:xfrm>
                    <a:off x="0" y="0"/>
                    <a:ext cx="5437632" cy="541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1700"/>
    <w:multiLevelType w:val="hybridMultilevel"/>
    <w:tmpl w:val="12383BB8"/>
    <w:lvl w:ilvl="0" w:tplc="1166C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548A"/>
    <w:multiLevelType w:val="hybridMultilevel"/>
    <w:tmpl w:val="604804FC"/>
    <w:lvl w:ilvl="0" w:tplc="4F4C9C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27AA"/>
    <w:multiLevelType w:val="hybridMultilevel"/>
    <w:tmpl w:val="686ED5DE"/>
    <w:lvl w:ilvl="0" w:tplc="8E64F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9599087">
    <w:abstractNumId w:val="0"/>
  </w:num>
  <w:num w:numId="2" w16cid:durableId="832721268">
    <w:abstractNumId w:val="0"/>
  </w:num>
  <w:num w:numId="3" w16cid:durableId="2047177753">
    <w:abstractNumId w:val="0"/>
  </w:num>
  <w:num w:numId="4" w16cid:durableId="1081759422">
    <w:abstractNumId w:val="0"/>
  </w:num>
  <w:num w:numId="5" w16cid:durableId="1191800436">
    <w:abstractNumId w:val="0"/>
  </w:num>
  <w:num w:numId="6" w16cid:durableId="1141312454">
    <w:abstractNumId w:val="0"/>
  </w:num>
  <w:num w:numId="7" w16cid:durableId="987128347">
    <w:abstractNumId w:val="0"/>
  </w:num>
  <w:num w:numId="8" w16cid:durableId="1193883135">
    <w:abstractNumId w:val="0"/>
  </w:num>
  <w:num w:numId="9" w16cid:durableId="972757798">
    <w:abstractNumId w:val="0"/>
  </w:num>
  <w:num w:numId="10" w16cid:durableId="1243875814">
    <w:abstractNumId w:val="0"/>
  </w:num>
  <w:num w:numId="11" w16cid:durableId="577327118">
    <w:abstractNumId w:val="0"/>
  </w:num>
  <w:num w:numId="12" w16cid:durableId="2076396621">
    <w:abstractNumId w:val="0"/>
  </w:num>
  <w:num w:numId="13" w16cid:durableId="453599069">
    <w:abstractNumId w:val="0"/>
  </w:num>
  <w:num w:numId="14" w16cid:durableId="1302080810">
    <w:abstractNumId w:val="0"/>
  </w:num>
  <w:num w:numId="15" w16cid:durableId="1378435730">
    <w:abstractNumId w:val="0"/>
  </w:num>
  <w:num w:numId="16" w16cid:durableId="1443575673">
    <w:abstractNumId w:val="0"/>
  </w:num>
  <w:num w:numId="17" w16cid:durableId="1293900956">
    <w:abstractNumId w:val="0"/>
  </w:num>
  <w:num w:numId="18" w16cid:durableId="980647559">
    <w:abstractNumId w:val="0"/>
  </w:num>
  <w:num w:numId="19" w16cid:durableId="935480729">
    <w:abstractNumId w:val="7"/>
  </w:num>
  <w:num w:numId="20" w16cid:durableId="1004865614">
    <w:abstractNumId w:val="2"/>
  </w:num>
  <w:num w:numId="21" w16cid:durableId="410782258">
    <w:abstractNumId w:val="1"/>
  </w:num>
  <w:num w:numId="22" w16cid:durableId="870191148">
    <w:abstractNumId w:val="3"/>
  </w:num>
  <w:num w:numId="23" w16cid:durableId="1044447248">
    <w:abstractNumId w:val="4"/>
  </w:num>
  <w:num w:numId="24" w16cid:durableId="864632281">
    <w:abstractNumId w:val="5"/>
  </w:num>
  <w:num w:numId="25" w16cid:durableId="18200751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A15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12B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621"/>
    <w:rsid w:val="000C0872"/>
    <w:rsid w:val="000C1DA9"/>
    <w:rsid w:val="000C227E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57F42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5B9E"/>
    <w:rsid w:val="00276C31"/>
    <w:rsid w:val="00277020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5184"/>
    <w:rsid w:val="002E72E0"/>
    <w:rsid w:val="002E744D"/>
    <w:rsid w:val="002E7995"/>
    <w:rsid w:val="002E7A90"/>
    <w:rsid w:val="002E7EFB"/>
    <w:rsid w:val="002F0C4D"/>
    <w:rsid w:val="002F1527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1CA2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236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A45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00F9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595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EB7"/>
    <w:rsid w:val="00483401"/>
    <w:rsid w:val="00483965"/>
    <w:rsid w:val="00484148"/>
    <w:rsid w:val="00484875"/>
    <w:rsid w:val="00484986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E7DB4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5DA1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5B52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202C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463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0CD3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52F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4AA"/>
    <w:rsid w:val="008568A5"/>
    <w:rsid w:val="00856AC7"/>
    <w:rsid w:val="008571AF"/>
    <w:rsid w:val="008574B7"/>
    <w:rsid w:val="00857D8D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0F07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07A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314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1FAB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29B7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4C7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0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13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3FF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1CE6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B77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7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2C5F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2B7D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464F6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87B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5E33AA14-2419-47C6-B714-BFA41CF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B99E-1CB0-4746-B819-76AE640A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Ela Karpowicz</cp:lastModifiedBy>
  <cp:revision>2</cp:revision>
  <cp:lastPrinted>2021-03-15T12:28:00Z</cp:lastPrinted>
  <dcterms:created xsi:type="dcterms:W3CDTF">2024-02-07T10:44:00Z</dcterms:created>
  <dcterms:modified xsi:type="dcterms:W3CDTF">2024-02-07T10:44:00Z</dcterms:modified>
</cp:coreProperties>
</file>