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670F" w14:textId="015B204E" w:rsidR="006C5101" w:rsidRPr="00A0175D" w:rsidRDefault="00DB17B2" w:rsidP="006C510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9557C">
        <w:rPr>
          <w:rFonts w:asciiTheme="minorHAnsi" w:hAnsiTheme="minorHAnsi" w:cstheme="minorHAnsi"/>
          <w:b/>
          <w:sz w:val="24"/>
          <w:szCs w:val="24"/>
        </w:rPr>
        <w:t>4</w:t>
      </w:r>
      <w:r w:rsidR="006F1254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0E4AD664" w14:textId="77777777" w:rsidR="006C5101" w:rsidRPr="00A0175D" w:rsidRDefault="006C5101" w:rsidP="006C510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AE3B14B" w14:textId="0E6CB75A" w:rsidR="00626708" w:rsidRPr="00A0175D" w:rsidRDefault="00DB17B2" w:rsidP="006267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WZÓR - </w:t>
      </w:r>
      <w:r w:rsidR="00626708" w:rsidRPr="00A0175D">
        <w:rPr>
          <w:rFonts w:asciiTheme="minorHAnsi" w:hAnsiTheme="minorHAnsi" w:cstheme="minorHAnsi"/>
          <w:b/>
          <w:sz w:val="24"/>
          <w:szCs w:val="24"/>
        </w:rPr>
        <w:t xml:space="preserve">UMOWA nr </w:t>
      </w:r>
      <w:r w:rsidR="006C5101" w:rsidRPr="00A0175D">
        <w:rPr>
          <w:rFonts w:asciiTheme="minorHAnsi" w:hAnsiTheme="minorHAnsi" w:cstheme="minorHAnsi"/>
          <w:b/>
          <w:sz w:val="24"/>
          <w:szCs w:val="24"/>
        </w:rPr>
        <w:t>ZP.271.</w:t>
      </w:r>
      <w:r w:rsidR="00C9557C">
        <w:rPr>
          <w:rFonts w:asciiTheme="minorHAnsi" w:hAnsiTheme="minorHAnsi" w:cstheme="minorHAnsi"/>
          <w:b/>
          <w:sz w:val="24"/>
          <w:szCs w:val="24"/>
        </w:rPr>
        <w:t>1</w:t>
      </w:r>
      <w:r w:rsidR="008E456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6C5101" w:rsidRPr="00A0175D">
        <w:rPr>
          <w:rFonts w:asciiTheme="minorHAnsi" w:hAnsiTheme="minorHAnsi" w:cstheme="minorHAnsi"/>
          <w:b/>
          <w:sz w:val="24"/>
          <w:szCs w:val="24"/>
        </w:rPr>
        <w:t>202</w:t>
      </w:r>
      <w:r w:rsidR="008E456E">
        <w:rPr>
          <w:rFonts w:asciiTheme="minorHAnsi" w:hAnsiTheme="minorHAnsi" w:cstheme="minorHAnsi"/>
          <w:b/>
          <w:sz w:val="24"/>
          <w:szCs w:val="24"/>
        </w:rPr>
        <w:t>4</w:t>
      </w:r>
      <w:r w:rsidR="006C5101" w:rsidRPr="00A0175D">
        <w:rPr>
          <w:rFonts w:asciiTheme="minorHAnsi" w:hAnsiTheme="minorHAnsi" w:cstheme="minorHAnsi"/>
          <w:b/>
          <w:sz w:val="24"/>
          <w:szCs w:val="24"/>
        </w:rPr>
        <w:t>.</w:t>
      </w:r>
      <w:r w:rsidR="00C9557C">
        <w:rPr>
          <w:rFonts w:asciiTheme="minorHAnsi" w:hAnsiTheme="minorHAnsi" w:cstheme="minorHAnsi"/>
          <w:b/>
          <w:sz w:val="24"/>
          <w:szCs w:val="24"/>
        </w:rPr>
        <w:t>KD</w:t>
      </w:r>
      <w:r w:rsidR="008A196A" w:rsidRPr="00A017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5101" w:rsidRPr="00A0175D">
        <w:rPr>
          <w:rFonts w:asciiTheme="minorHAnsi" w:hAnsiTheme="minorHAnsi" w:cstheme="minorHAnsi"/>
          <w:b/>
          <w:sz w:val="24"/>
          <w:szCs w:val="24"/>
        </w:rPr>
        <w:tab/>
      </w:r>
    </w:p>
    <w:p w14:paraId="202E1DCE" w14:textId="77777777" w:rsidR="00626708" w:rsidRPr="00A0175D" w:rsidRDefault="00626708" w:rsidP="006267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3A3E4E" w14:textId="04D679E7" w:rsidR="00626708" w:rsidRPr="00A0175D" w:rsidRDefault="00C618C2" w:rsidP="00A0175D">
      <w:pPr>
        <w:autoSpaceDE w:val="0"/>
        <w:autoSpaceDN w:val="0"/>
        <w:adjustRightInd w:val="0"/>
        <w:spacing w:line="258" w:lineRule="atLeas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75D">
        <w:rPr>
          <w:rFonts w:asciiTheme="minorHAnsi" w:hAnsiTheme="minorHAnsi" w:cstheme="minorHAnsi"/>
          <w:sz w:val="22"/>
          <w:szCs w:val="22"/>
        </w:rPr>
        <w:t xml:space="preserve">zawarta w </w:t>
      </w:r>
      <w:r w:rsidR="00ED6F20">
        <w:rPr>
          <w:rFonts w:asciiTheme="minorHAnsi" w:hAnsiTheme="minorHAnsi" w:cstheme="minorHAnsi"/>
          <w:sz w:val="22"/>
          <w:szCs w:val="22"/>
        </w:rPr>
        <w:t>Kościerzynie -</w:t>
      </w:r>
      <w:r w:rsidR="00ED53F2">
        <w:rPr>
          <w:rFonts w:asciiTheme="minorHAnsi" w:hAnsiTheme="minorHAnsi" w:cstheme="minorHAnsi"/>
          <w:sz w:val="22"/>
          <w:szCs w:val="22"/>
        </w:rPr>
        <w:t>Starym Nadleśnictwie</w:t>
      </w:r>
      <w:r w:rsidRPr="00A0175D">
        <w:rPr>
          <w:rFonts w:asciiTheme="minorHAnsi" w:hAnsiTheme="minorHAnsi" w:cstheme="minorHAnsi"/>
          <w:sz w:val="22"/>
          <w:szCs w:val="22"/>
        </w:rPr>
        <w:t xml:space="preserve">, dnia </w:t>
      </w:r>
      <w:r w:rsidRPr="00A0175D">
        <w:rPr>
          <w:rFonts w:asciiTheme="minorHAnsi" w:hAnsiTheme="minorHAnsi" w:cstheme="minorHAnsi"/>
          <w:sz w:val="22"/>
          <w:szCs w:val="22"/>
          <w:u w:val="dotted"/>
        </w:rPr>
        <w:t xml:space="preserve">      </w:t>
      </w:r>
      <w:r w:rsidR="00626708" w:rsidRPr="00A0175D">
        <w:rPr>
          <w:rFonts w:asciiTheme="minorHAnsi" w:hAnsiTheme="minorHAnsi" w:cstheme="minorHAnsi"/>
          <w:sz w:val="22"/>
          <w:szCs w:val="22"/>
        </w:rPr>
        <w:t xml:space="preserve">  pomiędzy: Gminą Kościerzyna, ul. Strzelecka 9, 83-400 Kościerzynie, NIP 5911568498, którą reprezentuje </w:t>
      </w:r>
      <w:r w:rsidR="00626708" w:rsidRPr="00A017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Zakład Komunalny Gminy Kościerzyna </w:t>
      </w:r>
      <w:r w:rsidR="00626708" w:rsidRPr="00A0175D">
        <w:rPr>
          <w:rFonts w:asciiTheme="minorHAnsi" w:hAnsiTheme="minorHAnsi" w:cstheme="minorHAnsi"/>
          <w:color w:val="000000"/>
          <w:sz w:val="22"/>
          <w:szCs w:val="22"/>
        </w:rPr>
        <w:t>z siedzibą w</w:t>
      </w:r>
      <w:r w:rsidR="00ED6F20">
        <w:rPr>
          <w:rFonts w:asciiTheme="minorHAnsi" w:hAnsiTheme="minorHAnsi" w:cstheme="minorHAnsi"/>
          <w:color w:val="000000"/>
          <w:sz w:val="22"/>
          <w:szCs w:val="22"/>
        </w:rPr>
        <w:t xml:space="preserve"> Kościerzynie -</w:t>
      </w:r>
      <w:r w:rsidR="00626708" w:rsidRPr="00A0175D">
        <w:rPr>
          <w:rFonts w:asciiTheme="minorHAnsi" w:hAnsiTheme="minorHAnsi" w:cstheme="minorHAnsi"/>
          <w:color w:val="000000"/>
          <w:sz w:val="22"/>
          <w:szCs w:val="22"/>
        </w:rPr>
        <w:t xml:space="preserve"> Starym Nadleśnictwie 5, 83-400 Kościerzyna</w:t>
      </w:r>
      <w:r w:rsidR="00ED6F20">
        <w:rPr>
          <w:rFonts w:asciiTheme="minorHAnsi" w:hAnsiTheme="minorHAnsi" w:cstheme="minorHAnsi"/>
          <w:color w:val="000000"/>
          <w:sz w:val="22"/>
          <w:szCs w:val="22"/>
        </w:rPr>
        <w:t xml:space="preserve"> – Stare Nadleśnictwo</w:t>
      </w:r>
      <w:r w:rsidR="00626708" w:rsidRPr="00A0175D">
        <w:rPr>
          <w:rFonts w:asciiTheme="minorHAnsi" w:hAnsiTheme="minorHAnsi" w:cstheme="minorHAnsi"/>
          <w:color w:val="000000"/>
          <w:sz w:val="22"/>
          <w:szCs w:val="22"/>
        </w:rPr>
        <w:t>, w imieniu, którego osobą upoważnioną do podpisu jest:</w:t>
      </w:r>
    </w:p>
    <w:p w14:paraId="69750156" w14:textId="0730E437" w:rsidR="00626708" w:rsidRPr="00A0175D" w:rsidRDefault="00626708" w:rsidP="00626708">
      <w:pPr>
        <w:keepLines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17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 Dyrektor </w:t>
      </w:r>
      <w:r w:rsidRPr="00A0175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- </w:t>
      </w:r>
      <w:r w:rsidR="008E456E">
        <w:rPr>
          <w:rFonts w:asciiTheme="minorHAnsi" w:hAnsiTheme="minorHAnsi" w:cstheme="minorHAnsi"/>
          <w:b/>
          <w:color w:val="000000"/>
          <w:sz w:val="22"/>
          <w:szCs w:val="22"/>
        </w:rPr>
        <w:t>Zdzisław Pobłocki</w:t>
      </w:r>
    </w:p>
    <w:p w14:paraId="48C139A0" w14:textId="77777777" w:rsidR="00626708" w:rsidRPr="00A0175D" w:rsidRDefault="00626708" w:rsidP="00626708">
      <w:pPr>
        <w:keepLine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0175D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A0175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A0175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0175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0175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7CC92DB" w14:textId="77777777" w:rsidR="00626708" w:rsidRPr="00A0175D" w:rsidRDefault="00626708" w:rsidP="00626708">
      <w:pPr>
        <w:shd w:val="clear" w:color="auto" w:fill="FFFFFF"/>
        <w:ind w:right="-9"/>
        <w:rPr>
          <w:rFonts w:asciiTheme="minorHAnsi" w:hAnsiTheme="minorHAnsi" w:cstheme="minorHAnsi"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sz w:val="22"/>
        </w:rPr>
        <w:t xml:space="preserve">a </w:t>
      </w:r>
    </w:p>
    <w:p w14:paraId="3E2AAC55" w14:textId="77777777" w:rsidR="00626708" w:rsidRPr="00A0175D" w:rsidRDefault="00626708" w:rsidP="00626708">
      <w:pPr>
        <w:shd w:val="clear" w:color="auto" w:fill="FFFFFF"/>
        <w:spacing w:line="360" w:lineRule="auto"/>
        <w:ind w:right="-9"/>
        <w:rPr>
          <w:rFonts w:asciiTheme="minorHAnsi" w:hAnsiTheme="minorHAnsi" w:cstheme="minorHAnsi"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spacing w:val="-8"/>
          <w:sz w:val="22"/>
          <w:szCs w:val="22"/>
        </w:rPr>
        <w:t>firmą</w:t>
      </w:r>
      <w:r w:rsidR="00C618C2" w:rsidRPr="00A0175D">
        <w:rPr>
          <w:rFonts w:asciiTheme="minorHAnsi" w:hAnsiTheme="minorHAnsi" w:cstheme="minorHAnsi"/>
          <w:spacing w:val="-8"/>
          <w:sz w:val="22"/>
          <w:szCs w:val="22"/>
        </w:rPr>
        <w:t xml:space="preserve">: </w:t>
      </w:r>
      <w:r w:rsidRPr="00A0175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8A196A" w:rsidRPr="00A0175D">
        <w:rPr>
          <w:rFonts w:asciiTheme="minorHAnsi" w:hAnsiTheme="minorHAnsi" w:cstheme="minorHAnsi"/>
          <w:b/>
          <w:spacing w:val="-8"/>
          <w:sz w:val="22"/>
          <w:szCs w:val="22"/>
        </w:rPr>
        <w:t>………………………………………………………………</w:t>
      </w:r>
      <w:r w:rsidR="00C618C2"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A0175D">
        <w:rPr>
          <w:rFonts w:asciiTheme="minorHAnsi" w:hAnsiTheme="minorHAnsi" w:cstheme="minorHAnsi"/>
          <w:b/>
          <w:spacing w:val="-8"/>
          <w:sz w:val="22"/>
          <w:szCs w:val="22"/>
        </w:rPr>
        <w:t>NIP:</w:t>
      </w:r>
      <w:r w:rsidR="00C618C2"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8A196A" w:rsidRPr="00A0175D">
        <w:rPr>
          <w:rFonts w:asciiTheme="minorHAnsi" w:hAnsiTheme="minorHAnsi" w:cstheme="minorHAnsi"/>
          <w:b/>
          <w:spacing w:val="-8"/>
          <w:sz w:val="22"/>
          <w:szCs w:val="22"/>
        </w:rPr>
        <w:t>……………….</w:t>
      </w:r>
      <w:r w:rsidR="00C618C2"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REGON: </w:t>
      </w:r>
      <w:r w:rsidR="008A196A" w:rsidRPr="00A0175D">
        <w:rPr>
          <w:rFonts w:asciiTheme="minorHAnsi" w:hAnsiTheme="minorHAnsi" w:cstheme="minorHAnsi"/>
          <w:b/>
          <w:spacing w:val="-8"/>
          <w:sz w:val="22"/>
          <w:szCs w:val="22"/>
        </w:rPr>
        <w:t>…………………….</w:t>
      </w:r>
      <w:r w:rsidRPr="00A0175D">
        <w:rPr>
          <w:rFonts w:asciiTheme="minorHAnsi" w:hAnsiTheme="minorHAnsi" w:cstheme="minorHAnsi"/>
          <w:spacing w:val="-8"/>
          <w:sz w:val="22"/>
          <w:szCs w:val="22"/>
          <w:u w:val="dotted"/>
        </w:rPr>
        <w:t xml:space="preserve">                            </w:t>
      </w:r>
    </w:p>
    <w:p w14:paraId="06220B61" w14:textId="77777777" w:rsidR="00626708" w:rsidRPr="00A0175D" w:rsidRDefault="00626708" w:rsidP="00626708">
      <w:pPr>
        <w:shd w:val="clear" w:color="auto" w:fill="FFFFFF"/>
        <w:ind w:right="-9"/>
        <w:rPr>
          <w:rFonts w:asciiTheme="minorHAnsi" w:hAnsiTheme="minorHAnsi" w:cstheme="minorHAnsi"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spacing w:val="-8"/>
          <w:sz w:val="22"/>
          <w:szCs w:val="22"/>
        </w:rPr>
        <w:t>reprezentowaną przez:</w:t>
      </w:r>
    </w:p>
    <w:p w14:paraId="631B3B30" w14:textId="77777777" w:rsidR="00626708" w:rsidRPr="00A0175D" w:rsidRDefault="00C618C2" w:rsidP="008A196A">
      <w:pPr>
        <w:shd w:val="clear" w:color="auto" w:fill="FFFFFF"/>
        <w:ind w:right="-11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1. </w:t>
      </w:r>
      <w:r w:rsidR="00626708" w:rsidRPr="00A0175D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8A196A" w:rsidRPr="00A0175D">
        <w:rPr>
          <w:rFonts w:asciiTheme="minorHAnsi" w:hAnsiTheme="minorHAnsi" w:cstheme="minorHAnsi"/>
          <w:b/>
          <w:spacing w:val="-8"/>
          <w:sz w:val="22"/>
          <w:szCs w:val="22"/>
        </w:rPr>
        <w:t>…………………………………………………………..</w:t>
      </w:r>
    </w:p>
    <w:p w14:paraId="26BA8E0F" w14:textId="77777777" w:rsidR="008A196A" w:rsidRPr="00A0175D" w:rsidRDefault="008A196A" w:rsidP="008A196A">
      <w:pPr>
        <w:shd w:val="clear" w:color="auto" w:fill="FFFFFF"/>
        <w:ind w:right="-11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b/>
          <w:spacing w:val="-8"/>
          <w:sz w:val="22"/>
          <w:szCs w:val="22"/>
        </w:rPr>
        <w:t>2. …………………………………………………………..</w:t>
      </w:r>
    </w:p>
    <w:p w14:paraId="5DE8A552" w14:textId="77777777" w:rsidR="00626708" w:rsidRPr="00A0175D" w:rsidRDefault="00626708" w:rsidP="00DB17B2">
      <w:pPr>
        <w:shd w:val="clear" w:color="auto" w:fill="FFFFFF"/>
        <w:spacing w:line="276" w:lineRule="auto"/>
        <w:ind w:right="-9"/>
        <w:rPr>
          <w:rFonts w:asciiTheme="minorHAnsi" w:hAnsiTheme="minorHAnsi" w:cstheme="minorHAnsi"/>
          <w:spacing w:val="-8"/>
          <w:sz w:val="22"/>
          <w:szCs w:val="22"/>
        </w:rPr>
      </w:pPr>
      <w:r w:rsidRPr="00A0175D">
        <w:rPr>
          <w:rFonts w:asciiTheme="minorHAnsi" w:hAnsiTheme="minorHAnsi" w:cstheme="minorHAnsi"/>
          <w:spacing w:val="-8"/>
          <w:sz w:val="22"/>
          <w:szCs w:val="22"/>
        </w:rPr>
        <w:t xml:space="preserve">zwaną w dalszej </w:t>
      </w:r>
      <w:r w:rsidRPr="00A0175D">
        <w:rPr>
          <w:rFonts w:asciiTheme="minorHAnsi" w:hAnsiTheme="minorHAnsi" w:cstheme="minorHAnsi"/>
          <w:b/>
          <w:bCs/>
          <w:spacing w:val="-8"/>
          <w:sz w:val="22"/>
          <w:szCs w:val="22"/>
        </w:rPr>
        <w:t>„Wykonawcą”</w:t>
      </w:r>
    </w:p>
    <w:p w14:paraId="5F8F1E13" w14:textId="40A4BCB1" w:rsidR="006C5101" w:rsidRPr="005760D0" w:rsidRDefault="006C5101" w:rsidP="00DB17B2">
      <w:pPr>
        <w:shd w:val="clear" w:color="auto" w:fill="FFFFFF"/>
        <w:spacing w:before="240" w:line="276" w:lineRule="auto"/>
        <w:ind w:left="0" w:right="-11" w:firstLine="0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5760D0">
        <w:rPr>
          <w:rFonts w:asciiTheme="minorHAnsi" w:hAnsiTheme="minorHAnsi" w:cstheme="minorHAnsi"/>
          <w:spacing w:val="-8"/>
          <w:sz w:val="22"/>
          <w:szCs w:val="22"/>
        </w:rPr>
        <w:t>Niniejsza umowa została zawarta w wyniku postępowania przeprowadzonego w trybie podstawowym. Postępowanie przeprowadzone zostało na podstawie przepisów ustawy z dnia 11 września 2019 r. – Prawo zamówień publicznych (</w:t>
      </w:r>
      <w:r w:rsidR="00ED53F2" w:rsidRPr="00ED53F2">
        <w:rPr>
          <w:rFonts w:asciiTheme="minorHAnsi" w:hAnsiTheme="minorHAnsi" w:cstheme="minorHAnsi"/>
          <w:spacing w:val="-8"/>
          <w:sz w:val="22"/>
          <w:szCs w:val="22"/>
        </w:rPr>
        <w:t>Dz. U. z 2022r. poz. 1710  ze zm.</w:t>
      </w:r>
      <w:r w:rsidRPr="005760D0">
        <w:rPr>
          <w:rFonts w:asciiTheme="minorHAnsi" w:hAnsiTheme="minorHAnsi" w:cstheme="minorHAnsi"/>
          <w:spacing w:val="-8"/>
          <w:sz w:val="22"/>
          <w:szCs w:val="22"/>
        </w:rPr>
        <w:t xml:space="preserve">) – dalej </w:t>
      </w:r>
      <w:proofErr w:type="spellStart"/>
      <w:r w:rsidRPr="005760D0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Pr="005760D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p w14:paraId="3002CD14" w14:textId="64F2454C" w:rsidR="00626708" w:rsidRDefault="006C5101" w:rsidP="00DB17B2">
      <w:pPr>
        <w:shd w:val="clear" w:color="auto" w:fill="FFFFFF"/>
        <w:spacing w:before="240" w:line="276" w:lineRule="auto"/>
        <w:ind w:left="0" w:right="-11" w:firstLine="0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5760D0">
        <w:rPr>
          <w:rFonts w:asciiTheme="minorHAnsi" w:hAnsiTheme="minorHAnsi" w:cstheme="minorHAnsi"/>
          <w:spacing w:val="-8"/>
          <w:sz w:val="22"/>
          <w:szCs w:val="22"/>
        </w:rPr>
        <w:t xml:space="preserve">Pomiędzy Zamawiającym i Wykonawcą została zawarta umowa na realizację zamówienia pod nazwą: </w:t>
      </w:r>
      <w:r w:rsidR="006D55FE" w:rsidRPr="006D55FE">
        <w:rPr>
          <w:rFonts w:asciiTheme="minorHAnsi" w:hAnsiTheme="minorHAnsi" w:cstheme="minorHAnsi"/>
          <w:b/>
          <w:bCs/>
          <w:spacing w:val="-8"/>
          <w:sz w:val="22"/>
          <w:szCs w:val="22"/>
        </w:rPr>
        <w:t>„Zakup paliw płynnych na rzecz Zakładu Komunalnego Gminy Kościerzyna w 202</w:t>
      </w:r>
      <w:r w:rsidR="008E456E">
        <w:rPr>
          <w:rFonts w:asciiTheme="minorHAnsi" w:hAnsiTheme="minorHAnsi" w:cstheme="minorHAnsi"/>
          <w:b/>
          <w:bCs/>
          <w:spacing w:val="-8"/>
          <w:sz w:val="22"/>
          <w:szCs w:val="22"/>
        </w:rPr>
        <w:t>5</w:t>
      </w:r>
      <w:r w:rsidR="006D55FE" w:rsidRPr="006D55FE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r.”</w:t>
      </w:r>
      <w:r w:rsidR="006D55FE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Pr="005760D0">
        <w:rPr>
          <w:rFonts w:asciiTheme="minorHAnsi" w:hAnsiTheme="minorHAnsi" w:cstheme="minorHAnsi"/>
          <w:spacing w:val="-8"/>
          <w:sz w:val="22"/>
          <w:szCs w:val="22"/>
        </w:rPr>
        <w:t>o następującej treści:</w:t>
      </w:r>
    </w:p>
    <w:p w14:paraId="2609B695" w14:textId="77777777" w:rsidR="006D55FE" w:rsidRPr="006D55FE" w:rsidRDefault="006D55FE" w:rsidP="00DB17B2">
      <w:pPr>
        <w:shd w:val="clear" w:color="auto" w:fill="FFFFFF"/>
        <w:spacing w:before="240" w:line="276" w:lineRule="auto"/>
        <w:ind w:left="0" w:right="-11" w:firstLine="0"/>
        <w:jc w:val="both"/>
        <w:rPr>
          <w:rFonts w:asciiTheme="minorHAnsi" w:hAnsiTheme="minorHAnsi" w:cstheme="minorHAnsi"/>
          <w:spacing w:val="-8"/>
          <w:sz w:val="8"/>
          <w:szCs w:val="8"/>
        </w:rPr>
      </w:pPr>
    </w:p>
    <w:p w14:paraId="2EBD517B" w14:textId="17AE8C29" w:rsidR="006C5101" w:rsidRPr="006D55FE" w:rsidRDefault="006D55FE" w:rsidP="006D55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5760D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6824C08" w14:textId="77777777" w:rsidR="00626708" w:rsidRPr="005760D0" w:rsidRDefault="00626708" w:rsidP="00626708">
      <w:pPr>
        <w:shd w:val="clear" w:color="auto" w:fill="FFFFFF"/>
        <w:ind w:right="-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0D0">
        <w:rPr>
          <w:rFonts w:asciiTheme="minorHAnsi" w:hAnsiTheme="minorHAnsi" w:cstheme="minorHAnsi"/>
          <w:b/>
          <w:spacing w:val="-8"/>
          <w:sz w:val="22"/>
          <w:szCs w:val="22"/>
        </w:rPr>
        <w:t>PRZEDMIOT UMOWY</w:t>
      </w:r>
    </w:p>
    <w:p w14:paraId="673DDD7D" w14:textId="77777777" w:rsidR="006D55FE" w:rsidRPr="006D55FE" w:rsidRDefault="006D55FE" w:rsidP="006D55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5FE">
        <w:rPr>
          <w:rFonts w:asciiTheme="minorHAnsi" w:hAnsiTheme="minorHAnsi" w:cstheme="minorHAnsi"/>
          <w:sz w:val="22"/>
          <w:szCs w:val="22"/>
        </w:rPr>
        <w:t>Przedmiotem umowy jest:</w:t>
      </w:r>
    </w:p>
    <w:p w14:paraId="4B66E07F" w14:textId="4456173B" w:rsidR="006D55FE" w:rsidRPr="006D55FE" w:rsidRDefault="006D55FE" w:rsidP="006D55FE">
      <w:pPr>
        <w:pStyle w:val="Akapitzlist"/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2373742"/>
      <w:r w:rsidRPr="006D55FE">
        <w:rPr>
          <w:rFonts w:asciiTheme="minorHAnsi" w:hAnsiTheme="minorHAnsi" w:cstheme="minorHAnsi"/>
          <w:sz w:val="22"/>
          <w:szCs w:val="22"/>
        </w:rPr>
        <w:t xml:space="preserve">Część I: sukcesywny zakup paliw płynnych dla pojazdów i maszyn  budowlanych będących w dyspozycji ZKGK w ilości: </w:t>
      </w:r>
      <w:r w:rsidR="00ED53F2" w:rsidRPr="00ED53F2">
        <w:rPr>
          <w:rFonts w:asciiTheme="minorHAnsi" w:hAnsiTheme="minorHAnsi" w:cstheme="minorHAnsi"/>
          <w:sz w:val="22"/>
          <w:szCs w:val="22"/>
        </w:rPr>
        <w:t>2</w:t>
      </w:r>
      <w:r w:rsidR="008110F9">
        <w:rPr>
          <w:rFonts w:asciiTheme="minorHAnsi" w:hAnsiTheme="minorHAnsi" w:cstheme="minorHAnsi"/>
          <w:sz w:val="22"/>
          <w:szCs w:val="22"/>
        </w:rPr>
        <w:t>500</w:t>
      </w:r>
      <w:r w:rsidR="00ED53F2" w:rsidRPr="00ED53F2">
        <w:rPr>
          <w:rFonts w:asciiTheme="minorHAnsi" w:hAnsiTheme="minorHAnsi" w:cstheme="minorHAnsi"/>
          <w:sz w:val="22"/>
          <w:szCs w:val="22"/>
        </w:rPr>
        <w:t xml:space="preserve"> </w:t>
      </w:r>
      <w:r w:rsidRPr="006D55FE">
        <w:rPr>
          <w:rFonts w:asciiTheme="minorHAnsi" w:hAnsiTheme="minorHAnsi" w:cstheme="minorHAnsi"/>
          <w:sz w:val="22"/>
          <w:szCs w:val="22"/>
        </w:rPr>
        <w:t xml:space="preserve"> litrów benzyny bezołowiowej 95; </w:t>
      </w:r>
      <w:r w:rsidR="008110F9">
        <w:rPr>
          <w:rFonts w:asciiTheme="minorHAnsi" w:hAnsiTheme="minorHAnsi" w:cstheme="minorHAnsi"/>
          <w:sz w:val="22"/>
          <w:szCs w:val="22"/>
        </w:rPr>
        <w:t>48 000</w:t>
      </w:r>
      <w:r w:rsidR="00ED53F2" w:rsidRPr="00ED53F2">
        <w:rPr>
          <w:rFonts w:asciiTheme="minorHAnsi" w:hAnsiTheme="minorHAnsi" w:cstheme="minorHAnsi"/>
          <w:sz w:val="22"/>
          <w:szCs w:val="22"/>
        </w:rPr>
        <w:t xml:space="preserve"> </w:t>
      </w:r>
      <w:r w:rsidRPr="006D55FE">
        <w:rPr>
          <w:rFonts w:asciiTheme="minorHAnsi" w:hAnsiTheme="minorHAnsi" w:cstheme="minorHAnsi"/>
          <w:sz w:val="22"/>
          <w:szCs w:val="22"/>
        </w:rPr>
        <w:t xml:space="preserve"> litrów oleju napędowego*</w:t>
      </w:r>
    </w:p>
    <w:p w14:paraId="44BF4B0B" w14:textId="758F3F62" w:rsidR="006D55FE" w:rsidRPr="006D55FE" w:rsidRDefault="006D55FE" w:rsidP="006D55FE">
      <w:pPr>
        <w:pStyle w:val="Akapitzlist"/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6D55FE">
        <w:rPr>
          <w:rFonts w:asciiTheme="minorHAnsi" w:hAnsiTheme="minorHAnsi" w:cstheme="minorHAnsi"/>
          <w:sz w:val="22"/>
          <w:szCs w:val="22"/>
        </w:rPr>
        <w:t xml:space="preserve">Część II: oleju opałowego w ilości </w:t>
      </w:r>
      <w:r w:rsidR="00ED53F2" w:rsidRPr="00ED53F2">
        <w:rPr>
          <w:rFonts w:asciiTheme="minorHAnsi" w:hAnsiTheme="minorHAnsi" w:cstheme="minorHAnsi"/>
          <w:sz w:val="22"/>
          <w:szCs w:val="22"/>
        </w:rPr>
        <w:t xml:space="preserve">12 000 </w:t>
      </w:r>
      <w:r w:rsidRPr="006D55FE">
        <w:rPr>
          <w:rFonts w:asciiTheme="minorHAnsi" w:hAnsiTheme="minorHAnsi" w:cstheme="minorHAnsi"/>
          <w:sz w:val="22"/>
          <w:szCs w:val="22"/>
        </w:rPr>
        <w:t xml:space="preserve"> litrów*,</w:t>
      </w:r>
    </w:p>
    <w:bookmarkEnd w:id="0"/>
    <w:p w14:paraId="79AEB5D7" w14:textId="77777777" w:rsidR="006D55FE" w:rsidRPr="006D55FE" w:rsidRDefault="006D55FE" w:rsidP="006D55FE">
      <w:pPr>
        <w:pStyle w:val="Akapitzlist"/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6D55FE">
        <w:rPr>
          <w:rFonts w:asciiTheme="minorHAnsi" w:hAnsiTheme="minorHAnsi" w:cstheme="minorHAnsi"/>
          <w:sz w:val="22"/>
          <w:szCs w:val="22"/>
        </w:rPr>
        <w:t>o ustalonych parametrach technicznych.</w:t>
      </w:r>
    </w:p>
    <w:p w14:paraId="3E82F8EF" w14:textId="5C20813B" w:rsidR="006D55FE" w:rsidRPr="006D55FE" w:rsidRDefault="006D55FE" w:rsidP="006D55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5FE">
        <w:rPr>
          <w:rFonts w:asciiTheme="minorHAnsi" w:hAnsiTheme="minorHAnsi" w:cstheme="minorHAnsi"/>
          <w:sz w:val="22"/>
          <w:szCs w:val="22"/>
        </w:rPr>
        <w:t>Zamawiający zastrzega sobie, a Dostawca wyraża zgodę na uzależnienie realizacji zamówienia w zależności od aktualnych potrzeb Zamawiającego. Ostateczna ilość zakupionego paliwa wynikać będzie z realizacji zamówienia do końca okresu trwania umowy, wg aktualnych potrzeb Zamawiającego i może ulec zmianie. Wielkość zamówienia może ulec zmniejszeniu lub zwiększeniu maksymalnie o 20 %. Niezrealizowanie zamówienia w całości przez Zamawiającego nie może być podstawą do roszczeń finansowych Wykonawcy względem Zamawiającego.</w:t>
      </w:r>
    </w:p>
    <w:p w14:paraId="4194BE2B" w14:textId="0044925D" w:rsidR="006D55FE" w:rsidRPr="006D55FE" w:rsidRDefault="006D55FE" w:rsidP="006D55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5FE">
        <w:rPr>
          <w:rFonts w:asciiTheme="minorHAnsi" w:hAnsiTheme="minorHAnsi" w:cstheme="minorHAnsi"/>
          <w:sz w:val="22"/>
          <w:szCs w:val="22"/>
        </w:rPr>
        <w:t>Specyfikacja warunków zamówienia oraz oferta Wykonawcy stanowią integralną część niniejszej umowy.</w:t>
      </w:r>
    </w:p>
    <w:p w14:paraId="02504D31" w14:textId="32147305" w:rsidR="006D55FE" w:rsidRDefault="006D55FE" w:rsidP="006D55FE">
      <w:pPr>
        <w:pStyle w:val="Akapitzlist"/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3F2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00F844DE" w14:textId="77777777" w:rsidR="00DB17B2" w:rsidRPr="006D55FE" w:rsidRDefault="00DB17B2" w:rsidP="006D55FE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sz w:val="2"/>
          <w:szCs w:val="2"/>
        </w:rPr>
      </w:pPr>
    </w:p>
    <w:p w14:paraId="48375D0B" w14:textId="72CF3148" w:rsidR="006D55FE" w:rsidRPr="006D55FE" w:rsidRDefault="00626708" w:rsidP="006D55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5FE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EF94D09" w14:textId="6401D8C7" w:rsidR="006D55FE" w:rsidRDefault="006D55FE" w:rsidP="006D55FE">
      <w:pPr>
        <w:pStyle w:val="Domylnie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b/>
          <w:color w:val="000000"/>
          <w:sz w:val="22"/>
          <w:szCs w:val="22"/>
        </w:rPr>
        <w:t>CENA, WARUNKI PŁATNOŚCI</w:t>
      </w:r>
    </w:p>
    <w:p w14:paraId="36DC874B" w14:textId="77777777" w:rsidR="006D55FE" w:rsidRPr="006D55FE" w:rsidRDefault="006D55FE" w:rsidP="006D55FE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Cena jednostkowa paliwa</w:t>
      </w: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 brutto nie może być wyższa od ceny obowiązującej na dystrybutorze w dniu tankowania i pomniejszona o określony w ofercie minimalny upust cenowy. Minimalny upust w/g  złożonej oferty dla benzyny bezołowiowej 95 wynosi  ……%  i oleju napędowego wynosi  ……% Przez cały okres trwania umowy, upust nie może  być niższy od określonego w ofercie i w niniejszym paragrafie umowy.*</w:t>
      </w:r>
    </w:p>
    <w:p w14:paraId="7B95CE3F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Cena jednostkowa oleju opałowego</w:t>
      </w: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 brutto w dniu dostawy nie może być wyższa od ceny producenta oleju w tym dniu z uwzględnieniem zaproponowanego wskaźnika kalkulacji w propozycji cenowej, który  wynosi</w:t>
      </w:r>
      <w:r w:rsidRPr="006D55FE">
        <w:rPr>
          <w:rFonts w:asciiTheme="minorHAnsi" w:hAnsiTheme="minorHAnsi" w:cstheme="minorHAnsi"/>
          <w:b/>
          <w:color w:val="000000"/>
          <w:sz w:val="22"/>
          <w:szCs w:val="22"/>
        </w:rPr>
        <w:t>.....% marża*</w:t>
      </w: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55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lub ....% upust* </w:t>
      </w: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przez cały okres trwania umowy. </w:t>
      </w:r>
    </w:p>
    <w:p w14:paraId="195EDE5E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Fakturę za zakupione paliwo (benzyna 95 i ON) wraz z wykazem ilości pobranego paliwa dla poszczególnych pojazdów z datą tankowania, nr rejestracyjnym pojazdu i podpisem osoby tankującej, należy dostarczyć do siedziby zamawiającego najpóźniej w terminie do 7 dnia miesiąca następującego po upływie każdego miesięcznego okresu rozliczeniowego.*</w:t>
      </w:r>
    </w:p>
    <w:p w14:paraId="31257204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Za przekroczenie terminu określonego w punkcie 3 naliczona zostanie kara w wysokości 100 zł za każdy dzień opóźnienia.*</w:t>
      </w:r>
    </w:p>
    <w:p w14:paraId="1684A2C9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lastRenderedPageBreak/>
        <w:t>Fakturę za dostarczony olej opałowy należy dostarczyć do naszego zakładu najpóźniej w terminie 7 dni od dostawy. W przypadku, gdy dostawa wypada w ostatnich dniach miesiąca to najpóźniej w terminie do 7 dnia miesiąca następującego po upływie miesiąca w którym nastąpiła dostawę oleju.*</w:t>
      </w:r>
    </w:p>
    <w:p w14:paraId="3D2E0BC0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Za przekroczenie terminu określonego w punkcie 5 naliczona zostanie kara w wysokości 100 zł. za każdy dzień opóźnienia.*</w:t>
      </w:r>
    </w:p>
    <w:p w14:paraId="5F3905A2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Termin płatności za zakupione paliwo wynosi ……. dni </w:t>
      </w:r>
      <w:r w:rsidRPr="006D55F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od dnia otrzymania</w:t>
      </w: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 faktury wraz z wykazem określonym w pkt. 3. </w:t>
      </w:r>
    </w:p>
    <w:p w14:paraId="07DB3833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Płatności za sprzedaż i dostawę Zamawiający będzie dokonywał przelewem na rachunek podany  przez Dostawcę za okresy 1 - miesięczne.</w:t>
      </w:r>
    </w:p>
    <w:p w14:paraId="60B5E77A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Dostawca zapewnia bezgotówkowe rozliczenie transakcji tankowania samochodów zamawiającego* i za dostawę oleju opałowego*</w:t>
      </w:r>
    </w:p>
    <w:p w14:paraId="39775146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Zamawiający upoważnia Dostawcę do wystawienia faktury bez jego podpisu.</w:t>
      </w:r>
    </w:p>
    <w:p w14:paraId="42E72D5E" w14:textId="77777777" w:rsidR="00464ABF" w:rsidRPr="006D55FE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>W przypadku zwłoki w zapłacie faktur Zamawiający zapłaci ustawowe odsetki.</w:t>
      </w:r>
    </w:p>
    <w:p w14:paraId="6165E584" w14:textId="56A2057F" w:rsidR="00464ABF" w:rsidRDefault="00464ABF" w:rsidP="00464ABF">
      <w:pPr>
        <w:pStyle w:val="Domylnie"/>
        <w:numPr>
          <w:ilvl w:val="0"/>
          <w:numId w:val="40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color w:val="000000"/>
          <w:sz w:val="22"/>
          <w:szCs w:val="22"/>
        </w:rPr>
        <w:t xml:space="preserve">Dane do faktury: </w:t>
      </w:r>
    </w:p>
    <w:p w14:paraId="5BA4D8FF" w14:textId="77777777" w:rsidR="00464ABF" w:rsidRPr="006D55FE" w:rsidRDefault="00464ABF" w:rsidP="00464ABF">
      <w:pPr>
        <w:pStyle w:val="Domylnie"/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Nabywca: Gmina Kościerzyna, ul. Strzelecka 9, 83-400 Kościerzyna, NIP 5911568498</w:t>
      </w:r>
    </w:p>
    <w:p w14:paraId="20B9BF6B" w14:textId="4B86F4FB" w:rsidR="00464ABF" w:rsidRPr="00464ABF" w:rsidRDefault="00464ABF" w:rsidP="00464ABF">
      <w:pPr>
        <w:pStyle w:val="Domylnie"/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55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Odbiorca: Zakład Komunalny Gminy Kościerzyna, </w:t>
      </w:r>
      <w:r w:rsidR="00ED6F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Kościerzyna - </w:t>
      </w:r>
      <w:r w:rsidRPr="006D55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Stare Nadleśnictwo 5, 83-400 Kościerzyna</w:t>
      </w:r>
      <w:r w:rsidR="00ED6F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Stare Nadleśnictwo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0BB00DAF" w14:textId="370DB10D" w:rsidR="006D55FE" w:rsidRPr="00464ABF" w:rsidRDefault="00464ABF" w:rsidP="00464ABF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>Wynagrodzenie z tytułu wykonania przedmiotu umowy płatne będzie przez Zamawiającego przelewem na następujący rachunek bankowy Wykonawcy, znajdujący się w wykazie na białej liście podatników VAT: 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…………………………………………………………………………………..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>….</w:t>
      </w:r>
    </w:p>
    <w:p w14:paraId="14EAF6A4" w14:textId="28A4939D" w:rsidR="00626708" w:rsidRDefault="00626708" w:rsidP="00464ABF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2F6BE5ED" w14:textId="77777777" w:rsidR="00464ABF" w:rsidRPr="00464ABF" w:rsidRDefault="00464ABF" w:rsidP="00464AB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§ 3.</w:t>
      </w:r>
    </w:p>
    <w:p w14:paraId="596083EC" w14:textId="531A08EB" w:rsidR="00464ABF" w:rsidRPr="00464ABF" w:rsidRDefault="00982D66" w:rsidP="00464AB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WARUNKI WYKONANIA UMOWY</w:t>
      </w:r>
    </w:p>
    <w:p w14:paraId="66B1D1DE" w14:textId="77777777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Miejscem wykonania umowy (dot. </w:t>
      </w: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Części 1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 zamówienia) jest stacja paliw Dostawcy, znajdująca się w miejscowości Kościerzyna, zlokalizowana przy ………………...…………………………………*</w:t>
      </w:r>
    </w:p>
    <w:p w14:paraId="4ECD2962" w14:textId="00508C48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Miejscem wykonania umowy (dot. </w:t>
      </w: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Części 2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 zamówienia) jest siedziba Zakładu Komunalnego Gminy</w:t>
      </w: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Kościerzyna, </w:t>
      </w:r>
      <w:r w:rsidR="00ED6F20">
        <w:rPr>
          <w:rFonts w:asciiTheme="minorHAnsi" w:hAnsiTheme="minorHAnsi" w:cstheme="minorHAnsi"/>
          <w:color w:val="000000"/>
          <w:sz w:val="22"/>
          <w:szCs w:val="22"/>
        </w:rPr>
        <w:t xml:space="preserve">Kościerzyna - 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>Stare Nadleśnictwo 5 i budynek przy szkole w miejscowości Wąglikowice (ok. 10 km od Kościerzyny)*.</w:t>
      </w:r>
    </w:p>
    <w:p w14:paraId="2FB9787B" w14:textId="182C00AB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Umowa będzie wykonywana w okresie </w:t>
      </w:r>
      <w:r w:rsidR="00BF4E5E">
        <w:rPr>
          <w:rFonts w:asciiTheme="minorHAnsi" w:hAnsiTheme="minorHAnsi" w:cstheme="minorHAnsi"/>
          <w:color w:val="000000"/>
          <w:sz w:val="22"/>
          <w:szCs w:val="22"/>
        </w:rPr>
        <w:t xml:space="preserve">od dnia zawarcia umowy </w:t>
      </w:r>
      <w:r w:rsidRPr="00464ABF">
        <w:rPr>
          <w:rFonts w:asciiTheme="minorHAnsi" w:hAnsiTheme="minorHAnsi" w:cstheme="minorHAnsi"/>
          <w:sz w:val="22"/>
          <w:szCs w:val="22"/>
        </w:rPr>
        <w:t>do 31.12.202</w:t>
      </w:r>
      <w:r w:rsidR="00ED6F20">
        <w:rPr>
          <w:rFonts w:asciiTheme="minorHAnsi" w:hAnsiTheme="minorHAnsi" w:cstheme="minorHAnsi"/>
          <w:sz w:val="22"/>
          <w:szCs w:val="22"/>
        </w:rPr>
        <w:t>5</w:t>
      </w:r>
      <w:r w:rsidRPr="00464ABF">
        <w:rPr>
          <w:rFonts w:asciiTheme="minorHAnsi" w:hAnsiTheme="minorHAnsi" w:cstheme="minorHAnsi"/>
          <w:sz w:val="22"/>
          <w:szCs w:val="22"/>
        </w:rPr>
        <w:t xml:space="preserve"> r.</w:t>
      </w: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 przy czym zakup i dostawa będzie następować sukcesywnie w zależności od potrzeb Zamawiającego.</w:t>
      </w:r>
    </w:p>
    <w:p w14:paraId="794FE564" w14:textId="77777777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>Zakup benzyny i oleju napędowego odbywać się będzie poprzez tankowanie środków transportu i maszyn drogowych bezpośrednio do baków.*</w:t>
      </w:r>
    </w:p>
    <w:p w14:paraId="09201DF3" w14:textId="77777777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>Zakup benzyny i oleju napędowego dla sprzętu będącego w dyspozycji Zamawiającego odbywać się  będzie poprzez tankowanie do przenośnych kanistrów.*</w:t>
      </w:r>
    </w:p>
    <w:p w14:paraId="3029A70E" w14:textId="77777777" w:rsidR="00464ABF" w:rsidRPr="00464ABF" w:rsidRDefault="00464ABF" w:rsidP="00464ABF">
      <w:pPr>
        <w:pStyle w:val="Tretekstu"/>
        <w:numPr>
          <w:ilvl w:val="0"/>
          <w:numId w:val="42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>Dostawa oleju opałowego odbywać się będzie środkami transportu Dostawcy*.</w:t>
      </w:r>
    </w:p>
    <w:p w14:paraId="48FA8B45" w14:textId="62C73B37" w:rsidR="00464ABF" w:rsidRPr="00464ABF" w:rsidRDefault="00464ABF" w:rsidP="00464ABF">
      <w:pPr>
        <w:pStyle w:val="Domylnie"/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           * niepotrzebne skreślić</w:t>
      </w:r>
    </w:p>
    <w:p w14:paraId="1037AB76" w14:textId="77777777" w:rsidR="00464ABF" w:rsidRPr="00464ABF" w:rsidRDefault="00464ABF" w:rsidP="00464ABF">
      <w:pPr>
        <w:pStyle w:val="Domylnie"/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D9EF9" w14:textId="77777777" w:rsidR="00464ABF" w:rsidRPr="00464ABF" w:rsidRDefault="00464ABF" w:rsidP="00464AB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§ 4.</w:t>
      </w:r>
    </w:p>
    <w:p w14:paraId="5B88862E" w14:textId="0DE4D2B2" w:rsidR="00464ABF" w:rsidRPr="00464ABF" w:rsidRDefault="00982D66" w:rsidP="00464AB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b/>
          <w:color w:val="000000"/>
          <w:sz w:val="22"/>
          <w:szCs w:val="22"/>
        </w:rPr>
        <w:t>POSTANOWIENIA DOTYCZĄCE BADANIA JAKOŚCI PALIW</w:t>
      </w:r>
    </w:p>
    <w:p w14:paraId="1F9076BE" w14:textId="77777777" w:rsidR="00464ABF" w:rsidRPr="00464ABF" w:rsidRDefault="00464ABF" w:rsidP="00464ABF">
      <w:pPr>
        <w:pStyle w:val="Domylnie"/>
        <w:numPr>
          <w:ilvl w:val="0"/>
          <w:numId w:val="41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Zamawiającemu przysługuje prawo badania jakości sprzedanych i dostarczonych przez Dostawcę paliw. </w:t>
      </w:r>
    </w:p>
    <w:p w14:paraId="04281D4F" w14:textId="77777777" w:rsidR="00464ABF" w:rsidRPr="00464ABF" w:rsidRDefault="00464ABF" w:rsidP="00464ABF">
      <w:pPr>
        <w:pStyle w:val="Tretekstu"/>
        <w:numPr>
          <w:ilvl w:val="0"/>
          <w:numId w:val="41"/>
        </w:num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 xml:space="preserve">Dostawca zobowiązany jest przekazać na każde żądanie zamawiającego atest na sprzedane paliwo* i olej opałowy*, zawierające wymagane parametry techniczne. W przypadku niezgodności sprzedanych paliw* i oleju opałowego* z wymaganymi parametrami technicznymi, wszelkimi kosztami związanymi z powyższą sytuacją obciążony zostanie Dostawca. </w:t>
      </w:r>
    </w:p>
    <w:p w14:paraId="11F921B7" w14:textId="64A6962F" w:rsidR="00464ABF" w:rsidRDefault="00464ABF" w:rsidP="00464ABF">
      <w:pPr>
        <w:pStyle w:val="Domylnie"/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64ABF">
        <w:rPr>
          <w:rFonts w:asciiTheme="minorHAnsi" w:hAnsiTheme="minorHAnsi" w:cstheme="minorHAnsi"/>
          <w:color w:val="000000"/>
          <w:sz w:val="22"/>
          <w:szCs w:val="22"/>
        </w:rPr>
        <w:tab/>
        <w:t>* niepotrzebne skreślić</w:t>
      </w:r>
    </w:p>
    <w:p w14:paraId="7A8BE394" w14:textId="77777777" w:rsidR="00982D66" w:rsidRPr="00982D66" w:rsidRDefault="00982D66" w:rsidP="00464ABF">
      <w:pPr>
        <w:pStyle w:val="Domylnie"/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62F6167" w14:textId="35886F13" w:rsidR="009A6009" w:rsidRPr="00982D66" w:rsidRDefault="009A6009" w:rsidP="009A60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2D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982D66" w:rsidRPr="00982D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730518A" w14:textId="57A9095C" w:rsidR="00982D66" w:rsidRPr="00982D66" w:rsidRDefault="00982D66" w:rsidP="00982D66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82D66">
        <w:rPr>
          <w:rFonts w:asciiTheme="minorHAnsi" w:hAnsiTheme="minorHAnsi" w:cstheme="minorHAnsi"/>
          <w:b/>
          <w:color w:val="000000"/>
          <w:sz w:val="22"/>
          <w:szCs w:val="22"/>
        </w:rPr>
        <w:t>KARY UMOWNE</w:t>
      </w:r>
    </w:p>
    <w:p w14:paraId="73B509F3" w14:textId="77777777" w:rsidR="00982D66" w:rsidRPr="00982D66" w:rsidRDefault="00982D66" w:rsidP="00982D66">
      <w:pPr>
        <w:pStyle w:val="Tretekstu"/>
        <w:numPr>
          <w:ilvl w:val="0"/>
          <w:numId w:val="43"/>
        </w:numPr>
        <w:tabs>
          <w:tab w:val="left" w:pos="181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82D66">
        <w:rPr>
          <w:rFonts w:asciiTheme="minorHAnsi" w:hAnsiTheme="minorHAnsi" w:cstheme="minorHAnsi"/>
          <w:color w:val="000000"/>
          <w:sz w:val="22"/>
          <w:szCs w:val="22"/>
        </w:rPr>
        <w:t>Strony ustalają zgodnie następujące kary umowne:</w:t>
      </w:r>
    </w:p>
    <w:p w14:paraId="034BA1EC" w14:textId="77777777" w:rsidR="00982D66" w:rsidRPr="00982D66" w:rsidRDefault="00982D66" w:rsidP="00982D66">
      <w:pPr>
        <w:pStyle w:val="Tretekstu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w przypadku braku możliwości zakupu partii paliwa z przyczyn zależnych od Dostawcy, Zamawiający ma prawo zatankować pojazd na innej stacji, a kosztami zakupionej partii paliwa, obciążyć Dostawcę.</w:t>
      </w:r>
    </w:p>
    <w:p w14:paraId="078F8AEB" w14:textId="77777777" w:rsidR="00982D66" w:rsidRPr="00982D66" w:rsidRDefault="00982D66" w:rsidP="00982D66">
      <w:pPr>
        <w:pStyle w:val="Tretekstu"/>
        <w:numPr>
          <w:ilvl w:val="0"/>
          <w:numId w:val="44"/>
        </w:numPr>
        <w:tabs>
          <w:tab w:val="left" w:pos="2021"/>
          <w:tab w:val="left" w:pos="2381"/>
        </w:tabs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w przypadku zakupu paliwa* i oleju opałowego* o gorszych parametrach niż ustalone Zamawiający ma prawo do odszkodowania w wysokości 100% wartości brutto zakupionego paliwa.</w:t>
      </w:r>
    </w:p>
    <w:p w14:paraId="28D104FC" w14:textId="77777777" w:rsidR="00982D66" w:rsidRPr="00982D66" w:rsidRDefault="00982D66" w:rsidP="00982D66">
      <w:pPr>
        <w:pStyle w:val="Tretekstu"/>
        <w:numPr>
          <w:ilvl w:val="0"/>
          <w:numId w:val="44"/>
        </w:numPr>
        <w:tabs>
          <w:tab w:val="left" w:pos="2021"/>
          <w:tab w:val="left" w:pos="2381"/>
        </w:tabs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Dostawca zapłaci Zamawiającemu karę umowną w wysokości 10% wartości brutto całego zamówienia za jednostronne odstąpienie od umowy,</w:t>
      </w:r>
    </w:p>
    <w:p w14:paraId="75B8F713" w14:textId="77777777" w:rsidR="00982D66" w:rsidRPr="00982D66" w:rsidRDefault="00982D66" w:rsidP="00982D66">
      <w:pPr>
        <w:pStyle w:val="Tretekstu"/>
        <w:numPr>
          <w:ilvl w:val="0"/>
          <w:numId w:val="44"/>
        </w:numPr>
        <w:tabs>
          <w:tab w:val="left" w:pos="2021"/>
          <w:tab w:val="left" w:pos="2381"/>
        </w:tabs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Zamawiający zapłaci Dostawcy karę umowną w wysokości 10% wartości brutto całego zamówienia za jednostronne odstąpienie od umowy.</w:t>
      </w:r>
    </w:p>
    <w:p w14:paraId="53EB860E" w14:textId="77777777" w:rsidR="00982D66" w:rsidRPr="00982D66" w:rsidRDefault="00982D66" w:rsidP="00982D66">
      <w:pPr>
        <w:pStyle w:val="Tretekstu"/>
        <w:numPr>
          <w:ilvl w:val="0"/>
          <w:numId w:val="43"/>
        </w:numPr>
        <w:tabs>
          <w:tab w:val="left" w:pos="2021"/>
          <w:tab w:val="left" w:pos="2381"/>
        </w:tabs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lastRenderedPageBreak/>
        <w:t>Zamawiający zastrzega sobie prawo dochodzenia odszkodowania od Dostawcy, na zasadach ogólnych, jeżeli Dostawca nie wykonuje, bądź nienależycie wykonuje zobowiązania umowne.</w:t>
      </w:r>
    </w:p>
    <w:p w14:paraId="0D82A9C5" w14:textId="0AD8F022" w:rsidR="00982D66" w:rsidRDefault="00982D66" w:rsidP="00982D66">
      <w:pPr>
        <w:pStyle w:val="Tretekstu"/>
        <w:numPr>
          <w:ilvl w:val="0"/>
          <w:numId w:val="43"/>
        </w:numPr>
        <w:tabs>
          <w:tab w:val="left" w:pos="1815"/>
        </w:tabs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Naliczone kary Zamawiający ma prawo potracić z wynagrodzenia Dostawcy.</w:t>
      </w:r>
    </w:p>
    <w:p w14:paraId="45D4A5E7" w14:textId="22DD1CC1" w:rsidR="00982D66" w:rsidRPr="00227785" w:rsidRDefault="00982D66" w:rsidP="00227785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982D66">
        <w:rPr>
          <w:rFonts w:asciiTheme="minorHAnsi" w:hAnsiTheme="minorHAnsi" w:cstheme="minorHAnsi"/>
          <w:sz w:val="22"/>
          <w:szCs w:val="22"/>
        </w:rPr>
        <w:t>Łączna wartość kar umownych nałożonych na wykonawcę nie może przekroczyć 20% wynagrodzenia brutto określonego w § 4 ust.1 umowy.</w:t>
      </w:r>
    </w:p>
    <w:p w14:paraId="68B7A682" w14:textId="77777777" w:rsidR="00982D66" w:rsidRPr="00982D66" w:rsidRDefault="00982D66" w:rsidP="00982D66">
      <w:pPr>
        <w:pStyle w:val="Domylnie"/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2D6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982D6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* niepotrzebne skreślić</w:t>
      </w:r>
    </w:p>
    <w:p w14:paraId="06C7191D" w14:textId="383CF534" w:rsidR="00227785" w:rsidRPr="00227785" w:rsidRDefault="009A6009" w:rsidP="0022778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27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227785" w:rsidRPr="00227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1F1B1C84" w14:textId="74EBF20B" w:rsidR="00227785" w:rsidRPr="00227785" w:rsidRDefault="00227785" w:rsidP="00227785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color w:val="800000"/>
          <w:sz w:val="22"/>
          <w:szCs w:val="22"/>
        </w:rPr>
      </w:pPr>
      <w:r w:rsidRPr="00227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ZMIANA UMOWY </w:t>
      </w:r>
    </w:p>
    <w:p w14:paraId="46A92E1C" w14:textId="26960DDB" w:rsidR="00227785" w:rsidRPr="00227785" w:rsidRDefault="00227785" w:rsidP="00227785">
      <w:pPr>
        <w:pStyle w:val="Default"/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. W oparciu o postanowienia art. 455 ust. 1 ustawy </w:t>
      </w:r>
      <w:proofErr w:type="spellStart"/>
      <w:r w:rsidRPr="00227785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 Zamawiający przewiduje możliwość następujących zmian umowy bez konieczności przeprowadzenia nowego postępowania.</w:t>
      </w:r>
    </w:p>
    <w:p w14:paraId="635ABA37" w14:textId="77777777" w:rsidR="00227785" w:rsidRPr="00227785" w:rsidRDefault="00227785" w:rsidP="00227785">
      <w:pPr>
        <w:pStyle w:val="Default"/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2.1 Zamawiający przewiduje możliwość zmian postanowień zawartej umowy w stosunku do treści oferty, na podstawie, której dokonano wyboru Wykonawcy, w przypadku wystąpienia co najmniej jednej z okoliczności wymienionych poniżej, z uwzględnieniem podawanych warunków ich wprowadzenia w zakresie: </w:t>
      </w:r>
    </w:p>
    <w:p w14:paraId="2AA6CC37" w14:textId="77777777" w:rsidR="00227785" w:rsidRPr="00227785" w:rsidRDefault="00227785" w:rsidP="00227785">
      <w:pPr>
        <w:pStyle w:val="Default"/>
        <w:spacing w:before="12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a) zmiana miejsca dostawy, </w:t>
      </w:r>
    </w:p>
    <w:p w14:paraId="5BF51399" w14:textId="77777777" w:rsidR="00227785" w:rsidRPr="00227785" w:rsidRDefault="00227785" w:rsidP="00227785">
      <w:pPr>
        <w:pStyle w:val="Default"/>
        <w:spacing w:before="120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b) zmiana ilości dostaw w związku z faktycznym zużyciem paliw, w tym: zmiana ilości punktów dostaw, </w:t>
      </w:r>
    </w:p>
    <w:p w14:paraId="63FDC892" w14:textId="77777777" w:rsidR="00227785" w:rsidRPr="00227785" w:rsidRDefault="00227785" w:rsidP="00227785">
      <w:pPr>
        <w:pStyle w:val="Default"/>
        <w:spacing w:before="120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c) inne przyczyny zewnętrzne niezależne od Zamawiającego oraz wykonawcy skutkujące niemożliwością prowadzenia dostaw, </w:t>
      </w:r>
    </w:p>
    <w:p w14:paraId="1A0469C6" w14:textId="16B4B709" w:rsidR="00227785" w:rsidRPr="00227785" w:rsidRDefault="00227785" w:rsidP="00227785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3. Pozostałe zmiany: </w:t>
      </w:r>
    </w:p>
    <w:p w14:paraId="365A9783" w14:textId="77777777" w:rsidR="00227785" w:rsidRPr="00227785" w:rsidRDefault="00227785" w:rsidP="00227785">
      <w:pPr>
        <w:pStyle w:val="Default"/>
        <w:spacing w:before="12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a) siła wyższa uniemożliwiająca wykonanie przedmiotu umowy zgodnie z SWZ, </w:t>
      </w:r>
    </w:p>
    <w:p w14:paraId="4C735A79" w14:textId="77777777" w:rsidR="00227785" w:rsidRPr="00227785" w:rsidRDefault="00227785" w:rsidP="00227785">
      <w:pPr>
        <w:pStyle w:val="Default"/>
        <w:spacing w:before="120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b) zmiana sposobu rozliczania umowy lub dokonywania płatności na rzecz wykonawcy z wyłączeniem zmiany wysokości wynagrodzenia, </w:t>
      </w:r>
    </w:p>
    <w:p w14:paraId="0062C4A7" w14:textId="77777777" w:rsidR="00227785" w:rsidRPr="00227785" w:rsidRDefault="00227785" w:rsidP="00227785">
      <w:pPr>
        <w:pStyle w:val="Default"/>
        <w:spacing w:before="120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c)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 </w:t>
      </w:r>
    </w:p>
    <w:p w14:paraId="681EF556" w14:textId="77777777" w:rsidR="00227785" w:rsidRPr="00227785" w:rsidRDefault="00227785" w:rsidP="00227785">
      <w:pPr>
        <w:pStyle w:val="Default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d)</w:t>
      </w:r>
      <w:r w:rsidRPr="00227785">
        <w:rPr>
          <w:rFonts w:asciiTheme="minorHAnsi" w:hAnsiTheme="minorHAnsi" w:cstheme="minorHAnsi"/>
          <w:sz w:val="22"/>
          <w:szCs w:val="22"/>
        </w:rPr>
        <w:t xml:space="preserve"> wystąpienie różnego rodzaju klęsk żywiołowych, epidemii, operacji wojennych, strajku generalnego.</w:t>
      </w:r>
    </w:p>
    <w:p w14:paraId="06B6C6B4" w14:textId="35F3E601" w:rsidR="00227785" w:rsidRPr="00227785" w:rsidRDefault="00227785" w:rsidP="00227785">
      <w:pPr>
        <w:pStyle w:val="Default"/>
        <w:spacing w:before="120"/>
        <w:ind w:left="31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4. Wszystkie powyższe postanowienia stanowią katalog zmian, na które Zamawiający może wyrazić zgodę. Nie stanowią jednocześnie zobowiązania do wyrażenia takiej zgody. </w:t>
      </w:r>
      <w:bookmarkStart w:id="1" w:name="_Hlk66439047"/>
    </w:p>
    <w:p w14:paraId="2CF19CD1" w14:textId="77777777" w:rsidR="00227785" w:rsidRPr="00227785" w:rsidRDefault="00227785" w:rsidP="00227785">
      <w:pPr>
        <w:pStyle w:val="Default"/>
        <w:spacing w:before="120"/>
        <w:ind w:left="31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5. Postanowienia umowne zmienione z naruszeniem art. 454 i 455 podlegają unieważnieniu. Na miejsce unieważnionych postanowień umowy wchodzą postanowienia umowne w pierwotnym brzmieniu, zgodnie z postanowieniami art. 458 ustawy.</w:t>
      </w:r>
    </w:p>
    <w:p w14:paraId="4C19C4F5" w14:textId="77777777" w:rsidR="00227785" w:rsidRPr="00227785" w:rsidRDefault="00227785" w:rsidP="00227785">
      <w:pPr>
        <w:pStyle w:val="Default"/>
        <w:spacing w:before="120"/>
        <w:ind w:left="31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 xml:space="preserve">6. Jeżeli Zamawiający zamierza zmienić warunki realizacji umowy, obowiązany jest przeprowadzić nowe postępowanie o udzielenie zamówienia, zgodnie z postanowieniami art. 454 ustawy </w:t>
      </w:r>
      <w:proofErr w:type="spellStart"/>
      <w:r w:rsidRPr="00227785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77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A5CC57" w14:textId="77777777" w:rsidR="00227785" w:rsidRPr="00227785" w:rsidRDefault="00227785" w:rsidP="00227785">
      <w:pPr>
        <w:pStyle w:val="Default"/>
        <w:spacing w:before="12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7. Nie stanowi zmiany umowy:</w:t>
      </w:r>
    </w:p>
    <w:p w14:paraId="5A9CD735" w14:textId="77777777" w:rsidR="00227785" w:rsidRPr="00227785" w:rsidRDefault="00227785" w:rsidP="00227785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1) zmiana danych związanych z obsługą administracyjno-organizacyjną umowy (np. zmiana dokumentów potwierdzających wykonanie robót, zmiana nr rachunku bankowego);</w:t>
      </w:r>
    </w:p>
    <w:p w14:paraId="4DF8EF89" w14:textId="77777777" w:rsidR="00227785" w:rsidRPr="00227785" w:rsidRDefault="00227785" w:rsidP="00227785">
      <w:pPr>
        <w:pStyle w:val="Default"/>
        <w:spacing w:before="12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2) zmiany danych teleadresowych.</w:t>
      </w:r>
    </w:p>
    <w:p w14:paraId="620A2818" w14:textId="77777777" w:rsidR="00227785" w:rsidRPr="00227785" w:rsidRDefault="00227785" w:rsidP="00227785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8. Wszelkie zmiany i uzupełnienia treści niniejszej umowy wymagają formy pisemnej pod rygorem nieważności, z zastrzeżeniem postanowień ust. 4.</w:t>
      </w:r>
    </w:p>
    <w:p w14:paraId="3AB10BF1" w14:textId="77777777" w:rsidR="00227785" w:rsidRPr="00227785" w:rsidRDefault="00227785" w:rsidP="00227785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85">
        <w:rPr>
          <w:rFonts w:asciiTheme="minorHAnsi" w:hAnsiTheme="minorHAnsi" w:cstheme="minorHAnsi"/>
          <w:color w:val="auto"/>
          <w:sz w:val="22"/>
          <w:szCs w:val="22"/>
        </w:rPr>
        <w:t>9. 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bookmarkEnd w:id="1"/>
    </w:p>
    <w:p w14:paraId="48FB0D49" w14:textId="561BE9F4" w:rsidR="00E20FC6" w:rsidRDefault="00E20FC6" w:rsidP="00227785">
      <w:pPr>
        <w:suppressAutoHyphens/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1ED5AC" w14:textId="1DF7E959" w:rsidR="00560CAF" w:rsidRPr="00560CAF" w:rsidRDefault="00560CAF" w:rsidP="00227785">
      <w:pPr>
        <w:suppressAutoHyphens/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</w:p>
    <w:p w14:paraId="28154293" w14:textId="48DB7340" w:rsidR="00560CAF" w:rsidRDefault="00560CAF" w:rsidP="00560CA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CAF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25E144AE" w14:textId="348F8F47" w:rsidR="00560CAF" w:rsidRPr="00560CAF" w:rsidRDefault="00560CAF" w:rsidP="00560CA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ODOSTAPIENIE OD UMOWY</w:t>
      </w:r>
    </w:p>
    <w:p w14:paraId="52A7CF7A" w14:textId="77777777" w:rsidR="00560CAF" w:rsidRPr="00560CAF" w:rsidRDefault="00560CAF" w:rsidP="00560CA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60CAF">
        <w:rPr>
          <w:rFonts w:asciiTheme="minorHAnsi" w:hAnsiTheme="minorHAnsi" w:cstheme="minorHAnsi"/>
          <w:sz w:val="22"/>
          <w:szCs w:val="22"/>
        </w:rPr>
        <w:t>Zamawiającemu przysługuje prawo odstąpienia od umowy lub jej części :</w:t>
      </w:r>
    </w:p>
    <w:p w14:paraId="0ACF5F81" w14:textId="77777777" w:rsidR="00560CAF" w:rsidRPr="00560CAF" w:rsidRDefault="00560CAF" w:rsidP="00560CA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60CAF">
        <w:rPr>
          <w:rFonts w:asciiTheme="minorHAnsi" w:hAnsiTheme="minorHAnsi" w:cstheme="minorHAnsi"/>
          <w:sz w:val="22"/>
          <w:szCs w:val="22"/>
        </w:rPr>
        <w:lastRenderedPageBreak/>
        <w:t>w razie wystąpienia istotnych zmian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</w:t>
      </w:r>
    </w:p>
    <w:p w14:paraId="508F85B8" w14:textId="77777777" w:rsidR="00560CAF" w:rsidRPr="00560CAF" w:rsidRDefault="00560CAF" w:rsidP="00560CA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60CAF">
        <w:rPr>
          <w:rFonts w:asciiTheme="minorHAnsi" w:hAnsiTheme="minorHAnsi" w:cstheme="minorHAnsi"/>
          <w:sz w:val="22"/>
          <w:szCs w:val="22"/>
        </w:rPr>
        <w:t>zostanie ogłoszona upadłość lub rozwiązanie firmy Wykonawcy, zostanie wydany nakaz zajęcia majątku Wykonawcy,</w:t>
      </w:r>
    </w:p>
    <w:p w14:paraId="2D09C3FA" w14:textId="77777777" w:rsidR="00560CAF" w:rsidRPr="00560CAF" w:rsidRDefault="00560CAF" w:rsidP="00560CA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60CAF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58FEB70B" w14:textId="77777777" w:rsidR="00560CAF" w:rsidRDefault="00560CAF" w:rsidP="00560CAF">
      <w:pPr>
        <w:pStyle w:val="Tretekstu"/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F7C07E" w14:textId="77777777" w:rsidR="004E55B0" w:rsidRPr="00560CAF" w:rsidRDefault="004E55B0" w:rsidP="004E55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CAF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8</w:t>
      </w:r>
    </w:p>
    <w:p w14:paraId="54FA93F4" w14:textId="1A291095" w:rsidR="00560CAF" w:rsidRPr="00560CAF" w:rsidRDefault="00560CAF" w:rsidP="00560CAF">
      <w:pPr>
        <w:suppressAutoHyphens/>
        <w:spacing w:line="276" w:lineRule="auto"/>
        <w:ind w:left="690" w:firstLine="0"/>
        <w:jc w:val="center"/>
        <w:rPr>
          <w:rFonts w:asciiTheme="minorHAnsi" w:eastAsia="TimesNewRoman" w:hAnsiTheme="minorHAnsi" w:cstheme="minorHAnsi"/>
          <w:b/>
          <w:bCs/>
          <w:sz w:val="22"/>
          <w:szCs w:val="22"/>
          <w:lang w:eastAsia="en-US"/>
        </w:rPr>
      </w:pPr>
      <w:r w:rsidRPr="00560CAF">
        <w:rPr>
          <w:rFonts w:asciiTheme="minorHAnsi" w:eastAsia="TimesNewRoman" w:hAnsiTheme="minorHAnsi" w:cstheme="minorHAnsi"/>
          <w:b/>
          <w:bCs/>
          <w:sz w:val="22"/>
          <w:szCs w:val="22"/>
          <w:lang w:eastAsia="en-US"/>
        </w:rPr>
        <w:t>PODWYKONAWSTWO</w:t>
      </w:r>
    </w:p>
    <w:p w14:paraId="36B4261D" w14:textId="77777777" w:rsidR="00560CAF" w:rsidRPr="00560CAF" w:rsidRDefault="00560CAF" w:rsidP="00560C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60CAF">
        <w:rPr>
          <w:rFonts w:asciiTheme="minorHAnsi" w:hAnsiTheme="minorHAnsi" w:cstheme="minorHAnsi"/>
          <w:color w:val="000000"/>
          <w:sz w:val="22"/>
          <w:szCs w:val="22"/>
        </w:rPr>
        <w:t>Wykonawca wykona przy udziale Podwykonawców następujący zakres zamówienia: …………………………………….</w:t>
      </w:r>
    </w:p>
    <w:p w14:paraId="3826FF53" w14:textId="77777777" w:rsidR="00560CAF" w:rsidRPr="00560CAF" w:rsidRDefault="00560CAF" w:rsidP="00560CAF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CAF">
        <w:rPr>
          <w:rFonts w:asciiTheme="minorHAnsi" w:hAnsiTheme="minorHAnsi" w:cstheme="minorHAnsi"/>
          <w:color w:val="000000"/>
          <w:sz w:val="22"/>
          <w:szCs w:val="22"/>
        </w:rPr>
        <w:t>Wykonawca, Podwykonawca lub dalszy podwykonawca zamierzający zawrzeć umowę o podwykonawstwo, jest obowiązany, do przedłożenia Zamawiającemu, nie później niż 7 dni od jej zawarcia, potwierdzonej za zgodność z oryginałem umowy o podwykonawstwo.</w:t>
      </w:r>
    </w:p>
    <w:p w14:paraId="4B1DF65B" w14:textId="77777777" w:rsidR="00560CAF" w:rsidRPr="00560CAF" w:rsidRDefault="00560CAF" w:rsidP="00560CAF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CAF">
        <w:rPr>
          <w:rFonts w:asciiTheme="minorHAnsi" w:hAnsiTheme="minorHAnsi" w:cstheme="minorHAnsi"/>
          <w:color w:val="000000"/>
          <w:sz w:val="22"/>
          <w:szCs w:val="22"/>
        </w:rPr>
        <w:t>Powyższe postanowienia w zakresie umowy o podwykonawstwo stosuje się odpowiednio do umów o podwykonawstwo z dalszymi podwykonawcami.</w:t>
      </w:r>
    </w:p>
    <w:p w14:paraId="3331D0F7" w14:textId="77777777" w:rsidR="006F1254" w:rsidRPr="00560CAF" w:rsidRDefault="006F1254" w:rsidP="00953415">
      <w:pPr>
        <w:spacing w:line="276" w:lineRule="auto"/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1683BD9" w14:textId="5C65973E" w:rsidR="009A6009" w:rsidRPr="004E55B0" w:rsidRDefault="009A6009" w:rsidP="009A60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5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4E55B0" w:rsidRPr="004E5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14:paraId="26CCDBAF" w14:textId="3C3A7F90" w:rsidR="009A6009" w:rsidRPr="004E55B0" w:rsidRDefault="00953415" w:rsidP="009A60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5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POSTANOWIENIA KOŃCOWE</w:t>
      </w:r>
    </w:p>
    <w:p w14:paraId="1C1498FA" w14:textId="77777777" w:rsidR="009A6009" w:rsidRPr="004E55B0" w:rsidRDefault="009A6009" w:rsidP="009A6009">
      <w:pPr>
        <w:numPr>
          <w:ilvl w:val="0"/>
          <w:numId w:val="37"/>
        </w:numPr>
        <w:tabs>
          <w:tab w:val="left" w:pos="180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5B0">
        <w:rPr>
          <w:rFonts w:asciiTheme="minorHAnsi" w:hAnsiTheme="minorHAnsi" w:cstheme="minorHAnsi"/>
          <w:color w:val="000000"/>
          <w:sz w:val="22"/>
          <w:szCs w:val="22"/>
        </w:rPr>
        <w:t>Wszelkie sprawy sporne wynikłe na tle realizacji Umowy, rozstrzygać będzie Sąd właściwy dla siedziby Zamawiającego.</w:t>
      </w:r>
    </w:p>
    <w:p w14:paraId="165E35E1" w14:textId="77777777" w:rsidR="009A6009" w:rsidRPr="004E55B0" w:rsidRDefault="009A6009" w:rsidP="009A6009">
      <w:pPr>
        <w:numPr>
          <w:ilvl w:val="0"/>
          <w:numId w:val="37"/>
        </w:numPr>
        <w:tabs>
          <w:tab w:val="left" w:pos="180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W sprawach nieuregulowanych Umową zastosowanie znajdą przepisy </w:t>
      </w:r>
      <w:proofErr w:type="spellStart"/>
      <w:r w:rsidRPr="004E55B0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E55B0">
        <w:rPr>
          <w:rFonts w:asciiTheme="minorHAnsi" w:hAnsiTheme="minorHAnsi" w:cstheme="minorHAnsi"/>
          <w:color w:val="000000"/>
          <w:sz w:val="22"/>
          <w:szCs w:val="22"/>
        </w:rPr>
        <w:t>Kc</w:t>
      </w:r>
      <w:proofErr w:type="spellEnd"/>
      <w:r w:rsidRPr="004E55B0">
        <w:rPr>
          <w:rFonts w:asciiTheme="minorHAnsi" w:hAnsiTheme="minorHAnsi" w:cstheme="minorHAnsi"/>
          <w:color w:val="000000"/>
          <w:sz w:val="22"/>
          <w:szCs w:val="22"/>
        </w:rPr>
        <w:t>, Prawa energetycznego.</w:t>
      </w:r>
    </w:p>
    <w:p w14:paraId="5B325834" w14:textId="77777777" w:rsidR="004E55B0" w:rsidRPr="004E55B0" w:rsidRDefault="004E55B0" w:rsidP="004E55B0">
      <w:pPr>
        <w:pStyle w:val="Tretekstu"/>
        <w:numPr>
          <w:ilvl w:val="0"/>
          <w:numId w:val="37"/>
        </w:numPr>
        <w:tabs>
          <w:tab w:val="left" w:pos="1815"/>
        </w:tabs>
        <w:rPr>
          <w:rFonts w:asciiTheme="minorHAnsi" w:hAnsiTheme="minorHAnsi" w:cstheme="minorHAnsi"/>
          <w:sz w:val="22"/>
          <w:szCs w:val="22"/>
        </w:rPr>
      </w:pPr>
      <w:r w:rsidRPr="004E55B0">
        <w:rPr>
          <w:rFonts w:asciiTheme="minorHAnsi" w:hAnsiTheme="minorHAnsi" w:cstheme="minorHAnsi"/>
          <w:sz w:val="22"/>
          <w:szCs w:val="22"/>
        </w:rPr>
        <w:t>Zmiana niniejszej umowy może nastąpić tylko w formie pisemnego aneksu podpisanego przez obie strony.</w:t>
      </w:r>
    </w:p>
    <w:p w14:paraId="356EA54F" w14:textId="77777777" w:rsidR="004E55B0" w:rsidRPr="004E55B0" w:rsidRDefault="004E55B0" w:rsidP="004E55B0">
      <w:pPr>
        <w:pStyle w:val="Tretekstu"/>
        <w:numPr>
          <w:ilvl w:val="0"/>
          <w:numId w:val="37"/>
        </w:numPr>
        <w:tabs>
          <w:tab w:val="left" w:pos="1815"/>
        </w:tabs>
        <w:rPr>
          <w:rFonts w:asciiTheme="minorHAnsi" w:hAnsiTheme="minorHAnsi" w:cstheme="minorHAnsi"/>
          <w:sz w:val="22"/>
          <w:szCs w:val="22"/>
        </w:rPr>
      </w:pPr>
      <w:r w:rsidRPr="004E55B0">
        <w:rPr>
          <w:rFonts w:asciiTheme="minorHAnsi" w:hAnsiTheme="minorHAnsi" w:cstheme="minorHAnsi"/>
          <w:sz w:val="22"/>
          <w:szCs w:val="22"/>
        </w:rPr>
        <w:t>Niedopuszczalna jest jednak pod rygorem nieważności zmiana postanowień § 2 umowy oraz wprowadzenie nowych postanowień do umowy niekorzystnych dla Zamawiającego, jeżeli przy ich uwzględnieniu należało by zmienić treść zamówienia, chyba że konieczność wprowadzenia takich zmian wynika z okoliczności, których nie można było przewidzieć w chwili zawarcia umowy.</w:t>
      </w:r>
    </w:p>
    <w:p w14:paraId="099B8CBF" w14:textId="0A4F355E" w:rsidR="009A6009" w:rsidRPr="004E55B0" w:rsidRDefault="009A6009" w:rsidP="009A6009">
      <w:pPr>
        <w:numPr>
          <w:ilvl w:val="0"/>
          <w:numId w:val="37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Umowę sporządzono w </w:t>
      </w:r>
      <w:r w:rsidR="006F1254" w:rsidRPr="004E55B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  jednobrzmiących egzemplarzach, z czego </w:t>
      </w:r>
      <w:r w:rsidR="006F1254" w:rsidRPr="004E55B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 egzemplarz</w:t>
      </w:r>
      <w:r w:rsidR="006F1254" w:rsidRPr="004E55B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4E55B0">
        <w:rPr>
          <w:rFonts w:asciiTheme="minorHAnsi" w:hAnsiTheme="minorHAnsi" w:cstheme="minorHAnsi"/>
          <w:color w:val="000000"/>
          <w:sz w:val="22"/>
          <w:szCs w:val="22"/>
        </w:rPr>
        <w:t xml:space="preserve"> dla Zamawiającego i 1 egzemplarz dla Wykonawcy</w:t>
      </w:r>
    </w:p>
    <w:p w14:paraId="34B7798E" w14:textId="04B1C48C" w:rsidR="00626708" w:rsidRPr="006F1254" w:rsidRDefault="00626708" w:rsidP="006F1254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eastAsia="TimesNewRoman" w:hAnsiTheme="minorHAnsi" w:cstheme="minorHAnsi"/>
          <w:b/>
          <w:bCs/>
          <w:lang w:eastAsia="en-US"/>
        </w:rPr>
      </w:pPr>
    </w:p>
    <w:p w14:paraId="03D7B25E" w14:textId="23DB1D06" w:rsidR="00626708" w:rsidRPr="00A0175D" w:rsidRDefault="00474D2D" w:rsidP="006F1254">
      <w:pPr>
        <w:pStyle w:val="Akapitzlist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A017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E263AB" w14:textId="34C3C90C" w:rsidR="00626708" w:rsidRPr="00A0175D" w:rsidRDefault="00626708" w:rsidP="00626708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175D">
        <w:rPr>
          <w:rFonts w:asciiTheme="minorHAnsi" w:hAnsiTheme="minorHAnsi" w:cstheme="minorHAnsi"/>
          <w:b/>
          <w:sz w:val="22"/>
          <w:szCs w:val="22"/>
        </w:rPr>
        <w:t>ZAMAWIAJĄCY</w:t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ab/>
      </w:r>
      <w:r w:rsidR="00A0175D" w:rsidRPr="00A0175D">
        <w:rPr>
          <w:rFonts w:asciiTheme="minorHAnsi" w:hAnsiTheme="minorHAnsi" w:cstheme="minorHAnsi"/>
          <w:b/>
          <w:sz w:val="22"/>
          <w:szCs w:val="22"/>
        </w:rPr>
        <w:tab/>
      </w:r>
      <w:r w:rsidRPr="00A0175D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7C164E57" w14:textId="77777777" w:rsidR="00626708" w:rsidRPr="00A0175D" w:rsidRDefault="00626708" w:rsidP="0062670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85AC9" w14:textId="77777777" w:rsidR="00626708" w:rsidRPr="00A0175D" w:rsidRDefault="00626708" w:rsidP="0062670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4FC289" w14:textId="77777777" w:rsidR="00102AEE" w:rsidRPr="00A0175D" w:rsidRDefault="00102AEE" w:rsidP="00626708">
      <w:pPr>
        <w:rPr>
          <w:rFonts w:asciiTheme="minorHAnsi" w:hAnsiTheme="minorHAnsi" w:cstheme="minorHAnsi"/>
        </w:rPr>
      </w:pPr>
    </w:p>
    <w:sectPr w:rsidR="00102AEE" w:rsidRPr="00A0175D" w:rsidSect="00626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8"/>
    <w:multiLevelType w:val="singleLevel"/>
    <w:tmpl w:val="142AD0E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 w15:restartNumberingAfterBreak="0">
    <w:nsid w:val="04705B2E"/>
    <w:multiLevelType w:val="hybridMultilevel"/>
    <w:tmpl w:val="9CE807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FE7B2C"/>
    <w:multiLevelType w:val="hybridMultilevel"/>
    <w:tmpl w:val="F4C00518"/>
    <w:lvl w:ilvl="0" w:tplc="4C523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672E5"/>
    <w:multiLevelType w:val="hybridMultilevel"/>
    <w:tmpl w:val="BC023936"/>
    <w:lvl w:ilvl="0" w:tplc="CD92009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E56EA"/>
    <w:multiLevelType w:val="hybridMultilevel"/>
    <w:tmpl w:val="781E73AA"/>
    <w:lvl w:ilvl="0" w:tplc="CE88E58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52F12"/>
    <w:multiLevelType w:val="hybridMultilevel"/>
    <w:tmpl w:val="D2DCD336"/>
    <w:lvl w:ilvl="0" w:tplc="3A7E3F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A4DA2"/>
    <w:multiLevelType w:val="hybridMultilevel"/>
    <w:tmpl w:val="3DF41F68"/>
    <w:lvl w:ilvl="0" w:tplc="423C6A2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E75AD"/>
    <w:multiLevelType w:val="hybridMultilevel"/>
    <w:tmpl w:val="0E2C319A"/>
    <w:lvl w:ilvl="0" w:tplc="3282051A">
      <w:start w:val="1"/>
      <w:numFmt w:val="lowerLetter"/>
      <w:lvlText w:val="%1)"/>
      <w:lvlJc w:val="left"/>
      <w:pPr>
        <w:ind w:left="697" w:hanging="360"/>
      </w:pPr>
      <w:rPr>
        <w:rFonts w:asciiTheme="minorHAnsi" w:hAnsiTheme="minorHAnsi" w:cstheme="minorHAns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17" w:hanging="360"/>
      </w:pPr>
    </w:lvl>
    <w:lvl w:ilvl="2" w:tplc="0415001B">
      <w:start w:val="1"/>
      <w:numFmt w:val="lowerRoman"/>
      <w:lvlText w:val="%3."/>
      <w:lvlJc w:val="right"/>
      <w:pPr>
        <w:ind w:left="2137" w:hanging="180"/>
      </w:pPr>
    </w:lvl>
    <w:lvl w:ilvl="3" w:tplc="0415000F">
      <w:start w:val="1"/>
      <w:numFmt w:val="decimal"/>
      <w:lvlText w:val="%4."/>
      <w:lvlJc w:val="left"/>
      <w:pPr>
        <w:ind w:left="2857" w:hanging="360"/>
      </w:pPr>
    </w:lvl>
    <w:lvl w:ilvl="4" w:tplc="04150019">
      <w:start w:val="1"/>
      <w:numFmt w:val="lowerLetter"/>
      <w:lvlText w:val="%5."/>
      <w:lvlJc w:val="left"/>
      <w:pPr>
        <w:ind w:left="3577" w:hanging="360"/>
      </w:pPr>
    </w:lvl>
    <w:lvl w:ilvl="5" w:tplc="0415001B">
      <w:start w:val="1"/>
      <w:numFmt w:val="lowerRoman"/>
      <w:lvlText w:val="%6."/>
      <w:lvlJc w:val="right"/>
      <w:pPr>
        <w:ind w:left="4297" w:hanging="180"/>
      </w:pPr>
    </w:lvl>
    <w:lvl w:ilvl="6" w:tplc="0415000F">
      <w:start w:val="1"/>
      <w:numFmt w:val="decimal"/>
      <w:lvlText w:val="%7."/>
      <w:lvlJc w:val="left"/>
      <w:pPr>
        <w:ind w:left="5017" w:hanging="360"/>
      </w:pPr>
    </w:lvl>
    <w:lvl w:ilvl="7" w:tplc="04150019">
      <w:start w:val="1"/>
      <w:numFmt w:val="lowerLetter"/>
      <w:lvlText w:val="%8."/>
      <w:lvlJc w:val="left"/>
      <w:pPr>
        <w:ind w:left="5737" w:hanging="360"/>
      </w:pPr>
    </w:lvl>
    <w:lvl w:ilvl="8" w:tplc="0415001B">
      <w:start w:val="1"/>
      <w:numFmt w:val="lowerRoman"/>
      <w:lvlText w:val="%9."/>
      <w:lvlJc w:val="right"/>
      <w:pPr>
        <w:ind w:left="6457" w:hanging="180"/>
      </w:pPr>
    </w:lvl>
  </w:abstractNum>
  <w:abstractNum w:abstractNumId="17" w15:restartNumberingAfterBreak="0">
    <w:nsid w:val="1EE56E3E"/>
    <w:multiLevelType w:val="hybridMultilevel"/>
    <w:tmpl w:val="62EA189A"/>
    <w:lvl w:ilvl="0" w:tplc="49F0CF1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B2F2A"/>
    <w:multiLevelType w:val="hybridMultilevel"/>
    <w:tmpl w:val="471431C0"/>
    <w:lvl w:ilvl="0" w:tplc="7B82A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57232"/>
    <w:multiLevelType w:val="hybridMultilevel"/>
    <w:tmpl w:val="1758DB56"/>
    <w:lvl w:ilvl="0" w:tplc="149AAA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342B7D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92270"/>
    <w:multiLevelType w:val="hybridMultilevel"/>
    <w:tmpl w:val="D4EE3F98"/>
    <w:lvl w:ilvl="0" w:tplc="3A7E3F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67CC5"/>
    <w:multiLevelType w:val="hybridMultilevel"/>
    <w:tmpl w:val="2048DB2E"/>
    <w:lvl w:ilvl="0" w:tplc="220A3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17DC3"/>
    <w:multiLevelType w:val="hybridMultilevel"/>
    <w:tmpl w:val="0D5008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78F49BB"/>
    <w:multiLevelType w:val="hybridMultilevel"/>
    <w:tmpl w:val="0EFAD020"/>
    <w:lvl w:ilvl="0" w:tplc="AF06F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B0556"/>
    <w:multiLevelType w:val="hybridMultilevel"/>
    <w:tmpl w:val="B5DE75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1B95259"/>
    <w:multiLevelType w:val="hybridMultilevel"/>
    <w:tmpl w:val="CBF8A3EC"/>
    <w:lvl w:ilvl="0" w:tplc="EBBC0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50B75"/>
    <w:multiLevelType w:val="hybridMultilevel"/>
    <w:tmpl w:val="7D72EF5E"/>
    <w:lvl w:ilvl="0" w:tplc="A670A4EE">
      <w:start w:val="1"/>
      <w:numFmt w:val="decimal"/>
      <w:lvlText w:val="%1."/>
      <w:lvlJc w:val="left"/>
      <w:pPr>
        <w:ind w:left="425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284C16"/>
    <w:multiLevelType w:val="hybridMultilevel"/>
    <w:tmpl w:val="3D38199C"/>
    <w:lvl w:ilvl="0" w:tplc="3A7E3FE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0D5781"/>
    <w:multiLevelType w:val="hybridMultilevel"/>
    <w:tmpl w:val="1F9C2AFA"/>
    <w:lvl w:ilvl="0" w:tplc="457030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B537E"/>
    <w:multiLevelType w:val="hybridMultilevel"/>
    <w:tmpl w:val="C2A83DC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0D002B2"/>
    <w:multiLevelType w:val="hybridMultilevel"/>
    <w:tmpl w:val="563E17A8"/>
    <w:lvl w:ilvl="0" w:tplc="23C6A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E3343"/>
    <w:multiLevelType w:val="hybridMultilevel"/>
    <w:tmpl w:val="792E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10202"/>
    <w:multiLevelType w:val="hybridMultilevel"/>
    <w:tmpl w:val="74AC57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6AB2868"/>
    <w:multiLevelType w:val="hybridMultilevel"/>
    <w:tmpl w:val="79DA0FD0"/>
    <w:lvl w:ilvl="0" w:tplc="E214C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DD61B2"/>
    <w:multiLevelType w:val="hybridMultilevel"/>
    <w:tmpl w:val="0CE03AD2"/>
    <w:lvl w:ilvl="0" w:tplc="DC788D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85276"/>
    <w:multiLevelType w:val="hybridMultilevel"/>
    <w:tmpl w:val="137A99EC"/>
    <w:lvl w:ilvl="0" w:tplc="89224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C1AEC"/>
    <w:multiLevelType w:val="hybridMultilevel"/>
    <w:tmpl w:val="8CD661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9D23C9"/>
    <w:multiLevelType w:val="hybridMultilevel"/>
    <w:tmpl w:val="102251F8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C36AF"/>
    <w:multiLevelType w:val="hybridMultilevel"/>
    <w:tmpl w:val="DC34481C"/>
    <w:lvl w:ilvl="0" w:tplc="F048B9F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D7705"/>
    <w:multiLevelType w:val="hybridMultilevel"/>
    <w:tmpl w:val="95042268"/>
    <w:lvl w:ilvl="0" w:tplc="6876F6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527D2"/>
    <w:multiLevelType w:val="hybridMultilevel"/>
    <w:tmpl w:val="B08C8D4A"/>
    <w:lvl w:ilvl="0" w:tplc="BDE0D6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313"/>
    <w:multiLevelType w:val="hybridMultilevel"/>
    <w:tmpl w:val="FED0301C"/>
    <w:lvl w:ilvl="0" w:tplc="2E4A53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955B4"/>
    <w:multiLevelType w:val="hybridMultilevel"/>
    <w:tmpl w:val="BEF42832"/>
    <w:lvl w:ilvl="0" w:tplc="543E4D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73A15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5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941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796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7147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5620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570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590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891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0120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192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863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292546">
    <w:abstractNumId w:val="39"/>
  </w:num>
  <w:num w:numId="13" w16cid:durableId="98377808">
    <w:abstractNumId w:val="11"/>
  </w:num>
  <w:num w:numId="14" w16cid:durableId="361710624">
    <w:abstractNumId w:val="26"/>
  </w:num>
  <w:num w:numId="15" w16cid:durableId="421420047">
    <w:abstractNumId w:val="29"/>
  </w:num>
  <w:num w:numId="16" w16cid:durableId="1761677455">
    <w:abstractNumId w:val="33"/>
  </w:num>
  <w:num w:numId="17" w16cid:durableId="118962154">
    <w:abstractNumId w:val="31"/>
  </w:num>
  <w:num w:numId="18" w16cid:durableId="267011629">
    <w:abstractNumId w:val="20"/>
  </w:num>
  <w:num w:numId="19" w16cid:durableId="1411657550">
    <w:abstractNumId w:val="36"/>
  </w:num>
  <w:num w:numId="20" w16cid:durableId="610093887">
    <w:abstractNumId w:val="14"/>
  </w:num>
  <w:num w:numId="21" w16cid:durableId="1344169111">
    <w:abstractNumId w:val="40"/>
  </w:num>
  <w:num w:numId="22" w16cid:durableId="554201385">
    <w:abstractNumId w:val="18"/>
  </w:num>
  <w:num w:numId="23" w16cid:durableId="1513953236">
    <w:abstractNumId w:val="27"/>
  </w:num>
  <w:num w:numId="24" w16cid:durableId="868101001">
    <w:abstractNumId w:val="32"/>
  </w:num>
  <w:num w:numId="25" w16cid:durableId="1696035147">
    <w:abstractNumId w:val="24"/>
  </w:num>
  <w:num w:numId="26" w16cid:durableId="1091588390">
    <w:abstractNumId w:val="37"/>
  </w:num>
  <w:num w:numId="27" w16cid:durableId="418597072">
    <w:abstractNumId w:val="10"/>
  </w:num>
  <w:num w:numId="28" w16cid:durableId="55857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95207">
    <w:abstractNumId w:val="3"/>
    <w:lvlOverride w:ilvl="0">
      <w:startOverride w:val="1"/>
    </w:lvlOverride>
  </w:num>
  <w:num w:numId="30" w16cid:durableId="825706183">
    <w:abstractNumId w:val="7"/>
    <w:lvlOverride w:ilvl="0">
      <w:startOverride w:val="1"/>
    </w:lvlOverride>
  </w:num>
  <w:num w:numId="31" w16cid:durableId="1328484671">
    <w:abstractNumId w:val="8"/>
    <w:lvlOverride w:ilvl="0">
      <w:startOverride w:val="1"/>
    </w:lvlOverride>
  </w:num>
  <w:num w:numId="32" w16cid:durableId="1932544071">
    <w:abstractNumId w:val="6"/>
    <w:lvlOverride w:ilvl="0">
      <w:startOverride w:val="1"/>
    </w:lvlOverride>
  </w:num>
  <w:num w:numId="33" w16cid:durableId="340283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6867471">
    <w:abstractNumId w:val="5"/>
    <w:lvlOverride w:ilvl="0">
      <w:startOverride w:val="1"/>
    </w:lvlOverride>
  </w:num>
  <w:num w:numId="35" w16cid:durableId="42816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0820609">
    <w:abstractNumId w:val="1"/>
    <w:lvlOverride w:ilvl="0">
      <w:startOverride w:val="1"/>
    </w:lvlOverride>
  </w:num>
  <w:num w:numId="37" w16cid:durableId="626935922">
    <w:abstractNumId w:val="0"/>
    <w:lvlOverride w:ilvl="0">
      <w:startOverride w:val="1"/>
    </w:lvlOverride>
  </w:num>
  <w:num w:numId="38" w16cid:durableId="992560422">
    <w:abstractNumId w:val="22"/>
  </w:num>
  <w:num w:numId="39" w16cid:durableId="2014259314">
    <w:abstractNumId w:val="12"/>
  </w:num>
  <w:num w:numId="40" w16cid:durableId="1847935017">
    <w:abstractNumId w:val="17"/>
  </w:num>
  <w:num w:numId="41" w16cid:durableId="1394742594">
    <w:abstractNumId w:val="41"/>
  </w:num>
  <w:num w:numId="42" w16cid:durableId="373387673">
    <w:abstractNumId w:val="28"/>
  </w:num>
  <w:num w:numId="43" w16cid:durableId="1910729358">
    <w:abstractNumId w:val="42"/>
  </w:num>
  <w:num w:numId="44" w16cid:durableId="1322659068">
    <w:abstractNumId w:val="38"/>
  </w:num>
  <w:num w:numId="45" w16cid:durableId="5625280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708"/>
    <w:rsid w:val="00083E4C"/>
    <w:rsid w:val="00102AEE"/>
    <w:rsid w:val="00227785"/>
    <w:rsid w:val="00327548"/>
    <w:rsid w:val="003637BA"/>
    <w:rsid w:val="003767AE"/>
    <w:rsid w:val="00464ABF"/>
    <w:rsid w:val="00474D2D"/>
    <w:rsid w:val="0049089C"/>
    <w:rsid w:val="004E55B0"/>
    <w:rsid w:val="0052173A"/>
    <w:rsid w:val="005607E5"/>
    <w:rsid w:val="00560CAF"/>
    <w:rsid w:val="005760D0"/>
    <w:rsid w:val="005B79B1"/>
    <w:rsid w:val="00626708"/>
    <w:rsid w:val="006C5101"/>
    <w:rsid w:val="006D55FE"/>
    <w:rsid w:val="006F1254"/>
    <w:rsid w:val="0077457E"/>
    <w:rsid w:val="008110F9"/>
    <w:rsid w:val="008178D0"/>
    <w:rsid w:val="008A196A"/>
    <w:rsid w:val="008D71C4"/>
    <w:rsid w:val="008E456E"/>
    <w:rsid w:val="00953415"/>
    <w:rsid w:val="00982D66"/>
    <w:rsid w:val="00987348"/>
    <w:rsid w:val="009A6009"/>
    <w:rsid w:val="00A0175D"/>
    <w:rsid w:val="00A434F4"/>
    <w:rsid w:val="00AF3624"/>
    <w:rsid w:val="00B73992"/>
    <w:rsid w:val="00BC53B8"/>
    <w:rsid w:val="00BF4E5E"/>
    <w:rsid w:val="00C42E23"/>
    <w:rsid w:val="00C618C2"/>
    <w:rsid w:val="00C9557C"/>
    <w:rsid w:val="00D00BD4"/>
    <w:rsid w:val="00D54FB5"/>
    <w:rsid w:val="00DB17B2"/>
    <w:rsid w:val="00E20FC6"/>
    <w:rsid w:val="00E524C9"/>
    <w:rsid w:val="00ED53F2"/>
    <w:rsid w:val="00E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4EE"/>
  <w15:docId w15:val="{54F8354F-E583-4FCC-A7BE-C09A1035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7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626708"/>
    <w:rPr>
      <w:sz w:val="28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626708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26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6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9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1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1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83E4C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17B2"/>
    <w:pPr>
      <w:suppressAutoHyphens/>
      <w:spacing w:after="120" w:line="480" w:lineRule="auto"/>
      <w:ind w:left="0" w:firstLine="0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1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DB17B2"/>
  </w:style>
  <w:style w:type="paragraph" w:customStyle="1" w:styleId="Domylnie">
    <w:name w:val="Domyślnie"/>
    <w:rsid w:val="006D55FE"/>
    <w:pPr>
      <w:snapToGrid w:val="0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Domylnie"/>
    <w:rsid w:val="00464AB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E3D2-525D-4EF7-95E3-C3103FD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goseko goseko</dc:creator>
  <cp:keywords/>
  <dc:description/>
  <cp:lastModifiedBy>Krzysztof Drozdowski</cp:lastModifiedBy>
  <cp:revision>18</cp:revision>
  <cp:lastPrinted>2023-12-06T06:39:00Z</cp:lastPrinted>
  <dcterms:created xsi:type="dcterms:W3CDTF">2017-01-10T10:32:00Z</dcterms:created>
  <dcterms:modified xsi:type="dcterms:W3CDTF">2024-12-02T09:08:00Z</dcterms:modified>
</cp:coreProperties>
</file>