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2475CB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2475C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2475CB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14:paraId="21CFD70C" w14:textId="77777777" w:rsidTr="00630A03">
        <w:trPr>
          <w:trHeight w:val="454"/>
        </w:trPr>
        <w:tc>
          <w:tcPr>
            <w:tcW w:w="1843" w:type="dxa"/>
            <w:shd w:val="clear" w:color="auto" w:fill="BDD6EE" w:themeFill="accent5" w:themeFillTint="66"/>
            <w:vAlign w:val="center"/>
          </w:tcPr>
          <w:p w14:paraId="73F62BC4" w14:textId="0FB1E904" w:rsidR="00C3150D" w:rsidRPr="00630A03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630A03">
              <w:rPr>
                <w:rFonts w:asciiTheme="minorHAnsi" w:hAnsiTheme="minorHAnsi" w:cstheme="minorHAnsi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01B56C62" w:rsidR="00C3150D" w:rsidRPr="00845022" w:rsidRDefault="005B79EE" w:rsidP="00F43C07">
            <w:pPr>
              <w:pStyle w:val="Nagwek"/>
              <w:tabs>
                <w:tab w:val="clear" w:pos="9072"/>
                <w:tab w:val="left" w:pos="0"/>
                <w:tab w:val="left" w:pos="3465"/>
                <w:tab w:val="right" w:pos="10348"/>
              </w:tabs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77460460"/>
            <w:r w:rsidRPr="00003A1B">
              <w:rPr>
                <w:rFonts w:asciiTheme="minorHAnsi" w:hAnsiTheme="minorHAnsi" w:cstheme="minorHAnsi"/>
                <w:bCs/>
              </w:rPr>
              <w:t xml:space="preserve">Likwidacja barier </w:t>
            </w:r>
            <w:proofErr w:type="spellStart"/>
            <w:r w:rsidRPr="00003A1B">
              <w:rPr>
                <w:rFonts w:asciiTheme="minorHAnsi" w:hAnsiTheme="minorHAnsi" w:cstheme="minorHAnsi"/>
                <w:bCs/>
              </w:rPr>
              <w:t>informacyjno</w:t>
            </w:r>
            <w:proofErr w:type="spellEnd"/>
            <w:r w:rsidRPr="00003A1B">
              <w:rPr>
                <w:rFonts w:asciiTheme="minorHAnsi" w:hAnsiTheme="minorHAnsi" w:cstheme="minorHAnsi"/>
                <w:bCs/>
              </w:rPr>
              <w:t xml:space="preserve"> - komunikacyjnych w Urzędzie Miasta i Gminy Sztum w ramach projekt</w:t>
            </w:r>
            <w:r>
              <w:rPr>
                <w:rFonts w:asciiTheme="minorHAnsi" w:hAnsiTheme="minorHAnsi" w:cstheme="minorHAnsi"/>
                <w:bCs/>
              </w:rPr>
              <w:t>u</w:t>
            </w:r>
            <w:r w:rsidRPr="00003A1B">
              <w:rPr>
                <w:rFonts w:asciiTheme="minorHAnsi" w:hAnsiTheme="minorHAnsi" w:cstheme="minorHAnsi"/>
                <w:bCs/>
              </w:rPr>
              <w:t xml:space="preserve"> "Dostępna Przestrzeń Publiczna".</w:t>
            </w:r>
            <w:bookmarkEnd w:id="0"/>
          </w:p>
        </w:tc>
      </w:tr>
    </w:tbl>
    <w:p w14:paraId="51E3B520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31E9ED2" w14:textId="1CF3CBF3" w:rsidR="00AE1E62" w:rsidRPr="0001519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01519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01519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14:paraId="20ADB511" w14:textId="77777777" w:rsidTr="00AE1E62">
        <w:tc>
          <w:tcPr>
            <w:tcW w:w="2268" w:type="dxa"/>
          </w:tcPr>
          <w:p w14:paraId="49166F04" w14:textId="77777777" w:rsid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  <w:p w14:paraId="228E51EB" w14:textId="697F0602" w:rsidR="00AE1E62" w:rsidRPr="0001519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AE1E62"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>(stanowisko)</w:t>
            </w:r>
          </w:p>
        </w:tc>
        <w:tc>
          <w:tcPr>
            <w:tcW w:w="6513" w:type="dxa"/>
          </w:tcPr>
          <w:p w14:paraId="623B86C2" w14:textId="6025F0C2" w:rsidR="00AE1E62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AE1E62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7C7C9B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7C7C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2475CB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2475CB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2475CB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2475CB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2475CB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2475CB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2475CB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475C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2475CB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2475CB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2475CB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519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</w:tbl>
    <w:p w14:paraId="2A0503DA" w14:textId="77777777" w:rsidR="00632E8B" w:rsidRPr="002475CB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B66541A" w14:textId="167BE4FF" w:rsidR="00632E8B" w:rsidRDefault="00632E8B" w:rsidP="00632E8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W odpowiedzi na </w:t>
      </w:r>
      <w:r w:rsidR="005B79EE">
        <w:rPr>
          <w:rFonts w:asciiTheme="minorHAnsi" w:hAnsiTheme="minorHAnsi" w:cstheme="minorHAnsi"/>
          <w:b/>
          <w:bCs/>
          <w:sz w:val="22"/>
          <w:szCs w:val="22"/>
          <w:u w:val="single"/>
        </w:rPr>
        <w:t>zapytanie ofertowe</w:t>
      </w:r>
      <w:r w:rsidRPr="007C7C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oferuję wykonanie przedmiotu zamówienia na następujących warunkach:</w:t>
      </w:r>
    </w:p>
    <w:p w14:paraId="36880341" w14:textId="77777777" w:rsidR="008F1D2B" w:rsidRDefault="008F1D2B" w:rsidP="001A6541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8F1D2B" w14:paraId="3141B607" w14:textId="77777777" w:rsidTr="008F1D2B">
        <w:tc>
          <w:tcPr>
            <w:tcW w:w="3077" w:type="dxa"/>
            <w:shd w:val="clear" w:color="auto" w:fill="BDD6EE" w:themeFill="accent5" w:themeFillTint="66"/>
          </w:tcPr>
          <w:p w14:paraId="0137A57A" w14:textId="0CDFE872" w:rsidR="008F1D2B" w:rsidRPr="008F1D2B" w:rsidRDefault="008F1D2B" w:rsidP="008F1D2B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4ED3DFE8" w14:textId="77777777" w:rsidR="008F1D2B" w:rsidRDefault="008F1D2B" w:rsidP="00867BC6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31B7D07" w14:textId="77777777" w:rsidR="00BB0630" w:rsidRPr="002475CB" w:rsidRDefault="00BB0630" w:rsidP="00BB0630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1ADCFD" w14:textId="77777777" w:rsidR="00C21753" w:rsidRPr="00470D1B" w:rsidRDefault="00403288" w:rsidP="005B79EE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70D1B">
        <w:rPr>
          <w:rFonts w:asciiTheme="minorHAnsi" w:hAnsiTheme="minorHAnsi" w:cstheme="minorHAnsi"/>
          <w:b/>
          <w:sz w:val="22"/>
          <w:szCs w:val="22"/>
          <w:lang w:eastAsia="x-none"/>
        </w:rPr>
        <w:t>Oświadczamy, że:</w:t>
      </w:r>
    </w:p>
    <w:p w14:paraId="736871EC" w14:textId="77777777" w:rsidR="00C21753" w:rsidRPr="00470D1B" w:rsidRDefault="00C21753" w:rsidP="00C2175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7364"/>
      </w:tblGrid>
      <w:tr w:rsidR="00C21753" w:rsidRPr="00470D1B" w14:paraId="0B636DDD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39640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6C5E640E" w14:textId="3916D724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C3153A9" w14:textId="2FBEE13A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nie będzie prowadzić do powstania u zamawiającego obowiązku podatkowego w zakresie podatku Vat.</w:t>
            </w:r>
          </w:p>
        </w:tc>
      </w:tr>
      <w:tr w:rsidR="00C21753" w:rsidRPr="00470D1B" w14:paraId="3C9A5003" w14:textId="77777777" w:rsidTr="00C21753">
        <w:sdt>
          <w:sdtPr>
            <w:rPr>
              <w:rFonts w:asciiTheme="minorHAnsi" w:hAnsiTheme="minorHAnsi" w:cstheme="minorHAnsi"/>
              <w:b/>
              <w:sz w:val="22"/>
              <w:szCs w:val="22"/>
              <w:lang w:eastAsia="x-none"/>
            </w:rPr>
            <w:id w:val="151218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0" w:type="dxa"/>
                <w:vAlign w:val="center"/>
              </w:tcPr>
              <w:p w14:paraId="007A6752" w14:textId="7A2A2B62" w:rsidR="00C21753" w:rsidRPr="00470D1B" w:rsidRDefault="00C21753" w:rsidP="00C21753">
                <w:pPr>
                  <w:pStyle w:val="NormalnyWeb"/>
                  <w:spacing w:before="0" w:beforeAutospacing="0" w:after="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eastAsia="x-none"/>
                  </w:rPr>
                </w:pPr>
                <w:r w:rsidRPr="00470D1B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eastAsia="x-none"/>
                  </w:rPr>
                  <w:t>☐</w:t>
                </w:r>
              </w:p>
            </w:tc>
          </w:sdtContent>
        </w:sdt>
        <w:tc>
          <w:tcPr>
            <w:tcW w:w="7364" w:type="dxa"/>
          </w:tcPr>
          <w:p w14:paraId="72DA5275" w14:textId="748B2263" w:rsidR="00C21753" w:rsidRPr="00470D1B" w:rsidRDefault="00C21753" w:rsidP="00C21753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wybór oferty będzie prowadzić do powstania u zamawiającego obowiązku podatkowego w zakresie podatku Vat w odniesieniu do następujących towarów/ usług: …………………………………………………………………….……….</w:t>
            </w:r>
            <w:r w:rsidRPr="00470D1B">
              <w:rPr>
                <w:rStyle w:val="Odwoanieprzypisudolnego"/>
                <w:rFonts w:asciiTheme="minorHAnsi" w:hAnsiTheme="minorHAnsi" w:cstheme="minorHAnsi"/>
                <w:sz w:val="22"/>
                <w:szCs w:val="22"/>
                <w:lang w:eastAsia="x-none"/>
              </w:rPr>
              <w:footnoteReference w:id="1"/>
            </w:r>
            <w:r w:rsidRPr="00470D1B"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  <w:t>.</w:t>
            </w:r>
          </w:p>
        </w:tc>
      </w:tr>
    </w:tbl>
    <w:p w14:paraId="3F25C3B3" w14:textId="77777777" w:rsidR="00C21753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BCF52E9" w14:textId="77777777" w:rsidR="005B79EE" w:rsidRPr="005B79EE" w:rsidRDefault="00C21753" w:rsidP="005B79EE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2175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Oświadczam, że wypełniłem obowiązki informacyjne przewidziane w art. 13 lub art. 14 RODO</w:t>
      </w:r>
      <w:r w:rsidRPr="00C21753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C2175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61848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C2175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4C6F1B" w14:textId="77777777" w:rsidR="005B79EE" w:rsidRPr="005B79EE" w:rsidRDefault="005B79EE" w:rsidP="005B79EE">
      <w:pPr>
        <w:pStyle w:val="NormalnyWeb"/>
        <w:spacing w:before="0" w:beforeAutospacing="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658D76A" w14:textId="28960BEC" w:rsidR="005B79EE" w:rsidRPr="005B79EE" w:rsidRDefault="005B79EE" w:rsidP="005B79EE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B79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Oświadczamy, że odbyliśmy wizję lokalną i załączamy Potwierdzenie odbycia wizji lokalnej</w:t>
      </w:r>
      <w:r>
        <w:rPr>
          <w:rStyle w:val="Odwoanieprzypisudolnego"/>
          <w:rFonts w:asciiTheme="minorHAnsi" w:hAnsiTheme="minorHAnsi" w:cstheme="minorHAnsi"/>
          <w:b/>
          <w:bCs/>
          <w:color w:val="000000"/>
          <w:sz w:val="22"/>
          <w:szCs w:val="22"/>
        </w:rPr>
        <w:footnoteReference w:id="3"/>
      </w:r>
      <w:r w:rsidRPr="005B79EE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7A60693E" w14:textId="77777777" w:rsidR="005B79EE" w:rsidRDefault="005B79EE" w:rsidP="005B79EE">
      <w:pPr>
        <w:pStyle w:val="NormalnyWeb"/>
        <w:spacing w:before="0" w:beforeAutospacing="0"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6D48AD5" w14:textId="36079441" w:rsidR="00632E8B" w:rsidRPr="005B79EE" w:rsidRDefault="00910A6A" w:rsidP="005B79EE">
      <w:pPr>
        <w:pStyle w:val="NormalnyWeb"/>
        <w:numPr>
          <w:ilvl w:val="0"/>
          <w:numId w:val="4"/>
        </w:numPr>
        <w:spacing w:before="0" w:beforeAutospacing="0" w:after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79EE">
        <w:rPr>
          <w:rFonts w:asciiTheme="minorHAnsi" w:hAnsiTheme="minorHAnsi" w:cstheme="minorHAnsi"/>
          <w:lang w:eastAsia="en-US"/>
        </w:rPr>
        <w:t>Wraz z Formularzem ofertowym,</w:t>
      </w:r>
      <w:r w:rsidR="00632E8B" w:rsidRPr="005B79EE">
        <w:rPr>
          <w:rFonts w:asciiTheme="minorHAnsi" w:hAnsiTheme="minorHAnsi" w:cstheme="minorHAnsi"/>
          <w:lang w:eastAsia="en-US"/>
        </w:rPr>
        <w:t xml:space="preserve"> składamy następujące oświadczenia i dokumenty: </w:t>
      </w:r>
    </w:p>
    <w:p w14:paraId="66186D35" w14:textId="6FC82979" w:rsidR="00910A6A" w:rsidRPr="00470D1B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470D1B">
        <w:rPr>
          <w:rFonts w:cstheme="minorHAnsi"/>
        </w:rPr>
        <w:t>Oświadczenie o braku podstaw do wykluczenia i spełnienia warunków udziału w postępowaniu,</w:t>
      </w:r>
    </w:p>
    <w:p w14:paraId="0BCF273A" w14:textId="50ECDCC5" w:rsidR="00632E8B" w:rsidRPr="00470D1B" w:rsidRDefault="00BE7B69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>Potwierdzenie odbycia wizji lokalnej,</w:t>
      </w:r>
    </w:p>
    <w:p w14:paraId="25209518" w14:textId="77777777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3C2E39B5" w14:textId="5CBA6146" w:rsidR="00632E8B" w:rsidRPr="00470D1B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470D1B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2475CB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2475CB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  <w:r w:rsidRPr="002475CB">
        <w:rPr>
          <w:rFonts w:asciiTheme="minorHAnsi" w:hAnsiTheme="minorHAnsi" w:cstheme="minorHAnsi"/>
          <w:b/>
          <w:bCs/>
          <w:sz w:val="20"/>
          <w:szCs w:val="20"/>
          <w:lang w:val="pl-PL" w:eastAsia="en-US"/>
        </w:rPr>
        <w:t>UWAGA: wymagany podpis zgodnie z postanowieniami SWZ</w:t>
      </w:r>
    </w:p>
    <w:sectPr w:rsidR="00ED693B" w:rsidRPr="002475CB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Calibri"/>
    <w:charset w:val="00"/>
    <w:family w:val="swiss"/>
    <w:pitch w:val="variable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18B3163F" w14:textId="77777777" w:rsidR="00C21753" w:rsidRDefault="00C21753" w:rsidP="00C217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6FA4">
        <w:rPr>
          <w:rFonts w:ascii="Calibri" w:hAnsi="Calibri" w:cs="Calibri"/>
          <w:sz w:val="16"/>
          <w:szCs w:val="16"/>
          <w:lang w:eastAsia="x-none"/>
        </w:rPr>
        <w:t>W przypadku gdy wybór oferty będzie prowadzić do powstania u zamawiającego obowiązku podatkowego w zakresie podatku Vat w odniesieniu do towarów/ usług należy podać ofertowaną kwotę netto i kwotę VAT.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  <w:footnote w:id="3">
    <w:p w14:paraId="1F542F88" w14:textId="736DB4A0" w:rsidR="005B79EE" w:rsidRDefault="005B79EE">
      <w:pPr>
        <w:pStyle w:val="Tekstprzypisudolnego"/>
      </w:pPr>
      <w:r>
        <w:rPr>
          <w:rStyle w:val="Odwoanieprzypisudolnego"/>
        </w:rPr>
        <w:footnoteRef/>
      </w:r>
      <w:r>
        <w:t xml:space="preserve"> Wykonawca zobowiązany jest wraz z ofertą potwierdzenie odbycia wizji lokalnej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F38E" w14:textId="085A91B2" w:rsidR="00660108" w:rsidRDefault="005B79EE" w:rsidP="00660719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1" w:name="_Hlk158819388"/>
    <w:r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50F8BDEB" wp14:editId="6EFCF270">
          <wp:simplePos x="0" y="0"/>
          <wp:positionH relativeFrom="column">
            <wp:posOffset>3829050</wp:posOffset>
          </wp:positionH>
          <wp:positionV relativeFrom="paragraph">
            <wp:posOffset>-155575</wp:posOffset>
          </wp:positionV>
          <wp:extent cx="1604645" cy="828675"/>
          <wp:effectExtent l="0" t="0" r="0" b="9525"/>
          <wp:wrapTight wrapText="bothSides">
            <wp:wrapPolygon edited="0">
              <wp:start x="0" y="0"/>
              <wp:lineTo x="0" y="21352"/>
              <wp:lineTo x="21284" y="21352"/>
              <wp:lineTo x="21284" y="0"/>
              <wp:lineTo x="0" y="0"/>
            </wp:wrapPolygon>
          </wp:wrapTight>
          <wp:docPr id="137226061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64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7987538" wp14:editId="1A9D05C1">
          <wp:simplePos x="0" y="0"/>
          <wp:positionH relativeFrom="column">
            <wp:posOffset>-38100</wp:posOffset>
          </wp:positionH>
          <wp:positionV relativeFrom="paragraph">
            <wp:posOffset>-116205</wp:posOffset>
          </wp:positionV>
          <wp:extent cx="1485900" cy="582943"/>
          <wp:effectExtent l="0" t="0" r="0" b="7620"/>
          <wp:wrapThrough wrapText="bothSides">
            <wp:wrapPolygon edited="0">
              <wp:start x="0" y="0"/>
              <wp:lineTo x="0" y="21176"/>
              <wp:lineTo x="21323" y="21176"/>
              <wp:lineTo x="21323" y="0"/>
              <wp:lineTo x="0" y="0"/>
            </wp:wrapPolygon>
          </wp:wrapThrough>
          <wp:docPr id="8652684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21798" name="Obraz 3751217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829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A684B5" w14:textId="77777777" w:rsidR="005B79EE" w:rsidRDefault="005B79EE" w:rsidP="005B79EE">
    <w:pPr>
      <w:pStyle w:val="bez"/>
      <w:tabs>
        <w:tab w:val="clear" w:pos="336"/>
        <w:tab w:val="clear" w:pos="792"/>
        <w:tab w:val="clear" w:pos="2547"/>
        <w:tab w:val="clear" w:pos="2880"/>
        <w:tab w:val="clear" w:pos="3600"/>
        <w:tab w:val="clear" w:pos="3964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line="240" w:lineRule="auto"/>
      <w:rPr>
        <w:rFonts w:ascii="Calibri Light" w:hAnsi="Calibri Light" w:cs="Calibri Light"/>
        <w:i/>
        <w:iCs/>
        <w:sz w:val="22"/>
        <w:szCs w:val="22"/>
      </w:rPr>
    </w:pPr>
  </w:p>
  <w:p w14:paraId="3C02EC36" w14:textId="77777777" w:rsidR="005B79EE" w:rsidRDefault="005B79EE" w:rsidP="005B79EE">
    <w:pPr>
      <w:pStyle w:val="bez"/>
      <w:tabs>
        <w:tab w:val="clear" w:pos="336"/>
        <w:tab w:val="clear" w:pos="792"/>
        <w:tab w:val="clear" w:pos="2547"/>
        <w:tab w:val="clear" w:pos="2880"/>
        <w:tab w:val="clear" w:pos="3600"/>
        <w:tab w:val="clear" w:pos="3964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line="240" w:lineRule="auto"/>
      <w:rPr>
        <w:rFonts w:ascii="Calibri Light" w:hAnsi="Calibri Light" w:cs="Calibri Light"/>
        <w:i/>
        <w:iCs/>
        <w:sz w:val="22"/>
        <w:szCs w:val="22"/>
      </w:rPr>
    </w:pPr>
  </w:p>
  <w:p w14:paraId="581ABC76" w14:textId="315E43C4" w:rsidR="005B79EE" w:rsidRDefault="006C5C82" w:rsidP="005B79EE">
    <w:pPr>
      <w:pStyle w:val="bez"/>
      <w:tabs>
        <w:tab w:val="clear" w:pos="336"/>
        <w:tab w:val="clear" w:pos="792"/>
        <w:tab w:val="clear" w:pos="2547"/>
        <w:tab w:val="clear" w:pos="2880"/>
        <w:tab w:val="clear" w:pos="3600"/>
        <w:tab w:val="clear" w:pos="3964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line="240" w:lineRule="auto"/>
      <w:rPr>
        <w:rFonts w:asciiTheme="minorHAnsi" w:hAnsiTheme="minorHAnsi" w:cstheme="minorHAnsi"/>
        <w:noProof w:val="0"/>
        <w:color w:val="000000"/>
        <w:sz w:val="24"/>
        <w:szCs w:val="24"/>
      </w:rPr>
    </w:pPr>
    <w:r>
      <w:rPr>
        <w:rFonts w:ascii="Calibri Light" w:hAnsi="Calibri Light" w:cs="Calibri Light"/>
        <w:i/>
        <w:iCs/>
        <w:sz w:val="22"/>
        <w:szCs w:val="22"/>
      </w:rPr>
      <w:t xml:space="preserve">Nr sprawy: </w:t>
    </w:r>
    <w:r w:rsidR="005B79EE" w:rsidRPr="00003A1B">
      <w:rPr>
        <w:rFonts w:asciiTheme="minorHAnsi" w:hAnsiTheme="minorHAnsi" w:cstheme="minorHAnsi"/>
        <w:noProof w:val="0"/>
        <w:color w:val="000000"/>
        <w:sz w:val="24"/>
        <w:szCs w:val="24"/>
      </w:rPr>
      <w:t>OR.X.271.3.2024</w:t>
    </w:r>
  </w:p>
  <w:p w14:paraId="5D6FDC12" w14:textId="0BEA850B" w:rsidR="00780211" w:rsidRPr="005B79EE" w:rsidRDefault="00295D46" w:rsidP="005B79EE">
    <w:pPr>
      <w:pStyle w:val="bez"/>
      <w:tabs>
        <w:tab w:val="clear" w:pos="336"/>
        <w:tab w:val="clear" w:pos="792"/>
        <w:tab w:val="clear" w:pos="2547"/>
        <w:tab w:val="clear" w:pos="2880"/>
        <w:tab w:val="clear" w:pos="3600"/>
        <w:tab w:val="clear" w:pos="3964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</w:tabs>
      <w:spacing w:line="240" w:lineRule="auto"/>
      <w:jc w:val="right"/>
      <w:rPr>
        <w:rFonts w:asciiTheme="minorHAnsi" w:hAnsiTheme="minorHAnsi" w:cstheme="minorHAnsi"/>
        <w:noProof w:val="0"/>
        <w:color w:val="000000"/>
        <w:sz w:val="24"/>
        <w:szCs w:val="24"/>
      </w:rPr>
    </w:pP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</w:t>
    </w:r>
    <w:r w:rsidR="005B79EE">
      <w:rPr>
        <w:rFonts w:ascii="Calibri Light" w:hAnsi="Calibri Light" w:cs="Calibri Light"/>
        <w:i/>
        <w:iCs/>
        <w:sz w:val="22"/>
        <w:szCs w:val="22"/>
      </w:rPr>
      <w:t>Zapytania</w:t>
    </w:r>
  </w:p>
  <w:bookmarkEnd w:id="1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09BD"/>
    <w:multiLevelType w:val="hybridMultilevel"/>
    <w:tmpl w:val="2070EB72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304612">
    <w:abstractNumId w:val="11"/>
  </w:num>
  <w:num w:numId="2" w16cid:durableId="159319618">
    <w:abstractNumId w:val="9"/>
  </w:num>
  <w:num w:numId="3" w16cid:durableId="1037463172">
    <w:abstractNumId w:val="8"/>
  </w:num>
  <w:num w:numId="4" w16cid:durableId="418916777">
    <w:abstractNumId w:val="2"/>
  </w:num>
  <w:num w:numId="5" w16cid:durableId="425613526">
    <w:abstractNumId w:val="4"/>
  </w:num>
  <w:num w:numId="6" w16cid:durableId="1463885461">
    <w:abstractNumId w:val="7"/>
  </w:num>
  <w:num w:numId="7" w16cid:durableId="650908246">
    <w:abstractNumId w:val="5"/>
  </w:num>
  <w:num w:numId="8" w16cid:durableId="1672372855">
    <w:abstractNumId w:val="3"/>
  </w:num>
  <w:num w:numId="9" w16cid:durableId="108015555">
    <w:abstractNumId w:val="10"/>
  </w:num>
  <w:num w:numId="10" w16cid:durableId="1384448940">
    <w:abstractNumId w:val="0"/>
  </w:num>
  <w:num w:numId="11" w16cid:durableId="755054266">
    <w:abstractNumId w:val="1"/>
  </w:num>
  <w:num w:numId="12" w16cid:durableId="412122989">
    <w:abstractNumId w:val="6"/>
  </w:num>
  <w:num w:numId="13" w16cid:durableId="1458179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936B7"/>
    <w:rsid w:val="000A0752"/>
    <w:rsid w:val="000B4BC5"/>
    <w:rsid w:val="000D69A3"/>
    <w:rsid w:val="001A6541"/>
    <w:rsid w:val="002143FE"/>
    <w:rsid w:val="002475CB"/>
    <w:rsid w:val="00295D46"/>
    <w:rsid w:val="002B17B7"/>
    <w:rsid w:val="00305ECA"/>
    <w:rsid w:val="003B54EF"/>
    <w:rsid w:val="00403288"/>
    <w:rsid w:val="004255F5"/>
    <w:rsid w:val="00470D1B"/>
    <w:rsid w:val="004E0385"/>
    <w:rsid w:val="005335C6"/>
    <w:rsid w:val="005435F6"/>
    <w:rsid w:val="00545A19"/>
    <w:rsid w:val="005464EB"/>
    <w:rsid w:val="00554D42"/>
    <w:rsid w:val="005B79EE"/>
    <w:rsid w:val="00630A03"/>
    <w:rsid w:val="00632E8B"/>
    <w:rsid w:val="00660108"/>
    <w:rsid w:val="00660719"/>
    <w:rsid w:val="0068190A"/>
    <w:rsid w:val="0069551B"/>
    <w:rsid w:val="006C5C82"/>
    <w:rsid w:val="00780211"/>
    <w:rsid w:val="007C7C9B"/>
    <w:rsid w:val="007E3A15"/>
    <w:rsid w:val="00845022"/>
    <w:rsid w:val="008F1D2B"/>
    <w:rsid w:val="00910A6A"/>
    <w:rsid w:val="009143CA"/>
    <w:rsid w:val="00917150"/>
    <w:rsid w:val="009A631E"/>
    <w:rsid w:val="009C7E8B"/>
    <w:rsid w:val="00A054AA"/>
    <w:rsid w:val="00A97934"/>
    <w:rsid w:val="00AE0AF1"/>
    <w:rsid w:val="00AE1E62"/>
    <w:rsid w:val="00BA030A"/>
    <w:rsid w:val="00BB0630"/>
    <w:rsid w:val="00BE7B69"/>
    <w:rsid w:val="00C21753"/>
    <w:rsid w:val="00C3150D"/>
    <w:rsid w:val="00C451B1"/>
    <w:rsid w:val="00C52699"/>
    <w:rsid w:val="00D208A5"/>
    <w:rsid w:val="00DD1879"/>
    <w:rsid w:val="00ED693B"/>
    <w:rsid w:val="00F1797C"/>
    <w:rsid w:val="00F20D8C"/>
    <w:rsid w:val="00F25840"/>
    <w:rsid w:val="00F4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bez">
    <w:name w:val="bez"/>
    <w:rsid w:val="005B79EE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40" w:lineRule="atLeast"/>
      <w:jc w:val="both"/>
    </w:pPr>
    <w:rPr>
      <w:rFonts w:ascii="Univers-PL" w:eastAsia="Times New Roman" w:hAnsi="Univers-PL" w:cs="Univers-PL"/>
      <w:noProof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20</cp:revision>
  <cp:lastPrinted>2024-08-05T11:04:00Z</cp:lastPrinted>
  <dcterms:created xsi:type="dcterms:W3CDTF">2023-06-20T11:25:00Z</dcterms:created>
  <dcterms:modified xsi:type="dcterms:W3CDTF">2024-10-25T05:50:00Z</dcterms:modified>
</cp:coreProperties>
</file>