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4DF69" w14:textId="77777777" w:rsidR="00D61992" w:rsidRPr="00F323CC" w:rsidRDefault="00D61992" w:rsidP="00F323CC">
      <w:pPr>
        <w:pStyle w:val="western"/>
        <w:spacing w:before="0" w:beforeAutospacing="0" w:after="0" w:line="360" w:lineRule="auto"/>
        <w:jc w:val="right"/>
        <w:rPr>
          <w:rFonts w:asciiTheme="minorHAnsi" w:hAnsiTheme="minorHAnsi" w:cstheme="minorHAnsi"/>
          <w:color w:val="FF0000"/>
        </w:rPr>
      </w:pPr>
      <w:r w:rsidRPr="00F323CC">
        <w:rPr>
          <w:rFonts w:asciiTheme="minorHAnsi" w:hAnsiTheme="minorHAnsi" w:cstheme="minorHAnsi"/>
          <w:b/>
          <w:bCs/>
          <w:i/>
          <w:iCs/>
          <w:color w:val="FF0000"/>
        </w:rPr>
        <w:t>- PROJEKT -</w:t>
      </w:r>
    </w:p>
    <w:p w14:paraId="1F9B8CFF"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i/>
          <w:iCs/>
        </w:rPr>
        <w:t xml:space="preserve">UMOWA Nr GPMK…………….. </w:t>
      </w:r>
    </w:p>
    <w:p w14:paraId="2D7CE1EA"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AF3883B"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rPr>
        <w:t>zawarta w dniu ………………</w:t>
      </w:r>
      <w:r w:rsidRPr="00F323CC">
        <w:rPr>
          <w:rFonts w:asciiTheme="minorHAnsi" w:hAnsiTheme="minorHAnsi" w:cstheme="minorHAnsi"/>
          <w:b/>
          <w:bCs/>
        </w:rPr>
        <w:t xml:space="preserve"> 2021 r</w:t>
      </w:r>
      <w:r w:rsidRPr="00F323CC">
        <w:rPr>
          <w:rFonts w:asciiTheme="minorHAnsi" w:hAnsiTheme="minorHAnsi" w:cstheme="minorHAnsi"/>
        </w:rPr>
        <w:t>. w Tuchowie</w:t>
      </w:r>
    </w:p>
    <w:p w14:paraId="5BBDF814"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1E2FD65"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pomiędzy:</w:t>
      </w:r>
    </w:p>
    <w:p w14:paraId="1C1FD546"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 xml:space="preserve">Gminą Tuchów </w:t>
      </w:r>
    </w:p>
    <w:p w14:paraId="0C45A025"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ul. Rynek 1, 33 – 170 Tuchów</w:t>
      </w:r>
    </w:p>
    <w:p w14:paraId="661D6A61"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 xml:space="preserve">NIP: 993-033-64-43, REGON: 851661168 </w:t>
      </w:r>
    </w:p>
    <w:p w14:paraId="1186FB42"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zwaną dalej „Zamawiającym”,</w:t>
      </w:r>
    </w:p>
    <w:p w14:paraId="0261DBA9"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reprezentowaną przez:</w:t>
      </w:r>
    </w:p>
    <w:p w14:paraId="7F349D36"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Burmistrza Tuchowa – mgr Magdalenę Marszałek</w:t>
      </w:r>
    </w:p>
    <w:p w14:paraId="20801104"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6C197C53"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 xml:space="preserve">a: </w:t>
      </w:r>
    </w:p>
    <w:p w14:paraId="28C36CFF"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 xml:space="preserve">…………………………… </w:t>
      </w:r>
    </w:p>
    <w:p w14:paraId="6C393B64"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 xml:space="preserve">…………………………… </w:t>
      </w:r>
    </w:p>
    <w:p w14:paraId="6AA8537A"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56975BBE"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reprezentowanym/-ą przez:</w:t>
      </w:r>
    </w:p>
    <w:p w14:paraId="07A75B7F"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t>
      </w:r>
    </w:p>
    <w:p w14:paraId="3A6DD7F3"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t>
      </w:r>
    </w:p>
    <w:p w14:paraId="230263B0"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DB72BAF"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zwanym/-ą dalej „Wykonawcą”.</w:t>
      </w:r>
    </w:p>
    <w:p w14:paraId="67139CC2"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7671A38D" w14:textId="77777777" w:rsidR="00D61992" w:rsidRPr="00F323CC" w:rsidRDefault="00D61992" w:rsidP="00F323CC">
      <w:pPr>
        <w:pStyle w:val="NormalnyWeb"/>
        <w:spacing w:before="0" w:beforeAutospacing="0" w:after="0" w:line="360" w:lineRule="auto"/>
        <w:rPr>
          <w:rFonts w:asciiTheme="minorHAnsi" w:hAnsiTheme="minorHAnsi" w:cstheme="minorHAnsi"/>
        </w:rPr>
      </w:pPr>
      <w:r w:rsidRPr="00F323CC">
        <w:rPr>
          <w:rFonts w:asciiTheme="minorHAnsi" w:hAnsiTheme="minorHAnsi" w:cstheme="minorHAnsi"/>
        </w:rPr>
        <w:t xml:space="preserve">W wyniku dokonania przez Zamawiającego wyboru oferty Wykonawcy w trakcie postępowania o zamówienie publiczne na realizację zadania </w:t>
      </w:r>
      <w:proofErr w:type="spellStart"/>
      <w:r w:rsidRPr="00F323CC">
        <w:rPr>
          <w:rFonts w:asciiTheme="minorHAnsi" w:hAnsiTheme="minorHAnsi" w:cstheme="minorHAnsi"/>
        </w:rPr>
        <w:t>pn</w:t>
      </w:r>
      <w:proofErr w:type="spellEnd"/>
      <w:r w:rsidRPr="00F323CC">
        <w:rPr>
          <w:rFonts w:asciiTheme="minorHAnsi" w:hAnsiTheme="minorHAnsi" w:cstheme="minorHAnsi"/>
        </w:rPr>
        <w:t xml:space="preserve">: </w:t>
      </w:r>
      <w:r w:rsidRPr="00F323CC">
        <w:rPr>
          <w:rFonts w:asciiTheme="minorHAnsi" w:hAnsiTheme="minorHAnsi" w:cstheme="minorHAnsi"/>
          <w:b/>
          <w:bCs/>
          <w:i/>
          <w:iCs/>
        </w:rPr>
        <w:t>„Zimowe utrzymanie ulic i dróg na terenie gminy Tuchów 2021 / 2022",</w:t>
      </w:r>
      <w:r w:rsidRPr="00F323CC">
        <w:rPr>
          <w:rFonts w:asciiTheme="minorHAnsi" w:hAnsiTheme="minorHAnsi" w:cstheme="minorHAnsi"/>
        </w:rPr>
        <w:t xml:space="preserve"> przeprowadzonego w trybie podstawowym, zgodnie z art. 275 pkt 1 ustawy z dnia 11 września 2019 r. Prawo Zamówień Publicznych (Dz.U. z 2021 r. poz. 1129), została zawarta umowa o następującej treści: </w:t>
      </w:r>
    </w:p>
    <w:p w14:paraId="009C59B4"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1</w:t>
      </w:r>
    </w:p>
    <w:p w14:paraId="0929FD13" w14:textId="456E0BD3"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Przedmiotem niniejszej umowy jest </w:t>
      </w:r>
      <w:r w:rsidRPr="00F323CC">
        <w:rPr>
          <w:rFonts w:asciiTheme="minorHAnsi" w:hAnsiTheme="minorHAnsi" w:cstheme="minorHAnsi"/>
          <w:b/>
          <w:bCs/>
        </w:rPr>
        <w:t xml:space="preserve">zimowe utrzymanie - odśnieżanie i likwidacja śliskości poprzez posypywanie, ulic i dróg na terenie miasta i gminy Tuchów, w </w:t>
      </w:r>
      <w:r w:rsidRPr="00F323CC">
        <w:rPr>
          <w:rFonts w:asciiTheme="minorHAnsi" w:hAnsiTheme="minorHAnsi" w:cstheme="minorHAnsi"/>
          <w:b/>
          <w:bCs/>
        </w:rPr>
        <w:lastRenderedPageBreak/>
        <w:t xml:space="preserve">okresie od ……….… 2021 r. do </w:t>
      </w:r>
      <w:r w:rsidR="001D4333" w:rsidRPr="00F323CC">
        <w:rPr>
          <w:rFonts w:asciiTheme="minorHAnsi" w:hAnsiTheme="minorHAnsi" w:cstheme="minorHAnsi"/>
          <w:b/>
          <w:bCs/>
        </w:rPr>
        <w:t>…</w:t>
      </w:r>
      <w:r w:rsidRPr="00F323CC">
        <w:rPr>
          <w:rFonts w:asciiTheme="minorHAnsi" w:hAnsiTheme="minorHAnsi" w:cstheme="minorHAnsi"/>
          <w:b/>
          <w:bCs/>
        </w:rPr>
        <w:t>.2022 r.,</w:t>
      </w:r>
      <w:r w:rsidRPr="00F323CC">
        <w:rPr>
          <w:rFonts w:asciiTheme="minorHAnsi" w:hAnsiTheme="minorHAnsi" w:cstheme="minorHAnsi"/>
        </w:rPr>
        <w:t xml:space="preserve"> w zakresie i na zasadach określonych w niniejszej umowie oraz specyfikacji warunków zamówienia (zwanej dalej SWZ)</w:t>
      </w:r>
      <w:r w:rsidRPr="00F323CC">
        <w:rPr>
          <w:rFonts w:asciiTheme="minorHAnsi" w:hAnsiTheme="minorHAnsi" w:cstheme="minorHAnsi"/>
          <w:color w:val="FF3333"/>
        </w:rPr>
        <w:t xml:space="preserve">. </w:t>
      </w:r>
    </w:p>
    <w:p w14:paraId="2ADE7B9A" w14:textId="77777777"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Wykonawca oświadcza, że posiada odpowiednie uprawnienia, niezbędne do należytego wykonywania przedmiotu niniejszej umowy.</w:t>
      </w:r>
    </w:p>
    <w:p w14:paraId="34387CAE" w14:textId="77777777"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Wykonawca jest zobowiązany do pełnej i natychmiastowej gotowości w razie wystąpienia opadów śniegu lub gołoledzi, a także do zapewnienia usunięcia skutków opadów w pełnym zakresie.</w:t>
      </w:r>
    </w:p>
    <w:p w14:paraId="7613E41B" w14:textId="77777777"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Przedmiot umowy obejmuje w szczególności:</w:t>
      </w:r>
    </w:p>
    <w:p w14:paraId="7422CD8A"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odśnieżanie oraz doprowadzenie do przejezdności ulic i dróg gminnych zgodnie ze zleceniem (telefoniczne lub faksem) otrzymanym od Zamawiającego,</w:t>
      </w:r>
    </w:p>
    <w:p w14:paraId="763414C0"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likwidacja śliskości polegającej na posypywaniu dróg gminnych materiałem </w:t>
      </w:r>
      <w:proofErr w:type="spellStart"/>
      <w:r w:rsidRPr="00F323CC">
        <w:rPr>
          <w:rFonts w:asciiTheme="minorHAnsi" w:hAnsiTheme="minorHAnsi" w:cstheme="minorHAnsi"/>
        </w:rPr>
        <w:t>uszorstniającym</w:t>
      </w:r>
      <w:proofErr w:type="spellEnd"/>
      <w:r w:rsidRPr="00F323CC">
        <w:rPr>
          <w:rFonts w:asciiTheme="minorHAnsi" w:hAnsiTheme="minorHAnsi" w:cstheme="minorHAnsi"/>
        </w:rPr>
        <w:t xml:space="preserve"> uszczegółowionym w SWZ,</w:t>
      </w:r>
    </w:p>
    <w:p w14:paraId="470D0010"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utrzymanie w gotowości sprzętu i maszyn wraz z obsługą, przewidzianych do zimowego utrzymania dróg.</w:t>
      </w:r>
    </w:p>
    <w:p w14:paraId="58C83875"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zapewnienie we własnym zakresie przez Wykonawcę stałej obsługi naprawczo-remontowej dla sprzętu i środków transportu.</w:t>
      </w:r>
    </w:p>
    <w:p w14:paraId="142AC7C2" w14:textId="77777777" w:rsidR="00D61992" w:rsidRPr="00F323CC" w:rsidRDefault="00D61992" w:rsidP="00F323CC">
      <w:pPr>
        <w:pStyle w:val="western"/>
        <w:spacing w:before="0" w:beforeAutospacing="0" w:after="0" w:line="360" w:lineRule="auto"/>
        <w:ind w:left="720"/>
        <w:rPr>
          <w:rFonts w:asciiTheme="minorHAnsi" w:hAnsiTheme="minorHAnsi" w:cstheme="minorHAnsi"/>
        </w:rPr>
      </w:pPr>
    </w:p>
    <w:p w14:paraId="483E1C7E"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2</w:t>
      </w:r>
    </w:p>
    <w:p w14:paraId="11D7DE66" w14:textId="5F871AF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Strony zaliczają ulice i drogi do I, II i III kategorii zimowego utrzymania</w:t>
      </w:r>
      <w:r w:rsidR="001D5306">
        <w:rPr>
          <w:rFonts w:asciiTheme="minorHAnsi" w:hAnsiTheme="minorHAnsi" w:cstheme="minorHAnsi"/>
        </w:rPr>
        <w:t>.</w:t>
      </w:r>
    </w:p>
    <w:p w14:paraId="217BB39E" w14:textId="7777777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Usługi wykonywane będą w dni robocze (w tym soboty), niedziele i święta.</w:t>
      </w:r>
    </w:p>
    <w:p w14:paraId="21A66F98" w14:textId="2D8EDFA0"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Każdorazowe rozpoczęcie usługi odśnieżania lub likwidacji śliskości nastąpi wyłącznie na polecenie jednej osób odpowiedzialnych za nadzór nad realizacją </w:t>
      </w:r>
      <w:r w:rsidR="0059305F">
        <w:rPr>
          <w:rFonts w:asciiTheme="minorHAnsi" w:hAnsiTheme="minorHAnsi" w:cstheme="minorHAnsi"/>
        </w:rPr>
        <w:t>usług</w:t>
      </w:r>
      <w:r w:rsidRPr="00F323CC">
        <w:rPr>
          <w:rFonts w:asciiTheme="minorHAnsi" w:hAnsiTheme="minorHAnsi" w:cstheme="minorHAnsi"/>
        </w:rPr>
        <w:t xml:space="preserve"> z ramienia Zamawiającego, wymienionej w postanowieniu art.6 ust.1 (telefoniczne lub faksem) określające miejsce oraz zakres usługi.</w:t>
      </w:r>
    </w:p>
    <w:p w14:paraId="0913E0BB" w14:textId="613EA0D7" w:rsidR="00D61992" w:rsidRPr="001D5306" w:rsidRDefault="00D61992" w:rsidP="001D5306">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Wykonawca po wezwaniu, o którym mowa w ust.3 niniejszego paragrafu przez Zamawiającego, podstawia jednostki sprzętowe niezwłocznie, lecz nie później niż</w:t>
      </w:r>
      <w:r w:rsidR="001D5306">
        <w:rPr>
          <w:rFonts w:asciiTheme="minorHAnsi" w:hAnsiTheme="minorHAnsi" w:cstheme="minorHAnsi"/>
        </w:rPr>
        <w:t xml:space="preserve"> </w:t>
      </w:r>
      <w:r w:rsidRPr="001D5306">
        <w:rPr>
          <w:rFonts w:asciiTheme="minorHAnsi" w:hAnsiTheme="minorHAnsi" w:cstheme="minorHAnsi"/>
          <w:b/>
          <w:bCs/>
        </w:rPr>
        <w:t>w ciągu</w:t>
      </w:r>
      <w:r w:rsidRPr="001D5306">
        <w:rPr>
          <w:rFonts w:asciiTheme="minorHAnsi" w:hAnsiTheme="minorHAnsi" w:cstheme="minorHAnsi"/>
        </w:rPr>
        <w:t xml:space="preserve"> </w:t>
      </w:r>
      <w:r w:rsidR="001D4333" w:rsidRPr="001D5306">
        <w:rPr>
          <w:rFonts w:asciiTheme="minorHAnsi" w:hAnsiTheme="minorHAnsi" w:cstheme="minorHAnsi"/>
          <w:b/>
          <w:bCs/>
        </w:rPr>
        <w:t>……</w:t>
      </w:r>
      <w:r w:rsidRPr="001D5306">
        <w:rPr>
          <w:rFonts w:asciiTheme="minorHAnsi" w:hAnsiTheme="minorHAnsi" w:cstheme="minorHAnsi"/>
          <w:b/>
          <w:bCs/>
        </w:rPr>
        <w:t xml:space="preserve"> godziny</w:t>
      </w:r>
      <w:r w:rsidRPr="001D5306">
        <w:rPr>
          <w:rFonts w:asciiTheme="minorHAnsi" w:hAnsiTheme="minorHAnsi" w:cstheme="minorHAnsi"/>
        </w:rPr>
        <w:t xml:space="preserve"> </w:t>
      </w:r>
      <w:r w:rsidRPr="001D5306">
        <w:rPr>
          <w:rFonts w:asciiTheme="minorHAnsi" w:hAnsiTheme="minorHAnsi" w:cstheme="minorHAnsi"/>
          <w:b/>
          <w:bCs/>
        </w:rPr>
        <w:t>od momentu wezwania</w:t>
      </w:r>
      <w:r w:rsidR="001D5306">
        <w:rPr>
          <w:rFonts w:asciiTheme="minorHAnsi" w:hAnsiTheme="minorHAnsi" w:cstheme="minorHAnsi"/>
        </w:rPr>
        <w:t>.</w:t>
      </w:r>
    </w:p>
    <w:p w14:paraId="5AA1167C" w14:textId="7777777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Zarówno do odśnieżania jak i posypywania dróg należy używać sprzętu wyposażonego i oznakowanego wg wymogów prawa o ruchu drogowym oraz zgodnie z przepisami BHP i p.poż.</w:t>
      </w:r>
    </w:p>
    <w:p w14:paraId="70E887DB" w14:textId="7777777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Wykonawca będzie świadczył usługi w sposób nie zagrażający bezpiecznemu użytkowaniu dróg.</w:t>
      </w:r>
    </w:p>
    <w:p w14:paraId="23B0E395" w14:textId="77777777" w:rsidR="00D61992" w:rsidRPr="00F323CC" w:rsidRDefault="00D61992" w:rsidP="00F323CC">
      <w:pPr>
        <w:pStyle w:val="NormalnyWeb"/>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lastRenderedPageBreak/>
        <w:t>W przypadku powstania szkody na rzecz osób trzecich na skutek niewykonania lub nienależytego wykonania prac wymienionych w §1 Wykonawca zobowiązuje się do pokrycia pełnej wysokości szkody.</w:t>
      </w:r>
    </w:p>
    <w:p w14:paraId="54178AE4" w14:textId="77777777" w:rsidR="00D61992" w:rsidRPr="00F323CC" w:rsidRDefault="00D61992" w:rsidP="00F323CC">
      <w:pPr>
        <w:pStyle w:val="NormalnyWeb"/>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Wykonawca ponosi pełną odpowiedzialność za szkody oraz następstwa nieszczęśliwych wypadków dot. pracowników i osób trzecich powstałych w związku z utrzymaniem dróg, w tym także ruchem pojazdów mechanicznych.</w:t>
      </w:r>
    </w:p>
    <w:p w14:paraId="26383CC6"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3</w:t>
      </w:r>
    </w:p>
    <w:p w14:paraId="568039A4" w14:textId="77777777" w:rsidR="00D61992" w:rsidRPr="00F323CC" w:rsidRDefault="00D61992" w:rsidP="00F323CC">
      <w:pPr>
        <w:pStyle w:val="western"/>
        <w:numPr>
          <w:ilvl w:val="0"/>
          <w:numId w:val="17"/>
        </w:numPr>
        <w:spacing w:before="0" w:beforeAutospacing="0" w:after="0" w:line="360" w:lineRule="auto"/>
        <w:rPr>
          <w:rFonts w:asciiTheme="minorHAnsi" w:hAnsiTheme="minorHAnsi" w:cstheme="minorHAnsi"/>
        </w:rPr>
      </w:pPr>
      <w:r w:rsidRPr="00F323CC">
        <w:rPr>
          <w:rFonts w:asciiTheme="minorHAnsi" w:hAnsiTheme="minorHAnsi" w:cstheme="minorHAnsi"/>
        </w:rPr>
        <w:t>Materiał i sprzęt niezbędny do prawidłowego wykonania przedmiotu umowy zabezpieczy Wykonawca.</w:t>
      </w:r>
    </w:p>
    <w:p w14:paraId="10302DE2" w14:textId="77777777" w:rsidR="00D61992" w:rsidRPr="00F323CC" w:rsidRDefault="00D61992" w:rsidP="00F323CC">
      <w:pPr>
        <w:pStyle w:val="western"/>
        <w:numPr>
          <w:ilvl w:val="0"/>
          <w:numId w:val="17"/>
        </w:numPr>
        <w:spacing w:before="0" w:beforeAutospacing="0" w:after="0" w:line="360" w:lineRule="auto"/>
        <w:rPr>
          <w:rFonts w:asciiTheme="minorHAnsi" w:hAnsiTheme="minorHAnsi" w:cstheme="minorHAnsi"/>
        </w:rPr>
      </w:pPr>
      <w:r w:rsidRPr="00F323CC">
        <w:rPr>
          <w:rFonts w:asciiTheme="minorHAnsi" w:hAnsiTheme="minorHAnsi" w:cstheme="minorHAnsi"/>
        </w:rPr>
        <w:t>Wykonawca zabezpieczy również prawidłową łączność telefoniczną przy użyciu telefonów komórkowych z Urzędem Miejskim w Tuchowie.</w:t>
      </w:r>
    </w:p>
    <w:p w14:paraId="235D00C2" w14:textId="77777777" w:rsidR="00D61992" w:rsidRPr="00F323CC" w:rsidRDefault="00D61992" w:rsidP="00F323CC">
      <w:pPr>
        <w:pStyle w:val="western"/>
        <w:numPr>
          <w:ilvl w:val="0"/>
          <w:numId w:val="17"/>
        </w:numPr>
        <w:spacing w:before="0" w:beforeAutospacing="0" w:after="0" w:line="360" w:lineRule="auto"/>
        <w:rPr>
          <w:rFonts w:asciiTheme="minorHAnsi" w:hAnsiTheme="minorHAnsi" w:cstheme="minorHAnsi"/>
        </w:rPr>
      </w:pPr>
      <w:r w:rsidRPr="00F323CC">
        <w:rPr>
          <w:rFonts w:asciiTheme="minorHAnsi" w:hAnsiTheme="minorHAnsi" w:cstheme="minorHAnsi"/>
        </w:rPr>
        <w:t>Obowiązek określony w ust.2 obejmuje także wyposażenie osób pracujących na sprzęcie do odśnieżania w telefon komórkowy, którego numer Wykonawca przekaże Zamawiającemu.</w:t>
      </w:r>
    </w:p>
    <w:p w14:paraId="41F2DB28"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p>
    <w:p w14:paraId="1CCE6EB7"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4</w:t>
      </w:r>
    </w:p>
    <w:p w14:paraId="249C7E31" w14:textId="77777777" w:rsidR="00F323CC"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Strony ustalają, że rozliczenie za wykonane usługi określone w §1 niniejszej umowy, będzie następować wg cen jednostkowych (niezmiennych w czasie obowiązywania niniejszej umowy), zgodnych z ofertą przetargową z dnia ………...….. 2021 r. - stanowiącą załącznik nr 1 do niniejszej umowy.</w:t>
      </w:r>
    </w:p>
    <w:p w14:paraId="027C049A" w14:textId="22A1EA14" w:rsidR="00E83B31" w:rsidRPr="00F323CC" w:rsidRDefault="00E83B31"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Strony ustalają, że rozliczenie za wykonane usługi określone w §1 niniejszej umowy, będzie następować wg następujących cen jednostkowych (niezmiennych w czasie obowiązywania niniejszej umowy), zgodnych z ofertą przetargową z dnia …………… 2021 r. - stanowiącą załącznik nr 1 do niniejszej umowy: </w:t>
      </w:r>
    </w:p>
    <w:p w14:paraId="0C38DE66" w14:textId="3DBECFBE"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odśnieżania 1 km ulicy I kat. ………….</w:t>
      </w:r>
      <w:r w:rsidRPr="00F323CC">
        <w:rPr>
          <w:rFonts w:asciiTheme="minorHAnsi" w:hAnsiTheme="minorHAnsi" w:cstheme="minorHAnsi"/>
          <w:b/>
          <w:bCs/>
        </w:rPr>
        <w:t xml:space="preserve"> zł brutto / 1km</w:t>
      </w:r>
    </w:p>
    <w:p w14:paraId="2A47CEC8" w14:textId="2035D3FB"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Cena posypania 1 km ulicy I kat. środkiem </w:t>
      </w:r>
      <w:proofErr w:type="spellStart"/>
      <w:r w:rsidRPr="00F323CC">
        <w:rPr>
          <w:rFonts w:asciiTheme="minorHAnsi" w:hAnsiTheme="minorHAnsi" w:cstheme="minorHAnsi"/>
        </w:rPr>
        <w:t>niechemicznym</w:t>
      </w:r>
      <w:proofErr w:type="spellEnd"/>
      <w:r w:rsidRPr="00F323CC">
        <w:rPr>
          <w:rFonts w:asciiTheme="minorHAnsi" w:hAnsiTheme="minorHAnsi" w:cstheme="minorHAnsi"/>
        </w:rPr>
        <w:t xml:space="preserve"> lub kruszywem naturalnym lub sztucznym o uziarnieniu do 4 mm ………….</w:t>
      </w:r>
      <w:r w:rsidRPr="00F323CC">
        <w:rPr>
          <w:rFonts w:asciiTheme="minorHAnsi" w:hAnsiTheme="minorHAnsi" w:cstheme="minorHAnsi"/>
          <w:b/>
          <w:bCs/>
        </w:rPr>
        <w:t xml:space="preserve"> zł brutto / 1km</w:t>
      </w:r>
    </w:p>
    <w:p w14:paraId="1FD492EB" w14:textId="6A4829B1"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posypania 1 km ulicy I kat. środkiem chemicznym w postaci stałej chlorek sodu  (sól drogowa) w proporcjach: sól  15 %,  kruszywo 85 % ………….</w:t>
      </w:r>
      <w:r w:rsidRPr="00F323CC">
        <w:rPr>
          <w:rFonts w:asciiTheme="minorHAnsi" w:hAnsiTheme="minorHAnsi" w:cstheme="minorHAnsi"/>
          <w:b/>
          <w:bCs/>
        </w:rPr>
        <w:t xml:space="preserve"> zł brutto / 1km</w:t>
      </w:r>
    </w:p>
    <w:p w14:paraId="3915070E" w14:textId="26DA6F26"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odśnieżania 1 km ulicy II kat. ………….</w:t>
      </w:r>
      <w:r w:rsidRPr="00F323CC">
        <w:rPr>
          <w:rFonts w:asciiTheme="minorHAnsi" w:hAnsiTheme="minorHAnsi" w:cstheme="minorHAnsi"/>
          <w:b/>
          <w:bCs/>
        </w:rPr>
        <w:t xml:space="preserve"> zł brutto / 1km</w:t>
      </w:r>
    </w:p>
    <w:p w14:paraId="76BC7B13" w14:textId="11F60996"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lastRenderedPageBreak/>
        <w:t xml:space="preserve">Cena posypania 1 km ulicy II kat. środkiem </w:t>
      </w:r>
      <w:proofErr w:type="spellStart"/>
      <w:r w:rsidRPr="00F323CC">
        <w:rPr>
          <w:rFonts w:asciiTheme="minorHAnsi" w:hAnsiTheme="minorHAnsi" w:cstheme="minorHAnsi"/>
        </w:rPr>
        <w:t>niechemicznym</w:t>
      </w:r>
      <w:proofErr w:type="spellEnd"/>
      <w:r w:rsidRPr="00F323CC">
        <w:rPr>
          <w:rFonts w:asciiTheme="minorHAnsi" w:hAnsiTheme="minorHAnsi" w:cstheme="minorHAnsi"/>
        </w:rPr>
        <w:t xml:space="preserve"> lub kruszywem naturalnym lub sztucznym o uziarnieniu do 4 mm ………….</w:t>
      </w:r>
      <w:r w:rsidRPr="00F323CC">
        <w:rPr>
          <w:rFonts w:asciiTheme="minorHAnsi" w:hAnsiTheme="minorHAnsi" w:cstheme="minorHAnsi"/>
          <w:b/>
          <w:bCs/>
        </w:rPr>
        <w:t xml:space="preserve"> zł brutto / 1km</w:t>
      </w:r>
    </w:p>
    <w:p w14:paraId="37CA83AF" w14:textId="453AD12B"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posypania 1 km ulicy II kat. środkiem chemicznym w postaci stałej chlorek sodu  (sól drogowa) w proporcjach: sól  15 %,  kruszywo 85 % ………….</w:t>
      </w:r>
      <w:r w:rsidRPr="00F323CC">
        <w:rPr>
          <w:rFonts w:asciiTheme="minorHAnsi" w:hAnsiTheme="minorHAnsi" w:cstheme="minorHAnsi"/>
          <w:b/>
          <w:bCs/>
        </w:rPr>
        <w:t xml:space="preserve"> zł brutto / 1km</w:t>
      </w:r>
    </w:p>
    <w:p w14:paraId="6F2AAD1C" w14:textId="05E30B5A"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odśnieżania 1 km ulicy III kat. ………….</w:t>
      </w:r>
      <w:r w:rsidRPr="00F323CC">
        <w:rPr>
          <w:rFonts w:asciiTheme="minorHAnsi" w:hAnsiTheme="minorHAnsi" w:cstheme="minorHAnsi"/>
          <w:b/>
          <w:bCs/>
        </w:rPr>
        <w:t xml:space="preserve"> zł brutto / 1km</w:t>
      </w:r>
    </w:p>
    <w:p w14:paraId="533FF186" w14:textId="4A477A96"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Cena posypania 1 km ulicy III kat. środkiem </w:t>
      </w:r>
      <w:proofErr w:type="spellStart"/>
      <w:r w:rsidRPr="00F323CC">
        <w:rPr>
          <w:rFonts w:asciiTheme="minorHAnsi" w:hAnsiTheme="minorHAnsi" w:cstheme="minorHAnsi"/>
        </w:rPr>
        <w:t>niechemicznym</w:t>
      </w:r>
      <w:proofErr w:type="spellEnd"/>
      <w:r w:rsidRPr="00F323CC">
        <w:rPr>
          <w:rFonts w:asciiTheme="minorHAnsi" w:hAnsiTheme="minorHAnsi" w:cstheme="minorHAnsi"/>
        </w:rPr>
        <w:t xml:space="preserve"> lub kruszywem naturalnym lub sztucznym o uziarnieniu do 4 mm ………….</w:t>
      </w:r>
      <w:r w:rsidRPr="00F323CC">
        <w:rPr>
          <w:rFonts w:asciiTheme="minorHAnsi" w:hAnsiTheme="minorHAnsi" w:cstheme="minorHAnsi"/>
          <w:b/>
          <w:bCs/>
        </w:rPr>
        <w:t xml:space="preserve"> zł brutto / 1km</w:t>
      </w:r>
    </w:p>
    <w:p w14:paraId="1A67326F" w14:textId="3FA15D46" w:rsidR="00F323CC"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posypania 1 km ulicy III kat. środkiem chemicznym w postaci stałej chlorek sodu  (sól drogowa) w proporcjach: sól  15 %,  kruszywo 85 % ………….</w:t>
      </w:r>
      <w:r w:rsidRPr="00F323CC">
        <w:rPr>
          <w:rFonts w:asciiTheme="minorHAnsi" w:hAnsiTheme="minorHAnsi" w:cstheme="minorHAnsi"/>
          <w:b/>
          <w:bCs/>
        </w:rPr>
        <w:t xml:space="preserve"> zł brutto / 1km</w:t>
      </w:r>
    </w:p>
    <w:p w14:paraId="117B2C54" w14:textId="245559C5" w:rsidR="00D61992"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Zamawiający nie będzie pokrywał kosztów dojazdów sprzętu do (i z) miejsca wykonywania usługi oraz kosztów montażu i demontażu sprzętu.</w:t>
      </w:r>
    </w:p>
    <w:p w14:paraId="3D605E6B" w14:textId="77777777" w:rsidR="00D61992"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W razie niespodziewanych, ciężkich ataków zimy Zamawiający może powierzyć Wykonawcy wykonanie dodatkowych prac wykraczających poza zakres przedmiotu niniejszej umowy a niezbędnych do utrzymania ciągłej przejezdności dróg, za dodatkowym wynagrodzeniem. Powierzenie w/w prac może nastąpić w formie pisemnego (pod rygorem nieważności) polecenia, określającego zakres i wartość dodatkowych prac.</w:t>
      </w:r>
    </w:p>
    <w:p w14:paraId="351308C9" w14:textId="77777777" w:rsidR="00D61992"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§5 ust. 1.</w:t>
      </w:r>
    </w:p>
    <w:p w14:paraId="3644DFA9"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0B452BAB"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5</w:t>
      </w:r>
    </w:p>
    <w:p w14:paraId="77A8E75B"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Strony postanawiają, że rozliczenie za wykonany przedmiot umowy będzie się odbywało na podstawie miesięcznych faktur częściowych, wystawianych przez Wykonawcę za usługi świadczone w danym miesiącu kalendarzowym.</w:t>
      </w:r>
    </w:p>
    <w:p w14:paraId="25C07CA8" w14:textId="5A1C6CFE"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Podstawą do wystawienia faktur za wykonane usługi będą pisemne raporty (zestawienia wykonanych prac) potwierdzone przez jedną z osób odpowiedzialnych za nadzór nad realizacją </w:t>
      </w:r>
      <w:r w:rsidR="0059305F">
        <w:rPr>
          <w:rFonts w:asciiTheme="minorHAnsi" w:hAnsiTheme="minorHAnsi" w:cstheme="minorHAnsi"/>
        </w:rPr>
        <w:t>usług</w:t>
      </w:r>
      <w:r w:rsidRPr="00F323CC">
        <w:rPr>
          <w:rFonts w:asciiTheme="minorHAnsi" w:hAnsiTheme="minorHAnsi" w:cstheme="minorHAnsi"/>
        </w:rPr>
        <w:t xml:space="preserve"> z ramienia Zamawiającego, wymienionych w postanowieniu art.6 ust.1.</w:t>
      </w:r>
    </w:p>
    <w:p w14:paraId="647AF067"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lastRenderedPageBreak/>
        <w:t>Ustala się termin płatności faktur do 30 dni od daty ich doręczenia Zamawiającemu.</w:t>
      </w:r>
    </w:p>
    <w:p w14:paraId="5B65822C"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Płatność za fakturę VAT będzie dokonana przelewem z konta Zamawiającego na konto Wykonawcy podane na fakturze.</w:t>
      </w:r>
    </w:p>
    <w:p w14:paraId="603FBB42"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W razie opóźnienia w zapłacie wierzytelności pieniężnych Strony zobowiązują się do zapłaty ustawowych odsetek za opóźnienie.</w:t>
      </w:r>
    </w:p>
    <w:p w14:paraId="07FFB4B0"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Faktury należy wystawiać z zachowaniem następujących zasad:</w:t>
      </w:r>
    </w:p>
    <w:p w14:paraId="77C37204"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i/>
          <w:iCs/>
        </w:rPr>
        <w:t xml:space="preserve">- </w:t>
      </w:r>
      <w:r w:rsidRPr="00F323CC">
        <w:rPr>
          <w:rFonts w:asciiTheme="minorHAnsi" w:hAnsiTheme="minorHAnsi" w:cstheme="minorHAnsi"/>
        </w:rPr>
        <w:t>Nabywca:</w:t>
      </w:r>
      <w:r w:rsidRPr="00F323CC">
        <w:rPr>
          <w:rFonts w:asciiTheme="minorHAnsi" w:hAnsiTheme="minorHAnsi" w:cstheme="minorHAnsi"/>
          <w:i/>
          <w:iCs/>
        </w:rPr>
        <w:t xml:space="preserve"> Gmina Tuchów, ul. Rynek 1, 33-170 Tuchów, NIP: 993-033-64-43, REGON: 851661168.</w:t>
      </w:r>
    </w:p>
    <w:p w14:paraId="1FF9F87E"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i/>
          <w:iCs/>
        </w:rPr>
        <w:t xml:space="preserve">- </w:t>
      </w:r>
      <w:r w:rsidRPr="00F323CC">
        <w:rPr>
          <w:rFonts w:asciiTheme="minorHAnsi" w:hAnsiTheme="minorHAnsi" w:cstheme="minorHAnsi"/>
        </w:rPr>
        <w:t>Odbiorca:</w:t>
      </w:r>
      <w:r w:rsidRPr="00F323CC">
        <w:rPr>
          <w:rFonts w:asciiTheme="minorHAnsi" w:hAnsiTheme="minorHAnsi" w:cstheme="minorHAnsi"/>
          <w:i/>
          <w:iCs/>
        </w:rPr>
        <w:t xml:space="preserve"> Urząd Miejski w Tuchowie, ul. Rynek 1, 33-170 Tuchów.</w:t>
      </w:r>
      <w:r w:rsidRPr="00F323CC">
        <w:rPr>
          <w:rFonts w:asciiTheme="minorHAnsi" w:hAnsiTheme="minorHAnsi" w:cstheme="minorHAnsi"/>
        </w:rPr>
        <w:t xml:space="preserve"> </w:t>
      </w:r>
    </w:p>
    <w:p w14:paraId="53BEC91F"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593691D0"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6</w:t>
      </w:r>
    </w:p>
    <w:p w14:paraId="1D84B374" w14:textId="1BDB82C8" w:rsidR="00D61992" w:rsidRPr="00F323CC" w:rsidRDefault="00D61992" w:rsidP="00F323CC">
      <w:pPr>
        <w:pStyle w:val="western"/>
        <w:numPr>
          <w:ilvl w:val="0"/>
          <w:numId w:val="20"/>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Nadzór nad realizacją </w:t>
      </w:r>
      <w:r w:rsidR="0059305F">
        <w:rPr>
          <w:rFonts w:asciiTheme="minorHAnsi" w:hAnsiTheme="minorHAnsi" w:cstheme="minorHAnsi"/>
        </w:rPr>
        <w:t>usług</w:t>
      </w:r>
      <w:r w:rsidRPr="00F323CC">
        <w:rPr>
          <w:rFonts w:asciiTheme="minorHAnsi" w:hAnsiTheme="minorHAnsi" w:cstheme="minorHAnsi"/>
        </w:rPr>
        <w:t xml:space="preserve"> z ramienia Zamawiającego sprawować będą:</w:t>
      </w:r>
    </w:p>
    <w:p w14:paraId="06E52948" w14:textId="77777777" w:rsidR="00D61992" w:rsidRPr="00F323CC" w:rsidRDefault="00D61992" w:rsidP="00F323CC">
      <w:pPr>
        <w:pStyle w:val="western"/>
        <w:numPr>
          <w:ilvl w:val="0"/>
          <w:numId w:val="21"/>
        </w:numPr>
        <w:spacing w:before="0" w:beforeAutospacing="0" w:after="0" w:line="360" w:lineRule="auto"/>
        <w:rPr>
          <w:rFonts w:asciiTheme="minorHAnsi" w:hAnsiTheme="minorHAnsi" w:cstheme="minorHAnsi"/>
        </w:rPr>
      </w:pPr>
      <w:r w:rsidRPr="00F323CC">
        <w:rPr>
          <w:rFonts w:asciiTheme="minorHAnsi" w:hAnsiTheme="minorHAnsi" w:cstheme="minorHAnsi"/>
        </w:rPr>
        <w:t>Burmistrz Tuchowa i/lub jego Zastępca;</w:t>
      </w:r>
    </w:p>
    <w:p w14:paraId="206D7537" w14:textId="77777777" w:rsidR="00D61992" w:rsidRPr="00F323CC" w:rsidRDefault="00D61992" w:rsidP="00F323CC">
      <w:pPr>
        <w:pStyle w:val="western"/>
        <w:numPr>
          <w:ilvl w:val="0"/>
          <w:numId w:val="21"/>
        </w:numPr>
        <w:spacing w:before="0" w:beforeAutospacing="0" w:after="0" w:line="360" w:lineRule="auto"/>
        <w:rPr>
          <w:rFonts w:asciiTheme="minorHAnsi" w:hAnsiTheme="minorHAnsi" w:cstheme="minorHAnsi"/>
        </w:rPr>
      </w:pPr>
      <w:r w:rsidRPr="00F323CC">
        <w:rPr>
          <w:rFonts w:asciiTheme="minorHAnsi" w:hAnsiTheme="minorHAnsi" w:cstheme="minorHAnsi"/>
        </w:rPr>
        <w:t>…………………. – pracownik UM Tuchów;</w:t>
      </w:r>
    </w:p>
    <w:p w14:paraId="22369274" w14:textId="77777777" w:rsidR="00D61992" w:rsidRPr="00F323CC" w:rsidRDefault="00D61992" w:rsidP="00F323CC">
      <w:pPr>
        <w:pStyle w:val="western"/>
        <w:numPr>
          <w:ilvl w:val="0"/>
          <w:numId w:val="22"/>
        </w:numPr>
        <w:spacing w:before="0" w:beforeAutospacing="0" w:after="0" w:line="360" w:lineRule="auto"/>
        <w:rPr>
          <w:rFonts w:asciiTheme="minorHAnsi" w:hAnsiTheme="minorHAnsi" w:cstheme="minorHAnsi"/>
        </w:rPr>
      </w:pPr>
      <w:r w:rsidRPr="00F323CC">
        <w:rPr>
          <w:rFonts w:asciiTheme="minorHAnsi" w:hAnsiTheme="minorHAnsi" w:cstheme="minorHAnsi"/>
        </w:rPr>
        <w:t>Do zakresu czynności osób wymienionych w ust. 1 należeć będą:</w:t>
      </w:r>
    </w:p>
    <w:p w14:paraId="229D2CF5" w14:textId="77777777" w:rsidR="00D61992" w:rsidRPr="00F323CC" w:rsidRDefault="00D61992" w:rsidP="00F323CC">
      <w:pPr>
        <w:pStyle w:val="western"/>
        <w:numPr>
          <w:ilvl w:val="0"/>
          <w:numId w:val="23"/>
        </w:numPr>
        <w:spacing w:before="0" w:beforeAutospacing="0" w:after="0" w:line="360" w:lineRule="auto"/>
        <w:rPr>
          <w:rFonts w:asciiTheme="minorHAnsi" w:hAnsiTheme="minorHAnsi" w:cstheme="minorHAnsi"/>
        </w:rPr>
      </w:pPr>
      <w:r w:rsidRPr="00F323CC">
        <w:rPr>
          <w:rFonts w:asciiTheme="minorHAnsi" w:hAnsiTheme="minorHAnsi" w:cstheme="minorHAnsi"/>
        </w:rPr>
        <w:t>wzywanie do pracy i odwoływanie z pracy zespołów roboczych Wykonawcy,</w:t>
      </w:r>
    </w:p>
    <w:p w14:paraId="02D26B0E" w14:textId="77777777" w:rsidR="00D61992" w:rsidRPr="00F323CC" w:rsidRDefault="00D61992" w:rsidP="00F323CC">
      <w:pPr>
        <w:pStyle w:val="western"/>
        <w:numPr>
          <w:ilvl w:val="0"/>
          <w:numId w:val="23"/>
        </w:numPr>
        <w:spacing w:before="0" w:beforeAutospacing="0" w:after="0" w:line="360" w:lineRule="auto"/>
        <w:rPr>
          <w:rFonts w:asciiTheme="minorHAnsi" w:hAnsiTheme="minorHAnsi" w:cstheme="minorHAnsi"/>
        </w:rPr>
      </w:pPr>
      <w:r w:rsidRPr="00F323CC">
        <w:rPr>
          <w:rFonts w:asciiTheme="minorHAnsi" w:hAnsiTheme="minorHAnsi" w:cstheme="minorHAnsi"/>
        </w:rPr>
        <w:t>wydawanie poleceń, instrukcji, prowadzenia bieżącej kontroli pracy, a także potwierdzanie dokumentów Wykonawcy w zakresie ilości i jakości wykonywanej pracy.</w:t>
      </w:r>
    </w:p>
    <w:p w14:paraId="5D61A677" w14:textId="77777777" w:rsidR="00D61992" w:rsidRPr="00F323CC" w:rsidRDefault="00D61992" w:rsidP="00F323CC">
      <w:pPr>
        <w:pStyle w:val="western"/>
        <w:numPr>
          <w:ilvl w:val="0"/>
          <w:numId w:val="24"/>
        </w:numPr>
        <w:spacing w:before="0" w:beforeAutospacing="0" w:after="0" w:line="360" w:lineRule="auto"/>
        <w:rPr>
          <w:rFonts w:asciiTheme="minorHAnsi" w:hAnsiTheme="minorHAnsi" w:cstheme="minorHAnsi"/>
        </w:rPr>
      </w:pPr>
      <w:r w:rsidRPr="00F323CC">
        <w:rPr>
          <w:rFonts w:asciiTheme="minorHAnsi" w:hAnsiTheme="minorHAnsi" w:cstheme="minorHAnsi"/>
        </w:rPr>
        <w:t>Osobą odpowiedzialną z ramienia Wykonawcy za prowadzenie akcji zimowej będzie …………... tel. ……………….... Wymieniona osoba będzie wykonywała polecenia i dyspozycje Zamawiającego.</w:t>
      </w:r>
    </w:p>
    <w:p w14:paraId="063C0DC9" w14:textId="77777777" w:rsidR="00D61992" w:rsidRPr="00F323CC" w:rsidRDefault="00D61992" w:rsidP="00F323CC">
      <w:pPr>
        <w:pStyle w:val="western"/>
        <w:numPr>
          <w:ilvl w:val="0"/>
          <w:numId w:val="24"/>
        </w:numPr>
        <w:spacing w:before="0" w:beforeAutospacing="0" w:after="0" w:line="360" w:lineRule="auto"/>
        <w:rPr>
          <w:rFonts w:asciiTheme="minorHAnsi" w:hAnsiTheme="minorHAnsi" w:cstheme="minorHAnsi"/>
        </w:rPr>
      </w:pPr>
      <w:r w:rsidRPr="00F323CC">
        <w:rPr>
          <w:rFonts w:asciiTheme="minorHAnsi" w:hAnsiTheme="minorHAnsi" w:cstheme="minorHAnsi"/>
        </w:rPr>
        <w:t>Oprócz czynności podstawowych do obowiązków osoby wymienionej w ust 3 należy ponadto przekazywanie Zamawiającemu następujących informacji:</w:t>
      </w:r>
    </w:p>
    <w:p w14:paraId="48E98760"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a) czasie rozpoczęcia i zakończenia prowadzonych prac na poszczególnych odcinkach dróg,</w:t>
      </w:r>
    </w:p>
    <w:p w14:paraId="41FB3FEC"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b) zagrożeniach spowodowanych warunkami atmosferycznymi,</w:t>
      </w:r>
    </w:p>
    <w:p w14:paraId="5ED0169A"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c) innych zauważonych zdarzeniach na drogach.</w:t>
      </w:r>
    </w:p>
    <w:p w14:paraId="6FFFF1ED"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5. Obok nadzoru nad przestrzeganiem realizacji przedmiotu umowy przewidzianego w pozostałych postanowieniach umownych, przewiduje się monitorowanie pracy jednostek sprzętowych Wykonawcy przez</w:t>
      </w:r>
    </w:p>
    <w:p w14:paraId="48F10516"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Zamawiającego, na następujących zasadach:</w:t>
      </w:r>
    </w:p>
    <w:p w14:paraId="615CFDB9"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lastRenderedPageBreak/>
        <w:t>a) wykonywanie usług zimowego utrzymania dróg przez jednostki wykorzystywane jako nośniki pługów będzie podlegało monitoringowi za pomocą urządzeń lokalizacji GPS (lokalizacja oraz czas pracy sprzętu) przy użyciu transmisji danych przez Zamawiającego i na tę usługę Wykonawca wyraża nieodwołalną zgodę;</w:t>
      </w:r>
    </w:p>
    <w:p w14:paraId="477E8F27"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b) miesięczna opłata za świadczenie usług lokalizacyjnych będzie dokonywana przez Zamawiającego;</w:t>
      </w:r>
    </w:p>
    <w:p w14:paraId="5D46A90D"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c) urządzenia GPS dostarczy, zamontuje oraz zdemontuje po okresie zimowym Zamawiający;</w:t>
      </w:r>
    </w:p>
    <w:p w14:paraId="7AD04869"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d) w celu montażu GPS, Wykonawca podstawi nośniki pługów na adres wskazany przez Zamawiającego</w:t>
      </w:r>
    </w:p>
    <w:p w14:paraId="2376EB8B"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 terminie wskazanym przez Zamawiającego;</w:t>
      </w:r>
    </w:p>
    <w:p w14:paraId="2436EFAA"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e) demontaż urządzeń GPS nastąpi po zakończeniu umowy;</w:t>
      </w:r>
    </w:p>
    <w:p w14:paraId="6A952120"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f) Wykonawca odpowiada materialnie za stan urządzeń GPS przez cały okres obowiązywania umowy, w przypadku uszkodzenia urządzenia do monitorowania pracy sprzętu, koszt jego naprawy ponosi Wykonawca;</w:t>
      </w:r>
    </w:p>
    <w:p w14:paraId="7624B6B1"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g) 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79819DFB"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h) potwierdzenie godzin pracy nośnika pługu do odśnieżania dróg wynikać będzie z karty drogowej/pisemnego raportu (potwierdzonej zgodnie z § 5 ust. 2 Umowy) oraz z raportu przejazdu zarejestrowanego przez urządzenie GPS; w przypadku różnicy wskazań pomiędzy kartą drogową/pisemnym raportem, a raportem z urządzenia GPS wiążący jest raport z urządzenia GPS;</w:t>
      </w:r>
    </w:p>
    <w:p w14:paraId="7C96A5C8"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i) w przypadku awarii urządzenia GPS godzina pracy jednostki sprzętowej wynikać będzie z karty drogowej / pisemnego raportu (potwierdzonej zgodnie z § 5 ust. 2 Umowy);</w:t>
      </w:r>
    </w:p>
    <w:p w14:paraId="3A62F6BF"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j) potwierdzenie pracy pozostałych jednostek sprzętowych do odśnieżania dróg będzie dokonywana wyłącznie na zasadach wskazanych w § 5 ust. 2 Umowy;</w:t>
      </w:r>
    </w:p>
    <w:p w14:paraId="01A0D86E"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6. Zamawiający zastrzega sobie prawo rezygnacji z monitorowania pracy jednostek sprzętowych, o których</w:t>
      </w:r>
    </w:p>
    <w:p w14:paraId="129B9BAD"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mowa w ust. 5 powyżej. Rezygnacja nie wymaga zmiany umowy.</w:t>
      </w:r>
    </w:p>
    <w:p w14:paraId="76AFF9A9"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lastRenderedPageBreak/>
        <w:t>§ 7</w:t>
      </w:r>
    </w:p>
    <w:p w14:paraId="5809CE7A" w14:textId="77777777" w:rsidR="00D61992" w:rsidRPr="00F323CC" w:rsidRDefault="00D61992" w:rsidP="00F323CC">
      <w:pPr>
        <w:pStyle w:val="western"/>
        <w:numPr>
          <w:ilvl w:val="0"/>
          <w:numId w:val="25"/>
        </w:numPr>
        <w:spacing w:before="0" w:beforeAutospacing="0" w:after="0" w:line="360" w:lineRule="auto"/>
        <w:rPr>
          <w:rFonts w:asciiTheme="minorHAnsi" w:hAnsiTheme="minorHAnsi" w:cstheme="minorHAnsi"/>
        </w:rPr>
      </w:pPr>
      <w:r w:rsidRPr="00F323CC">
        <w:rPr>
          <w:rFonts w:asciiTheme="minorHAnsi" w:hAnsiTheme="minorHAnsi" w:cstheme="minorHAnsi"/>
        </w:rPr>
        <w:t>Strony ustalają stosowanie następujących kar umownych:</w:t>
      </w:r>
    </w:p>
    <w:p w14:paraId="0B430D25"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1) Wykonawca zapłaci Zamawiającemu karę umowną:</w:t>
      </w:r>
    </w:p>
    <w:p w14:paraId="265BEA5B"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a) za opóźnienie w rozpoczęcia akcji odśnieżania lub likwidacji śliskości powyżej jednej godziny od chwili zgłoszenia - 50.00 zł za pierwszą, a 100.00 zł za drugą i każdą następną godzinę opóźnienia,</w:t>
      </w:r>
    </w:p>
    <w:p w14:paraId="2F3A7B74"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b) za odstąpienie od umowy przez Wykonawcę lub odstąpienie od umowy przez Zamawiającego z przyczyn leżących po stronie Wykonawcy w wysokości 20 000.00 zł.,</w:t>
      </w:r>
    </w:p>
    <w:p w14:paraId="719ED52C"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c) 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7564F67D" w14:textId="77777777" w:rsidR="00D61992" w:rsidRPr="00F323CC" w:rsidRDefault="00D61992" w:rsidP="00F323CC">
      <w:pPr>
        <w:pStyle w:val="western"/>
        <w:spacing w:before="0" w:beforeAutospacing="0" w:after="0" w:line="360" w:lineRule="auto"/>
        <w:ind w:left="284" w:hanging="284"/>
        <w:rPr>
          <w:rFonts w:asciiTheme="minorHAnsi" w:hAnsiTheme="minorHAnsi" w:cstheme="minorHAnsi"/>
        </w:rPr>
      </w:pPr>
      <w:r w:rsidRPr="00F323CC">
        <w:rPr>
          <w:rFonts w:asciiTheme="minorHAnsi" w:hAnsiTheme="minorHAnsi" w:cstheme="minorHAnsi"/>
        </w:rPr>
        <w:t>2. Strony zastrzegają sobie prawo dochodzenia odszkodowania uzupełniającego przenoszącego wysokość zastrzeżonych kar umownych do wysokości rzeczywiście poniesionej szkody.</w:t>
      </w:r>
    </w:p>
    <w:p w14:paraId="657491B6" w14:textId="77777777" w:rsidR="00D61992" w:rsidRPr="00F323CC" w:rsidRDefault="00D61992" w:rsidP="00F323CC">
      <w:pPr>
        <w:pStyle w:val="western"/>
        <w:spacing w:before="0" w:beforeAutospacing="0" w:after="0" w:line="360" w:lineRule="auto"/>
        <w:ind w:left="284" w:hanging="284"/>
        <w:rPr>
          <w:rFonts w:asciiTheme="minorHAnsi" w:hAnsiTheme="minorHAnsi" w:cstheme="minorHAnsi"/>
        </w:rPr>
      </w:pPr>
      <w:r w:rsidRPr="00F323CC">
        <w:rPr>
          <w:rFonts w:asciiTheme="minorHAnsi" w:hAnsiTheme="minorHAnsi" w:cstheme="minorHAnsi"/>
        </w:rPr>
        <w:t>3. Zamawiający ma prawo potrącić bez zgody Wykonawcy naliczone kary umowne wraz z odsetkami ustawowymi od tych kar z faktur wystawionych przez Wykonawcę.</w:t>
      </w:r>
    </w:p>
    <w:p w14:paraId="58FA7FB2" w14:textId="35FDD22B" w:rsidR="00D61992" w:rsidRPr="00F323CC" w:rsidRDefault="00D61992" w:rsidP="00F323CC">
      <w:pPr>
        <w:pStyle w:val="western"/>
        <w:spacing w:before="0" w:beforeAutospacing="0" w:after="0" w:line="360" w:lineRule="auto"/>
        <w:ind w:left="284" w:hanging="284"/>
        <w:jc w:val="center"/>
        <w:rPr>
          <w:rFonts w:asciiTheme="minorHAnsi" w:hAnsiTheme="minorHAnsi" w:cstheme="minorHAnsi"/>
        </w:rPr>
      </w:pPr>
      <w:r w:rsidRPr="00F323CC">
        <w:rPr>
          <w:rFonts w:asciiTheme="minorHAnsi" w:hAnsiTheme="minorHAnsi" w:cstheme="minorHAnsi"/>
          <w:b/>
          <w:bCs/>
        </w:rPr>
        <w:t>§ 8</w:t>
      </w:r>
    </w:p>
    <w:p w14:paraId="1D01A562"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633272A5" w14:textId="77777777" w:rsidR="00D61992" w:rsidRPr="00F323CC" w:rsidRDefault="00D61992" w:rsidP="00F323CC">
      <w:pPr>
        <w:pStyle w:val="western"/>
        <w:spacing w:before="0" w:beforeAutospacing="0" w:after="0" w:line="360" w:lineRule="auto"/>
        <w:ind w:left="284"/>
        <w:rPr>
          <w:rFonts w:asciiTheme="minorHAnsi" w:hAnsiTheme="minorHAnsi" w:cstheme="minorHAnsi"/>
        </w:rPr>
      </w:pPr>
    </w:p>
    <w:p w14:paraId="2165202D"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9</w:t>
      </w:r>
    </w:p>
    <w:p w14:paraId="3F9017F8"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15F452B9"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59163D93"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10</w:t>
      </w:r>
    </w:p>
    <w:p w14:paraId="45451D59"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lastRenderedPageBreak/>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0783BD39"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63FED7AC"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t>Na żądanie Zamawiającego, w terminie 3 dni od wezwania, Wykonawca składa wykaz osób – imiona i nazwiska (kierowców), które faktycznie będą realizowały usługę wraz z oświadczeniem, że są one zatrudnione na podstawie umowy o pracę.</w:t>
      </w:r>
    </w:p>
    <w:p w14:paraId="42A4C284"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t>Zmiana wykazu osób, o którym mowa w ust. 3, nie będzie wymagała aneksu do umowy. Wykonawca przedstawia korektę listy osób wykonujących zamówienia do wiadomości Zamawiającego.</w:t>
      </w:r>
      <w:r w:rsidRPr="00F323CC">
        <w:rPr>
          <w:rFonts w:asciiTheme="minorHAnsi" w:hAnsiTheme="minorHAnsi" w:cstheme="minorHAnsi"/>
        </w:rPr>
        <w:br/>
        <w:t>5. 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45C72469" w14:textId="77777777" w:rsidR="00D61992" w:rsidRPr="00F323CC" w:rsidRDefault="00D61992" w:rsidP="00F323CC">
      <w:pPr>
        <w:pStyle w:val="western"/>
        <w:spacing w:before="0" w:beforeAutospacing="0" w:after="0" w:line="360" w:lineRule="auto"/>
        <w:ind w:left="720"/>
        <w:rPr>
          <w:rFonts w:asciiTheme="minorHAnsi" w:hAnsiTheme="minorHAnsi" w:cstheme="minorHAnsi"/>
        </w:rPr>
      </w:pPr>
      <w:r w:rsidRPr="00F323CC">
        <w:rPr>
          <w:rFonts w:asciiTheme="minorHAnsi" w:hAnsiTheme="minorHAnsi" w:cstheme="minorHAnsi"/>
        </w:rPr>
        <w:t>6. 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r w:rsidRPr="00F323CC">
        <w:rPr>
          <w:rFonts w:asciiTheme="minorHAnsi" w:hAnsiTheme="minorHAnsi" w:cstheme="minorHAnsi"/>
        </w:rPr>
        <w:br/>
        <w:t>7. 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03CC9D8D" w14:textId="77777777" w:rsidR="00D61992" w:rsidRPr="00F323CC" w:rsidRDefault="00D61992" w:rsidP="00F323CC">
      <w:pPr>
        <w:pStyle w:val="western"/>
        <w:spacing w:before="0" w:beforeAutospacing="0" w:after="0" w:line="360" w:lineRule="auto"/>
        <w:ind w:left="720"/>
        <w:rPr>
          <w:rFonts w:asciiTheme="minorHAnsi" w:hAnsiTheme="minorHAnsi" w:cstheme="minorHAnsi"/>
        </w:rPr>
      </w:pPr>
      <w:r w:rsidRPr="00F323CC">
        <w:rPr>
          <w:rFonts w:asciiTheme="minorHAnsi" w:hAnsiTheme="minorHAnsi" w:cstheme="minorHAnsi"/>
        </w:rPr>
        <w:lastRenderedPageBreak/>
        <w:t>8. Wykonawca do każdej faktury złoży oświadczenie o zatrudnianiu osób wskazanych w wykazie, o którym mowa w ust. 3 na podstawie umowy o pracę.</w:t>
      </w:r>
    </w:p>
    <w:p w14:paraId="5BC4CFAF"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86065E3"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11</w:t>
      </w:r>
    </w:p>
    <w:p w14:paraId="15316BDE" w14:textId="77777777" w:rsidR="00D61992" w:rsidRPr="00F323CC" w:rsidRDefault="00D61992" w:rsidP="00F323CC">
      <w:pPr>
        <w:pStyle w:val="western"/>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Każda zmiana umowy wymaga formy pisemnej pod rygorem nieważności.</w:t>
      </w:r>
    </w:p>
    <w:p w14:paraId="2403D22E" w14:textId="77777777" w:rsidR="00D61992" w:rsidRPr="00F323CC" w:rsidRDefault="00D61992" w:rsidP="00F323CC">
      <w:pPr>
        <w:pStyle w:val="NormalnyWeb"/>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Ewentualne spory wynikające z realizacji postanowień niniejszej umowy będą poddane pod rozstrzygnięcie sądu właściwego miejscowo dla siedziby Zamawiającego.</w:t>
      </w:r>
    </w:p>
    <w:p w14:paraId="41A300D5" w14:textId="77777777" w:rsidR="00D61992" w:rsidRPr="00F323CC" w:rsidRDefault="00D61992" w:rsidP="00F323CC">
      <w:pPr>
        <w:pStyle w:val="NormalnyWeb"/>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Umowę sporządzono w dwóch jednobrzmiących egzemplarzach, po 1 egzemplarzu dla każdej ze stron.</w:t>
      </w:r>
    </w:p>
    <w:p w14:paraId="2563C838" w14:textId="12B811CA" w:rsidR="00D61992" w:rsidRPr="00F323CC" w:rsidRDefault="00D61992" w:rsidP="00F323CC">
      <w:pPr>
        <w:pStyle w:val="NormalnyWeb"/>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Integralną część niniejszej umowy stanowi</w:t>
      </w:r>
      <w:r w:rsidR="008211C3">
        <w:rPr>
          <w:rFonts w:asciiTheme="minorHAnsi" w:hAnsiTheme="minorHAnsi" w:cstheme="minorHAnsi"/>
        </w:rPr>
        <w:t xml:space="preserve"> </w:t>
      </w:r>
      <w:r w:rsidRPr="00F323CC">
        <w:rPr>
          <w:rFonts w:asciiTheme="minorHAnsi" w:hAnsiTheme="minorHAnsi" w:cstheme="minorHAnsi"/>
        </w:rPr>
        <w:t>niżej wymienione załą</w:t>
      </w:r>
      <w:r w:rsidR="008211C3">
        <w:rPr>
          <w:rFonts w:asciiTheme="minorHAnsi" w:hAnsiTheme="minorHAnsi" w:cstheme="minorHAnsi"/>
        </w:rPr>
        <w:t>cznik:</w:t>
      </w:r>
    </w:p>
    <w:p w14:paraId="0004C1D9" w14:textId="77777777" w:rsidR="00D61992" w:rsidRPr="00F323CC" w:rsidRDefault="00D61992" w:rsidP="00F323CC">
      <w:pPr>
        <w:pStyle w:val="western"/>
        <w:spacing w:before="0" w:beforeAutospacing="0" w:after="0" w:line="360" w:lineRule="auto"/>
        <w:ind w:firstLine="709"/>
        <w:rPr>
          <w:rFonts w:asciiTheme="minorHAnsi" w:hAnsiTheme="minorHAnsi" w:cstheme="minorHAnsi"/>
        </w:rPr>
      </w:pPr>
      <w:r w:rsidRPr="00F323CC">
        <w:rPr>
          <w:rFonts w:asciiTheme="minorHAnsi" w:hAnsiTheme="minorHAnsi" w:cstheme="minorHAnsi"/>
        </w:rPr>
        <w:t>1) Oferta Wykonawcy z dnia ……………….. . 2021 r.</w:t>
      </w:r>
    </w:p>
    <w:p w14:paraId="7992ACC3" w14:textId="77777777" w:rsidR="00D61992" w:rsidRPr="00F323CC" w:rsidRDefault="00D61992" w:rsidP="00F323CC">
      <w:pPr>
        <w:pStyle w:val="western"/>
        <w:spacing w:before="0" w:beforeAutospacing="0" w:after="0" w:line="360" w:lineRule="auto"/>
        <w:ind w:firstLine="709"/>
        <w:rPr>
          <w:rFonts w:asciiTheme="minorHAnsi" w:hAnsiTheme="minorHAnsi" w:cstheme="minorHAnsi"/>
          <w:b/>
          <w:bCs/>
        </w:rPr>
      </w:pPr>
    </w:p>
    <w:p w14:paraId="55ACE62E" w14:textId="416479F3" w:rsidR="00D61992" w:rsidRPr="00F323CC" w:rsidRDefault="00D61992" w:rsidP="00F323CC">
      <w:pPr>
        <w:pStyle w:val="western"/>
        <w:spacing w:before="0" w:beforeAutospacing="0" w:after="0" w:line="360" w:lineRule="auto"/>
        <w:ind w:firstLine="709"/>
        <w:rPr>
          <w:rFonts w:asciiTheme="minorHAnsi" w:hAnsiTheme="minorHAnsi" w:cstheme="minorHAnsi"/>
        </w:rPr>
      </w:pPr>
      <w:r w:rsidRPr="00F323CC">
        <w:rPr>
          <w:rFonts w:asciiTheme="minorHAnsi" w:hAnsiTheme="minorHAnsi" w:cstheme="minorHAnsi"/>
          <w:b/>
          <w:bCs/>
        </w:rPr>
        <w:t xml:space="preserve">Zamawiający: </w:t>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t>Wykonawca:</w:t>
      </w:r>
    </w:p>
    <w:p w14:paraId="3695491F" w14:textId="77777777" w:rsidR="00600473" w:rsidRPr="00F323CC" w:rsidRDefault="00600473" w:rsidP="00F323CC">
      <w:pPr>
        <w:spacing w:line="360" w:lineRule="auto"/>
        <w:rPr>
          <w:rFonts w:asciiTheme="minorHAnsi" w:hAnsiTheme="minorHAnsi" w:cstheme="minorHAnsi"/>
        </w:rPr>
      </w:pPr>
    </w:p>
    <w:sectPr w:rsidR="00600473" w:rsidRPr="00F323CC" w:rsidSect="00106366">
      <w:headerReference w:type="default" r:id="rId7"/>
      <w:footerReference w:type="default" r:id="rId8"/>
      <w:pgSz w:w="11906" w:h="16838"/>
      <w:pgMar w:top="1417" w:right="1417" w:bottom="1417" w:left="1417" w:header="0" w:footer="8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0183" w14:textId="77777777" w:rsidR="000C4AD5" w:rsidRDefault="00CF531E">
      <w:r>
        <w:separator/>
      </w:r>
    </w:p>
  </w:endnote>
  <w:endnote w:type="continuationSeparator" w:id="0">
    <w:p w14:paraId="31A6CFDE" w14:textId="77777777" w:rsidR="000C4AD5" w:rsidRDefault="00CF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49640"/>
      <w:docPartObj>
        <w:docPartGallery w:val="Page Numbers (Bottom of Page)"/>
        <w:docPartUnique/>
      </w:docPartObj>
    </w:sdtPr>
    <w:sdtEndPr/>
    <w:sdtContent>
      <w:p w14:paraId="144FE2A8" w14:textId="34A4A3C9" w:rsidR="00CC0C2A" w:rsidRDefault="00CC0C2A">
        <w:pPr>
          <w:pStyle w:val="Stopka"/>
          <w:jc w:val="center"/>
        </w:pPr>
        <w:r>
          <w:fldChar w:fldCharType="begin"/>
        </w:r>
        <w:r>
          <w:instrText>PAGE   \* MERGEFORMAT</w:instrText>
        </w:r>
        <w:r>
          <w:fldChar w:fldCharType="separate"/>
        </w:r>
        <w:r>
          <w:t>2</w:t>
        </w:r>
        <w:r>
          <w:fldChar w:fldCharType="end"/>
        </w:r>
        <w:r w:rsidR="00106366">
          <w:t>/9</w:t>
        </w:r>
      </w:p>
    </w:sdtContent>
  </w:sdt>
  <w:p w14:paraId="651A915C" w14:textId="5DD37582" w:rsidR="00600473" w:rsidRDefault="0060047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04A1" w14:textId="77777777" w:rsidR="000C4AD5" w:rsidRDefault="00CF531E">
      <w:r>
        <w:separator/>
      </w:r>
    </w:p>
  </w:footnote>
  <w:footnote w:type="continuationSeparator" w:id="0">
    <w:p w14:paraId="38ACDC86" w14:textId="77777777" w:rsidR="000C4AD5" w:rsidRDefault="00CF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B46" w14:textId="77777777" w:rsidR="00106366" w:rsidRDefault="00106366" w:rsidP="00106366">
    <w:pPr>
      <w:pStyle w:val="Standard"/>
      <w:spacing w:before="120"/>
      <w:rPr>
        <w:rFonts w:ascii="Calibri" w:hAnsi="Calibri"/>
        <w:b/>
        <w:color w:val="000000"/>
        <w:sz w:val="22"/>
        <w:szCs w:val="22"/>
      </w:rPr>
    </w:pPr>
  </w:p>
  <w:p w14:paraId="4946402A" w14:textId="2C816523" w:rsidR="00106366" w:rsidRDefault="00106366" w:rsidP="00106366">
    <w:pPr>
      <w:pStyle w:val="Standard"/>
      <w:tabs>
        <w:tab w:val="left" w:pos="5387"/>
      </w:tabs>
      <w:spacing w:before="120"/>
      <w:rPr>
        <w:rFonts w:ascii="Calibri" w:hAnsi="Calibri" w:cs="Times New Roman"/>
        <w:b/>
        <w:bCs/>
        <w:i/>
        <w:color w:val="000000"/>
        <w:sz w:val="22"/>
        <w:szCs w:val="22"/>
      </w:rPr>
    </w:pPr>
    <w:r>
      <w:rPr>
        <w:rFonts w:ascii="Calibri" w:hAnsi="Calibri"/>
        <w:b/>
        <w:color w:val="000000"/>
        <w:sz w:val="22"/>
        <w:szCs w:val="22"/>
      </w:rPr>
      <w:t>ZP-271-1</w:t>
    </w:r>
    <w:r w:rsidR="00D61992">
      <w:rPr>
        <w:rFonts w:ascii="Calibri" w:hAnsi="Calibri"/>
        <w:b/>
        <w:color w:val="000000"/>
        <w:sz w:val="22"/>
        <w:szCs w:val="22"/>
      </w:rPr>
      <w:t>4</w:t>
    </w:r>
    <w:r>
      <w:rPr>
        <w:rFonts w:ascii="Calibri" w:hAnsi="Calibri"/>
        <w:b/>
        <w:color w:val="000000"/>
        <w:sz w:val="22"/>
        <w:szCs w:val="22"/>
      </w:rPr>
      <w:t>/2021</w:t>
    </w:r>
    <w:r>
      <w:rPr>
        <w:rFonts w:ascii="Calibri" w:hAnsi="Calibri"/>
        <w:b/>
        <w:color w:val="000000"/>
        <w:sz w:val="22"/>
        <w:szCs w:val="22"/>
      </w:rPr>
      <w:tab/>
    </w:r>
    <w:r>
      <w:rPr>
        <w:rFonts w:ascii="Calibri" w:hAnsi="Calibri" w:cs="Times New Roman"/>
        <w:b/>
        <w:i/>
        <w:color w:val="000000"/>
        <w:sz w:val="22"/>
        <w:szCs w:val="22"/>
      </w:rPr>
      <w:t xml:space="preserve">Załącznik nr </w:t>
    </w:r>
    <w:r w:rsidR="001D5306">
      <w:rPr>
        <w:rFonts w:ascii="Calibri" w:hAnsi="Calibri" w:cs="Times New Roman"/>
        <w:b/>
        <w:i/>
        <w:color w:val="000000"/>
        <w:sz w:val="22"/>
        <w:szCs w:val="22"/>
      </w:rPr>
      <w:t xml:space="preserve">3 </w:t>
    </w:r>
    <w:r>
      <w:rPr>
        <w:rFonts w:ascii="Calibri" w:hAnsi="Calibri" w:cs="Times New Roman"/>
        <w:b/>
        <w:i/>
        <w:color w:val="000000"/>
        <w:sz w:val="22"/>
        <w:szCs w:val="22"/>
      </w:rPr>
      <w:t>do SWZ –</w:t>
    </w:r>
    <w:r>
      <w:rPr>
        <w:rFonts w:ascii="Calibri" w:hAnsi="Calibri" w:cs="Times New Roman"/>
        <w:b/>
        <w:bCs/>
        <w:i/>
        <w:color w:val="000000"/>
        <w:sz w:val="22"/>
        <w:szCs w:val="22"/>
      </w:rPr>
      <w:t xml:space="preserve"> </w:t>
    </w:r>
    <w:r w:rsidR="001D5306">
      <w:rPr>
        <w:rFonts w:ascii="Calibri" w:hAnsi="Calibri" w:cs="Times New Roman"/>
        <w:b/>
        <w:bCs/>
        <w:i/>
        <w:color w:val="000000"/>
        <w:sz w:val="22"/>
        <w:szCs w:val="22"/>
      </w:rPr>
      <w:t>Projekt umowy</w:t>
    </w:r>
  </w:p>
  <w:p w14:paraId="7B11B7A5" w14:textId="77777777" w:rsidR="001D5306" w:rsidRDefault="001D5306" w:rsidP="00106366">
    <w:pPr>
      <w:pStyle w:val="Standard"/>
      <w:tabs>
        <w:tab w:val="left" w:pos="5387"/>
      </w:tabs>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387"/>
    <w:multiLevelType w:val="multilevel"/>
    <w:tmpl w:val="E8FC9184"/>
    <w:lvl w:ilvl="0">
      <w:start w:val="1"/>
      <w:numFmt w:val="decimal"/>
      <w:lvlText w:val="%1."/>
      <w:lvlJc w:val="left"/>
      <w:pPr>
        <w:ind w:left="720" w:hanging="360"/>
      </w:pPr>
      <w:rPr>
        <w:rFonts w:ascii="Century Schoolbook" w:hAnsi="Century Schoolbook" w:cs="Century Schoolbook"/>
        <w:sz w:val="21"/>
        <w:szCs w:val="21"/>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711E9"/>
    <w:multiLevelType w:val="multilevel"/>
    <w:tmpl w:val="86328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42746"/>
    <w:multiLevelType w:val="multilevel"/>
    <w:tmpl w:val="AD46F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C2053"/>
    <w:multiLevelType w:val="multilevel"/>
    <w:tmpl w:val="8B1A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653E4"/>
    <w:multiLevelType w:val="multilevel"/>
    <w:tmpl w:val="47725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E764E"/>
    <w:multiLevelType w:val="multilevel"/>
    <w:tmpl w:val="A0B4A57C"/>
    <w:lvl w:ilvl="0">
      <w:start w:val="1"/>
      <w:numFmt w:val="decimal"/>
      <w:lvlText w:val="%1."/>
      <w:lvlJc w:val="left"/>
      <w:pPr>
        <w:ind w:left="720" w:hanging="360"/>
      </w:pPr>
      <w:rPr>
        <w:rFonts w:asciiTheme="minorHAnsi" w:hAnsiTheme="minorHAnsi" w:cstheme="minorHAnsi"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367AF1"/>
    <w:multiLevelType w:val="multilevel"/>
    <w:tmpl w:val="6B04C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43C5A8E"/>
    <w:multiLevelType w:val="multilevel"/>
    <w:tmpl w:val="9976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6066F"/>
    <w:multiLevelType w:val="multilevel"/>
    <w:tmpl w:val="19D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E443C"/>
    <w:multiLevelType w:val="multilevel"/>
    <w:tmpl w:val="FCA6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D3AEA"/>
    <w:multiLevelType w:val="multilevel"/>
    <w:tmpl w:val="D3E0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6A53A5"/>
    <w:multiLevelType w:val="multilevel"/>
    <w:tmpl w:val="4A32B9FE"/>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1645D"/>
    <w:multiLevelType w:val="multilevel"/>
    <w:tmpl w:val="184C9BC2"/>
    <w:lvl w:ilvl="0">
      <w:start w:val="1"/>
      <w:numFmt w:val="decimal"/>
      <w:lvlText w:val="%1."/>
      <w:lvlJc w:val="left"/>
      <w:pPr>
        <w:ind w:left="720" w:hanging="360"/>
      </w:pPr>
      <w:rPr>
        <w:rFonts w:asciiTheme="minorHAnsi" w:hAnsiTheme="minorHAnsi" w:cstheme="minorHAnsi"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01244"/>
    <w:multiLevelType w:val="multilevel"/>
    <w:tmpl w:val="E0A6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36EA7"/>
    <w:multiLevelType w:val="multilevel"/>
    <w:tmpl w:val="BC349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263CFF"/>
    <w:multiLevelType w:val="multilevel"/>
    <w:tmpl w:val="ACCEEC0A"/>
    <w:lvl w:ilvl="0">
      <w:start w:val="1"/>
      <w:numFmt w:val="decimal"/>
      <w:lvlText w:val="%1)"/>
      <w:lvlJc w:val="left"/>
      <w:pPr>
        <w:ind w:left="108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B4A24"/>
    <w:multiLevelType w:val="multilevel"/>
    <w:tmpl w:val="17E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D67FB"/>
    <w:multiLevelType w:val="multilevel"/>
    <w:tmpl w:val="A0A2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04FD6"/>
    <w:multiLevelType w:val="multilevel"/>
    <w:tmpl w:val="F8DCC926"/>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FF7AF8"/>
    <w:multiLevelType w:val="multilevel"/>
    <w:tmpl w:val="90FA51C2"/>
    <w:lvl w:ilvl="0">
      <w:start w:val="1"/>
      <w:numFmt w:val="decimal"/>
      <w:lvlText w:val="%1."/>
      <w:lvlJc w:val="left"/>
      <w:pPr>
        <w:ind w:left="720" w:hanging="360"/>
      </w:pPr>
      <w:rPr>
        <w:rFonts w:ascii="Century Schoolbook" w:hAnsi="Century Schoolbook" w:cs="Century Schoolbook"/>
        <w:color w:val="00000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5A2360"/>
    <w:multiLevelType w:val="multilevel"/>
    <w:tmpl w:val="92CA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27BDC"/>
    <w:multiLevelType w:val="multilevel"/>
    <w:tmpl w:val="D9D2C4E2"/>
    <w:lvl w:ilvl="0">
      <w:start w:val="1"/>
      <w:numFmt w:val="decimal"/>
      <w:lvlText w:val="%1)"/>
      <w:lvlJc w:val="left"/>
      <w:pPr>
        <w:ind w:left="108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416AF9"/>
    <w:multiLevelType w:val="multilevel"/>
    <w:tmpl w:val="5C6C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B6C9A"/>
    <w:multiLevelType w:val="multilevel"/>
    <w:tmpl w:val="1F46481E"/>
    <w:lvl w:ilvl="0">
      <w:start w:val="1"/>
      <w:numFmt w:val="decimal"/>
      <w:lvlText w:val="%1."/>
      <w:lvlJc w:val="left"/>
      <w:pPr>
        <w:tabs>
          <w:tab w:val="num" w:pos="709"/>
        </w:tabs>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172B6B"/>
    <w:multiLevelType w:val="hybridMultilevel"/>
    <w:tmpl w:val="E264A2D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6D87135C"/>
    <w:multiLevelType w:val="multilevel"/>
    <w:tmpl w:val="25E88DEE"/>
    <w:lvl w:ilvl="0">
      <w:start w:val="1"/>
      <w:numFmt w:val="decimal"/>
      <w:lvlText w:val="%1."/>
      <w:lvlJc w:val="left"/>
      <w:pPr>
        <w:ind w:left="72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1C1831"/>
    <w:multiLevelType w:val="multilevel"/>
    <w:tmpl w:val="A282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37C90"/>
    <w:multiLevelType w:val="multilevel"/>
    <w:tmpl w:val="F2B8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8023C4"/>
    <w:multiLevelType w:val="multilevel"/>
    <w:tmpl w:val="C3B8FC60"/>
    <w:lvl w:ilvl="0">
      <w:start w:val="1"/>
      <w:numFmt w:val="decimal"/>
      <w:lvlText w:val="%1)"/>
      <w:lvlJc w:val="left"/>
      <w:pPr>
        <w:ind w:left="1506"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586E79"/>
    <w:multiLevelType w:val="multilevel"/>
    <w:tmpl w:val="D012F080"/>
    <w:lvl w:ilvl="0">
      <w:start w:val="1"/>
      <w:numFmt w:val="decimal"/>
      <w:lvlText w:val="%1."/>
      <w:lvlJc w:val="left"/>
      <w:pPr>
        <w:ind w:left="720" w:hanging="360"/>
      </w:pPr>
      <w:rPr>
        <w:rFonts w:asciiTheme="minorHAnsi" w:eastAsia="Century Schoolbook"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2"/>
  </w:num>
  <w:num w:numId="4">
    <w:abstractNumId w:val="19"/>
  </w:num>
  <w:num w:numId="5">
    <w:abstractNumId w:val="0"/>
  </w:num>
  <w:num w:numId="6">
    <w:abstractNumId w:val="25"/>
  </w:num>
  <w:num w:numId="7">
    <w:abstractNumId w:val="29"/>
  </w:num>
  <w:num w:numId="8">
    <w:abstractNumId w:val="28"/>
  </w:num>
  <w:num w:numId="9">
    <w:abstractNumId w:val="21"/>
  </w:num>
  <w:num w:numId="10">
    <w:abstractNumId w:val="18"/>
  </w:num>
  <w:num w:numId="11">
    <w:abstractNumId w:val="11"/>
  </w:num>
  <w:num w:numId="12">
    <w:abstractNumId w:val="23"/>
  </w:num>
  <w:num w:numId="13">
    <w:abstractNumId w:val="6"/>
  </w:num>
  <w:num w:numId="14">
    <w:abstractNumId w:val="17"/>
  </w:num>
  <w:num w:numId="15">
    <w:abstractNumId w:val="22"/>
  </w:num>
  <w:num w:numId="16">
    <w:abstractNumId w:val="8"/>
  </w:num>
  <w:num w:numId="17">
    <w:abstractNumId w:val="9"/>
  </w:num>
  <w:num w:numId="18">
    <w:abstractNumId w:val="2"/>
  </w:num>
  <w:num w:numId="19">
    <w:abstractNumId w:val="3"/>
  </w:num>
  <w:num w:numId="20">
    <w:abstractNumId w:val="20"/>
  </w:num>
  <w:num w:numId="21">
    <w:abstractNumId w:val="27"/>
  </w:num>
  <w:num w:numId="22">
    <w:abstractNumId w:val="1"/>
  </w:num>
  <w:num w:numId="23">
    <w:abstractNumId w:val="26"/>
  </w:num>
  <w:num w:numId="24">
    <w:abstractNumId w:val="4"/>
  </w:num>
  <w:num w:numId="25">
    <w:abstractNumId w:val="10"/>
  </w:num>
  <w:num w:numId="26">
    <w:abstractNumId w:val="13"/>
  </w:num>
  <w:num w:numId="27">
    <w:abstractNumId w:val="7"/>
  </w:num>
  <w:num w:numId="28">
    <w:abstractNumId w:val="14"/>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0473"/>
    <w:rsid w:val="000C4AD5"/>
    <w:rsid w:val="00106366"/>
    <w:rsid w:val="00161FD1"/>
    <w:rsid w:val="00174AAF"/>
    <w:rsid w:val="001D4333"/>
    <w:rsid w:val="001D5306"/>
    <w:rsid w:val="001E1EA7"/>
    <w:rsid w:val="0059305F"/>
    <w:rsid w:val="00600473"/>
    <w:rsid w:val="00820C7D"/>
    <w:rsid w:val="008211C3"/>
    <w:rsid w:val="00A140D3"/>
    <w:rsid w:val="00B0268C"/>
    <w:rsid w:val="00B6581D"/>
    <w:rsid w:val="00CC0C2A"/>
    <w:rsid w:val="00CF531E"/>
    <w:rsid w:val="00D61992"/>
    <w:rsid w:val="00E83B31"/>
    <w:rsid w:val="00F32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B2691"/>
  <w15:docId w15:val="{6A57349A-BCA0-4038-AE08-4A7516C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2z0">
    <w:name w:val="WW8Num2z0"/>
    <w:qFormat/>
    <w:rPr>
      <w:rFonts w:ascii="Century Schoolbook" w:hAnsi="Century Schoolbook" w:cs="Century Schoolbook"/>
      <w:sz w:val="21"/>
      <w:szCs w:val="21"/>
    </w:rPr>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5z0">
    <w:name w:val="WW8Num5z0"/>
    <w:qFormat/>
    <w:rPr>
      <w:rFonts w:ascii="Century Schoolbook" w:hAnsi="Century Schoolbook" w:cs="Century Schoolbook"/>
      <w:sz w:val="21"/>
      <w:szCs w:val="21"/>
    </w:rPr>
  </w:style>
  <w:style w:type="character" w:customStyle="1" w:styleId="WW8Num6z0">
    <w:name w:val="WW8Num6z0"/>
    <w:qFormat/>
    <w:rPr>
      <w:rFonts w:ascii="Century Schoolbook" w:hAnsi="Century Schoolbook" w:cs="Century Schoolbook"/>
      <w:sz w:val="21"/>
      <w:szCs w:val="21"/>
    </w:rPr>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8z0">
    <w:name w:val="WW8Num8z0"/>
    <w:qFormat/>
    <w:rPr>
      <w:rFonts w:ascii="Century Schoolbook" w:hAnsi="Century Schoolbook" w:cs="Century Schoolbook"/>
      <w:sz w:val="21"/>
      <w:szCs w:val="21"/>
    </w:rPr>
  </w:style>
  <w:style w:type="character" w:customStyle="1" w:styleId="WW8Num9z0">
    <w:name w:val="WW8Num9z0"/>
    <w:qFormat/>
    <w:rPr>
      <w:rFonts w:ascii="Century Schoolbook" w:hAnsi="Century Schoolbook" w:cs="Century Schoolbook"/>
      <w:sz w:val="21"/>
      <w:szCs w:val="21"/>
    </w:rPr>
  </w:style>
  <w:style w:type="character" w:customStyle="1" w:styleId="WW8Num10z0">
    <w:name w:val="WW8Num10z0"/>
    <w:qFormat/>
    <w:rPr>
      <w:rFonts w:ascii="Century Schoolbook" w:hAnsi="Century Schoolbook" w:cs="Century Schoolbook"/>
      <w:sz w:val="21"/>
      <w:szCs w:val="21"/>
    </w:rPr>
  </w:style>
  <w:style w:type="character" w:customStyle="1" w:styleId="WW8Num11z0">
    <w:name w:val="WW8Num11z0"/>
    <w:qFormat/>
    <w:rPr>
      <w:rFonts w:ascii="Century Schoolbook" w:hAnsi="Century Schoolbook" w:cs="Century Schoolbook"/>
      <w:sz w:val="21"/>
      <w:szCs w:val="21"/>
    </w:rPr>
  </w:style>
  <w:style w:type="character" w:customStyle="1" w:styleId="WW8Num12z0">
    <w:name w:val="WW8Num12z0"/>
    <w:qFormat/>
    <w:rPr>
      <w:rFonts w:ascii="Century Schoolbook" w:hAnsi="Century Schoolbook" w:cs="Century Schoolbook"/>
      <w:sz w:val="21"/>
      <w:szCs w:val="21"/>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overflowPunct w:val="0"/>
      <w:autoSpaceDE w:val="0"/>
      <w:ind w:left="284" w:hanging="284"/>
      <w:jc w:val="both"/>
      <w:textAlignment w:val="baseline"/>
    </w:pPr>
    <w:rPr>
      <w:rFonts w:eastAsia="Times New Roman"/>
      <w:sz w:val="18"/>
      <w:szCs w:val="20"/>
    </w:rPr>
  </w:style>
  <w:style w:type="paragraph" w:styleId="Stopka">
    <w:name w:val="footer"/>
    <w:basedOn w:val="Normalny"/>
    <w:link w:val="StopkaZnak"/>
    <w:uiPriority w:val="99"/>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StopkaZnak">
    <w:name w:val="Stopka Znak"/>
    <w:basedOn w:val="Domylnaczcionkaakapitu"/>
    <w:link w:val="Stopka"/>
    <w:uiPriority w:val="99"/>
    <w:rsid w:val="00CC0C2A"/>
    <w:rPr>
      <w:rFonts w:ascii="Liberation Serif;Times New Roma" w:eastAsia="SimSun;宋体" w:hAnsi="Liberation Serif;Times New Roma" w:cs="Arial"/>
      <w:kern w:val="2"/>
      <w:sz w:val="24"/>
    </w:rPr>
  </w:style>
  <w:style w:type="character" w:customStyle="1" w:styleId="NagwekZnak">
    <w:name w:val="Nagłówek Znak"/>
    <w:basedOn w:val="Domylnaczcionkaakapitu"/>
    <w:link w:val="Nagwek"/>
    <w:uiPriority w:val="99"/>
    <w:rsid w:val="00106366"/>
    <w:rPr>
      <w:rFonts w:ascii="Liberation Sans;Arial" w:eastAsia="Microsoft YaHei" w:hAnsi="Liberation Sans;Arial" w:cs="Arial"/>
      <w:kern w:val="2"/>
      <w:sz w:val="28"/>
      <w:szCs w:val="28"/>
    </w:rPr>
  </w:style>
  <w:style w:type="paragraph" w:customStyle="1" w:styleId="Standard">
    <w:name w:val="Standard"/>
    <w:rsid w:val="00106366"/>
    <w:pPr>
      <w:suppressAutoHyphens/>
      <w:autoSpaceDN w:val="0"/>
    </w:pPr>
    <w:rPr>
      <w:rFonts w:cs="Arial"/>
      <w:kern w:val="3"/>
      <w:sz w:val="24"/>
    </w:rPr>
  </w:style>
  <w:style w:type="paragraph" w:styleId="NormalnyWeb">
    <w:name w:val="Normal (Web)"/>
    <w:basedOn w:val="Normalny"/>
    <w:uiPriority w:val="99"/>
    <w:semiHidden/>
    <w:unhideWhenUsed/>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customStyle="1" w:styleId="western">
    <w:name w:val="western"/>
    <w:basedOn w:val="Normalny"/>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3406">
      <w:bodyDiv w:val="1"/>
      <w:marLeft w:val="0"/>
      <w:marRight w:val="0"/>
      <w:marTop w:val="0"/>
      <w:marBottom w:val="0"/>
      <w:divBdr>
        <w:top w:val="none" w:sz="0" w:space="0" w:color="auto"/>
        <w:left w:val="none" w:sz="0" w:space="0" w:color="auto"/>
        <w:bottom w:val="none" w:sz="0" w:space="0" w:color="auto"/>
        <w:right w:val="none" w:sz="0" w:space="0" w:color="auto"/>
      </w:divBdr>
    </w:div>
    <w:div w:id="207647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2009</Words>
  <Characters>12960</Characters>
  <Application>Microsoft Office Word</Application>
  <DocSecurity>0</DocSecurity>
  <Lines>270</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44</cp:revision>
  <cp:lastPrinted>2021-09-30T12:53:00Z</cp:lastPrinted>
  <dcterms:created xsi:type="dcterms:W3CDTF">2017-09-08T08:22:00Z</dcterms:created>
  <dcterms:modified xsi:type="dcterms:W3CDTF">2021-10-07T13:59:00Z</dcterms:modified>
  <dc:language>pl-PL</dc:language>
</cp:coreProperties>
</file>