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49" w:rsidRPr="002E0990" w:rsidRDefault="003E3949" w:rsidP="003E3949">
      <w:pPr>
        <w:rPr>
          <w:rFonts w:ascii="Verdana" w:hAnsi="Verdana"/>
          <w:b/>
          <w:lang w:eastAsia="ar-SA"/>
        </w:rPr>
      </w:pPr>
    </w:p>
    <w:p w:rsidR="003E3949" w:rsidRPr="002E0990" w:rsidRDefault="003E3949" w:rsidP="003E3949">
      <w:pPr>
        <w:rPr>
          <w:rFonts w:ascii="Verdana" w:hAnsi="Verdana"/>
          <w:b/>
          <w:lang w:eastAsia="ar-SA"/>
        </w:rPr>
      </w:pPr>
      <w:r w:rsidRPr="002E0990">
        <w:rPr>
          <w:rFonts w:ascii="Verdana" w:hAnsi="Verdana"/>
          <w:b/>
          <w:lang w:eastAsia="ar-SA"/>
        </w:rPr>
        <w:tab/>
      </w:r>
      <w:r w:rsidRPr="002E0990">
        <w:rPr>
          <w:rFonts w:ascii="Verdana" w:hAnsi="Verdana"/>
          <w:b/>
          <w:lang w:eastAsia="ar-SA"/>
        </w:rPr>
        <w:tab/>
      </w:r>
      <w:r w:rsidRPr="002E0990">
        <w:rPr>
          <w:rFonts w:ascii="Verdana" w:hAnsi="Verdana"/>
          <w:b/>
          <w:lang w:eastAsia="ar-SA"/>
        </w:rPr>
        <w:tab/>
      </w:r>
      <w:r w:rsidRPr="002E0990">
        <w:rPr>
          <w:rFonts w:ascii="Verdana" w:hAnsi="Verdana"/>
          <w:b/>
          <w:lang w:eastAsia="ar-SA"/>
        </w:rPr>
        <w:tab/>
      </w:r>
      <w:r w:rsidRPr="002E0990">
        <w:rPr>
          <w:rFonts w:ascii="Verdana" w:hAnsi="Verdana"/>
          <w:b/>
          <w:lang w:eastAsia="ar-SA"/>
        </w:rPr>
        <w:tab/>
      </w:r>
      <w:r w:rsidRPr="002E0990">
        <w:rPr>
          <w:rFonts w:ascii="Verdana" w:hAnsi="Verdana"/>
          <w:b/>
          <w:lang w:eastAsia="ar-SA"/>
        </w:rPr>
        <w:tab/>
      </w:r>
      <w:r w:rsidRPr="002E0990">
        <w:rPr>
          <w:rFonts w:ascii="Verdana" w:hAnsi="Verdana"/>
          <w:b/>
          <w:lang w:eastAsia="ar-SA"/>
        </w:rPr>
        <w:tab/>
      </w:r>
      <w:r w:rsidRPr="002E0990">
        <w:rPr>
          <w:rFonts w:ascii="Verdana" w:hAnsi="Verdana"/>
          <w:b/>
          <w:lang w:eastAsia="ar-SA"/>
        </w:rPr>
        <w:tab/>
      </w:r>
      <w:r w:rsidRPr="002E0990">
        <w:rPr>
          <w:rFonts w:ascii="Verdana" w:hAnsi="Verdana"/>
          <w:b/>
          <w:lang w:eastAsia="ar-SA"/>
        </w:rPr>
        <w:tab/>
      </w:r>
      <w:r w:rsidRPr="002E0990">
        <w:rPr>
          <w:rFonts w:ascii="Verdana" w:hAnsi="Verdana"/>
          <w:b/>
          <w:lang w:eastAsia="ar-SA"/>
        </w:rPr>
        <w:tab/>
      </w:r>
      <w:r w:rsidRPr="002E0990">
        <w:rPr>
          <w:rFonts w:ascii="Verdana" w:hAnsi="Verdana"/>
          <w:b/>
          <w:lang w:eastAsia="ar-SA"/>
        </w:rPr>
        <w:tab/>
        <w:t>PROJEKT</w:t>
      </w:r>
    </w:p>
    <w:p w:rsidR="003E3949" w:rsidRPr="002E0990" w:rsidRDefault="00A66C7B" w:rsidP="003E3949">
      <w:pPr>
        <w:jc w:val="center"/>
        <w:rPr>
          <w:rFonts w:ascii="Verdana" w:hAnsi="Verdana"/>
          <w:b/>
          <w:lang w:eastAsia="ar-SA"/>
        </w:rPr>
      </w:pPr>
      <w:r w:rsidRPr="002E0990">
        <w:rPr>
          <w:rFonts w:ascii="Verdana" w:hAnsi="Verdana"/>
          <w:b/>
          <w:lang w:eastAsia="ar-SA"/>
        </w:rPr>
        <w:t>Umowa Nr  …../21</w:t>
      </w:r>
    </w:p>
    <w:p w:rsidR="003E3949" w:rsidRPr="002E0990" w:rsidRDefault="003E3949" w:rsidP="003E3949">
      <w:pPr>
        <w:rPr>
          <w:rFonts w:ascii="Verdana" w:hAnsi="Verdana"/>
          <w:lang w:eastAsia="ar-SA"/>
        </w:rPr>
      </w:pPr>
    </w:p>
    <w:p w:rsidR="003E3949" w:rsidRPr="002E0990" w:rsidRDefault="003E3949" w:rsidP="003E3949">
      <w:pPr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>W dniu …………………….. w Poddębicach, pomiędzy Powiatem Poddębickim, reprezentowanym przez Zarząd Powiatu w Poddębicach, z siedzibą w Starostwie Powiatowym  w Poddębicach przy ul. Łęczyckiej 16, w imieniu, którego działają:</w:t>
      </w:r>
    </w:p>
    <w:p w:rsidR="003E3949" w:rsidRPr="002E0990" w:rsidRDefault="003E3949" w:rsidP="003E3949">
      <w:pPr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 xml:space="preserve">1. Małgorzata Komajda – Starosta Poddębicki </w:t>
      </w:r>
    </w:p>
    <w:p w:rsidR="003E3949" w:rsidRPr="002E0990" w:rsidRDefault="003E3949" w:rsidP="003E3949">
      <w:pPr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 xml:space="preserve">2. Piotr Majer -  Wicestarosta </w:t>
      </w:r>
    </w:p>
    <w:p w:rsidR="003E3949" w:rsidRPr="002E0990" w:rsidRDefault="003E3949" w:rsidP="003E3949">
      <w:pPr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 xml:space="preserve">z kontrasygnatą Skarbnika Powiatu – Pani Jadwigi Zagozdy </w:t>
      </w:r>
    </w:p>
    <w:p w:rsidR="003E3949" w:rsidRPr="002E0990" w:rsidRDefault="003E3949" w:rsidP="003E3949">
      <w:pPr>
        <w:jc w:val="both"/>
        <w:rPr>
          <w:rFonts w:ascii="Verdana" w:hAnsi="Verdana"/>
          <w:b/>
          <w:lang w:eastAsia="ar-SA"/>
        </w:rPr>
      </w:pPr>
      <w:r w:rsidRPr="002E0990">
        <w:rPr>
          <w:rFonts w:ascii="Verdana" w:hAnsi="Verdana"/>
          <w:lang w:eastAsia="ar-SA"/>
        </w:rPr>
        <w:t xml:space="preserve">zwanym dalej </w:t>
      </w:r>
      <w:r w:rsidRPr="002E0990">
        <w:rPr>
          <w:rFonts w:ascii="Verdana" w:hAnsi="Verdana"/>
          <w:b/>
          <w:lang w:eastAsia="ar-SA"/>
        </w:rPr>
        <w:t>Zamawiającym</w:t>
      </w:r>
    </w:p>
    <w:p w:rsidR="003E3949" w:rsidRPr="002E0990" w:rsidRDefault="003E3949" w:rsidP="003E3949">
      <w:pPr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>a</w:t>
      </w:r>
    </w:p>
    <w:p w:rsidR="003E3949" w:rsidRPr="002E0990" w:rsidRDefault="003E3949" w:rsidP="003E3949">
      <w:pPr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:rsidR="003E3949" w:rsidRPr="002E0990" w:rsidRDefault="003E3949" w:rsidP="003E3949">
      <w:pPr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>NIP: ………………., REGON: ………………..</w:t>
      </w:r>
    </w:p>
    <w:p w:rsidR="003E3949" w:rsidRPr="002E0990" w:rsidRDefault="003E3949" w:rsidP="003E3949">
      <w:pPr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>zwaną/</w:t>
      </w:r>
      <w:proofErr w:type="spellStart"/>
      <w:r w:rsidRPr="002E0990">
        <w:rPr>
          <w:rFonts w:ascii="Verdana" w:hAnsi="Verdana"/>
          <w:lang w:eastAsia="ar-SA"/>
        </w:rPr>
        <w:t>ym</w:t>
      </w:r>
      <w:proofErr w:type="spellEnd"/>
      <w:r w:rsidRPr="002E0990">
        <w:rPr>
          <w:rFonts w:ascii="Verdana" w:hAnsi="Verdana"/>
          <w:lang w:eastAsia="ar-SA"/>
        </w:rPr>
        <w:t xml:space="preserve"> dalej </w:t>
      </w:r>
      <w:r w:rsidRPr="002E0990">
        <w:rPr>
          <w:rFonts w:ascii="Verdana" w:hAnsi="Verdana"/>
          <w:b/>
          <w:bCs/>
          <w:lang w:eastAsia="ar-SA"/>
        </w:rPr>
        <w:t>Wykonawcą</w:t>
      </w:r>
      <w:r w:rsidRPr="002E0990">
        <w:rPr>
          <w:rFonts w:ascii="Verdana" w:hAnsi="Verdana"/>
          <w:lang w:eastAsia="ar-SA"/>
        </w:rPr>
        <w:t xml:space="preserve"> reprezentowaną/</w:t>
      </w:r>
      <w:proofErr w:type="spellStart"/>
      <w:r w:rsidRPr="002E0990">
        <w:rPr>
          <w:rFonts w:ascii="Verdana" w:hAnsi="Verdana"/>
          <w:lang w:eastAsia="ar-SA"/>
        </w:rPr>
        <w:t>ym</w:t>
      </w:r>
      <w:proofErr w:type="spellEnd"/>
      <w:r w:rsidRPr="002E0990">
        <w:rPr>
          <w:rFonts w:ascii="Verdana" w:hAnsi="Verdana"/>
          <w:lang w:eastAsia="ar-SA"/>
        </w:rPr>
        <w:t xml:space="preserve"> przez :</w:t>
      </w:r>
    </w:p>
    <w:p w:rsidR="003E3949" w:rsidRPr="002E0990" w:rsidRDefault="003E3949" w:rsidP="003E3949">
      <w:pPr>
        <w:numPr>
          <w:ilvl w:val="0"/>
          <w:numId w:val="30"/>
        </w:numPr>
        <w:ind w:left="284" w:hanging="284"/>
        <w:contextualSpacing/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>…………………………</w:t>
      </w:r>
    </w:p>
    <w:p w:rsidR="003E3949" w:rsidRPr="002E0990" w:rsidRDefault="003E3949" w:rsidP="003E3949">
      <w:pPr>
        <w:numPr>
          <w:ilvl w:val="0"/>
          <w:numId w:val="30"/>
        </w:numPr>
        <w:ind w:left="284" w:hanging="284"/>
        <w:contextualSpacing/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>…………………………..</w:t>
      </w:r>
    </w:p>
    <w:p w:rsidR="003E3949" w:rsidRPr="002E0990" w:rsidRDefault="003E3949" w:rsidP="003E3949">
      <w:pPr>
        <w:ind w:left="284"/>
        <w:contextualSpacing/>
        <w:jc w:val="both"/>
        <w:rPr>
          <w:rFonts w:ascii="Verdana" w:hAnsi="Verdana"/>
          <w:lang w:eastAsia="ar-SA"/>
        </w:rPr>
      </w:pPr>
    </w:p>
    <w:p w:rsidR="003E3949" w:rsidRPr="002E0990" w:rsidRDefault="003E3949" w:rsidP="003E3949">
      <w:pPr>
        <w:jc w:val="both"/>
        <w:rPr>
          <w:rFonts w:ascii="Verdana" w:hAnsi="Verdana"/>
          <w:bCs/>
          <w:lang w:eastAsia="ar-SA"/>
        </w:rPr>
      </w:pPr>
      <w:r w:rsidRPr="002E0990">
        <w:rPr>
          <w:rFonts w:ascii="Verdana" w:hAnsi="Verdana"/>
          <w:lang w:eastAsia="ar-SA"/>
        </w:rPr>
        <w:t xml:space="preserve">w wyniku </w:t>
      </w:r>
      <w:r w:rsidR="00217766" w:rsidRPr="002E0990">
        <w:rPr>
          <w:rFonts w:ascii="Verdana" w:hAnsi="Verdana"/>
          <w:lang w:eastAsia="ar-SA"/>
        </w:rPr>
        <w:t xml:space="preserve">negocjacji </w:t>
      </w:r>
      <w:r w:rsidRPr="002E0990">
        <w:rPr>
          <w:rFonts w:ascii="Verdana" w:hAnsi="Verdana"/>
          <w:lang w:eastAsia="ar-SA"/>
        </w:rPr>
        <w:t>Powiat</w:t>
      </w:r>
      <w:r w:rsidR="00217766" w:rsidRPr="002E0990">
        <w:rPr>
          <w:rFonts w:ascii="Verdana" w:hAnsi="Verdana"/>
          <w:lang w:eastAsia="ar-SA"/>
        </w:rPr>
        <w:t>u</w:t>
      </w:r>
      <w:r w:rsidRPr="002E0990">
        <w:rPr>
          <w:rFonts w:ascii="Verdana" w:hAnsi="Verdana"/>
          <w:lang w:eastAsia="ar-SA"/>
        </w:rPr>
        <w:t xml:space="preserve"> Poddębicki</w:t>
      </w:r>
      <w:r w:rsidR="00217766" w:rsidRPr="002E0990">
        <w:rPr>
          <w:rFonts w:ascii="Verdana" w:hAnsi="Verdana"/>
          <w:lang w:eastAsia="ar-SA"/>
        </w:rPr>
        <w:t>ego z Wykonawcą</w:t>
      </w:r>
      <w:r w:rsidRPr="002E0990">
        <w:rPr>
          <w:rFonts w:ascii="Verdana" w:hAnsi="Verdana"/>
          <w:lang w:eastAsia="ar-SA"/>
        </w:rPr>
        <w:t xml:space="preserve"> </w:t>
      </w:r>
      <w:r w:rsidR="00A66C7B" w:rsidRPr="002E0990">
        <w:rPr>
          <w:rFonts w:ascii="Verdana" w:hAnsi="Verdana"/>
          <w:lang w:eastAsia="ar-SA"/>
        </w:rPr>
        <w:t xml:space="preserve">prac remontowych usuwających skutki zalania pomieszczeń budynku stanowiącego własność Powiatu Poddębickiego, mieszczącego się </w:t>
      </w:r>
      <w:r w:rsidR="005B0BD0" w:rsidRPr="002E0990">
        <w:rPr>
          <w:rFonts w:ascii="Verdana" w:hAnsi="Verdana"/>
          <w:lang w:eastAsia="ar-SA"/>
        </w:rPr>
        <w:t>w Poddębicach przy ul. Polnej 9,</w:t>
      </w:r>
      <w:r w:rsidR="00A66C7B" w:rsidRPr="002E0990">
        <w:rPr>
          <w:rFonts w:ascii="Verdana" w:hAnsi="Verdana"/>
          <w:lang w:eastAsia="ar-SA"/>
        </w:rPr>
        <w:t xml:space="preserve"> </w:t>
      </w:r>
      <w:r w:rsidRPr="002E0990">
        <w:rPr>
          <w:rFonts w:ascii="Verdana" w:hAnsi="Verdana"/>
          <w:lang w:eastAsia="ar-SA"/>
        </w:rPr>
        <w:t>w postępowani</w:t>
      </w:r>
      <w:r w:rsidR="005B0BD0" w:rsidRPr="002E0990">
        <w:rPr>
          <w:rFonts w:ascii="Verdana" w:hAnsi="Verdana"/>
          <w:lang w:eastAsia="ar-SA"/>
        </w:rPr>
        <w:t>u</w:t>
      </w:r>
      <w:r w:rsidRPr="002E0990">
        <w:rPr>
          <w:rFonts w:ascii="Verdana" w:hAnsi="Verdana"/>
          <w:lang w:eastAsia="ar-SA"/>
        </w:rPr>
        <w:t xml:space="preserve"> o za</w:t>
      </w:r>
      <w:r w:rsidR="005B0BD0" w:rsidRPr="002E0990">
        <w:rPr>
          <w:rFonts w:ascii="Verdana" w:hAnsi="Verdana"/>
          <w:lang w:eastAsia="ar-SA"/>
        </w:rPr>
        <w:t>mówienie publiczne, prowadzonym</w:t>
      </w:r>
      <w:r w:rsidRPr="002E0990">
        <w:rPr>
          <w:rFonts w:ascii="Verdana" w:hAnsi="Verdana"/>
          <w:lang w:eastAsia="ar-SA"/>
        </w:rPr>
        <w:t xml:space="preserve"> w trybie </w:t>
      </w:r>
      <w:r w:rsidR="00217766" w:rsidRPr="002E0990">
        <w:rPr>
          <w:rFonts w:ascii="Verdana" w:hAnsi="Verdana"/>
          <w:lang w:eastAsia="ar-SA"/>
        </w:rPr>
        <w:t>wolnej ręki</w:t>
      </w:r>
      <w:r w:rsidRPr="002E0990">
        <w:rPr>
          <w:rFonts w:ascii="Verdana" w:hAnsi="Verdana"/>
          <w:lang w:eastAsia="ar-SA"/>
        </w:rPr>
        <w:t xml:space="preserve"> –  Strony oświadczają, co następuje:</w:t>
      </w:r>
    </w:p>
    <w:p w:rsidR="003E3949" w:rsidRPr="002E0990" w:rsidRDefault="003E3949" w:rsidP="003E3949">
      <w:pPr>
        <w:jc w:val="both"/>
        <w:rPr>
          <w:rFonts w:ascii="Verdana" w:hAnsi="Verdana"/>
          <w:b/>
          <w:lang w:eastAsia="pl-PL"/>
        </w:rPr>
      </w:pPr>
    </w:p>
    <w:p w:rsidR="003E3949" w:rsidRPr="002E0990" w:rsidRDefault="003E3949" w:rsidP="003E3949">
      <w:pPr>
        <w:jc w:val="center"/>
        <w:rPr>
          <w:rFonts w:ascii="Verdana" w:hAnsi="Verdana"/>
          <w:b/>
          <w:lang w:eastAsia="pl-PL"/>
        </w:rPr>
      </w:pPr>
      <w:r w:rsidRPr="002E0990">
        <w:rPr>
          <w:rFonts w:ascii="Verdana" w:hAnsi="Verdana"/>
          <w:b/>
          <w:lang w:eastAsia="pl-PL"/>
        </w:rPr>
        <w:t>§ 1</w:t>
      </w:r>
    </w:p>
    <w:p w:rsidR="003E3949" w:rsidRPr="002E0990" w:rsidRDefault="003E3949" w:rsidP="003E3949">
      <w:pPr>
        <w:jc w:val="center"/>
        <w:rPr>
          <w:rFonts w:ascii="Verdana" w:hAnsi="Verdana"/>
          <w:b/>
          <w:lang w:eastAsia="pl-PL"/>
        </w:rPr>
      </w:pPr>
      <w:r w:rsidRPr="002E0990">
        <w:rPr>
          <w:rFonts w:ascii="Verdana" w:hAnsi="Verdana"/>
          <w:b/>
          <w:lang w:eastAsia="pl-PL"/>
        </w:rPr>
        <w:t>Przedmiot umowy</w:t>
      </w:r>
    </w:p>
    <w:p w:rsidR="005B0BD0" w:rsidRPr="002E0990" w:rsidRDefault="003E3949" w:rsidP="003E3949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 xml:space="preserve">Zamawiający powierza a Wykonawca przyjmuje do </w:t>
      </w:r>
      <w:r w:rsidRPr="002E0990">
        <w:rPr>
          <w:rFonts w:ascii="Verdana" w:hAnsi="Verdana"/>
          <w:bCs/>
          <w:iCs/>
        </w:rPr>
        <w:t xml:space="preserve">wykonania </w:t>
      </w:r>
      <w:r w:rsidR="005B0BD0" w:rsidRPr="002E0990">
        <w:rPr>
          <w:rFonts w:ascii="Verdana" w:hAnsi="Verdana"/>
        </w:rPr>
        <w:t>prace remontowe usuwające skutki zalania pomieszczeń budynku stanowiącego własność Powiatu Poddębickiego, mieszczącego się w Poddębicach przy ul. Polnej 9.</w:t>
      </w:r>
    </w:p>
    <w:p w:rsidR="003E3949" w:rsidRPr="002E0990" w:rsidRDefault="003E3949" w:rsidP="003E3949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Zakres rzeczowy zadania obejmuje w szczególności:</w:t>
      </w:r>
    </w:p>
    <w:p w:rsidR="00DC2289" w:rsidRPr="000B4E87" w:rsidRDefault="00FB2704" w:rsidP="005B0BD0">
      <w:pPr>
        <w:pStyle w:val="Akapitzlist"/>
        <w:numPr>
          <w:ilvl w:val="0"/>
          <w:numId w:val="33"/>
        </w:numPr>
        <w:suppressAutoHyphens w:val="0"/>
        <w:jc w:val="both"/>
        <w:rPr>
          <w:rFonts w:ascii="Verdana" w:hAnsi="Verdana"/>
          <w:bCs/>
          <w:color w:val="000000"/>
        </w:rPr>
      </w:pPr>
      <w:r w:rsidRPr="000B4E87">
        <w:rPr>
          <w:rFonts w:ascii="Verdana" w:hAnsi="Verdana"/>
        </w:rPr>
        <w:t xml:space="preserve">roboty </w:t>
      </w:r>
      <w:r w:rsidR="005B0BD0" w:rsidRPr="000B4E87">
        <w:rPr>
          <w:rFonts w:ascii="Verdana" w:hAnsi="Verdana"/>
        </w:rPr>
        <w:t>posadzkarskie</w:t>
      </w:r>
    </w:p>
    <w:p w:rsidR="005B0BD0" w:rsidRPr="000B4E87" w:rsidRDefault="005B0BD0" w:rsidP="005B0BD0">
      <w:pPr>
        <w:pStyle w:val="Akapitzlist"/>
        <w:numPr>
          <w:ilvl w:val="0"/>
          <w:numId w:val="33"/>
        </w:numPr>
        <w:suppressAutoHyphens w:val="0"/>
        <w:jc w:val="both"/>
        <w:rPr>
          <w:rFonts w:ascii="Verdana" w:hAnsi="Verdana"/>
          <w:bCs/>
          <w:color w:val="000000"/>
        </w:rPr>
      </w:pPr>
      <w:r w:rsidRPr="000B4E87">
        <w:rPr>
          <w:rFonts w:ascii="Verdana" w:hAnsi="Verdana"/>
        </w:rPr>
        <w:t>roboty malarskie</w:t>
      </w:r>
    </w:p>
    <w:p w:rsidR="005B0BD0" w:rsidRPr="000B4E87" w:rsidRDefault="000B4E87" w:rsidP="005B0BD0">
      <w:pPr>
        <w:pStyle w:val="Akapitzlist"/>
        <w:numPr>
          <w:ilvl w:val="0"/>
          <w:numId w:val="33"/>
        </w:numPr>
        <w:suppressAutoHyphens w:val="0"/>
        <w:jc w:val="both"/>
        <w:rPr>
          <w:rFonts w:ascii="Verdana" w:hAnsi="Verdana"/>
          <w:bCs/>
          <w:color w:val="000000"/>
        </w:rPr>
      </w:pPr>
      <w:r w:rsidRPr="000B4E87">
        <w:rPr>
          <w:rFonts w:ascii="Verdana" w:hAnsi="Verdana"/>
          <w:bCs/>
          <w:color w:val="000000"/>
        </w:rPr>
        <w:t>roboty elektryczne</w:t>
      </w:r>
    </w:p>
    <w:p w:rsidR="003E3949" w:rsidRPr="008F1B33" w:rsidRDefault="003E3949" w:rsidP="003E3949">
      <w:pPr>
        <w:jc w:val="center"/>
        <w:rPr>
          <w:rFonts w:ascii="Verdana" w:hAnsi="Verdana"/>
          <w:b/>
          <w:bCs/>
          <w:color w:val="000000"/>
          <w:lang w:eastAsia="ar-SA"/>
        </w:rPr>
      </w:pPr>
      <w:r w:rsidRPr="008F1B33">
        <w:rPr>
          <w:rFonts w:ascii="Verdana" w:hAnsi="Verdana"/>
          <w:b/>
          <w:bCs/>
          <w:color w:val="000000"/>
          <w:lang w:eastAsia="ar-SA"/>
        </w:rPr>
        <w:sym w:font="Times New Roman" w:char="00A7"/>
      </w:r>
      <w:r w:rsidRPr="008F1B33">
        <w:rPr>
          <w:rFonts w:ascii="Verdana" w:hAnsi="Verdana"/>
          <w:b/>
          <w:bCs/>
          <w:color w:val="000000"/>
          <w:lang w:eastAsia="ar-SA"/>
        </w:rPr>
        <w:t xml:space="preserve"> 2</w:t>
      </w:r>
    </w:p>
    <w:p w:rsidR="003E3949" w:rsidRPr="002E0990" w:rsidRDefault="003E3949" w:rsidP="003E3949">
      <w:pPr>
        <w:jc w:val="center"/>
        <w:rPr>
          <w:rFonts w:ascii="Verdana" w:hAnsi="Verdana"/>
          <w:b/>
          <w:lang w:eastAsia="ar-SA"/>
        </w:rPr>
      </w:pPr>
      <w:r w:rsidRPr="002E0990">
        <w:rPr>
          <w:rFonts w:ascii="Verdana" w:hAnsi="Verdana"/>
          <w:b/>
          <w:lang w:eastAsia="ar-SA"/>
        </w:rPr>
        <w:t>Terminy realizacji</w:t>
      </w:r>
    </w:p>
    <w:p w:rsidR="003E3949" w:rsidRPr="002E0990" w:rsidRDefault="003E3949" w:rsidP="003E3949">
      <w:pPr>
        <w:numPr>
          <w:ilvl w:val="0"/>
          <w:numId w:val="8"/>
        </w:numPr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>Termin rozpoczęcia realizacji przedmiotu umowy – w dniu przekazania terenu budowy.</w:t>
      </w:r>
    </w:p>
    <w:p w:rsidR="003E3949" w:rsidRPr="002E0990" w:rsidRDefault="003E3949" w:rsidP="003E3949">
      <w:pPr>
        <w:numPr>
          <w:ilvl w:val="0"/>
          <w:numId w:val="8"/>
        </w:numPr>
        <w:jc w:val="both"/>
        <w:rPr>
          <w:rFonts w:ascii="Verdana" w:hAnsi="Verdana"/>
          <w:lang w:eastAsia="ar-SA"/>
        </w:rPr>
      </w:pPr>
      <w:r w:rsidRPr="002E0990">
        <w:rPr>
          <w:rFonts w:ascii="Verdana" w:hAnsi="Verdana"/>
          <w:lang w:eastAsia="ar-SA"/>
        </w:rPr>
        <w:t xml:space="preserve">Termin zakończenia realizacji przedmiotu umowy –  </w:t>
      </w:r>
      <w:r w:rsidR="002E0990" w:rsidRPr="002E0990">
        <w:rPr>
          <w:rFonts w:ascii="Verdana" w:hAnsi="Verdana"/>
          <w:b/>
          <w:bCs/>
          <w:lang w:eastAsia="ar-SA"/>
        </w:rPr>
        <w:t>………………</w:t>
      </w:r>
      <w:r w:rsidRPr="002E0990">
        <w:rPr>
          <w:rFonts w:ascii="Verdana" w:hAnsi="Verdana"/>
          <w:b/>
          <w:lang w:eastAsia="ar-SA"/>
        </w:rPr>
        <w:t xml:space="preserve"> roku.</w:t>
      </w:r>
    </w:p>
    <w:p w:rsidR="00D628EB" w:rsidRPr="002E0990" w:rsidRDefault="003E3949" w:rsidP="003E3949">
      <w:pPr>
        <w:numPr>
          <w:ilvl w:val="0"/>
          <w:numId w:val="8"/>
        </w:numPr>
        <w:jc w:val="both"/>
        <w:rPr>
          <w:rFonts w:ascii="Verdana" w:hAnsi="Verdana"/>
          <w:b/>
          <w:bCs/>
          <w:color w:val="000000"/>
          <w:lang w:eastAsia="ar-SA"/>
        </w:rPr>
      </w:pPr>
      <w:r w:rsidRPr="002E0990">
        <w:rPr>
          <w:rFonts w:ascii="Verdana" w:hAnsi="Verdana"/>
          <w:lang w:eastAsia="ar-SA"/>
        </w:rPr>
        <w:t xml:space="preserve">Termin zakończenia realizacji przedmiotu umowy oznacza termin wykonania pełnego zakresu prac objętych przedmiotową umową. </w:t>
      </w:r>
    </w:p>
    <w:p w:rsidR="000B4E87" w:rsidRDefault="000B4E87" w:rsidP="00D628EB">
      <w:pPr>
        <w:tabs>
          <w:tab w:val="left" w:pos="2340"/>
          <w:tab w:val="left" w:pos="5400"/>
          <w:tab w:val="left" w:pos="7560"/>
          <w:tab w:val="left" w:pos="8820"/>
        </w:tabs>
        <w:contextualSpacing/>
        <w:jc w:val="center"/>
        <w:rPr>
          <w:rFonts w:ascii="Verdana" w:hAnsi="Verdana"/>
          <w:lang w:eastAsia="pl-PL"/>
        </w:rPr>
      </w:pPr>
    </w:p>
    <w:p w:rsidR="00D628EB" w:rsidRPr="002E0990" w:rsidRDefault="00D628EB" w:rsidP="00D628EB">
      <w:pPr>
        <w:tabs>
          <w:tab w:val="left" w:pos="2340"/>
          <w:tab w:val="left" w:pos="5400"/>
          <w:tab w:val="left" w:pos="7560"/>
          <w:tab w:val="left" w:pos="8820"/>
        </w:tabs>
        <w:contextualSpacing/>
        <w:jc w:val="center"/>
        <w:rPr>
          <w:rFonts w:ascii="Verdana" w:hAnsi="Verdana"/>
          <w:b/>
          <w:lang w:eastAsia="pl-PL"/>
        </w:rPr>
      </w:pPr>
      <w:r w:rsidRPr="008F1B33">
        <w:rPr>
          <w:rFonts w:ascii="Verdana" w:hAnsi="Verdana"/>
          <w:b/>
          <w:lang w:eastAsia="pl-PL"/>
        </w:rPr>
        <w:t xml:space="preserve">§ </w:t>
      </w:r>
      <w:r w:rsidRPr="002E0990">
        <w:rPr>
          <w:rFonts w:ascii="Verdana" w:hAnsi="Verdana"/>
          <w:b/>
          <w:lang w:eastAsia="pl-PL"/>
        </w:rPr>
        <w:t>3</w:t>
      </w:r>
    </w:p>
    <w:p w:rsidR="00D628EB" w:rsidRPr="002E0990" w:rsidRDefault="00D628EB" w:rsidP="00D628EB">
      <w:pPr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Zakres i warunki wykonania robót</w:t>
      </w:r>
    </w:p>
    <w:p w:rsidR="00D628EB" w:rsidRPr="002E0990" w:rsidRDefault="00D628EB" w:rsidP="00D628EB">
      <w:pPr>
        <w:pStyle w:val="Tekstpodstawowy2"/>
        <w:numPr>
          <w:ilvl w:val="0"/>
          <w:numId w:val="26"/>
        </w:numPr>
        <w:ind w:left="284" w:hanging="284"/>
        <w:rPr>
          <w:rFonts w:ascii="Verdana" w:hAnsi="Verdana"/>
          <w:sz w:val="20"/>
        </w:rPr>
      </w:pPr>
      <w:r w:rsidRPr="002E0990">
        <w:rPr>
          <w:rFonts w:ascii="Verdana" w:hAnsi="Verdana"/>
          <w:sz w:val="20"/>
        </w:rPr>
        <w:t>Strony umowy ustalają, iż roboty zostaną wykonane przez Wykonawcę zgodnie z uzgodniony</w:t>
      </w:r>
      <w:r w:rsidR="00AB5437">
        <w:rPr>
          <w:rFonts w:ascii="Verdana" w:hAnsi="Verdana"/>
          <w:sz w:val="20"/>
        </w:rPr>
        <w:t>m zakresem robót, złożonym kosztorysem</w:t>
      </w:r>
      <w:r w:rsidRPr="002E0990">
        <w:rPr>
          <w:rFonts w:ascii="Verdana" w:hAnsi="Verdana"/>
          <w:sz w:val="20"/>
        </w:rPr>
        <w:t>, zasadami wiedzy technicznej i sztuki budowlanej, z obowiązującymi normami technicznymi i technologicznymi, standardami zabezpieczenia i bez</w:t>
      </w:r>
      <w:r w:rsidR="001C2187" w:rsidRPr="002E0990">
        <w:rPr>
          <w:rFonts w:ascii="Verdana" w:hAnsi="Verdana"/>
          <w:sz w:val="20"/>
        </w:rPr>
        <w:t>pieczeństwa, przepisami prawa (</w:t>
      </w:r>
      <w:r w:rsidRPr="002E0990">
        <w:rPr>
          <w:rFonts w:ascii="Verdana" w:hAnsi="Verdana"/>
          <w:sz w:val="20"/>
        </w:rPr>
        <w:t xml:space="preserve">w tym przepisami techniczno – budowlanymi ). </w:t>
      </w:r>
    </w:p>
    <w:p w:rsidR="00362BE3" w:rsidRPr="002E0990" w:rsidRDefault="00362BE3" w:rsidP="00362BE3">
      <w:pPr>
        <w:pStyle w:val="Akapitzlist"/>
        <w:numPr>
          <w:ilvl w:val="0"/>
          <w:numId w:val="26"/>
        </w:numPr>
        <w:suppressAutoHyphens w:val="0"/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 xml:space="preserve">Inwestycja prowadzona będzie na terenie obiektu </w:t>
      </w:r>
      <w:r w:rsidR="00AB5437">
        <w:rPr>
          <w:rFonts w:ascii="Verdana" w:hAnsi="Verdana"/>
        </w:rPr>
        <w:t xml:space="preserve">częściowo </w:t>
      </w:r>
      <w:r w:rsidRPr="002E0990">
        <w:rPr>
          <w:rFonts w:ascii="Verdana" w:hAnsi="Verdana"/>
        </w:rPr>
        <w:t>czynnego.</w:t>
      </w:r>
    </w:p>
    <w:p w:rsidR="00D628EB" w:rsidRPr="000B4E87" w:rsidRDefault="00D628EB" w:rsidP="000B4E87">
      <w:pPr>
        <w:pStyle w:val="Tekstpodstawowy2"/>
        <w:numPr>
          <w:ilvl w:val="0"/>
          <w:numId w:val="26"/>
        </w:numPr>
        <w:ind w:left="284" w:hanging="284"/>
        <w:rPr>
          <w:rFonts w:ascii="Verdana" w:hAnsi="Verdana"/>
          <w:sz w:val="20"/>
        </w:rPr>
      </w:pPr>
      <w:r w:rsidRPr="002E0990">
        <w:rPr>
          <w:rFonts w:ascii="Verdana" w:hAnsi="Verdana"/>
          <w:sz w:val="20"/>
        </w:rPr>
        <w:t>Wykonawca oświadcza, że dokonał oględzin nieruchomości, na której będą wykonywane roboty i stwierdza, że położenie nieruchomości, dojazd do nieruchomości, panujące na niej warunki, umożliwiają rozpoczęcie i zakończenie robót, zgodnie z terminami określonymi w niniejszej umowie.</w:t>
      </w:r>
    </w:p>
    <w:p w:rsidR="00D628EB" w:rsidRPr="002E0990" w:rsidRDefault="00D628EB" w:rsidP="00D628EB">
      <w:pPr>
        <w:tabs>
          <w:tab w:val="left" w:pos="360"/>
        </w:tabs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§ 4</w:t>
      </w:r>
    </w:p>
    <w:p w:rsidR="00D628EB" w:rsidRPr="002E0990" w:rsidRDefault="00D628EB" w:rsidP="00D628EB">
      <w:pPr>
        <w:tabs>
          <w:tab w:val="left" w:pos="2340"/>
          <w:tab w:val="left" w:pos="5400"/>
          <w:tab w:val="left" w:pos="7560"/>
          <w:tab w:val="left" w:pos="8820"/>
        </w:tabs>
        <w:contextualSpacing/>
        <w:jc w:val="center"/>
        <w:rPr>
          <w:rFonts w:ascii="Verdana" w:hAnsi="Verdana"/>
          <w:b/>
          <w:lang w:eastAsia="pl-PL"/>
        </w:rPr>
      </w:pPr>
      <w:r w:rsidRPr="002E0990">
        <w:rPr>
          <w:rFonts w:ascii="Verdana" w:hAnsi="Verdana"/>
          <w:b/>
          <w:lang w:eastAsia="pl-PL"/>
        </w:rPr>
        <w:t>Obowiązki Zamawiającego</w:t>
      </w:r>
    </w:p>
    <w:p w:rsidR="00D628EB" w:rsidRPr="002E0990" w:rsidRDefault="00D628EB" w:rsidP="00D628EB">
      <w:pPr>
        <w:ind w:left="3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 xml:space="preserve"> Do obowiązków Zamawiającego należy między innymi:</w:t>
      </w:r>
    </w:p>
    <w:p w:rsidR="00D628EB" w:rsidRPr="002E0990" w:rsidRDefault="00D628EB" w:rsidP="00D628EB">
      <w:pPr>
        <w:tabs>
          <w:tab w:val="left" w:pos="0"/>
        </w:tabs>
        <w:ind w:right="-144"/>
        <w:contextualSpacing/>
        <w:jc w:val="both"/>
        <w:rPr>
          <w:rFonts w:ascii="Verdana" w:hAnsi="Verdana"/>
          <w:color w:val="000000"/>
          <w:lang w:eastAsia="pl-PL"/>
        </w:rPr>
      </w:pPr>
      <w:r w:rsidRPr="002E0990">
        <w:rPr>
          <w:rFonts w:ascii="Verdana" w:hAnsi="Verdana"/>
          <w:color w:val="000000"/>
          <w:lang w:eastAsia="pl-PL"/>
        </w:rPr>
        <w:t xml:space="preserve">1) </w:t>
      </w:r>
      <w:r w:rsidR="001A1876" w:rsidRPr="002E0990">
        <w:rPr>
          <w:rFonts w:ascii="Verdana" w:hAnsi="Verdana"/>
          <w:color w:val="000000"/>
          <w:lang w:eastAsia="pl-PL"/>
        </w:rPr>
        <w:t xml:space="preserve"> </w:t>
      </w:r>
      <w:r w:rsidRPr="002E0990">
        <w:rPr>
          <w:rFonts w:ascii="Verdana" w:hAnsi="Verdana"/>
          <w:color w:val="000000"/>
          <w:lang w:eastAsia="pl-PL"/>
        </w:rPr>
        <w:t xml:space="preserve">protokolarne przekazanie Wykonawcy terenu budowy, </w:t>
      </w:r>
    </w:p>
    <w:p w:rsidR="00D628EB" w:rsidRPr="002E0990" w:rsidRDefault="00D628EB" w:rsidP="00D628EB">
      <w:pPr>
        <w:tabs>
          <w:tab w:val="left" w:pos="284"/>
        </w:tabs>
        <w:ind w:left="284" w:right="-144" w:hanging="284"/>
        <w:contextualSpacing/>
        <w:jc w:val="both"/>
        <w:rPr>
          <w:rFonts w:ascii="Verdana" w:hAnsi="Verdana"/>
          <w:color w:val="000000"/>
          <w:lang w:eastAsia="pl-PL"/>
        </w:rPr>
      </w:pPr>
      <w:r w:rsidRPr="002E0990">
        <w:rPr>
          <w:rFonts w:ascii="Verdana" w:hAnsi="Verdana"/>
          <w:color w:val="000000"/>
          <w:lang w:eastAsia="pl-PL"/>
        </w:rPr>
        <w:t>2) przystąpienie i przeprowadzenie odbioru końcowego wykonanych robót, w terminach określonych w umowie,</w:t>
      </w:r>
    </w:p>
    <w:p w:rsidR="00D628EB" w:rsidRPr="002E0990" w:rsidRDefault="00D628EB" w:rsidP="00D628EB">
      <w:pPr>
        <w:tabs>
          <w:tab w:val="left" w:pos="0"/>
        </w:tabs>
        <w:ind w:right="-144"/>
        <w:contextualSpacing/>
        <w:jc w:val="both"/>
        <w:rPr>
          <w:rFonts w:ascii="Verdana" w:hAnsi="Verdana"/>
          <w:color w:val="000000"/>
          <w:lang w:eastAsia="pl-PL"/>
        </w:rPr>
      </w:pPr>
      <w:r w:rsidRPr="002E0990">
        <w:rPr>
          <w:rFonts w:ascii="Verdana" w:hAnsi="Verdana"/>
          <w:color w:val="000000"/>
          <w:lang w:eastAsia="pl-PL"/>
        </w:rPr>
        <w:t>3) zapłata wynagrodzenia umownego.</w:t>
      </w:r>
    </w:p>
    <w:p w:rsidR="000B4E87" w:rsidRDefault="000B4E87" w:rsidP="00D628EB">
      <w:pPr>
        <w:jc w:val="center"/>
        <w:rPr>
          <w:rFonts w:ascii="Verdana" w:hAnsi="Verdana"/>
          <w:b/>
        </w:rPr>
      </w:pPr>
    </w:p>
    <w:p w:rsidR="000B4E87" w:rsidRDefault="000B4E87" w:rsidP="00D628EB">
      <w:pPr>
        <w:jc w:val="center"/>
        <w:rPr>
          <w:rFonts w:ascii="Verdana" w:hAnsi="Verdana"/>
          <w:b/>
        </w:rPr>
      </w:pPr>
    </w:p>
    <w:p w:rsidR="00D628EB" w:rsidRPr="002E0990" w:rsidRDefault="00D628EB" w:rsidP="00D628EB">
      <w:pPr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lastRenderedPageBreak/>
        <w:t>§ 5</w:t>
      </w:r>
    </w:p>
    <w:p w:rsidR="00D628EB" w:rsidRPr="002E0990" w:rsidRDefault="00D628EB" w:rsidP="00D628EB">
      <w:pPr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Obowiązki Wykonawcy</w:t>
      </w: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 xml:space="preserve">1. Do obowiązków Wykonawcy poza innymi wymienionymi </w:t>
      </w:r>
      <w:r w:rsidR="000B4E87">
        <w:rPr>
          <w:rFonts w:ascii="Verdana" w:hAnsi="Verdana"/>
          <w:color w:val="000000"/>
        </w:rPr>
        <w:t>w umowie a także wynikającymi z</w:t>
      </w:r>
    </w:p>
    <w:p w:rsidR="00D628EB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obowiązujących przepisów prawa, należą w szczególności:</w:t>
      </w:r>
    </w:p>
    <w:p w:rsidR="00AB5437" w:rsidRPr="002E0990" w:rsidRDefault="00AB5437" w:rsidP="00D628EB">
      <w:pPr>
        <w:ind w:left="360" w:hanging="360"/>
        <w:jc w:val="both"/>
        <w:rPr>
          <w:rFonts w:ascii="Verdana" w:hAnsi="Verdana"/>
          <w:color w:val="000000"/>
        </w:rPr>
      </w:pPr>
    </w:p>
    <w:p w:rsidR="000B4E87" w:rsidRDefault="000B4E87" w:rsidP="00D628EB">
      <w:pPr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1) </w:t>
      </w:r>
      <w:r w:rsidR="00D628EB" w:rsidRPr="002E0990">
        <w:rPr>
          <w:rFonts w:ascii="Verdana" w:hAnsi="Verdana"/>
          <w:color w:val="000000"/>
        </w:rPr>
        <w:t xml:space="preserve">poniesienie kosztów przyłączenia i poboru wody oraz przyłączenia i zużycia na </w:t>
      </w:r>
      <w:r>
        <w:rPr>
          <w:rFonts w:ascii="Verdana" w:hAnsi="Verdana"/>
          <w:color w:val="000000"/>
        </w:rPr>
        <w:t>cele  budowy</w:t>
      </w:r>
    </w:p>
    <w:p w:rsidR="000B4E87" w:rsidRDefault="00D628EB" w:rsidP="000B4E87">
      <w:pPr>
        <w:ind w:left="426" w:hanging="426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energii elektrycznej,</w:t>
      </w:r>
    </w:p>
    <w:p w:rsidR="00AB5437" w:rsidRDefault="00AB5437" w:rsidP="000B4E87">
      <w:pPr>
        <w:ind w:left="426" w:hanging="426"/>
        <w:jc w:val="both"/>
        <w:rPr>
          <w:rFonts w:ascii="Verdana" w:hAnsi="Verdana"/>
          <w:color w:val="000000"/>
        </w:rPr>
      </w:pPr>
    </w:p>
    <w:p w:rsidR="000B4E87" w:rsidRDefault="000B4E87" w:rsidP="000B4E87">
      <w:pPr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2) </w:t>
      </w:r>
      <w:r w:rsidR="00D628EB" w:rsidRPr="002E0990">
        <w:rPr>
          <w:rFonts w:ascii="Verdana" w:hAnsi="Verdana"/>
          <w:color w:val="000000"/>
        </w:rPr>
        <w:t xml:space="preserve">ustanowienie kierownika budowy oraz kierowników robót dla </w:t>
      </w:r>
      <w:r>
        <w:rPr>
          <w:rFonts w:ascii="Verdana" w:hAnsi="Verdana"/>
          <w:color w:val="000000"/>
        </w:rPr>
        <w:t>tych robót, które nie są objęte</w:t>
      </w:r>
    </w:p>
    <w:p w:rsidR="000B4E87" w:rsidRDefault="00D628EB" w:rsidP="000B4E87">
      <w:pPr>
        <w:ind w:left="426" w:hanging="426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uprawnieniami kierownika budowy,</w:t>
      </w:r>
    </w:p>
    <w:p w:rsidR="00AB5437" w:rsidRDefault="00AB5437" w:rsidP="000B4E87">
      <w:pPr>
        <w:ind w:left="426" w:hanging="426"/>
        <w:jc w:val="both"/>
        <w:rPr>
          <w:rFonts w:ascii="Verdana" w:hAnsi="Verdana"/>
          <w:color w:val="000000"/>
        </w:rPr>
      </w:pPr>
    </w:p>
    <w:p w:rsidR="000B4E87" w:rsidRDefault="000B4E87" w:rsidP="000B4E87">
      <w:pPr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3) </w:t>
      </w:r>
      <w:r w:rsidR="00D628EB" w:rsidRPr="002E0990">
        <w:rPr>
          <w:rFonts w:ascii="Verdana" w:hAnsi="Verdana"/>
          <w:color w:val="000000"/>
        </w:rPr>
        <w:t>zabezpieczenie terenu budowy przed wstępem nieuprawnionych osób trzecich,</w:t>
      </w:r>
    </w:p>
    <w:p w:rsidR="00AB5437" w:rsidRDefault="00AB5437" w:rsidP="000B4E87">
      <w:pPr>
        <w:ind w:left="426" w:hanging="426"/>
        <w:jc w:val="both"/>
        <w:rPr>
          <w:rFonts w:ascii="Verdana" w:hAnsi="Verdana"/>
          <w:color w:val="000000"/>
        </w:rPr>
      </w:pPr>
    </w:p>
    <w:p w:rsidR="000B4E87" w:rsidRDefault="000B4E87" w:rsidP="000B4E87">
      <w:pPr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4) </w:t>
      </w:r>
      <w:r w:rsidR="00D628EB" w:rsidRPr="002E0990">
        <w:rPr>
          <w:rFonts w:ascii="Verdana" w:hAnsi="Verdana"/>
          <w:color w:val="000000"/>
        </w:rPr>
        <w:t>urządzenie i organizacja terenu budowy oraz koordynowanie robót,</w:t>
      </w:r>
    </w:p>
    <w:p w:rsidR="00AB5437" w:rsidRDefault="00AB5437" w:rsidP="000B4E87">
      <w:pPr>
        <w:ind w:left="426" w:hanging="426"/>
        <w:jc w:val="both"/>
        <w:rPr>
          <w:rFonts w:ascii="Verdana" w:hAnsi="Verdana"/>
          <w:color w:val="000000"/>
        </w:rPr>
      </w:pPr>
    </w:p>
    <w:p w:rsidR="000B4E87" w:rsidRDefault="000B4E87" w:rsidP="000B4E87">
      <w:pPr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5) </w:t>
      </w:r>
      <w:r w:rsidR="00D628EB" w:rsidRPr="002E0990">
        <w:rPr>
          <w:rFonts w:ascii="Verdana" w:hAnsi="Verdana"/>
          <w:color w:val="000000"/>
        </w:rPr>
        <w:t>przerwanie robót na żądanie Zamawiającego i zabezpiecz</w:t>
      </w:r>
      <w:r>
        <w:rPr>
          <w:rFonts w:ascii="Verdana" w:hAnsi="Verdana"/>
          <w:color w:val="000000"/>
        </w:rPr>
        <w:t>enie wykonanych robót przed ich</w:t>
      </w:r>
    </w:p>
    <w:p w:rsidR="000B4E87" w:rsidRDefault="00D628EB" w:rsidP="000B4E87">
      <w:pPr>
        <w:ind w:left="426" w:hanging="426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zniszczeniem,</w:t>
      </w:r>
    </w:p>
    <w:p w:rsidR="00AB5437" w:rsidRDefault="00AB5437" w:rsidP="000B4E87">
      <w:pPr>
        <w:ind w:left="426" w:hanging="426"/>
        <w:jc w:val="both"/>
        <w:rPr>
          <w:rFonts w:ascii="Verdana" w:hAnsi="Verdana"/>
          <w:color w:val="000000"/>
        </w:rPr>
      </w:pPr>
    </w:p>
    <w:p w:rsidR="000B4E87" w:rsidRDefault="000B4E87" w:rsidP="000B4E87">
      <w:pPr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6)</w:t>
      </w:r>
      <w:r w:rsidR="00D628EB" w:rsidRPr="002E0990">
        <w:rPr>
          <w:rFonts w:ascii="Verdana" w:hAnsi="Verdana"/>
          <w:color w:val="000000"/>
        </w:rPr>
        <w:t>skompletowanie i przedstawienie Zamawiającemu</w:t>
      </w:r>
      <w:r>
        <w:rPr>
          <w:rFonts w:ascii="Verdana" w:hAnsi="Verdana"/>
          <w:color w:val="000000"/>
        </w:rPr>
        <w:t xml:space="preserve"> wszystkich żądanych dokumentów</w:t>
      </w:r>
    </w:p>
    <w:p w:rsidR="00D628EB" w:rsidRDefault="00D628EB" w:rsidP="000B4E87">
      <w:pPr>
        <w:ind w:left="426" w:hanging="426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pozwalających na ocenę prawidłowości wykonania robót,</w:t>
      </w:r>
    </w:p>
    <w:p w:rsidR="00AB5437" w:rsidRPr="002E0990" w:rsidRDefault="00AB5437" w:rsidP="000B4E87">
      <w:pPr>
        <w:ind w:left="426" w:hanging="426"/>
        <w:jc w:val="both"/>
        <w:rPr>
          <w:rFonts w:ascii="Verdana" w:hAnsi="Verdana"/>
          <w:color w:val="000000"/>
        </w:rPr>
      </w:pPr>
    </w:p>
    <w:p w:rsidR="000B4E87" w:rsidRDefault="000B4E87" w:rsidP="00D628EB">
      <w:pPr>
        <w:ind w:left="360" w:hanging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7)</w:t>
      </w:r>
      <w:r w:rsidR="00D628EB" w:rsidRPr="002E0990">
        <w:rPr>
          <w:rFonts w:ascii="Verdana" w:hAnsi="Verdana"/>
          <w:color w:val="000000"/>
        </w:rPr>
        <w:t>wykonywanie obowiązków zapewnienia bezpieczeństw</w:t>
      </w:r>
      <w:r>
        <w:rPr>
          <w:rFonts w:ascii="Verdana" w:hAnsi="Verdana"/>
          <w:color w:val="000000"/>
        </w:rPr>
        <w:t>a wynikających z obowiązujących</w:t>
      </w:r>
    </w:p>
    <w:p w:rsidR="00D628EB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przepisów prawa i dotyczących bezpieczeństwa i higieny pracy realizowanych robót,</w:t>
      </w:r>
    </w:p>
    <w:p w:rsidR="00AB5437" w:rsidRPr="002E0990" w:rsidRDefault="00AB5437" w:rsidP="00D628EB">
      <w:pPr>
        <w:ind w:left="360" w:hanging="360"/>
        <w:jc w:val="both"/>
        <w:rPr>
          <w:rFonts w:ascii="Verdana" w:hAnsi="Verdana"/>
          <w:color w:val="000000"/>
        </w:rPr>
      </w:pPr>
    </w:p>
    <w:p w:rsidR="000B4E87" w:rsidRDefault="000B4E87" w:rsidP="00D628EB">
      <w:pPr>
        <w:ind w:left="360" w:hanging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8) </w:t>
      </w:r>
      <w:r w:rsidR="00D628EB" w:rsidRPr="002E0990">
        <w:rPr>
          <w:rFonts w:ascii="Verdana" w:hAnsi="Verdana"/>
          <w:color w:val="000000"/>
        </w:rPr>
        <w:t>zapewnienie w niezbędnej ilości potencjału ludzkiego ora</w:t>
      </w:r>
      <w:r>
        <w:rPr>
          <w:rFonts w:ascii="Verdana" w:hAnsi="Verdana"/>
          <w:color w:val="000000"/>
        </w:rPr>
        <w:t>z potrzebnych maszyn i urządzeń</w:t>
      </w: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sprawnych technicznie i dopuszczonych do użytkowani</w:t>
      </w:r>
      <w:r w:rsidR="000B4E87">
        <w:rPr>
          <w:rFonts w:ascii="Verdana" w:hAnsi="Verdana"/>
          <w:color w:val="000000"/>
        </w:rPr>
        <w:t>a w budownictwie według potrzeb</w:t>
      </w:r>
    </w:p>
    <w:p w:rsidR="00D628EB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zgodnie z zakresem umowy,</w:t>
      </w:r>
    </w:p>
    <w:p w:rsidR="00AB5437" w:rsidRPr="002E0990" w:rsidRDefault="00AB5437" w:rsidP="00D628EB">
      <w:pPr>
        <w:ind w:left="360" w:hanging="360"/>
        <w:jc w:val="both"/>
        <w:rPr>
          <w:rFonts w:ascii="Verdana" w:hAnsi="Verdana"/>
          <w:color w:val="000000"/>
        </w:rPr>
      </w:pP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9)utrzymanie terenu budowy i terenu przyległego do te</w:t>
      </w:r>
      <w:r w:rsidR="000B4E87">
        <w:rPr>
          <w:rFonts w:ascii="Verdana" w:hAnsi="Verdana"/>
          <w:color w:val="000000"/>
        </w:rPr>
        <w:t>renu budowy, w stanie wolnym od</w:t>
      </w:r>
    </w:p>
    <w:p w:rsidR="00D628EB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przeszkód komunikacyjnych, przestrzeganie przepisów o ruchu drogowym,</w:t>
      </w:r>
    </w:p>
    <w:p w:rsidR="00AB5437" w:rsidRPr="002E0990" w:rsidRDefault="00AB5437" w:rsidP="00D628EB">
      <w:pPr>
        <w:ind w:left="360" w:hanging="360"/>
        <w:jc w:val="both"/>
        <w:rPr>
          <w:rFonts w:ascii="Verdana" w:hAnsi="Verdana"/>
          <w:color w:val="000000"/>
        </w:rPr>
      </w:pP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10) składowanie wszelkich urządzeń, maszyn, zbędnych m</w:t>
      </w:r>
      <w:r w:rsidR="000B4E87">
        <w:rPr>
          <w:rFonts w:ascii="Verdana" w:hAnsi="Verdana"/>
          <w:color w:val="000000"/>
        </w:rPr>
        <w:t>ateriałów, odpadów, śmieci poza</w:t>
      </w:r>
    </w:p>
    <w:p w:rsidR="00D628EB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terenem budowy i terenem przyległym,</w:t>
      </w:r>
    </w:p>
    <w:p w:rsidR="00AB5437" w:rsidRPr="002E0990" w:rsidRDefault="00AB5437" w:rsidP="00D628EB">
      <w:pPr>
        <w:ind w:left="360" w:hanging="360"/>
        <w:jc w:val="both"/>
        <w:rPr>
          <w:rFonts w:ascii="Verdana" w:hAnsi="Verdana"/>
          <w:color w:val="000000"/>
        </w:rPr>
      </w:pP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 xml:space="preserve">11) umożliwienie wstępu na teren budowy pracownikom </w:t>
      </w:r>
      <w:r w:rsidR="000B4E87">
        <w:rPr>
          <w:rFonts w:ascii="Verdana" w:hAnsi="Verdana"/>
          <w:color w:val="000000"/>
        </w:rPr>
        <w:t>organów nadzoru budowlanego, do</w:t>
      </w: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których należy wykonywanie zadań określonych ustawą – Pra</w:t>
      </w:r>
      <w:r w:rsidR="000B4E87">
        <w:rPr>
          <w:rFonts w:ascii="Verdana" w:hAnsi="Verdana"/>
          <w:color w:val="000000"/>
        </w:rPr>
        <w:t>wo budowlane oraz udostępnianie</w:t>
      </w:r>
    </w:p>
    <w:p w:rsidR="00D628EB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im informacji wymaganych tą ustawą,</w:t>
      </w:r>
    </w:p>
    <w:p w:rsidR="00AB5437" w:rsidRPr="002E0990" w:rsidRDefault="00AB5437" w:rsidP="00D628EB">
      <w:pPr>
        <w:ind w:left="360" w:hanging="360"/>
        <w:jc w:val="both"/>
        <w:rPr>
          <w:rFonts w:ascii="Verdana" w:hAnsi="Verdana"/>
          <w:color w:val="000000"/>
        </w:rPr>
      </w:pP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12) po zakończeniu prac uporządkowanie terenu budowy i tere</w:t>
      </w:r>
      <w:r w:rsidR="000B4E87">
        <w:rPr>
          <w:rFonts w:ascii="Verdana" w:hAnsi="Verdana"/>
          <w:color w:val="000000"/>
        </w:rPr>
        <w:t>nu przyległego oraz przekazanie</w:t>
      </w:r>
    </w:p>
    <w:p w:rsidR="00D628EB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terenu budowy protokolarnie Zamawiającemu,</w:t>
      </w:r>
    </w:p>
    <w:p w:rsidR="00AB5437" w:rsidRPr="002E0990" w:rsidRDefault="00AB5437" w:rsidP="00D628EB">
      <w:pPr>
        <w:ind w:left="360" w:hanging="360"/>
        <w:jc w:val="both"/>
        <w:rPr>
          <w:rFonts w:ascii="Verdana" w:hAnsi="Verdana"/>
          <w:color w:val="000000"/>
        </w:rPr>
      </w:pP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13) w przypadku zniszczenia lub uszkodzenia w toku realiza</w:t>
      </w:r>
      <w:r w:rsidR="000B4E87">
        <w:rPr>
          <w:rFonts w:ascii="Verdana" w:hAnsi="Verdana"/>
          <w:color w:val="000000"/>
        </w:rPr>
        <w:t>cji umowy wykonanych robót, ich</w:t>
      </w: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części, obiektów budowlanych sąsiadujących lub znajdujący</w:t>
      </w:r>
      <w:r w:rsidR="000B4E87">
        <w:rPr>
          <w:rFonts w:ascii="Verdana" w:hAnsi="Verdana"/>
          <w:color w:val="000000"/>
        </w:rPr>
        <w:t>ch się na terenie przyległym do</w:t>
      </w: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terenu budowy, bądź jakichkolwiek maszyn czy urządzeń – naprawienie ich lu</w:t>
      </w:r>
      <w:r w:rsidR="000B4E87">
        <w:rPr>
          <w:rFonts w:ascii="Verdana" w:hAnsi="Verdana"/>
          <w:color w:val="000000"/>
        </w:rPr>
        <w:t>b doprowadzenie</w:t>
      </w:r>
    </w:p>
    <w:p w:rsidR="00D628EB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do stanu poprzedniego,</w:t>
      </w:r>
    </w:p>
    <w:p w:rsidR="00AB5437" w:rsidRPr="002E0990" w:rsidRDefault="00AB5437" w:rsidP="00D628EB">
      <w:pPr>
        <w:ind w:left="360" w:hanging="360"/>
        <w:jc w:val="both"/>
        <w:rPr>
          <w:rFonts w:ascii="Verdana" w:hAnsi="Verdana"/>
          <w:color w:val="000000"/>
        </w:rPr>
      </w:pPr>
    </w:p>
    <w:p w:rsidR="001C2187" w:rsidRDefault="00D628EB" w:rsidP="001C2187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14) wykonywanie robót z nowych materiałów przez siebie zakupionych</w:t>
      </w:r>
      <w:r w:rsidR="00AB5437">
        <w:rPr>
          <w:rFonts w:ascii="Verdana" w:hAnsi="Verdana"/>
          <w:color w:val="000000"/>
        </w:rPr>
        <w:t>;</w:t>
      </w:r>
    </w:p>
    <w:p w:rsidR="00AB5437" w:rsidRPr="002E0990" w:rsidRDefault="00AB5437" w:rsidP="001C2187">
      <w:pPr>
        <w:ind w:left="360" w:hanging="360"/>
        <w:jc w:val="both"/>
        <w:rPr>
          <w:rFonts w:ascii="Verdana" w:hAnsi="Verdana"/>
          <w:color w:val="000000"/>
        </w:rPr>
      </w:pP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15) używanie do realizacji robót materiałów dopuszczony</w:t>
      </w:r>
      <w:r w:rsidR="000B4E87">
        <w:rPr>
          <w:rFonts w:ascii="Verdana" w:hAnsi="Verdana"/>
          <w:color w:val="000000"/>
        </w:rPr>
        <w:t>ch do obrotu i powszechnego lub</w:t>
      </w: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jednostkowego stosowania w budownictwie, zgodnie z wymogami wy</w:t>
      </w:r>
      <w:r w:rsidR="000B4E87">
        <w:rPr>
          <w:rFonts w:ascii="Verdana" w:hAnsi="Verdana"/>
          <w:color w:val="000000"/>
        </w:rPr>
        <w:t>nikającymi z przepisów</w:t>
      </w:r>
    </w:p>
    <w:p w:rsidR="00524A3A" w:rsidRDefault="00D628EB" w:rsidP="00524A3A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prawa, w tym zgodnie z przepisem art. 10 ustawy z dnia 7 lip</w:t>
      </w:r>
      <w:r w:rsidR="000B4E87">
        <w:rPr>
          <w:rFonts w:ascii="Verdana" w:hAnsi="Verdana"/>
          <w:color w:val="000000"/>
        </w:rPr>
        <w:t>ca 1994 r. Prawo budowlane</w:t>
      </w:r>
      <w:r w:rsidRPr="002E0990">
        <w:rPr>
          <w:rFonts w:ascii="Verdana" w:hAnsi="Verdana"/>
          <w:color w:val="000000"/>
        </w:rPr>
        <w:t>.</w:t>
      </w:r>
    </w:p>
    <w:p w:rsidR="000B4E87" w:rsidRDefault="00D628EB" w:rsidP="00524A3A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W przypadku wykorzystania przez Wyk</w:t>
      </w:r>
      <w:r w:rsidR="000B4E87">
        <w:rPr>
          <w:rFonts w:ascii="Verdana" w:hAnsi="Verdana"/>
          <w:color w:val="000000"/>
        </w:rPr>
        <w:t>onawcę do realizacji przedmiotu</w:t>
      </w: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umowy materiałów dostarczonych przez Zamawiająceg</w:t>
      </w:r>
      <w:r w:rsidR="000B4E87">
        <w:rPr>
          <w:rFonts w:ascii="Verdana" w:hAnsi="Verdana"/>
          <w:color w:val="000000"/>
        </w:rPr>
        <w:t>o odpowiedzialność z tytułu ich</w:t>
      </w: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niewłaściwej jakości przechodzi na Wykonawcę jeżeli nie wniósł</w:t>
      </w:r>
      <w:r w:rsidR="000B4E87">
        <w:rPr>
          <w:rFonts w:ascii="Verdana" w:hAnsi="Verdana"/>
          <w:color w:val="000000"/>
        </w:rPr>
        <w:t xml:space="preserve"> zastrzeżeń co do ich jakości w</w:t>
      </w:r>
    </w:p>
    <w:p w:rsidR="00D628EB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chwili ich protokolarnego przekazania przez Zamawiającego;</w:t>
      </w:r>
    </w:p>
    <w:p w:rsidR="00AB5437" w:rsidRPr="002E0990" w:rsidRDefault="00AB5437" w:rsidP="00D628EB">
      <w:pPr>
        <w:ind w:left="360" w:hanging="360"/>
        <w:jc w:val="both"/>
        <w:rPr>
          <w:rFonts w:ascii="Verdana" w:hAnsi="Verdana"/>
          <w:color w:val="000000"/>
        </w:rPr>
      </w:pP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16) przedstawianie inspektorowi nadzoru budowlanego, na każde jego żąd</w:t>
      </w:r>
      <w:r w:rsidR="000B4E87">
        <w:rPr>
          <w:rFonts w:ascii="Verdana" w:hAnsi="Verdana"/>
          <w:color w:val="000000"/>
        </w:rPr>
        <w:t>anie, przed</w:t>
      </w: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wbudowaniem materiałów odpowiednich dokumentó</w:t>
      </w:r>
      <w:r w:rsidR="000B4E87">
        <w:rPr>
          <w:rFonts w:ascii="Verdana" w:hAnsi="Verdana"/>
          <w:color w:val="000000"/>
        </w:rPr>
        <w:t>w potwierdzających ich jakość i</w:t>
      </w: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dopuszczenie do stosowania tj.: w szczególności: certyfi</w:t>
      </w:r>
      <w:r w:rsidR="000B4E87">
        <w:rPr>
          <w:rFonts w:ascii="Verdana" w:hAnsi="Verdana"/>
          <w:color w:val="000000"/>
        </w:rPr>
        <w:t>katów „na znak bezpieczeństwa”,</w:t>
      </w:r>
    </w:p>
    <w:p w:rsidR="00D628EB" w:rsidRPr="002E0990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certyfikatów zgodności lub deklaracji zgodności, atestów, świadectw pochodzenia.</w:t>
      </w:r>
    </w:p>
    <w:p w:rsidR="000B4E87" w:rsidRDefault="000B4E87" w:rsidP="000B4E87">
      <w:pPr>
        <w:jc w:val="both"/>
        <w:rPr>
          <w:rFonts w:ascii="Verdana" w:hAnsi="Verdana"/>
          <w:color w:val="000000"/>
        </w:rPr>
      </w:pPr>
    </w:p>
    <w:p w:rsidR="00D628EB" w:rsidRDefault="00D628EB" w:rsidP="000B4E87">
      <w:p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lastRenderedPageBreak/>
        <w:t>Przedstawienie przez Wykonawcę certyfikatów, deklaracji zgodności i atestów lub wykonanie badań jakościowych nie zwalnia Wykonawcy z odpowiedzialności za niewłaściwą jakość materiałów i nienależyte wykonanie robót;</w:t>
      </w:r>
    </w:p>
    <w:p w:rsidR="00AB5437" w:rsidRPr="002E0990" w:rsidRDefault="00AB5437" w:rsidP="000B4E87">
      <w:pPr>
        <w:jc w:val="both"/>
        <w:rPr>
          <w:rFonts w:ascii="Verdana" w:hAnsi="Verdana"/>
          <w:color w:val="000000"/>
        </w:rPr>
      </w:pPr>
    </w:p>
    <w:p w:rsidR="000B4E87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 xml:space="preserve"> 2. Wykonawca ponosi wszelkie koszty związane z wyko</w:t>
      </w:r>
      <w:r w:rsidR="000B4E87">
        <w:rPr>
          <w:rFonts w:ascii="Verdana" w:hAnsi="Verdana"/>
          <w:color w:val="000000"/>
        </w:rPr>
        <w:t>naniem obowiązków nałożonych na</w:t>
      </w:r>
    </w:p>
    <w:p w:rsidR="00D628EB" w:rsidRDefault="00D628EB" w:rsidP="00D628EB">
      <w:pPr>
        <w:ind w:left="360" w:hanging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niego w niniejszej umowie.</w:t>
      </w:r>
    </w:p>
    <w:p w:rsidR="00AB5437" w:rsidRPr="002E0990" w:rsidRDefault="00AB5437" w:rsidP="00D628EB">
      <w:pPr>
        <w:ind w:left="360" w:hanging="360"/>
        <w:jc w:val="both"/>
        <w:rPr>
          <w:rFonts w:ascii="Verdana" w:hAnsi="Verdana"/>
          <w:color w:val="000000"/>
        </w:rPr>
      </w:pPr>
    </w:p>
    <w:p w:rsidR="000B4E87" w:rsidRDefault="00D628EB" w:rsidP="00AB5437">
      <w:pPr>
        <w:tabs>
          <w:tab w:val="center" w:pos="4536"/>
          <w:tab w:val="left" w:pos="5391"/>
        </w:tabs>
        <w:ind w:left="426" w:hanging="426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3.</w:t>
      </w:r>
      <w:r w:rsidR="00AB5437">
        <w:rPr>
          <w:rFonts w:ascii="Verdana" w:hAnsi="Verdana"/>
          <w:color w:val="000000"/>
        </w:rPr>
        <w:t xml:space="preserve"> </w:t>
      </w:r>
      <w:r w:rsidR="000B4E87">
        <w:rPr>
          <w:rFonts w:ascii="Verdana" w:hAnsi="Verdana"/>
          <w:color w:val="000000"/>
        </w:rPr>
        <w:t>O</w:t>
      </w:r>
      <w:r w:rsidRPr="002E0990">
        <w:rPr>
          <w:rFonts w:ascii="Verdana" w:hAnsi="Verdana"/>
          <w:color w:val="000000"/>
        </w:rPr>
        <w:t>d chwili protokolarnego przejęcia od Zamawi</w:t>
      </w:r>
      <w:r w:rsidR="000B4E87">
        <w:rPr>
          <w:rFonts w:ascii="Verdana" w:hAnsi="Verdana"/>
          <w:color w:val="000000"/>
        </w:rPr>
        <w:t>ającego terenu budowy do chwili</w:t>
      </w:r>
    </w:p>
    <w:p w:rsidR="000B4E87" w:rsidRDefault="00D628EB" w:rsidP="00D628EB">
      <w:pPr>
        <w:tabs>
          <w:tab w:val="center" w:pos="4536"/>
          <w:tab w:val="left" w:pos="5391"/>
        </w:tabs>
        <w:ind w:left="426" w:hanging="426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protokolarnego odbioru robót, Wykonawca ponosi odpowiedzi</w:t>
      </w:r>
      <w:r w:rsidR="000B4E87">
        <w:rPr>
          <w:rFonts w:ascii="Verdana" w:hAnsi="Verdana"/>
          <w:color w:val="000000"/>
        </w:rPr>
        <w:t>alność wobec osób trzecich oraz</w:t>
      </w:r>
    </w:p>
    <w:p w:rsidR="00D628EB" w:rsidRPr="002E0990" w:rsidRDefault="00D628EB" w:rsidP="00D628EB">
      <w:pPr>
        <w:tabs>
          <w:tab w:val="center" w:pos="4536"/>
          <w:tab w:val="left" w:pos="5391"/>
        </w:tabs>
        <w:ind w:left="426" w:hanging="426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Zamawiającego za wszelkie szkody powstałe na tym terenie i w przedmiocie umowy.</w:t>
      </w:r>
    </w:p>
    <w:p w:rsidR="00B9545D" w:rsidRPr="002E0990" w:rsidRDefault="00B9545D" w:rsidP="002E0990">
      <w:pPr>
        <w:rPr>
          <w:rFonts w:ascii="Verdana" w:hAnsi="Verdana"/>
          <w:b/>
        </w:rPr>
      </w:pPr>
    </w:p>
    <w:p w:rsidR="00D628EB" w:rsidRPr="002E0990" w:rsidRDefault="00D628EB" w:rsidP="00D628EB">
      <w:pPr>
        <w:ind w:left="360" w:hanging="360"/>
        <w:jc w:val="center"/>
        <w:rPr>
          <w:rFonts w:ascii="Verdana" w:hAnsi="Verdana"/>
          <w:color w:val="000000"/>
        </w:rPr>
      </w:pPr>
      <w:r w:rsidRPr="002E0990">
        <w:rPr>
          <w:rFonts w:ascii="Verdana" w:hAnsi="Verdana"/>
          <w:b/>
        </w:rPr>
        <w:t>§ 6</w:t>
      </w:r>
    </w:p>
    <w:p w:rsidR="00D628EB" w:rsidRPr="002E0990" w:rsidRDefault="00D628EB" w:rsidP="00D628EB">
      <w:pPr>
        <w:ind w:left="340"/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Podwykonawcy</w:t>
      </w:r>
    </w:p>
    <w:p w:rsidR="00D628EB" w:rsidRPr="002E0990" w:rsidRDefault="00D628EB" w:rsidP="00D628EB">
      <w:pPr>
        <w:jc w:val="both"/>
        <w:rPr>
          <w:rFonts w:ascii="Verdana" w:hAnsi="Verdana"/>
          <w:b/>
        </w:rPr>
      </w:pPr>
      <w:r w:rsidRPr="002E0990">
        <w:rPr>
          <w:rFonts w:ascii="Verdana" w:hAnsi="Verdana"/>
        </w:rPr>
        <w:t xml:space="preserve">Wykonawca zrealizuje przedmiot umowy samodzielnie bez udziału podwykonawców/ </w:t>
      </w:r>
      <w:r w:rsidR="00AB5437">
        <w:rPr>
          <w:rFonts w:ascii="Verdana" w:hAnsi="Verdana"/>
        </w:rPr>
        <w:t>z udziałem podwykonawców</w:t>
      </w:r>
      <w:r w:rsidRPr="002E0990">
        <w:rPr>
          <w:rFonts w:ascii="Verdana" w:hAnsi="Verdana"/>
        </w:rPr>
        <w:t>*.</w:t>
      </w:r>
      <w:r w:rsidRPr="002E0990">
        <w:rPr>
          <w:rFonts w:ascii="Verdana" w:hAnsi="Verdana"/>
          <w:b/>
        </w:rPr>
        <w:t xml:space="preserve"> </w:t>
      </w:r>
    </w:p>
    <w:p w:rsidR="00D628EB" w:rsidRPr="002E0990" w:rsidRDefault="00D628EB" w:rsidP="00D628EB">
      <w:pPr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§ 6*</w:t>
      </w:r>
    </w:p>
    <w:p w:rsidR="00D628EB" w:rsidRPr="002E0990" w:rsidRDefault="00D628EB" w:rsidP="00D628EB">
      <w:pPr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 xml:space="preserve">     Podwykonawcy</w:t>
      </w:r>
    </w:p>
    <w:p w:rsidR="00D628EB" w:rsidRPr="002E0990" w:rsidRDefault="00D628EB" w:rsidP="00D628EB">
      <w:pPr>
        <w:numPr>
          <w:ilvl w:val="0"/>
          <w:numId w:val="27"/>
        </w:numPr>
        <w:ind w:left="284" w:hanging="284"/>
        <w:jc w:val="both"/>
        <w:rPr>
          <w:rFonts w:ascii="Verdana" w:hAnsi="Verdana"/>
          <w:strike/>
        </w:rPr>
      </w:pPr>
      <w:r w:rsidRPr="002E0990">
        <w:rPr>
          <w:rFonts w:ascii="Verdana" w:hAnsi="Verdana"/>
        </w:rPr>
        <w:t>Wykonawca powierzy podwykonawcom wykonanie części zamówienia w zakresie</w:t>
      </w:r>
      <w:r w:rsidR="00AB5437" w:rsidRPr="00AB5437">
        <w:rPr>
          <w:rFonts w:ascii="Verdana" w:hAnsi="Verdana"/>
        </w:rPr>
        <w:t>:</w:t>
      </w:r>
      <w:r w:rsidRPr="00AB5437">
        <w:rPr>
          <w:rFonts w:ascii="Verdana" w:hAnsi="Verdana"/>
        </w:rPr>
        <w:t xml:space="preserve"> </w:t>
      </w:r>
      <w:r w:rsidR="00AB5437">
        <w:rPr>
          <w:rFonts w:ascii="Verdana" w:hAnsi="Verdana"/>
        </w:rPr>
        <w:t>………..</w:t>
      </w:r>
    </w:p>
    <w:p w:rsidR="00D628EB" w:rsidRPr="002E0990" w:rsidRDefault="00D628EB" w:rsidP="00D628EB">
      <w:pPr>
        <w:numPr>
          <w:ilvl w:val="0"/>
          <w:numId w:val="27"/>
        </w:numPr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Zlecenie Podwykonawcy robót budowlanych wymaga zgody Zamawiającego na zasadach określonych w art. 647</w:t>
      </w:r>
      <w:r w:rsidRPr="002E0990">
        <w:rPr>
          <w:rFonts w:ascii="Verdana" w:hAnsi="Verdana"/>
          <w:vertAlign w:val="superscript"/>
        </w:rPr>
        <w:t>1</w:t>
      </w:r>
      <w:r w:rsidRPr="002E0990">
        <w:rPr>
          <w:rFonts w:ascii="Verdana" w:hAnsi="Verdana"/>
        </w:rPr>
        <w:t xml:space="preserve"> </w:t>
      </w:r>
      <w:proofErr w:type="spellStart"/>
      <w:r w:rsidRPr="002E0990">
        <w:rPr>
          <w:rFonts w:ascii="Verdana" w:hAnsi="Verdana"/>
        </w:rPr>
        <w:t>kc</w:t>
      </w:r>
      <w:proofErr w:type="spellEnd"/>
      <w:r w:rsidRPr="002E0990">
        <w:rPr>
          <w:rFonts w:ascii="Verdana" w:hAnsi="Verdana"/>
        </w:rPr>
        <w:t>.</w:t>
      </w:r>
    </w:p>
    <w:p w:rsidR="00D628EB" w:rsidRPr="002E0990" w:rsidRDefault="00D628EB" w:rsidP="00D628EB">
      <w:pPr>
        <w:numPr>
          <w:ilvl w:val="0"/>
          <w:numId w:val="27"/>
        </w:numPr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  <w:color w:val="000000"/>
        </w:rPr>
        <w:t>Jeżeli Zamawiający, w terminie 7 dni od przedstawienia przez Wykonawcę projektu umowy z Podwykonawcą robót budowlanych, nie zgłosi pisemnych zastrzeżeń, uważa się, że Zamawiający wyraził zgodę na zawarcie umowy.</w:t>
      </w:r>
    </w:p>
    <w:p w:rsidR="00D628EB" w:rsidRPr="002E0990" w:rsidRDefault="00D628EB" w:rsidP="00D628EB">
      <w:pPr>
        <w:numPr>
          <w:ilvl w:val="0"/>
          <w:numId w:val="27"/>
        </w:numPr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  <w:color w:val="000000"/>
        </w:rPr>
        <w:t>W przypadku zgłoszenia pisemnych zastrzeżeń do projektu umowy z Podwykonawcą robót</w:t>
      </w:r>
      <w:r w:rsidRPr="002E0990">
        <w:rPr>
          <w:rFonts w:ascii="Verdana" w:hAnsi="Verdana"/>
        </w:rPr>
        <w:t xml:space="preserve"> bu</w:t>
      </w:r>
      <w:r w:rsidRPr="002E0990">
        <w:rPr>
          <w:rFonts w:ascii="Verdana" w:hAnsi="Verdana"/>
          <w:color w:val="000000"/>
        </w:rPr>
        <w:t>dowlanych Wykonawca będzie zobowiązany do przedstawienia zmienionego projektu umowy według zasad określonych w ust. 5 z uwzględnieniem uwag Zamawiającego, które stanowiły podstawę odmowy akceptacji projektu umowy.</w:t>
      </w:r>
    </w:p>
    <w:p w:rsidR="00D628EB" w:rsidRPr="002E0990" w:rsidRDefault="00D628EB" w:rsidP="00D628EB">
      <w:pPr>
        <w:numPr>
          <w:ilvl w:val="0"/>
          <w:numId w:val="27"/>
        </w:numPr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  <w:color w:val="000000"/>
        </w:rPr>
        <w:t>Projekt umowy o podwykonawstwo na roboty budowlane winien zawierać:</w:t>
      </w:r>
    </w:p>
    <w:p w:rsidR="00D628EB" w:rsidRPr="002E0990" w:rsidRDefault="00D628EB" w:rsidP="00D628EB">
      <w:pPr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  <w:color w:val="000000"/>
        </w:rPr>
        <w:t>1) określenie Stron umowy,</w:t>
      </w:r>
    </w:p>
    <w:p w:rsidR="00D628EB" w:rsidRPr="002E0990" w:rsidRDefault="000B4E87" w:rsidP="00D628EB">
      <w:pPr>
        <w:ind w:left="567" w:hanging="283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2) </w:t>
      </w:r>
      <w:r w:rsidR="00D628EB" w:rsidRPr="002E0990">
        <w:rPr>
          <w:rFonts w:ascii="Verdana" w:hAnsi="Verdana"/>
          <w:color w:val="000000"/>
        </w:rPr>
        <w:t>maksymalną wartość wynagrodzenia z tytułu wykonywanych robót, nie wyższą niż wskazana w ofercie Wykonawcy,</w:t>
      </w:r>
    </w:p>
    <w:p w:rsidR="00D628EB" w:rsidRPr="002E0990" w:rsidRDefault="00D628EB" w:rsidP="00D628EB">
      <w:pPr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  <w:color w:val="000000"/>
        </w:rPr>
        <w:t>3) zakres zlecanych robót,</w:t>
      </w:r>
    </w:p>
    <w:p w:rsidR="00D628EB" w:rsidRPr="002E0990" w:rsidRDefault="00D628EB" w:rsidP="00D628EB">
      <w:pPr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  <w:color w:val="000000"/>
        </w:rPr>
        <w:t>4) nie dłuższy niż 30 dni termin płatności za odebrane roboty od Podwykonawcy od dnia</w:t>
      </w:r>
      <w:r w:rsidRPr="002E0990">
        <w:rPr>
          <w:rFonts w:ascii="Verdana" w:hAnsi="Verdana"/>
        </w:rPr>
        <w:t xml:space="preserve"> d</w:t>
      </w:r>
      <w:r w:rsidRPr="002E0990">
        <w:rPr>
          <w:rFonts w:ascii="Verdana" w:hAnsi="Verdana"/>
          <w:color w:val="000000"/>
        </w:rPr>
        <w:t>oręczenia Wykonawcy faktury potwierdzającej wykonanie zleconej Podwykonawcy roboty</w:t>
      </w:r>
      <w:r w:rsidRPr="002E0990">
        <w:rPr>
          <w:rFonts w:ascii="Verdana" w:hAnsi="Verdana"/>
        </w:rPr>
        <w:t xml:space="preserve"> </w:t>
      </w:r>
      <w:r w:rsidRPr="002E0990">
        <w:rPr>
          <w:rFonts w:ascii="Verdana" w:hAnsi="Verdana"/>
          <w:color w:val="000000"/>
        </w:rPr>
        <w:t>budowlanej,</w:t>
      </w:r>
    </w:p>
    <w:p w:rsidR="00D628EB" w:rsidRPr="002E0990" w:rsidRDefault="00D628EB" w:rsidP="00D628EB">
      <w:pPr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  <w:color w:val="000000"/>
        </w:rPr>
        <w:t>5) obowiązek przedkładania Zamawiającemu projektu umowy o dalsze podwykonawstwo na roboty budowlane oraz zmian do projektu umowy,</w:t>
      </w:r>
    </w:p>
    <w:p w:rsidR="00D628EB" w:rsidRPr="002E0990" w:rsidRDefault="00D628EB" w:rsidP="00D628EB">
      <w:pPr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  <w:color w:val="000000"/>
        </w:rPr>
        <w:t>6) zakaz zawierania umowy o dalsze podwykonawstwo robót budowlanych przed uzyskaniem</w:t>
      </w:r>
      <w:r w:rsidRPr="002E0990">
        <w:rPr>
          <w:rFonts w:ascii="Verdana" w:hAnsi="Verdana"/>
        </w:rPr>
        <w:t xml:space="preserve"> </w:t>
      </w:r>
      <w:r w:rsidRPr="002E0990">
        <w:rPr>
          <w:rFonts w:ascii="Verdana" w:hAnsi="Verdana"/>
          <w:color w:val="000000"/>
        </w:rPr>
        <w:t>akceptacji projektu umowy przez Zamawiającego, w termi</w:t>
      </w:r>
      <w:r w:rsidR="00217766" w:rsidRPr="002E0990">
        <w:rPr>
          <w:rFonts w:ascii="Verdana" w:hAnsi="Verdana"/>
          <w:color w:val="000000"/>
        </w:rPr>
        <w:t xml:space="preserve">nie i na warunkach określonych </w:t>
      </w:r>
      <w:r w:rsidRPr="002E0990">
        <w:rPr>
          <w:rFonts w:ascii="Verdana" w:hAnsi="Verdana"/>
          <w:color w:val="000000"/>
        </w:rPr>
        <w:t>w niniejszej umowie,</w:t>
      </w:r>
    </w:p>
    <w:p w:rsidR="00D628EB" w:rsidRPr="002E0990" w:rsidRDefault="000B4E87" w:rsidP="00D628EB">
      <w:pPr>
        <w:ind w:left="567" w:hanging="283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7) </w:t>
      </w:r>
      <w:r w:rsidR="00D628EB" w:rsidRPr="002E0990">
        <w:rPr>
          <w:rFonts w:ascii="Verdana" w:hAnsi="Verdana"/>
          <w:color w:val="000000"/>
        </w:rPr>
        <w:t>obowiązek dołączenia do przedłożonego Zamawiającemu projektu umowy o dalsze</w:t>
      </w:r>
      <w:r w:rsidR="00D628EB" w:rsidRPr="002E0990">
        <w:rPr>
          <w:rFonts w:ascii="Verdana" w:hAnsi="Verdana"/>
        </w:rPr>
        <w:t xml:space="preserve"> </w:t>
      </w:r>
      <w:r w:rsidR="00D628EB" w:rsidRPr="002E0990">
        <w:rPr>
          <w:rFonts w:ascii="Verdana" w:hAnsi="Verdana"/>
          <w:color w:val="000000"/>
        </w:rPr>
        <w:t>podwykonawstwo na roboty budowlane zgody Wykonawcy na zawarcie takiej umowy. Projekt umowy bez dołączonej zgody Wykonawcy nie będzie akceptowany przez Zamawiającego.</w:t>
      </w:r>
    </w:p>
    <w:p w:rsidR="00D628EB" w:rsidRPr="002E0990" w:rsidRDefault="00D628EB" w:rsidP="00D628EB">
      <w:pPr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  <w:color w:val="000000"/>
        </w:rPr>
        <w:t>8) obowiązek przedkładania Zamawiającemu potwierdzonej za zgodność z oryginałem kopii</w:t>
      </w:r>
      <w:r w:rsidRPr="002E0990">
        <w:rPr>
          <w:rFonts w:ascii="Verdana" w:hAnsi="Verdana"/>
        </w:rPr>
        <w:t xml:space="preserve"> </w:t>
      </w:r>
      <w:r w:rsidRPr="002E0990">
        <w:rPr>
          <w:rFonts w:ascii="Verdana" w:hAnsi="Verdana"/>
          <w:color w:val="000000"/>
        </w:rPr>
        <w:t>umowy zawartej z Podwykonawcą na roboty budowlane or</w:t>
      </w:r>
      <w:r w:rsidR="00217766" w:rsidRPr="002E0990">
        <w:rPr>
          <w:rFonts w:ascii="Verdana" w:hAnsi="Verdana"/>
          <w:color w:val="000000"/>
        </w:rPr>
        <w:t xml:space="preserve">az zmian tej umowy, w terminie </w:t>
      </w:r>
      <w:r w:rsidRPr="002E0990">
        <w:rPr>
          <w:rFonts w:ascii="Verdana" w:hAnsi="Verdana"/>
          <w:color w:val="000000"/>
        </w:rPr>
        <w:t>i na warunkach określonych w niniejszej umowie,</w:t>
      </w:r>
    </w:p>
    <w:p w:rsidR="00D628EB" w:rsidRPr="002E0990" w:rsidRDefault="00D628EB" w:rsidP="00D628EB">
      <w:pPr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  <w:color w:val="000000"/>
        </w:rPr>
        <w:t>9) termin realizacji robót budowlanych zleconych Podwykonawcy nie dłuższy niż termin realizacji robót.</w:t>
      </w:r>
    </w:p>
    <w:p w:rsidR="00D628EB" w:rsidRPr="002E0990" w:rsidRDefault="000B4E87" w:rsidP="00D628EB">
      <w:pPr>
        <w:ind w:left="567" w:hanging="283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10)</w:t>
      </w:r>
      <w:r w:rsidR="00D628EB" w:rsidRPr="002E0990">
        <w:rPr>
          <w:rFonts w:ascii="Verdana" w:hAnsi="Verdana"/>
          <w:color w:val="000000"/>
        </w:rPr>
        <w:t>zakaz przenoszenia wierzytelności wynikającej z umowy podwykonawczej na osoby trzecie,</w:t>
      </w:r>
    </w:p>
    <w:p w:rsidR="00D628EB" w:rsidRPr="002E0990" w:rsidRDefault="00D628EB" w:rsidP="00D628EB">
      <w:pPr>
        <w:ind w:left="567" w:hanging="283"/>
        <w:rPr>
          <w:rFonts w:ascii="Verdana" w:hAnsi="Verdana"/>
        </w:rPr>
      </w:pPr>
      <w:r w:rsidRPr="002E0990">
        <w:rPr>
          <w:rFonts w:ascii="Verdana" w:hAnsi="Verdana"/>
          <w:color w:val="000000"/>
        </w:rPr>
        <w:t xml:space="preserve">11) zapisy potwierdzające posiadanie przez Podwykonawcę wiedzy i doświadczenia </w:t>
      </w:r>
      <w:r w:rsidRPr="002E0990">
        <w:rPr>
          <w:rFonts w:ascii="Verdana" w:hAnsi="Verdana"/>
          <w:color w:val="000000"/>
        </w:rPr>
        <w:br/>
        <w:t>oraz zdolności do należytego wykonania zakresu zamówienia objętego umową podwykonawczą. Powyższy katalog przesłanek nie wyłącza możliwości niewyrażenia zgody przez Zamawiającego na zawarcie umowy z Podwykonawcą robót budowlanych z innych uzasadnionych powodów.</w:t>
      </w:r>
    </w:p>
    <w:p w:rsidR="00D628EB" w:rsidRPr="002E0990" w:rsidRDefault="00D628EB" w:rsidP="00D628EB">
      <w:pPr>
        <w:numPr>
          <w:ilvl w:val="0"/>
          <w:numId w:val="27"/>
        </w:numPr>
        <w:ind w:left="284" w:hanging="284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Nieprzestrzeganie przez Wykonawcę obowiązków określonych w ust 2 i 4 skutkować będzie nałożeniem na Wykonawcę kar umownych w wysokości określonej w</w:t>
      </w:r>
      <w:r w:rsidR="00217766" w:rsidRPr="002E0990">
        <w:rPr>
          <w:rFonts w:ascii="Verdana" w:hAnsi="Verdana"/>
          <w:color w:val="000000"/>
        </w:rPr>
        <w:t xml:space="preserve"> niniejszej umowie </w:t>
      </w:r>
      <w:r w:rsidRPr="002E0990">
        <w:rPr>
          <w:rFonts w:ascii="Verdana" w:hAnsi="Verdana"/>
          <w:color w:val="000000"/>
        </w:rPr>
        <w:t>oraz traktowane będzie jako niezgłoszenie Podwykonawcy, w związku z czym nie będzie skutkowało powstaniem po stronie Zamawiającego solidarnej odpowiedzialności, o której mowa w art. 647</w:t>
      </w:r>
      <w:r w:rsidRPr="002E0990">
        <w:rPr>
          <w:rFonts w:ascii="Verdana" w:hAnsi="Verdana"/>
          <w:color w:val="000000"/>
          <w:vertAlign w:val="superscript"/>
        </w:rPr>
        <w:t>1</w:t>
      </w:r>
      <w:r w:rsidRPr="002E0990">
        <w:rPr>
          <w:rFonts w:ascii="Verdana" w:hAnsi="Verdana"/>
          <w:color w:val="000000"/>
        </w:rPr>
        <w:t xml:space="preserve"> </w:t>
      </w:r>
      <w:proofErr w:type="spellStart"/>
      <w:r w:rsidRPr="002E0990">
        <w:rPr>
          <w:rFonts w:ascii="Verdana" w:hAnsi="Verdana"/>
          <w:color w:val="000000"/>
        </w:rPr>
        <w:t>kc</w:t>
      </w:r>
      <w:proofErr w:type="spellEnd"/>
      <w:r w:rsidRPr="002E0990">
        <w:rPr>
          <w:rFonts w:ascii="Verdana" w:hAnsi="Verdana"/>
          <w:color w:val="000000"/>
        </w:rPr>
        <w:t>.</w:t>
      </w:r>
    </w:p>
    <w:p w:rsidR="00D628EB" w:rsidRPr="002E0990" w:rsidRDefault="00D628EB" w:rsidP="00D628EB">
      <w:pPr>
        <w:numPr>
          <w:ilvl w:val="0"/>
          <w:numId w:val="27"/>
        </w:numPr>
        <w:ind w:left="284" w:hanging="284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Zawarcie umowy o podwykonawstwo, której przedmiotem są roboty budowlane, na warunkach odmiennych niż zaakceptowane przez Zamawiającego uważa się za niezgłoszenie Podwykonawcy, w związku z czym zawarcie takiej umowy nie skutkuje powstaniem po stronie Zamawiającego solidarnej odpowiedzialności, o której mowa w art. 647</w:t>
      </w:r>
      <w:r w:rsidRPr="002E0990">
        <w:rPr>
          <w:rFonts w:ascii="Verdana" w:hAnsi="Verdana"/>
          <w:color w:val="000000"/>
          <w:vertAlign w:val="superscript"/>
        </w:rPr>
        <w:t>1</w:t>
      </w:r>
      <w:r w:rsidRPr="002E0990">
        <w:rPr>
          <w:rFonts w:ascii="Verdana" w:hAnsi="Verdana"/>
          <w:color w:val="000000"/>
        </w:rPr>
        <w:t xml:space="preserve"> </w:t>
      </w:r>
      <w:proofErr w:type="spellStart"/>
      <w:r w:rsidRPr="002E0990">
        <w:rPr>
          <w:rFonts w:ascii="Verdana" w:hAnsi="Verdana"/>
          <w:color w:val="000000"/>
        </w:rPr>
        <w:t>kc</w:t>
      </w:r>
      <w:proofErr w:type="spellEnd"/>
      <w:r w:rsidRPr="002E0990">
        <w:rPr>
          <w:rFonts w:ascii="Verdana" w:hAnsi="Verdana"/>
          <w:color w:val="000000"/>
        </w:rPr>
        <w:t>.</w:t>
      </w:r>
    </w:p>
    <w:p w:rsidR="00D628EB" w:rsidRPr="002E0990" w:rsidRDefault="00D628EB" w:rsidP="00D628EB">
      <w:pPr>
        <w:numPr>
          <w:ilvl w:val="0"/>
          <w:numId w:val="27"/>
        </w:numPr>
        <w:ind w:left="284" w:hanging="284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Termin zapłaty wynagrodzenia Podwykonawcy przewidziany w umowie o podwykonawstwo nie może być dłuższy niż 30 dni od dnia doręczenia Wykonawcy faktury, potwierdzającej wykonanie zleconej Podwykonawcy dostawy, usługi lub roboty budowlanej.</w:t>
      </w:r>
    </w:p>
    <w:p w:rsidR="00D628EB" w:rsidRPr="002E0990" w:rsidRDefault="00D628EB" w:rsidP="00D628EB">
      <w:pPr>
        <w:numPr>
          <w:ilvl w:val="0"/>
          <w:numId w:val="27"/>
        </w:numPr>
        <w:ind w:left="284" w:hanging="284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W przypadku gdy termin zapłaty wynagrodzenia Podwykonawcy, o którym mowa w ust. 5 pkt 4) oraz w ust. 10 jest dłuższy niż 30 dni, Wykonawca jest zobowiązany na wezwanie Zamawiającego doprowadzić do zmiany zapisów umowy pod rygorem zapłaty kary umownej.</w:t>
      </w:r>
    </w:p>
    <w:p w:rsidR="009004DD" w:rsidRDefault="000B4E87" w:rsidP="000B4E87">
      <w:pPr>
        <w:autoSpaceDE w:val="0"/>
        <w:autoSpaceDN w:val="0"/>
        <w:adjustRightInd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10. </w:t>
      </w:r>
      <w:r w:rsidR="00D628EB" w:rsidRPr="002E0990">
        <w:rPr>
          <w:rFonts w:ascii="Verdana" w:hAnsi="Verdana"/>
          <w:color w:val="000000"/>
        </w:rPr>
        <w:t xml:space="preserve">Wykonawca w terminie 7 dni od zawarcia umowy z Podwykonawcą, zobowiązany jest </w:t>
      </w:r>
      <w:r w:rsidR="00D628EB" w:rsidRPr="002E0990">
        <w:rPr>
          <w:rFonts w:ascii="Verdana" w:hAnsi="Verdana"/>
          <w:color w:val="000000"/>
        </w:rPr>
        <w:br/>
        <w:t>do przedłożenia potwierdzonej za zgodność z oryg</w:t>
      </w:r>
      <w:r w:rsidR="009004DD">
        <w:rPr>
          <w:rFonts w:ascii="Verdana" w:hAnsi="Verdana"/>
          <w:color w:val="000000"/>
        </w:rPr>
        <w:t>inałem kopii umowy zawartej z</w:t>
      </w:r>
    </w:p>
    <w:p w:rsidR="00D628EB" w:rsidRPr="002E0990" w:rsidRDefault="00D628EB" w:rsidP="000B4E87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 xml:space="preserve">Podwykonawcą, której przedmiotem są : </w:t>
      </w:r>
    </w:p>
    <w:p w:rsidR="00D628EB" w:rsidRPr="002E0990" w:rsidRDefault="00D628EB" w:rsidP="00D628EB">
      <w:pPr>
        <w:numPr>
          <w:ilvl w:val="1"/>
          <w:numId w:val="27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</w:rPr>
      </w:pPr>
      <w:r w:rsidRPr="002E0990">
        <w:rPr>
          <w:rFonts w:ascii="Verdana" w:hAnsi="Verdana"/>
        </w:rPr>
        <w:t>roboty budowlane,</w:t>
      </w:r>
    </w:p>
    <w:p w:rsidR="00D628EB" w:rsidRPr="002E0990" w:rsidRDefault="00D628EB" w:rsidP="00D628EB">
      <w:pPr>
        <w:numPr>
          <w:ilvl w:val="1"/>
          <w:numId w:val="27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</w:rPr>
      </w:pPr>
      <w:r w:rsidRPr="002E0990">
        <w:rPr>
          <w:rFonts w:ascii="Verdana" w:hAnsi="Verdana"/>
        </w:rPr>
        <w:t>usługi lub dostawy:</w:t>
      </w:r>
    </w:p>
    <w:p w:rsidR="00D628EB" w:rsidRPr="002E0990" w:rsidRDefault="00D628EB" w:rsidP="00D628EB">
      <w:pPr>
        <w:autoSpaceDE w:val="0"/>
        <w:autoSpaceDN w:val="0"/>
        <w:adjustRightInd w:val="0"/>
        <w:ind w:left="284" w:hanging="284"/>
        <w:rPr>
          <w:rFonts w:ascii="Verdana" w:hAnsi="Verdana"/>
          <w:color w:val="000000"/>
        </w:rPr>
      </w:pPr>
      <w:r w:rsidRPr="002E0990">
        <w:rPr>
          <w:rFonts w:ascii="Verdana" w:hAnsi="Verdana"/>
        </w:rPr>
        <w:t>- wartości równej lub większej 0,5 % wartości umowy,</w:t>
      </w:r>
    </w:p>
    <w:p w:rsidR="00D628EB" w:rsidRPr="002E0990" w:rsidRDefault="00AC7DC9" w:rsidP="00D628EB">
      <w:pPr>
        <w:autoSpaceDE w:val="0"/>
        <w:autoSpaceDN w:val="0"/>
        <w:adjustRightInd w:val="0"/>
        <w:ind w:left="284" w:hanging="284"/>
        <w:rPr>
          <w:rFonts w:ascii="Verdana" w:hAnsi="Verdana"/>
          <w:color w:val="000000"/>
        </w:rPr>
      </w:pPr>
      <w:r w:rsidRPr="002E0990">
        <w:rPr>
          <w:rFonts w:ascii="Verdana" w:hAnsi="Verdana"/>
        </w:rPr>
        <w:t xml:space="preserve">- </w:t>
      </w:r>
      <w:r w:rsidR="00D628EB" w:rsidRPr="002E0990">
        <w:rPr>
          <w:rFonts w:ascii="Verdana" w:hAnsi="Verdana"/>
        </w:rPr>
        <w:t>wartości większej niż 50 000 zł brutto,</w:t>
      </w:r>
    </w:p>
    <w:p w:rsidR="00D628EB" w:rsidRPr="002E0990" w:rsidRDefault="000B4E87" w:rsidP="000B4E8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11. </w:t>
      </w:r>
      <w:r w:rsidR="00D628EB" w:rsidRPr="002E0990">
        <w:rPr>
          <w:rFonts w:ascii="Verdana" w:hAnsi="Verdana"/>
        </w:rPr>
        <w:t>W przypadku umów o podwykonawstwo na usługi i dostawy zawartych przed datą zawarcia niniejszej umowy, Wykonawca ma obowiązek przedłożenia kopii zawartej umowy potwierdzonej za zgodność z oryginałem w terminie i na zasadach określonych w ust. 14</w:t>
      </w:r>
    </w:p>
    <w:p w:rsidR="00D628EB" w:rsidRPr="002E0990" w:rsidRDefault="000B4E87" w:rsidP="000B4E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12. </w:t>
      </w:r>
      <w:r w:rsidR="00D628EB" w:rsidRPr="002E0990">
        <w:rPr>
          <w:rFonts w:ascii="Verdana" w:hAnsi="Verdana"/>
          <w:color w:val="000000"/>
        </w:rPr>
        <w:t>Zamawiający w terminie 7 dni od dnia przedłożenia potwierdzonej za zgodność z oryginałem   kopii umowy zawartej z Podwykonawcą na roboty budowlane, zgłasza pisemny sprzeciw do tej umowy, jeżeli jej treść jest sprzeczna z treścią zaakceptowanego projektu umowy.</w:t>
      </w:r>
    </w:p>
    <w:p w:rsidR="00D628EB" w:rsidRPr="002E0990" w:rsidRDefault="000B4E87" w:rsidP="000B4E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13. </w:t>
      </w:r>
      <w:r w:rsidR="00D628EB" w:rsidRPr="002E0990">
        <w:rPr>
          <w:rFonts w:ascii="Verdana" w:hAnsi="Verdana"/>
          <w:color w:val="000000"/>
        </w:rPr>
        <w:t>Przedłożenie potwierdzonej za zgodność z oryginałem kopii umowy zawartej z Podwykonawcą oraz brak sprzeciwu Zamawiającego do tej umowy w terminie wskazanym w ust. 11 jest warunkiem koniecznym do rozpoczęcia robót przez Podwykonawcę.</w:t>
      </w:r>
    </w:p>
    <w:p w:rsidR="00D628EB" w:rsidRPr="002E0990" w:rsidRDefault="000B4E87" w:rsidP="000B4E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14. </w:t>
      </w:r>
      <w:r w:rsidR="00D628EB" w:rsidRPr="002E0990">
        <w:rPr>
          <w:rFonts w:ascii="Verdana" w:hAnsi="Verdana"/>
          <w:color w:val="000000"/>
        </w:rPr>
        <w:t xml:space="preserve">Przedłożenie Zamawiającemu umów o podwykonawstwo, których przedmiotem są usługi lub dostawy nie powoduje po stronie Zamawiającego solidarnej odpowiedzialności, o której mowa w art. </w:t>
      </w:r>
      <w:r w:rsidR="00D628EB" w:rsidRPr="002E0990">
        <w:rPr>
          <w:rFonts w:ascii="Verdana" w:hAnsi="Verdana"/>
        </w:rPr>
        <w:t>647</w:t>
      </w:r>
      <w:r w:rsidR="00D628EB" w:rsidRPr="002E0990">
        <w:rPr>
          <w:rFonts w:ascii="Verdana" w:hAnsi="Verdana"/>
          <w:vertAlign w:val="superscript"/>
        </w:rPr>
        <w:t>1</w:t>
      </w:r>
      <w:r w:rsidR="00046A18" w:rsidRPr="002E0990">
        <w:rPr>
          <w:rFonts w:ascii="Verdana" w:hAnsi="Verdana"/>
        </w:rPr>
        <w:t xml:space="preserve"> </w:t>
      </w:r>
      <w:proofErr w:type="spellStart"/>
      <w:r w:rsidR="00046A18" w:rsidRPr="002E0990">
        <w:rPr>
          <w:rFonts w:ascii="Verdana" w:hAnsi="Verdana"/>
        </w:rPr>
        <w:t>kc</w:t>
      </w:r>
      <w:proofErr w:type="spellEnd"/>
      <w:r w:rsidR="00046A18" w:rsidRPr="002E0990">
        <w:rPr>
          <w:rFonts w:ascii="Verdana" w:hAnsi="Verdana"/>
        </w:rPr>
        <w:t xml:space="preserve"> oraz art. 143 b ustawy z dnia 29 stycznia 2004 r. Prawo zamówień publicznych.</w:t>
      </w:r>
    </w:p>
    <w:p w:rsidR="00D628EB" w:rsidRPr="002E0990" w:rsidRDefault="000B4E87" w:rsidP="000B4E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14. </w:t>
      </w:r>
      <w:r w:rsidR="00D628EB" w:rsidRPr="002E0990">
        <w:rPr>
          <w:rFonts w:ascii="Verdana" w:hAnsi="Verdana"/>
          <w:color w:val="000000"/>
        </w:rPr>
        <w:t>Nieprzestrzeganie przez Wykonawcę obowiązków określonych procedurą zawierania umów podwykonawczych, opisaną w niniejszym paragrafie, stanowi podstawę do natychmiastowego odsunięcia niezaakceptowanego Podwykonawcy przez Zamawiającego oraz skutkuje nałożeniem na Wykonawcę ka</w:t>
      </w:r>
      <w:r w:rsidR="00432D97" w:rsidRPr="002E0990">
        <w:rPr>
          <w:rFonts w:ascii="Verdana" w:hAnsi="Verdana"/>
          <w:color w:val="000000"/>
        </w:rPr>
        <w:t>ry umownej, o której mowa w § 12</w:t>
      </w:r>
      <w:r w:rsidR="00D628EB" w:rsidRPr="002E0990">
        <w:rPr>
          <w:rFonts w:ascii="Verdana" w:hAnsi="Verdana"/>
          <w:color w:val="000000"/>
        </w:rPr>
        <w:t xml:space="preserve"> ust. 1 pkt 4) umowy. Niniejszy zapis nie wyklucza innych uprawnień Zamawiającego określonych  w niniejszej umowie.</w:t>
      </w:r>
    </w:p>
    <w:p w:rsidR="00D628EB" w:rsidRPr="002E0990" w:rsidRDefault="000B4E87" w:rsidP="000B4E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15. </w:t>
      </w:r>
      <w:r w:rsidR="00D628EB" w:rsidRPr="002E0990">
        <w:rPr>
          <w:rFonts w:ascii="Verdana" w:hAnsi="Verdana"/>
          <w:color w:val="000000"/>
        </w:rPr>
        <w:t xml:space="preserve">Wykonawca zobowiązany jest do terminowego regulowania wszelkich zobowiązań wobec Podwykonawców. Nieterminowe regulowanie wymaganych zobowiązań wobec Podwykonawców skutkuje nałożeniem na Wykonawcę kar umownych w wysokości określonej w niniejszej umowie. </w:t>
      </w:r>
    </w:p>
    <w:p w:rsidR="00D628EB" w:rsidRPr="002E0990" w:rsidRDefault="000B4E87" w:rsidP="000B4E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16. </w:t>
      </w:r>
      <w:r w:rsidR="00D628EB" w:rsidRPr="002E0990">
        <w:rPr>
          <w:rFonts w:ascii="Verdana" w:hAnsi="Verdana"/>
          <w:color w:val="000000"/>
        </w:rPr>
        <w:t xml:space="preserve">Warunkiem zapłaty wynagrodzenia Wykonawcy za wykonane roboty przez Podwykonawców jest przedłożenie wraz z fakturą dowodów zapłaty wymagalnego wynagrodzenia przysługującego Podwykonawcom, którzy zawarli zaakceptowane przez Zamawiającego umowy o podwykonawstwo, których przedmiotem są roboty budowlane. Wraz z przedmiotowymi dowodami zapłaty wynagrodzenia Wykonawca winien przedłożyć Wykaz Podmiotów realizujących zafakturowane roboty, zgodnie z </w:t>
      </w:r>
      <w:r w:rsidR="00D628EB" w:rsidRPr="002E0990">
        <w:rPr>
          <w:rFonts w:ascii="Verdana" w:hAnsi="Verdana"/>
          <w:b/>
          <w:bCs/>
          <w:color w:val="000000"/>
        </w:rPr>
        <w:t>Zał</w:t>
      </w:r>
      <w:r w:rsidR="00D628EB" w:rsidRPr="002E0990">
        <w:rPr>
          <w:rFonts w:ascii="Verdana" w:eastAsia="Arial,Bold" w:hAnsi="Verdana"/>
          <w:b/>
          <w:bCs/>
          <w:color w:val="000000"/>
        </w:rPr>
        <w:t>ą</w:t>
      </w:r>
      <w:r w:rsidR="00D628EB" w:rsidRPr="002E0990">
        <w:rPr>
          <w:rFonts w:ascii="Verdana" w:hAnsi="Verdana"/>
          <w:b/>
          <w:bCs/>
          <w:color w:val="000000"/>
        </w:rPr>
        <w:t xml:space="preserve">cznikiem nr 1 </w:t>
      </w:r>
      <w:r w:rsidR="00D628EB" w:rsidRPr="002E0990">
        <w:rPr>
          <w:rFonts w:ascii="Verdana" w:hAnsi="Verdana"/>
          <w:color w:val="000000"/>
        </w:rPr>
        <w:t xml:space="preserve">do umowy oraz Oświadczenia Wykonawcy o uregulowaniu wobec Podwykonawców wszystkich należności z tytułu dotychczas odebranych i zapłaconych przez Zamawiającego robót, zgodnie z </w:t>
      </w:r>
      <w:r w:rsidR="00D628EB" w:rsidRPr="002E0990">
        <w:rPr>
          <w:rFonts w:ascii="Verdana" w:hAnsi="Verdana"/>
          <w:b/>
          <w:bCs/>
          <w:color w:val="000000"/>
        </w:rPr>
        <w:t>Zał</w:t>
      </w:r>
      <w:r w:rsidR="00D628EB" w:rsidRPr="002E0990">
        <w:rPr>
          <w:rFonts w:ascii="Verdana" w:eastAsia="Arial,Bold" w:hAnsi="Verdana"/>
          <w:b/>
          <w:bCs/>
          <w:color w:val="000000"/>
        </w:rPr>
        <w:t>ą</w:t>
      </w:r>
      <w:r w:rsidR="00D628EB" w:rsidRPr="002E0990">
        <w:rPr>
          <w:rFonts w:ascii="Verdana" w:hAnsi="Verdana"/>
          <w:b/>
          <w:bCs/>
          <w:color w:val="000000"/>
        </w:rPr>
        <w:t xml:space="preserve">cznikiem nr 2 </w:t>
      </w:r>
      <w:r w:rsidR="00D628EB" w:rsidRPr="002E0990">
        <w:rPr>
          <w:rFonts w:ascii="Verdana" w:hAnsi="Verdana"/>
          <w:color w:val="000000"/>
        </w:rPr>
        <w:t>do umowy. Powyższe oświadczenie będzie także potwierdzone przez Podwykonawców.</w:t>
      </w:r>
    </w:p>
    <w:p w:rsidR="000B4E87" w:rsidRDefault="000B4E87" w:rsidP="000B4E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17. </w:t>
      </w:r>
      <w:r w:rsidR="002E0990" w:rsidRPr="002E0990">
        <w:rPr>
          <w:rFonts w:ascii="Verdana" w:hAnsi="Verdana"/>
          <w:color w:val="000000"/>
        </w:rPr>
        <w:t xml:space="preserve">W </w:t>
      </w:r>
      <w:r w:rsidR="00D628EB" w:rsidRPr="002E0990">
        <w:rPr>
          <w:rFonts w:ascii="Verdana" w:hAnsi="Verdana"/>
          <w:color w:val="000000"/>
        </w:rPr>
        <w:t xml:space="preserve">przypadku nieprzedłożenia przez Wykonawcę dowodów zapłaty wynagrodzenia </w:t>
      </w:r>
      <w:r w:rsidR="00D628EB" w:rsidRPr="002E0990">
        <w:rPr>
          <w:rFonts w:ascii="Verdana" w:hAnsi="Verdana"/>
          <w:color w:val="000000"/>
        </w:rPr>
        <w:br/>
        <w:t>oraz dokumentów, o których mowa w ust. 17, Zamawiający dokona bezpośredniej zapłaty wynagrodzenia Podwykonawcy na zasadach określonych w niniejszej umowie.</w:t>
      </w:r>
    </w:p>
    <w:p w:rsidR="00D628EB" w:rsidRPr="002E0990" w:rsidRDefault="000B4E87" w:rsidP="000B4E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18. </w:t>
      </w:r>
      <w:r w:rsidR="00D628EB" w:rsidRPr="002E0990">
        <w:rPr>
          <w:rFonts w:ascii="Verdana" w:hAnsi="Verdana"/>
          <w:color w:val="000000"/>
        </w:rPr>
        <w:t>Przed dokonaniem bezpośredniej zapłaty Zamawiający jest obowiązany umożliwić Wykonawcy zgłoszenie pisemnych uwag dotyczących zasadności bezpośredniej zapłaty wynagrodzenia Podwykonawcy, o której mowa w ust. 18 w terminie 7 dni od dnia doręczenia tej informacji. W sytuacji określonej w ust. 16 i ust.17 nie przysługują od Zamawiającego odsetki.</w:t>
      </w:r>
    </w:p>
    <w:p w:rsidR="000B4E87" w:rsidRDefault="000B4E87" w:rsidP="000B4E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19. </w:t>
      </w:r>
      <w:r w:rsidR="00D628EB" w:rsidRPr="002E0990">
        <w:rPr>
          <w:rFonts w:ascii="Verdana" w:hAnsi="Verdana"/>
          <w:color w:val="000000"/>
        </w:rPr>
        <w:t>Warunkiem wypłacenia wynagrodzenia Wykonawcy będzie uregulowanie wszystkich płatności Podwykonawcom i przedłożenie do faktury Oświadczenia Wykonawcy potwierdzonego przez Podwykonawców, o uregulowaniu wobec Podwykonawców wszystkich należności z tytułu wykonanych robót, o którym mowa w ust. 16.</w:t>
      </w:r>
    </w:p>
    <w:p w:rsidR="00D628EB" w:rsidRPr="002E0990" w:rsidRDefault="000B4E87" w:rsidP="000B4E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20. </w:t>
      </w:r>
      <w:r w:rsidR="00D628EB" w:rsidRPr="002E0990">
        <w:rPr>
          <w:rFonts w:ascii="Verdana" w:hAnsi="Verdana"/>
          <w:color w:val="000000"/>
        </w:rPr>
        <w:t xml:space="preserve">Zapisy niniejszego paragrafu oraz pozostałe zapisy umowy dotyczące Podwykonawców stosuje się odpowiednio do dalszych Podwykonawców a także do zmian zawartej umowy </w:t>
      </w:r>
      <w:r w:rsidR="00D628EB" w:rsidRPr="002E0990">
        <w:rPr>
          <w:rFonts w:ascii="Verdana" w:hAnsi="Verdana"/>
          <w:color w:val="000000"/>
        </w:rPr>
        <w:br/>
        <w:t>z Podwykonawcą lub dalszym Podwykonawcą oraz do zmian Podwykonawców lub dalszych Podwykonawców.</w:t>
      </w:r>
    </w:p>
    <w:p w:rsidR="00D628EB" w:rsidRPr="002E0990" w:rsidRDefault="00D628EB" w:rsidP="00D628EB">
      <w:pPr>
        <w:jc w:val="center"/>
        <w:rPr>
          <w:rFonts w:ascii="Verdana" w:hAnsi="Verdana"/>
          <w:b/>
          <w:bCs/>
          <w:color w:val="000000"/>
        </w:rPr>
      </w:pPr>
      <w:r w:rsidRPr="002E0990">
        <w:rPr>
          <w:rFonts w:ascii="Verdana" w:hAnsi="Verdana"/>
          <w:b/>
          <w:bCs/>
          <w:color w:val="000000"/>
        </w:rPr>
        <w:t>§ 7</w:t>
      </w:r>
    </w:p>
    <w:p w:rsidR="00D628EB" w:rsidRPr="002E0990" w:rsidRDefault="00D628EB" w:rsidP="00D628EB">
      <w:pPr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Przedstawiciele stron na budowie</w:t>
      </w:r>
    </w:p>
    <w:p w:rsidR="00D628EB" w:rsidRPr="002E0990" w:rsidRDefault="00D628EB" w:rsidP="00D628EB">
      <w:pPr>
        <w:pStyle w:val="Tekstpodstawowy2"/>
        <w:numPr>
          <w:ilvl w:val="2"/>
          <w:numId w:val="9"/>
        </w:numPr>
        <w:tabs>
          <w:tab w:val="clear" w:pos="3286"/>
          <w:tab w:val="num" w:pos="426"/>
        </w:tabs>
        <w:ind w:left="426" w:hanging="426"/>
        <w:rPr>
          <w:rFonts w:ascii="Verdana" w:hAnsi="Verdana"/>
          <w:sz w:val="20"/>
        </w:rPr>
      </w:pPr>
      <w:r w:rsidRPr="002E0990">
        <w:rPr>
          <w:rFonts w:ascii="Verdana" w:hAnsi="Verdana"/>
          <w:sz w:val="20"/>
        </w:rPr>
        <w:t xml:space="preserve">W zakresie realizacji niniejszej umowy Zamawiający </w:t>
      </w:r>
      <w:r w:rsidR="00046A18" w:rsidRPr="002E0990">
        <w:rPr>
          <w:rFonts w:ascii="Verdana" w:hAnsi="Verdana"/>
          <w:sz w:val="20"/>
        </w:rPr>
        <w:t>powołuje swojego przeds</w:t>
      </w:r>
      <w:r w:rsidR="00AB5437">
        <w:rPr>
          <w:rFonts w:ascii="Verdana" w:hAnsi="Verdana"/>
          <w:sz w:val="20"/>
        </w:rPr>
        <w:t xml:space="preserve">tawiciela w osobie …………………………… </w:t>
      </w:r>
      <w:r w:rsidR="00046A18" w:rsidRPr="002E0990">
        <w:rPr>
          <w:rFonts w:ascii="Verdana" w:hAnsi="Verdana"/>
          <w:sz w:val="20"/>
        </w:rPr>
        <w:t>- inspektora nadzoru budowlanego</w:t>
      </w:r>
      <w:r w:rsidRPr="002E0990">
        <w:rPr>
          <w:rFonts w:ascii="Verdana" w:hAnsi="Verdana"/>
          <w:sz w:val="20"/>
        </w:rPr>
        <w:t xml:space="preserve">, posiadającego uprawnienia budowlane </w:t>
      </w:r>
      <w:r w:rsidR="00046A18" w:rsidRPr="002E0990">
        <w:rPr>
          <w:rFonts w:ascii="Verdana" w:hAnsi="Verdana"/>
          <w:sz w:val="20"/>
        </w:rPr>
        <w:t>……………………………………………………………………………………………………………</w:t>
      </w:r>
    </w:p>
    <w:p w:rsidR="00046A18" w:rsidRPr="002E0990" w:rsidRDefault="00046A18" w:rsidP="00D628EB">
      <w:pPr>
        <w:pStyle w:val="Tekstpodstawowy2"/>
        <w:numPr>
          <w:ilvl w:val="2"/>
          <w:numId w:val="9"/>
        </w:numPr>
        <w:tabs>
          <w:tab w:val="clear" w:pos="3286"/>
          <w:tab w:val="num" w:pos="426"/>
        </w:tabs>
        <w:ind w:left="426" w:hanging="426"/>
        <w:rPr>
          <w:rFonts w:ascii="Verdana" w:hAnsi="Verdana"/>
          <w:sz w:val="20"/>
        </w:rPr>
      </w:pPr>
      <w:r w:rsidRPr="002E0990">
        <w:rPr>
          <w:rFonts w:ascii="Verdana" w:hAnsi="Verdana"/>
          <w:sz w:val="20"/>
        </w:rPr>
        <w:t>Wykonawca zobowiązany jest zapewnić wykonanie i kierowanie robotami objętymi umową przez osoby posiadające wymagane kwalifikacje zawodowe i uprawnienia budowlane</w:t>
      </w:r>
      <w:r w:rsidR="001C4CF1" w:rsidRPr="002E0990">
        <w:rPr>
          <w:rFonts w:ascii="Verdana" w:hAnsi="Verdana"/>
          <w:sz w:val="20"/>
        </w:rPr>
        <w:t>.</w:t>
      </w:r>
    </w:p>
    <w:p w:rsidR="00D628EB" w:rsidRPr="002E0990" w:rsidRDefault="00D628EB" w:rsidP="00D628EB">
      <w:pPr>
        <w:pStyle w:val="Tekstpodstawowy2"/>
        <w:numPr>
          <w:ilvl w:val="2"/>
          <w:numId w:val="9"/>
        </w:numPr>
        <w:tabs>
          <w:tab w:val="clear" w:pos="3286"/>
          <w:tab w:val="num" w:pos="426"/>
        </w:tabs>
        <w:ind w:left="426" w:hanging="426"/>
        <w:rPr>
          <w:rFonts w:ascii="Verdana" w:hAnsi="Verdana"/>
          <w:i/>
          <w:sz w:val="20"/>
        </w:rPr>
      </w:pPr>
      <w:r w:rsidRPr="002E0990">
        <w:rPr>
          <w:rFonts w:ascii="Verdana" w:hAnsi="Verdana"/>
          <w:sz w:val="20"/>
        </w:rPr>
        <w:t>Wykonawca wskazuje do kierowania robotami osobę</w:t>
      </w:r>
      <w:r w:rsidR="001C4CF1" w:rsidRPr="002E0990">
        <w:rPr>
          <w:rFonts w:ascii="Verdana" w:hAnsi="Verdana"/>
          <w:sz w:val="20"/>
        </w:rPr>
        <w:t>………………..</w:t>
      </w:r>
      <w:r w:rsidRPr="002E0990">
        <w:rPr>
          <w:rFonts w:ascii="Verdana" w:hAnsi="Verdana"/>
          <w:sz w:val="20"/>
        </w:rPr>
        <w:t xml:space="preserve">, </w:t>
      </w:r>
      <w:r w:rsidR="00C85F99" w:rsidRPr="002E0990">
        <w:rPr>
          <w:rFonts w:ascii="Verdana" w:hAnsi="Verdana"/>
          <w:sz w:val="20"/>
        </w:rPr>
        <w:t>posiadającą</w:t>
      </w:r>
      <w:r w:rsidRPr="002E0990">
        <w:rPr>
          <w:rFonts w:ascii="Verdana" w:hAnsi="Verdana"/>
          <w:sz w:val="20"/>
        </w:rPr>
        <w:t xml:space="preserve"> uprawnienia budowlane</w:t>
      </w:r>
      <w:r w:rsidR="001C4CF1" w:rsidRPr="002E0990">
        <w:rPr>
          <w:rFonts w:ascii="Verdana" w:hAnsi="Verdana"/>
          <w:sz w:val="20"/>
        </w:rPr>
        <w:t xml:space="preserve"> ………………………………………………………………………………………………..</w:t>
      </w:r>
      <w:r w:rsidR="00C85F99" w:rsidRPr="002E0990">
        <w:rPr>
          <w:rFonts w:ascii="Verdana" w:hAnsi="Verdana"/>
          <w:sz w:val="20"/>
        </w:rPr>
        <w:t>.</w:t>
      </w:r>
    </w:p>
    <w:p w:rsidR="00D628EB" w:rsidRPr="002E0990" w:rsidRDefault="00D628EB" w:rsidP="00D628EB">
      <w:pPr>
        <w:pStyle w:val="Tekstpodstawowy2"/>
        <w:tabs>
          <w:tab w:val="num" w:pos="1572"/>
        </w:tabs>
        <w:ind w:left="360"/>
        <w:rPr>
          <w:rFonts w:ascii="Verdana" w:hAnsi="Verdana"/>
          <w:i/>
          <w:sz w:val="20"/>
        </w:rPr>
      </w:pPr>
      <w:r w:rsidRPr="002E0990">
        <w:rPr>
          <w:rFonts w:ascii="Verdana" w:hAnsi="Verdana"/>
          <w:i/>
          <w:sz w:val="20"/>
        </w:rPr>
        <w:t>(wymienić wg zakresu i specjalności podając imię, nazwisko i nr uprawnień).</w:t>
      </w:r>
    </w:p>
    <w:p w:rsidR="00D628EB" w:rsidRPr="002E0990" w:rsidRDefault="00D628EB" w:rsidP="00772854">
      <w:pPr>
        <w:numPr>
          <w:ilvl w:val="2"/>
          <w:numId w:val="9"/>
        </w:numPr>
        <w:tabs>
          <w:tab w:val="clear" w:pos="3286"/>
          <w:tab w:val="num" w:pos="426"/>
        </w:tabs>
        <w:suppressAutoHyphens w:val="0"/>
        <w:ind w:left="426" w:hanging="426"/>
        <w:jc w:val="both"/>
        <w:rPr>
          <w:rFonts w:ascii="Verdana" w:hAnsi="Verdana"/>
        </w:rPr>
      </w:pPr>
      <w:r w:rsidRPr="002E0990">
        <w:rPr>
          <w:rFonts w:ascii="Verdana" w:hAnsi="Verdana"/>
        </w:rPr>
        <w:t>Osoby wymienione w ust. 1 i 2 będą działać w granicach umocowania określonego w ustawie Prawo budowlane. Zmiana osób wskazanych do wykonywania wyżej wymienionych obowiązków w trakcie wykonywania robót objętych umową wymagać będzie pod rygorem nieważności pisemnej zgody Zamawiającego.</w:t>
      </w:r>
    </w:p>
    <w:p w:rsidR="009004DD" w:rsidRDefault="009004DD" w:rsidP="00D628EB">
      <w:pPr>
        <w:suppressAutoHyphens w:val="0"/>
        <w:jc w:val="center"/>
        <w:rPr>
          <w:rFonts w:ascii="Verdana" w:hAnsi="Verdana"/>
          <w:b/>
        </w:rPr>
      </w:pPr>
    </w:p>
    <w:p w:rsidR="00D628EB" w:rsidRPr="002E0990" w:rsidRDefault="00D628EB" w:rsidP="00D628EB">
      <w:pPr>
        <w:suppressAutoHyphens w:val="0"/>
        <w:jc w:val="center"/>
        <w:rPr>
          <w:rFonts w:ascii="Verdana" w:hAnsi="Verdana"/>
        </w:rPr>
      </w:pPr>
      <w:r w:rsidRPr="002E0990">
        <w:rPr>
          <w:rFonts w:ascii="Verdana" w:hAnsi="Verdana"/>
          <w:b/>
        </w:rPr>
        <w:t>§ 8</w:t>
      </w:r>
    </w:p>
    <w:p w:rsidR="00D628EB" w:rsidRPr="002E0990" w:rsidRDefault="00D628EB" w:rsidP="00D628EB">
      <w:pPr>
        <w:suppressAutoHyphens w:val="0"/>
        <w:jc w:val="center"/>
        <w:rPr>
          <w:rFonts w:ascii="Verdana" w:hAnsi="Verdana"/>
          <w:b/>
          <w:bCs/>
          <w:color w:val="000000"/>
        </w:rPr>
      </w:pPr>
      <w:r w:rsidRPr="002E0990">
        <w:rPr>
          <w:rFonts w:ascii="Verdana" w:hAnsi="Verdana"/>
          <w:b/>
          <w:bCs/>
          <w:color w:val="000000"/>
        </w:rPr>
        <w:t>Wynagrodzenie</w:t>
      </w:r>
    </w:p>
    <w:p w:rsidR="002E0990" w:rsidRPr="002E0990" w:rsidRDefault="00D628EB" w:rsidP="00D628EB">
      <w:pPr>
        <w:numPr>
          <w:ilvl w:val="0"/>
          <w:numId w:val="21"/>
        </w:numPr>
        <w:tabs>
          <w:tab w:val="clear" w:pos="360"/>
        </w:tabs>
        <w:suppressAutoHyphens w:val="0"/>
        <w:rPr>
          <w:rFonts w:ascii="Verdana" w:hAnsi="Verdana"/>
        </w:rPr>
      </w:pPr>
      <w:r w:rsidRPr="002E0990">
        <w:rPr>
          <w:rFonts w:ascii="Verdana" w:hAnsi="Verdana"/>
          <w:lang w:eastAsia="pl-PL"/>
        </w:rPr>
        <w:t xml:space="preserve">Fakturę za wykonaną pracę należy wystawić na adres: </w:t>
      </w:r>
    </w:p>
    <w:p w:rsidR="00D628EB" w:rsidRPr="00AB5437" w:rsidRDefault="002E0990" w:rsidP="002E0990">
      <w:pPr>
        <w:suppressAutoHyphens w:val="0"/>
        <w:ind w:left="360"/>
        <w:rPr>
          <w:rFonts w:ascii="Verdana" w:hAnsi="Verdana"/>
          <w:lang w:eastAsia="pl-PL"/>
        </w:rPr>
      </w:pPr>
      <w:r w:rsidRPr="00AB5437">
        <w:rPr>
          <w:rFonts w:ascii="Verdana" w:hAnsi="Verdana"/>
          <w:lang w:eastAsia="pl-PL"/>
        </w:rPr>
        <w:t xml:space="preserve">NABYWCA: </w:t>
      </w:r>
      <w:r w:rsidR="00D628EB" w:rsidRPr="00AB5437">
        <w:rPr>
          <w:rFonts w:ascii="Verdana" w:hAnsi="Verdana"/>
          <w:lang w:eastAsia="pl-PL"/>
        </w:rPr>
        <w:t>Powiat Poddębicki, 99-200 Poddębice, ul. Łęczycka  16, NIP 828-135-60-97</w:t>
      </w:r>
    </w:p>
    <w:p w:rsidR="002E0990" w:rsidRPr="002E0990" w:rsidRDefault="002E0990" w:rsidP="002E0990">
      <w:pPr>
        <w:suppressAutoHyphens w:val="0"/>
        <w:ind w:left="360"/>
        <w:rPr>
          <w:rFonts w:ascii="Verdana" w:hAnsi="Verdana"/>
        </w:rPr>
      </w:pPr>
      <w:r w:rsidRPr="002E0990">
        <w:rPr>
          <w:rFonts w:ascii="Verdana" w:hAnsi="Verdana"/>
          <w:lang w:eastAsia="pl-PL"/>
        </w:rPr>
        <w:t>ODBIORCA: Starostwo Powiatowe w Poddębicach</w:t>
      </w:r>
      <w:r w:rsidR="009B3991">
        <w:rPr>
          <w:rFonts w:ascii="Verdana" w:hAnsi="Verdana"/>
          <w:lang w:eastAsia="pl-PL"/>
        </w:rPr>
        <w:t>, ul. Łęczycka 16, 99-200 Poddębice.</w:t>
      </w:r>
    </w:p>
    <w:p w:rsidR="001C4CF1" w:rsidRPr="002E0990" w:rsidRDefault="001C4CF1" w:rsidP="001C4CF1">
      <w:pPr>
        <w:pStyle w:val="Akapitzlist"/>
        <w:numPr>
          <w:ilvl w:val="0"/>
          <w:numId w:val="21"/>
        </w:numPr>
        <w:jc w:val="both"/>
        <w:rPr>
          <w:rFonts w:ascii="Verdana" w:hAnsi="Verdana"/>
          <w:bCs/>
        </w:rPr>
      </w:pPr>
      <w:r w:rsidRPr="002E0990">
        <w:rPr>
          <w:rFonts w:ascii="Verdana" w:hAnsi="Verdana"/>
        </w:rPr>
        <w:t xml:space="preserve">Za wykonanie przedmiotu umowy Wykonawca otrzyma od Zamawiającego wynagrodzenie netto w kwocie …………….. zł, plus podatek od towarów i usług (VAT) w wysokości obowiązującej w dniu realizacji umowy tj. w wysokości 23% czyli w kwocie …………..., co daje łączną wartość brutto ………………. zł  (słownie: </w:t>
      </w:r>
      <w:r w:rsidR="00AB5437">
        <w:rPr>
          <w:rFonts w:ascii="Verdana" w:hAnsi="Verdana"/>
        </w:rPr>
        <w:t>………………………………………………………..</w:t>
      </w:r>
      <w:r w:rsidRPr="002E0990">
        <w:rPr>
          <w:rFonts w:ascii="Verdana" w:hAnsi="Verdana"/>
        </w:rPr>
        <w:t xml:space="preserve"> 00/100). </w:t>
      </w:r>
    </w:p>
    <w:p w:rsidR="001C4CF1" w:rsidRPr="002E0990" w:rsidRDefault="00D628EB" w:rsidP="001C4CF1">
      <w:pPr>
        <w:numPr>
          <w:ilvl w:val="0"/>
          <w:numId w:val="21"/>
        </w:numPr>
        <w:tabs>
          <w:tab w:val="clear" w:pos="360"/>
        </w:tabs>
        <w:suppressAutoHyphens w:val="0"/>
        <w:rPr>
          <w:rFonts w:ascii="Verdana" w:hAnsi="Verdana"/>
        </w:rPr>
      </w:pPr>
      <w:r w:rsidRPr="002E0990">
        <w:rPr>
          <w:rFonts w:ascii="Verdana" w:hAnsi="Verdana"/>
        </w:rPr>
        <w:t>W okresie trwania umowy wynagrodzenie nie podlega waloryzacji z wyjątkiem urzędowej zmiany podatków lub opłat.</w:t>
      </w:r>
    </w:p>
    <w:p w:rsidR="00127D32" w:rsidRPr="002E0990" w:rsidRDefault="00D628EB" w:rsidP="00127D32">
      <w:pPr>
        <w:numPr>
          <w:ilvl w:val="0"/>
          <w:numId w:val="21"/>
        </w:numPr>
        <w:tabs>
          <w:tab w:val="clear" w:pos="360"/>
        </w:tabs>
        <w:suppressAutoHyphens w:val="0"/>
        <w:rPr>
          <w:rFonts w:ascii="Verdana" w:hAnsi="Verdana"/>
        </w:rPr>
      </w:pPr>
      <w:r w:rsidRPr="002E0990">
        <w:rPr>
          <w:rFonts w:ascii="Verdana" w:hAnsi="Verdana"/>
        </w:rPr>
        <w:t>Wynagrodzenie, o którym mowa w ust. 2 obejmuje wynagrodzenie podwykonawców za wykonanie robót określonych w § 6* ust. 1 niniejszej umowy.*</w:t>
      </w:r>
    </w:p>
    <w:p w:rsidR="009004DD" w:rsidRDefault="009004DD" w:rsidP="00D628EB">
      <w:pPr>
        <w:suppressAutoHyphens w:val="0"/>
        <w:jc w:val="center"/>
        <w:rPr>
          <w:rFonts w:ascii="Verdana" w:hAnsi="Verdana"/>
          <w:b/>
        </w:rPr>
      </w:pPr>
    </w:p>
    <w:p w:rsidR="00D628EB" w:rsidRPr="002E0990" w:rsidRDefault="00D628EB" w:rsidP="00D628EB">
      <w:pPr>
        <w:suppressAutoHyphens w:val="0"/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§ 9</w:t>
      </w:r>
    </w:p>
    <w:p w:rsidR="00D628EB" w:rsidRPr="002E0990" w:rsidRDefault="00D628EB" w:rsidP="00D628EB">
      <w:pPr>
        <w:suppressAutoHyphens w:val="0"/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Zapłata wynagrodzenia</w:t>
      </w:r>
    </w:p>
    <w:p w:rsidR="00D628EB" w:rsidRPr="002E0990" w:rsidRDefault="00D628EB" w:rsidP="00D628EB">
      <w:pPr>
        <w:numPr>
          <w:ilvl w:val="0"/>
          <w:numId w:val="22"/>
        </w:numPr>
        <w:suppressAutoHyphens w:val="0"/>
        <w:jc w:val="both"/>
        <w:rPr>
          <w:rFonts w:ascii="Verdana" w:hAnsi="Verdana"/>
        </w:rPr>
      </w:pPr>
      <w:r w:rsidRPr="002E0990">
        <w:rPr>
          <w:rFonts w:ascii="Verdana" w:hAnsi="Verdana"/>
        </w:rPr>
        <w:t>Strony postanaw</w:t>
      </w:r>
      <w:r w:rsidR="002E6D03" w:rsidRPr="002E0990">
        <w:rPr>
          <w:rFonts w:ascii="Verdana" w:hAnsi="Verdana"/>
        </w:rPr>
        <w:t>iają, że rozliczenie za wykonane i odebrane</w:t>
      </w:r>
      <w:r w:rsidRPr="002E0990">
        <w:rPr>
          <w:rFonts w:ascii="Verdana" w:hAnsi="Verdana"/>
        </w:rPr>
        <w:t xml:space="preserve"> </w:t>
      </w:r>
      <w:r w:rsidR="002E6D03" w:rsidRPr="002E0990">
        <w:rPr>
          <w:rFonts w:ascii="Verdana" w:hAnsi="Verdana"/>
        </w:rPr>
        <w:t>roboty</w:t>
      </w:r>
      <w:r w:rsidRPr="002E0990">
        <w:rPr>
          <w:rFonts w:ascii="Verdana" w:hAnsi="Verdana"/>
        </w:rPr>
        <w:t xml:space="preserve"> nastąpi na podstawie faktury VAT wystawionej po wykonaniu przedmiotu umowy i jego protokolarnym odbiorze.</w:t>
      </w:r>
    </w:p>
    <w:p w:rsidR="00D628EB" w:rsidRPr="002E0990" w:rsidRDefault="00D628EB" w:rsidP="00D628EB">
      <w:pPr>
        <w:numPr>
          <w:ilvl w:val="0"/>
          <w:numId w:val="22"/>
        </w:numPr>
        <w:suppressAutoHyphens w:val="0"/>
        <w:rPr>
          <w:rFonts w:ascii="Verdana" w:hAnsi="Verdana"/>
        </w:rPr>
      </w:pPr>
      <w:r w:rsidRPr="002E0990">
        <w:rPr>
          <w:rFonts w:ascii="Verdana" w:hAnsi="Verdana"/>
          <w:lang w:eastAsia="pl-PL"/>
        </w:rPr>
        <w:t>Podstawą wystawienia faktury będzie zatwierdzony przez Zamawiającego protokół odbioru wykonania przedmiotu zamówienia zgodnie z zasad</w:t>
      </w:r>
      <w:r w:rsidR="005B1E7A" w:rsidRPr="002E0990">
        <w:rPr>
          <w:rFonts w:ascii="Verdana" w:hAnsi="Verdana"/>
          <w:lang w:eastAsia="pl-PL"/>
        </w:rPr>
        <w:t xml:space="preserve">ami określonymi w </w:t>
      </w:r>
      <w:r w:rsidR="00432D97" w:rsidRPr="002E0990">
        <w:rPr>
          <w:rFonts w:ascii="Verdana" w:hAnsi="Verdana"/>
          <w:lang w:eastAsia="pl-PL"/>
        </w:rPr>
        <w:t>§ 15</w:t>
      </w:r>
      <w:r w:rsidRPr="002E0990">
        <w:rPr>
          <w:rFonts w:ascii="Verdana" w:hAnsi="Verdana"/>
          <w:lang w:eastAsia="pl-PL"/>
        </w:rPr>
        <w:t xml:space="preserve"> umowy. </w:t>
      </w:r>
    </w:p>
    <w:p w:rsidR="00D628EB" w:rsidRPr="002E0990" w:rsidRDefault="00D628EB" w:rsidP="008A4454">
      <w:pPr>
        <w:numPr>
          <w:ilvl w:val="0"/>
          <w:numId w:val="22"/>
        </w:numPr>
        <w:suppressAutoHyphens w:val="0"/>
        <w:rPr>
          <w:rFonts w:ascii="Verdana" w:hAnsi="Verdana"/>
        </w:rPr>
      </w:pPr>
      <w:r w:rsidRPr="002E0990">
        <w:rPr>
          <w:rFonts w:ascii="Verdana" w:hAnsi="Verdana"/>
          <w:lang w:eastAsia="pl-PL"/>
        </w:rPr>
        <w:t xml:space="preserve">Zamawiający dokona zapłaty wynagrodzenia przelewem na rachunek bankowy Wykonawcy wskazany na fakturze, w terminie do 30 dni licząc od dnia doręczenia Zamawiającemu prawidłowo wystawionej faktury VAT. </w:t>
      </w:r>
      <w:r w:rsidR="008A4454" w:rsidRPr="002E0990">
        <w:rPr>
          <w:rFonts w:ascii="Verdana" w:hAnsi="Verdana"/>
          <w:lang w:eastAsia="pl-PL"/>
        </w:rPr>
        <w:t>Wykonawca oświadcza, że na wskazanym rachunku bankowym, został dla niego utworzony wydzielony rachunek VAT na cele prowadzonej działalności gospodarczej.</w:t>
      </w:r>
    </w:p>
    <w:p w:rsidR="00D628EB" w:rsidRPr="002E0990" w:rsidRDefault="00D628EB" w:rsidP="00D628EB">
      <w:pPr>
        <w:numPr>
          <w:ilvl w:val="0"/>
          <w:numId w:val="22"/>
        </w:numPr>
        <w:suppressAutoHyphens w:val="0"/>
        <w:jc w:val="both"/>
        <w:rPr>
          <w:rFonts w:ascii="Verdana" w:hAnsi="Verdana"/>
        </w:rPr>
      </w:pPr>
      <w:r w:rsidRPr="002E0990">
        <w:rPr>
          <w:rFonts w:ascii="Verdana" w:hAnsi="Verdana"/>
          <w:lang w:eastAsia="pl-PL"/>
        </w:rPr>
        <w:t xml:space="preserve">Strony postanawiają, iż zapłata następuje w dniu obciążenia rachunku bankowego Zamawiającego. W przypadku nieterminowej płatności należności Wykonawca ma prawo naliczyć odsetki ustawowe za każdy dzień zwłoki. </w:t>
      </w:r>
    </w:p>
    <w:p w:rsidR="00D628EB" w:rsidRPr="002E0990" w:rsidRDefault="00D628EB" w:rsidP="00D628EB">
      <w:pPr>
        <w:numPr>
          <w:ilvl w:val="0"/>
          <w:numId w:val="22"/>
        </w:numPr>
        <w:suppressAutoHyphens w:val="0"/>
        <w:jc w:val="both"/>
        <w:rPr>
          <w:rFonts w:ascii="Verdana" w:hAnsi="Verdana"/>
        </w:rPr>
      </w:pPr>
      <w:r w:rsidRPr="002E0990">
        <w:rPr>
          <w:rFonts w:ascii="Verdana" w:hAnsi="Verdana"/>
        </w:rPr>
        <w:t xml:space="preserve">Wykonawca jest zobowiązany przedłożyć do  faktury wraz z innymi dokumentami wymaganymi przedmiotową umową również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faktury.* </w:t>
      </w:r>
    </w:p>
    <w:p w:rsidR="00D628EB" w:rsidRPr="002E0990" w:rsidRDefault="00D628EB" w:rsidP="00D628EB">
      <w:pPr>
        <w:numPr>
          <w:ilvl w:val="0"/>
          <w:numId w:val="22"/>
        </w:numPr>
        <w:suppressAutoHyphens w:val="0"/>
        <w:rPr>
          <w:rFonts w:ascii="Verdana" w:hAnsi="Verdana"/>
        </w:rPr>
      </w:pPr>
      <w:r w:rsidRPr="002E0990">
        <w:rPr>
          <w:rFonts w:ascii="Verdana" w:hAnsi="Verdana"/>
        </w:rPr>
        <w:t>Bezpośrednie płatności wynagrodzenia należnego podwykonawcom za wykonane roboty budowlane, dostawy lub usługi Zamawiający będzie realizował na zasadach określonych w § 6* umowy na konto bankowe Podwykonawców wskazane w kopiach faktur.*</w:t>
      </w:r>
    </w:p>
    <w:p w:rsidR="00D628EB" w:rsidRPr="002E0990" w:rsidRDefault="00D628EB" w:rsidP="00D628EB">
      <w:pPr>
        <w:numPr>
          <w:ilvl w:val="0"/>
          <w:numId w:val="22"/>
        </w:numPr>
        <w:suppressAutoHyphens w:val="0"/>
        <w:jc w:val="both"/>
        <w:rPr>
          <w:rFonts w:ascii="Verdana" w:hAnsi="Verdana"/>
        </w:rPr>
      </w:pPr>
      <w:r w:rsidRPr="002E0990">
        <w:rPr>
          <w:rFonts w:ascii="Verdana" w:hAnsi="Verdana"/>
        </w:rPr>
        <w:t>Podstawą płatności należnych Podwykonawcom zgodnie z ust. 10 będzie prawidłowo wystawiona faktura Wykonawcy z dołączonymi potwierdzonymi za zgodność z oryginałem kopiami prawidłowo wystawionych faktur podwykonawców, sporządzonymi przez Wykonawcę i Podwykonawcę za ten sam okres rozliczeniowy, określającymi zakres rzeczowy wykonanych robót wynikających z Umów o podwykonawstwo.*</w:t>
      </w:r>
    </w:p>
    <w:p w:rsidR="00D628EB" w:rsidRPr="002E0990" w:rsidRDefault="00D628EB" w:rsidP="00D628EB">
      <w:pPr>
        <w:numPr>
          <w:ilvl w:val="0"/>
          <w:numId w:val="22"/>
        </w:numPr>
        <w:suppressAutoHyphens w:val="0"/>
        <w:jc w:val="both"/>
        <w:rPr>
          <w:rFonts w:ascii="Verdana" w:hAnsi="Verdana"/>
        </w:rPr>
      </w:pPr>
      <w:r w:rsidRPr="002E0990">
        <w:rPr>
          <w:rFonts w:ascii="Verdana" w:hAnsi="Verdana"/>
        </w:rPr>
        <w:t>Kwoty wypłacone podwykonawcom na podstawie dokumentów wymienionych w ust. 11 pomniejszać będą należności Wykonawcy wskazane na fakturze.*</w:t>
      </w:r>
    </w:p>
    <w:p w:rsidR="00D628EB" w:rsidRPr="002E0990" w:rsidRDefault="00D628EB" w:rsidP="00D628EB">
      <w:pPr>
        <w:numPr>
          <w:ilvl w:val="0"/>
          <w:numId w:val="22"/>
        </w:numPr>
        <w:suppressAutoHyphens w:val="0"/>
        <w:jc w:val="both"/>
        <w:rPr>
          <w:rFonts w:ascii="Verdana" w:hAnsi="Verdana"/>
        </w:rPr>
      </w:pPr>
      <w:r w:rsidRPr="002E0990">
        <w:rPr>
          <w:rFonts w:ascii="Verdana" w:hAnsi="Verdana"/>
        </w:rPr>
        <w:t>W przypadku, gdy Podwykonawca nie zafakturował żadnych robót w danym okresie rozliczeniowym, Wykonawca załączy do faktury oświadczenie Podwykonawcy potwierdzające tę okoliczność i brak wymagalności jakiejkolwiek kwoty z tytułu wykonanych robót - to wówczas cała kwota wynikającą z faktury zostanie wypłacona Wykonawcy.*</w:t>
      </w:r>
    </w:p>
    <w:p w:rsidR="00D628EB" w:rsidRPr="002E0990" w:rsidRDefault="00D628EB" w:rsidP="00D628EB">
      <w:pPr>
        <w:numPr>
          <w:ilvl w:val="0"/>
          <w:numId w:val="22"/>
        </w:numPr>
        <w:suppressAutoHyphens w:val="0"/>
        <w:jc w:val="both"/>
        <w:rPr>
          <w:rFonts w:ascii="Verdana" w:hAnsi="Verdana"/>
        </w:rPr>
      </w:pPr>
      <w:r w:rsidRPr="002E0990">
        <w:rPr>
          <w:rFonts w:ascii="Verdana" w:hAnsi="Verdana"/>
        </w:rPr>
        <w:t xml:space="preserve">Do faktury końcowej za wykonanie przedmiotu umowy, Wykonawca dołączy dodatkowo oświadczenia podwykonawców o pełnym zafakturowaniu przez nich zakresu robót wykonanych zgodnie z Umowami o podwykonawstwo.* </w:t>
      </w:r>
    </w:p>
    <w:p w:rsidR="00D628EB" w:rsidRPr="002E0990" w:rsidRDefault="00D628EB" w:rsidP="00D628EB">
      <w:pPr>
        <w:numPr>
          <w:ilvl w:val="0"/>
          <w:numId w:val="22"/>
        </w:numPr>
        <w:suppressAutoHyphens w:val="0"/>
        <w:jc w:val="both"/>
        <w:rPr>
          <w:rFonts w:ascii="Verdana" w:hAnsi="Verdana"/>
        </w:rPr>
      </w:pPr>
      <w:r w:rsidRPr="002E0990">
        <w:rPr>
          <w:rFonts w:ascii="Verdana" w:hAnsi="Verdana"/>
        </w:rPr>
        <w:t>Postanowienia ust. 9-11 stosuje się odpowiednio w przypadku zawarcia umów Podwykonawcy z Dalszym podwykonawcą.*</w:t>
      </w:r>
    </w:p>
    <w:p w:rsidR="009004DD" w:rsidRDefault="009004DD" w:rsidP="00D628EB">
      <w:pPr>
        <w:jc w:val="center"/>
        <w:rPr>
          <w:rFonts w:ascii="Verdana" w:hAnsi="Verdana"/>
          <w:b/>
          <w:bCs/>
          <w:color w:val="000000"/>
        </w:rPr>
      </w:pPr>
    </w:p>
    <w:p w:rsidR="00D628EB" w:rsidRPr="002E0990" w:rsidRDefault="00D628EB" w:rsidP="00D628EB">
      <w:pPr>
        <w:jc w:val="center"/>
        <w:rPr>
          <w:rFonts w:ascii="Verdana" w:hAnsi="Verdana"/>
          <w:b/>
          <w:bCs/>
          <w:color w:val="000000"/>
        </w:rPr>
      </w:pPr>
      <w:r w:rsidRPr="002E0990">
        <w:rPr>
          <w:rFonts w:ascii="Verdana" w:hAnsi="Verdana"/>
          <w:b/>
          <w:bCs/>
          <w:color w:val="000000"/>
        </w:rPr>
        <w:t xml:space="preserve">§10 </w:t>
      </w:r>
    </w:p>
    <w:p w:rsidR="00D628EB" w:rsidRPr="002E0990" w:rsidRDefault="00D628EB" w:rsidP="008F1B33">
      <w:pPr>
        <w:jc w:val="center"/>
        <w:rPr>
          <w:rFonts w:ascii="Verdana" w:hAnsi="Verdana"/>
          <w:b/>
          <w:bCs/>
          <w:color w:val="000000"/>
        </w:rPr>
      </w:pPr>
      <w:r w:rsidRPr="002E0990">
        <w:rPr>
          <w:rFonts w:ascii="Verdana" w:hAnsi="Verdana"/>
          <w:b/>
          <w:bCs/>
          <w:color w:val="000000"/>
        </w:rPr>
        <w:t>Gwarancja i rękojmia</w:t>
      </w:r>
    </w:p>
    <w:p w:rsidR="00D628EB" w:rsidRPr="002E0990" w:rsidRDefault="00D628EB" w:rsidP="00D628E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Verdana" w:hAnsi="Verdana"/>
          <w:color w:val="000000"/>
          <w:kern w:val="24"/>
        </w:rPr>
      </w:pPr>
      <w:r w:rsidRPr="002E0990">
        <w:rPr>
          <w:rFonts w:ascii="Verdana" w:hAnsi="Verdana"/>
          <w:color w:val="000000"/>
          <w:kern w:val="24"/>
        </w:rPr>
        <w:t xml:space="preserve">Wykonawca gwarantuje, że przedmiot Umowy określony w </w:t>
      </w:r>
      <w:r w:rsidRPr="002E0990">
        <w:rPr>
          <w:rFonts w:ascii="Verdana" w:hAnsi="Verdana"/>
          <w:color w:val="000000"/>
          <w:kern w:val="24"/>
        </w:rPr>
        <w:sym w:font="Times New Roman" w:char="00A7"/>
      </w:r>
      <w:r w:rsidRPr="002E0990">
        <w:rPr>
          <w:rFonts w:ascii="Verdana" w:hAnsi="Verdana"/>
          <w:color w:val="000000"/>
          <w:kern w:val="24"/>
        </w:rPr>
        <w:t>1 wykonany zostanie dobrze jakościowo, zgodnie z  warunkami (normami) technicznymi wykonawstwa i warunkami umowy, bez wad pomniejszających wartość robót lub uniemożliwiających użytkowanie obiektu zgodnie z jego przeznaczeniem.</w:t>
      </w:r>
    </w:p>
    <w:p w:rsidR="00D628EB" w:rsidRPr="002E0990" w:rsidRDefault="002E6D03" w:rsidP="00D628E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Verdana" w:hAnsi="Verdana"/>
          <w:color w:val="000000"/>
          <w:kern w:val="24"/>
        </w:rPr>
      </w:pPr>
      <w:r w:rsidRPr="002E0990">
        <w:rPr>
          <w:rFonts w:ascii="Verdana" w:hAnsi="Verdana"/>
          <w:kern w:val="24"/>
        </w:rPr>
        <w:t xml:space="preserve">Wykonawca udzieli gwarancji </w:t>
      </w:r>
      <w:r w:rsidR="008A4454" w:rsidRPr="002E0990">
        <w:rPr>
          <w:rFonts w:ascii="Verdana" w:hAnsi="Verdana"/>
          <w:kern w:val="24"/>
        </w:rPr>
        <w:t>….</w:t>
      </w:r>
      <w:r w:rsidRPr="002E0990">
        <w:rPr>
          <w:rFonts w:ascii="Verdana" w:hAnsi="Verdana"/>
          <w:kern w:val="24"/>
        </w:rPr>
        <w:t xml:space="preserve"> </w:t>
      </w:r>
      <w:r w:rsidR="00D628EB" w:rsidRPr="002E0990">
        <w:rPr>
          <w:rFonts w:ascii="Verdana" w:hAnsi="Verdana"/>
          <w:kern w:val="24"/>
        </w:rPr>
        <w:t xml:space="preserve">miesięcy na wykonane roboty budowlane. </w:t>
      </w:r>
      <w:r w:rsidR="00D628EB" w:rsidRPr="002E0990">
        <w:rPr>
          <w:rFonts w:ascii="Verdana" w:hAnsi="Verdana"/>
          <w:color w:val="000000"/>
          <w:kern w:val="24"/>
        </w:rPr>
        <w:t>Zamawiający może dochodzić roszczeń z tytułu gwarancji także po okresie wskazanym w ust. 2, zdanie 1, jeżeli zgłosił wadę przed upływem tego okresu.</w:t>
      </w:r>
    </w:p>
    <w:p w:rsidR="008A4454" w:rsidRPr="002E0990" w:rsidRDefault="008A4454" w:rsidP="008A445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2E0990">
        <w:rPr>
          <w:rFonts w:ascii="Verdana" w:hAnsi="Verdana"/>
        </w:rPr>
        <w:t>Wykonawca zobowiązuje się w okresie gwarancji usunąć wady i uste</w:t>
      </w:r>
      <w:r w:rsidR="00F96CBC" w:rsidRPr="002E0990">
        <w:rPr>
          <w:rFonts w:ascii="Verdana" w:hAnsi="Verdana"/>
        </w:rPr>
        <w:t>rki maksymalnie w czasie 3</w:t>
      </w:r>
      <w:r w:rsidRPr="002E0990">
        <w:rPr>
          <w:rFonts w:ascii="Verdana" w:hAnsi="Verdana"/>
        </w:rPr>
        <w:t xml:space="preserve"> </w:t>
      </w:r>
      <w:r w:rsidR="00F96CBC" w:rsidRPr="002E0990">
        <w:rPr>
          <w:rFonts w:ascii="Verdana" w:hAnsi="Verdana"/>
        </w:rPr>
        <w:t>dni od daty powiadomienia o ich wystąpieniu</w:t>
      </w:r>
      <w:r w:rsidRPr="002E0990">
        <w:rPr>
          <w:rFonts w:ascii="Verdana" w:hAnsi="Verdana"/>
        </w:rPr>
        <w:t>.</w:t>
      </w:r>
    </w:p>
    <w:p w:rsidR="00D628EB" w:rsidRPr="002E0990" w:rsidRDefault="00D628EB" w:rsidP="00D628E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Verdana" w:hAnsi="Verdana"/>
          <w:color w:val="000000"/>
          <w:kern w:val="24"/>
        </w:rPr>
      </w:pPr>
      <w:r w:rsidRPr="002E0990">
        <w:rPr>
          <w:rFonts w:ascii="Verdana" w:hAnsi="Verdana"/>
          <w:color w:val="000000"/>
          <w:kern w:val="24"/>
        </w:rPr>
        <w:t>W razie stwierdzenia w toku czynności odbioru lub w okresie rękojmi wad nie nadających się do usunięcia, Zamawiający może obniżyć wynagrodzenie Wykonawcy odpowiednio do utraconej wartości użytkowej lub technicznej obiektu.</w:t>
      </w:r>
    </w:p>
    <w:p w:rsidR="00D628EB" w:rsidRPr="002E0990" w:rsidRDefault="00D628EB" w:rsidP="00D628EB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Verdana" w:hAnsi="Verdana"/>
          <w:color w:val="000000"/>
          <w:kern w:val="24"/>
        </w:rPr>
      </w:pPr>
      <w:r w:rsidRPr="002E0990">
        <w:rPr>
          <w:rFonts w:ascii="Verdana" w:hAnsi="Verdana"/>
          <w:color w:val="000000"/>
          <w:kern w:val="24"/>
        </w:rPr>
        <w:t>Uprawnienia Zamawiającego z tytułu rękojmi wygasają nie wcześniej niż z wygaśnięciem uprawnień z tytułu gwarancji. Zamawiający może realizować uprawnienia z tytułu rękojmi niezależnie od uprawnień z tytułu gwarancji.</w:t>
      </w:r>
    </w:p>
    <w:p w:rsidR="00D628EB" w:rsidRPr="002E0990" w:rsidRDefault="00D628EB" w:rsidP="002E6D03">
      <w:pPr>
        <w:numPr>
          <w:ilvl w:val="0"/>
          <w:numId w:val="1"/>
        </w:numPr>
        <w:tabs>
          <w:tab w:val="left" w:pos="0"/>
        </w:tabs>
        <w:jc w:val="both"/>
        <w:rPr>
          <w:rFonts w:ascii="Verdana" w:hAnsi="Verdana"/>
        </w:rPr>
      </w:pPr>
      <w:r w:rsidRPr="002E0990">
        <w:rPr>
          <w:rFonts w:ascii="Verdana" w:hAnsi="Verdana"/>
        </w:rPr>
        <w:t xml:space="preserve">Bieg okresu gwarancji i rękojmi za wady rozpoczyna się od dnia podpisania protokołu odbioru końcowego za wykonane roboty lub od dnia usunięcia wad i usterek stwierdzonych w toku odbioru końcowego. </w:t>
      </w:r>
    </w:p>
    <w:p w:rsidR="00D628EB" w:rsidRPr="002E0990" w:rsidRDefault="002E6D03" w:rsidP="00D628EB">
      <w:pPr>
        <w:jc w:val="center"/>
        <w:rPr>
          <w:rFonts w:ascii="Verdana" w:hAnsi="Verdana"/>
          <w:b/>
          <w:bCs/>
          <w:color w:val="000000"/>
        </w:rPr>
      </w:pPr>
      <w:r w:rsidRPr="002E0990">
        <w:rPr>
          <w:rFonts w:ascii="Verdana" w:hAnsi="Verdana"/>
          <w:b/>
          <w:bCs/>
          <w:color w:val="000000"/>
        </w:rPr>
        <w:t>§</w:t>
      </w:r>
      <w:r w:rsidR="00772854" w:rsidRPr="002E0990">
        <w:rPr>
          <w:rFonts w:ascii="Verdana" w:hAnsi="Verdana"/>
          <w:b/>
          <w:bCs/>
          <w:color w:val="000000"/>
        </w:rPr>
        <w:t xml:space="preserve"> </w:t>
      </w:r>
      <w:r w:rsidR="00AF2372">
        <w:rPr>
          <w:rFonts w:ascii="Verdana" w:hAnsi="Verdana"/>
          <w:b/>
          <w:bCs/>
          <w:color w:val="000000"/>
        </w:rPr>
        <w:t>11</w:t>
      </w:r>
    </w:p>
    <w:p w:rsidR="00D628EB" w:rsidRPr="002E0990" w:rsidRDefault="00D628EB" w:rsidP="00D628EB">
      <w:pPr>
        <w:jc w:val="center"/>
        <w:rPr>
          <w:rFonts w:ascii="Verdana" w:hAnsi="Verdana"/>
          <w:b/>
          <w:bCs/>
          <w:color w:val="000000"/>
        </w:rPr>
      </w:pPr>
      <w:r w:rsidRPr="002E0990">
        <w:rPr>
          <w:rFonts w:ascii="Verdana" w:hAnsi="Verdana"/>
          <w:b/>
          <w:bCs/>
          <w:color w:val="000000"/>
        </w:rPr>
        <w:t>Kary umowne</w:t>
      </w:r>
    </w:p>
    <w:p w:rsidR="00D628EB" w:rsidRPr="002E0990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Wykonawca zapłaci Zamawiającemu kary umowne:</w:t>
      </w:r>
    </w:p>
    <w:p w:rsidR="00D628EB" w:rsidRPr="002E0990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 xml:space="preserve">za przekroczenie terminu wykonania przedmiotu umowy, o którym mowa w § 2 ust. 2 </w:t>
      </w:r>
    </w:p>
    <w:p w:rsidR="00D628EB" w:rsidRPr="002E0990" w:rsidRDefault="00D628EB" w:rsidP="00D628EB">
      <w:pPr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- w wysokości 0,2 % ceny umownej brutto za każdy dzień opóźnienia; za dzień wykonania przedmiotu umowy przyjmuje się dzień, w którym Inspektor Nadzoru i Przedstawiciel Zamawiającego potwierdził wykonanie robót;</w:t>
      </w:r>
    </w:p>
    <w:p w:rsidR="00D628EB" w:rsidRPr="002E0990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za nieusunięcie w terminie usterek stwierdzonych podczas odbioru ostatecznego lub odbioru w okresie rękojmi – w wysokości 0,2% ceny umownej brutto, za każdy dzień opóźnienia, liczony od upływu terminu tj. od następnego dnia oznaczonego, jako ostatni dzień terminu usunięcia wad.</w:t>
      </w:r>
    </w:p>
    <w:p w:rsidR="00D628EB" w:rsidRPr="002E0990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z tytułu odstąpienia od umowy z przyczyn leżących po stronie Wykonawcy – w wysokości 10% ceny umownej brutto,</w:t>
      </w:r>
    </w:p>
    <w:p w:rsidR="00D628EB" w:rsidRPr="002E0990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 xml:space="preserve">jeżeli roboty objęte przedmiotem niniejszej umowy będzie wykonywał podmiot inny niż Wykonawca lub niezaakceptowany przez Zamawiającego Podwykonawca –  w wysokości 5% ceny umownej brutto, </w:t>
      </w:r>
    </w:p>
    <w:p w:rsidR="00D628EB" w:rsidRPr="002E0990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za brak zapłaty lub nieterminową zapłatę wynagrodzenia należnego Podwykonawcy lub dalszemu Podwykonawcy – w wysokości 0,1 % ceny umownej brutto oddzielnie za każde naruszenie.</w:t>
      </w:r>
    </w:p>
    <w:p w:rsidR="00D628EB" w:rsidRPr="002E0990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za nieprzedłożenie do zaakceptowania projektu umowy o podwykonawstwo na roboty budowlane lub zmiany projektu tej umowy, kopii zawartej umowy na roboty budowlane, dostawy lub usługi potwierdzonej za zgodność z oryginałem lub zmiany tej umowy w terminach, o których mowa w § 6</w:t>
      </w:r>
      <w:r w:rsidRPr="002E0990">
        <w:rPr>
          <w:rFonts w:ascii="Verdana" w:hAnsi="Verdana"/>
          <w:vertAlign w:val="superscript"/>
          <w:lang w:eastAsia="pl-PL"/>
        </w:rPr>
        <w:t>*</w:t>
      </w:r>
      <w:r w:rsidRPr="002E0990">
        <w:rPr>
          <w:rFonts w:ascii="Verdana" w:hAnsi="Verdana"/>
          <w:lang w:eastAsia="pl-PL"/>
        </w:rPr>
        <w:t xml:space="preserve"> - w wysokości 0,1 % ceny umownej brutto.</w:t>
      </w:r>
    </w:p>
    <w:p w:rsidR="00D628EB" w:rsidRPr="002E0990" w:rsidRDefault="00D628EB" w:rsidP="00D628EB">
      <w:pPr>
        <w:numPr>
          <w:ilvl w:val="1"/>
          <w:numId w:val="7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za brak zmiany umowy o podwykonawstwo w zakresie terminu zapłaty, o którym mowa w § 6 ust 5 pkt. 4) i  – w wysokości 0,1 % ceny umownej brutto.</w:t>
      </w:r>
    </w:p>
    <w:p w:rsidR="00D628EB" w:rsidRPr="002E0990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Zamawiający zapłaci Wykonawcy kary umowne z tytułu odstąpienia od umowy z przyczyn leżących po stronie Zamawiającego – w wysokości 10% ceny umo</w:t>
      </w:r>
      <w:r w:rsidR="00C010F5" w:rsidRPr="002E0990">
        <w:rPr>
          <w:rFonts w:ascii="Verdana" w:hAnsi="Verdana"/>
          <w:lang w:eastAsia="pl-PL"/>
        </w:rPr>
        <w:t>wnej brutto, z zastrzeżeniem §14</w:t>
      </w:r>
      <w:r w:rsidRPr="002E0990">
        <w:rPr>
          <w:rFonts w:ascii="Verdana" w:hAnsi="Verdana"/>
          <w:lang w:eastAsia="pl-PL"/>
        </w:rPr>
        <w:t xml:space="preserve"> ust.1  (w tym przypadku Zamawiający nie zapłaci kar umownych)</w:t>
      </w:r>
      <w:r w:rsidRPr="002E0990">
        <w:rPr>
          <w:rFonts w:ascii="Verdana" w:hAnsi="Verdana"/>
          <w:b/>
          <w:bCs/>
          <w:lang w:eastAsia="pl-PL"/>
        </w:rPr>
        <w:t>.</w:t>
      </w:r>
    </w:p>
    <w:p w:rsidR="00D628EB" w:rsidRPr="002E0990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Łączna wysokość kar umownych należnych od Wykonawcy nie przekroczy 20% ceny umownej brutto.</w:t>
      </w:r>
    </w:p>
    <w:p w:rsidR="00D628EB" w:rsidRPr="002E0990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Zamawiający zastrzega sobie prawo do odszkodowania przenoszącego wysokość kar umownych do wysokości rzeczywiście poniesionej szkody i utraconych korzyści.</w:t>
      </w:r>
    </w:p>
    <w:p w:rsidR="00D628EB" w:rsidRPr="002E0990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 xml:space="preserve"> Wykonawca wyraża zgodę aby należności z tytułu kar umownych Zamawiający potrącił </w:t>
      </w:r>
      <w:r w:rsidRPr="002E0990">
        <w:rPr>
          <w:rFonts w:ascii="Verdana" w:hAnsi="Verdana"/>
          <w:lang w:eastAsia="pl-PL"/>
        </w:rPr>
        <w:br/>
        <w:t>z należności przysługujących Wykonawcy.</w:t>
      </w:r>
    </w:p>
    <w:p w:rsidR="00D628EB" w:rsidRPr="002E0990" w:rsidRDefault="00D628EB" w:rsidP="00D628EB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Przez cenę umowną brutto rozumie się wartość umowy określoną w § 8 ust. 2.</w:t>
      </w:r>
    </w:p>
    <w:p w:rsidR="00D628EB" w:rsidRPr="002E0990" w:rsidRDefault="00D628EB" w:rsidP="00D628EB">
      <w:pPr>
        <w:rPr>
          <w:rFonts w:ascii="Verdana" w:hAnsi="Verdana"/>
          <w:b/>
        </w:rPr>
      </w:pPr>
    </w:p>
    <w:p w:rsidR="00D628EB" w:rsidRPr="002E0990" w:rsidRDefault="005B1E7A" w:rsidP="00D628EB">
      <w:pPr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 xml:space="preserve">§ </w:t>
      </w:r>
      <w:r w:rsidR="00C010F5" w:rsidRPr="002E0990">
        <w:rPr>
          <w:rFonts w:ascii="Verdana" w:hAnsi="Verdana"/>
          <w:b/>
        </w:rPr>
        <w:t>1</w:t>
      </w:r>
      <w:r w:rsidR="00AF2372">
        <w:rPr>
          <w:rFonts w:ascii="Verdana" w:hAnsi="Verdana"/>
          <w:b/>
        </w:rPr>
        <w:t>2</w:t>
      </w:r>
    </w:p>
    <w:p w:rsidR="00D628EB" w:rsidRPr="002E0990" w:rsidRDefault="00D628EB" w:rsidP="00D628EB">
      <w:pPr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Odstąpienie od umowy</w:t>
      </w:r>
    </w:p>
    <w:p w:rsidR="00D628EB" w:rsidRPr="002E0990" w:rsidRDefault="00D628EB" w:rsidP="00D628EB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W przypadku istotnej zmiany okoliczności powodującej, że wykonanie umowy nie leży w interesie publicznym, czego nie można było przewidzieć w chwili zawarcia umowy Zamawiający może odstąpić od umowy w terminie 30 dni od powzięcia wiadomości o powyższych okolicznościach, a Wykonawca może żądać jedynie wynagrodzenia należnego mu z tytułu wykonania części umowy, bez prawa naliczania kary Zamawiającemu i dochodzenia odszkodowania z tytułu odstąpienia od umowy.</w:t>
      </w:r>
    </w:p>
    <w:p w:rsidR="00D628EB" w:rsidRPr="002E0990" w:rsidRDefault="00D628EB" w:rsidP="00D628EB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 xml:space="preserve">Oprócz przypadków wymienionych w obowiązujących przepisach prawa i w postanowieniach umowy Zamawiającemu przysługuje w szczególności prawo odstąpienia od umowy z przyczyn leżących po stronie Wykonawcy, jeżeli: </w:t>
      </w:r>
    </w:p>
    <w:p w:rsidR="00D628EB" w:rsidRPr="002E0990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rFonts w:ascii="Verdana" w:hAnsi="Verdana"/>
        </w:rPr>
      </w:pPr>
      <w:r w:rsidRPr="002E0990">
        <w:rPr>
          <w:rFonts w:ascii="Verdana" w:hAnsi="Verdana"/>
        </w:rPr>
        <w:t>nastąpi rozwiązanie firmy Wykonawcy,</w:t>
      </w:r>
    </w:p>
    <w:p w:rsidR="00D628EB" w:rsidRPr="002E0990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rFonts w:ascii="Verdana" w:hAnsi="Verdana"/>
        </w:rPr>
      </w:pPr>
      <w:r w:rsidRPr="002E0990">
        <w:rPr>
          <w:rFonts w:ascii="Verdana" w:hAnsi="Verdana"/>
        </w:rPr>
        <w:t>zostanie wydany nakaz zajęcia majątku Wykonawcy w zakresie, który uniemożliwia wykonanie przez Wykonawcę przedmiotu umowy,</w:t>
      </w:r>
    </w:p>
    <w:p w:rsidR="00D628EB" w:rsidRPr="002E0990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rFonts w:ascii="Verdana" w:hAnsi="Verdana"/>
        </w:rPr>
      </w:pPr>
      <w:r w:rsidRPr="002E0990">
        <w:rPr>
          <w:rFonts w:ascii="Verdana" w:hAnsi="Verdana"/>
        </w:rPr>
        <w:t>Wykonawca nie rozpoczął czynności dotyczących realizacji przedmiotu umowy w terminie 30 dni od daty przekazania terenu budowy,</w:t>
      </w:r>
    </w:p>
    <w:p w:rsidR="00D628EB" w:rsidRPr="002E0990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rPr>
          <w:rFonts w:ascii="Verdana" w:hAnsi="Verdana"/>
        </w:rPr>
      </w:pPr>
      <w:r w:rsidRPr="002E0990">
        <w:rPr>
          <w:rFonts w:ascii="Verdana" w:hAnsi="Verdana"/>
        </w:rPr>
        <w:t>Wykonawca przerwał, z nieuzasadnionych przyczyn wykonanie przedmiotu umowy, a przerwa trwa dłużej niż 30 dni,</w:t>
      </w:r>
    </w:p>
    <w:p w:rsidR="00D628EB" w:rsidRPr="002E0990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rFonts w:ascii="Verdana" w:hAnsi="Verdana"/>
        </w:rPr>
      </w:pPr>
      <w:r w:rsidRPr="002E0990">
        <w:rPr>
          <w:rFonts w:ascii="Verdana" w:hAnsi="Verdana"/>
        </w:rPr>
        <w:t>nastąpi rażące naruszenie warunków umowy w szczególności, gdy Wykonawca realizuje roboty przewidziane niniejszą umową w sposób niezgodny z dokumentacją przetargową, wskazaniami Zamawiającego, nieterminowo, niezgodnie z harmonogramem lub w innych przypadkach określonych w umowie. Do skuteczności odstąpienia w niniejszym przypadku wymagane jest uprzednie pisemne wyznaczenie Wykonawcy 7 dniowego terminu na usunięciem stanu stanowiącego podstawę zamierzonego odstąpienia oraz bezskuteczny upływ tego terminu,</w:t>
      </w:r>
    </w:p>
    <w:p w:rsidR="00D628EB" w:rsidRPr="002E0990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rFonts w:ascii="Verdana" w:hAnsi="Verdana"/>
        </w:rPr>
      </w:pPr>
      <w:r w:rsidRPr="002E0990">
        <w:rPr>
          <w:rFonts w:ascii="Verdana" w:hAnsi="Verdana"/>
        </w:rPr>
        <w:t>dojdzie do zawarcia umowy z podwykonawcą bez pisemnej zgody Zamawiającego,</w:t>
      </w:r>
    </w:p>
    <w:p w:rsidR="00D628EB" w:rsidRPr="002E0990" w:rsidRDefault="00D628EB" w:rsidP="00D628EB">
      <w:pPr>
        <w:numPr>
          <w:ilvl w:val="0"/>
          <w:numId w:val="11"/>
        </w:numPr>
        <w:tabs>
          <w:tab w:val="num" w:pos="709"/>
        </w:tabs>
        <w:suppressAutoHyphens w:val="0"/>
        <w:ind w:left="720" w:hanging="360"/>
        <w:jc w:val="both"/>
        <w:rPr>
          <w:rFonts w:ascii="Verdana" w:hAnsi="Verdana"/>
        </w:rPr>
      </w:pPr>
      <w:r w:rsidRPr="002E0990">
        <w:rPr>
          <w:rFonts w:ascii="Verdana" w:hAnsi="Verdana"/>
        </w:rPr>
        <w:t>w razie konieczności:</w:t>
      </w:r>
    </w:p>
    <w:p w:rsidR="00D628EB" w:rsidRPr="002E0990" w:rsidRDefault="00D628EB" w:rsidP="00D628EB">
      <w:pPr>
        <w:numPr>
          <w:ilvl w:val="0"/>
          <w:numId w:val="15"/>
        </w:numPr>
        <w:suppressAutoHyphens w:val="0"/>
        <w:ind w:left="993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 xml:space="preserve">wielokrotnego dokonywania zapłaty bezpośredniej przez Zamawiającego Podwykonawcy lub Dalszemu podwykonawcy, bądź </w:t>
      </w:r>
    </w:p>
    <w:p w:rsidR="00D628EB" w:rsidRPr="002E0990" w:rsidRDefault="00D628EB" w:rsidP="00D628EB">
      <w:pPr>
        <w:numPr>
          <w:ilvl w:val="0"/>
          <w:numId w:val="15"/>
        </w:numPr>
        <w:suppressAutoHyphens w:val="0"/>
        <w:ind w:left="993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 xml:space="preserve">konieczności dokonania bezpośrednich zapłat na sumę większa niż 5 % wartości umowy w sprawie zamówienia publicznego Podwykonawcy lub Dalszemu podwykonawcy, którzy zawarli zaakceptowane przez Zamawiającego Umowy o podwykonawstwo, których przedmiotem są roboty budowlane lub którzy zawarli przedłożone Zamawiającemu Umowy o podwykonawstwie, których przedmiotem są dostawy lub usługi.*  </w:t>
      </w:r>
    </w:p>
    <w:p w:rsidR="00D628EB" w:rsidRPr="002E0990" w:rsidRDefault="00D628EB" w:rsidP="00D628E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Verdana" w:hAnsi="Verdana"/>
        </w:rPr>
      </w:pPr>
      <w:r w:rsidRPr="002E0990">
        <w:rPr>
          <w:rFonts w:ascii="Verdana" w:hAnsi="Verdana"/>
        </w:rPr>
        <w:t xml:space="preserve">Wykonawcy przysługuje prawo odstąpienia od umowy, jeżeli Zamawiający zawiadomi Wykonawcę, iż wobec zaistnienia uprzednio nieprzewidzianych okoliczności nie będzie mógł spełnić swoich zobowiązań umownych wobec Wykonawcy.    </w:t>
      </w:r>
    </w:p>
    <w:p w:rsidR="00D628EB" w:rsidRPr="002E0990" w:rsidRDefault="00D628EB" w:rsidP="00D628E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Verdana" w:hAnsi="Verdana"/>
        </w:rPr>
      </w:pPr>
      <w:r w:rsidRPr="002E0990">
        <w:rPr>
          <w:rFonts w:ascii="Verdana" w:hAnsi="Verdana"/>
        </w:rPr>
        <w:t>Odstąpienie od umowy wymaga formy pisemnej oraz uzasadnienia pod rygorem nieważności.</w:t>
      </w:r>
    </w:p>
    <w:p w:rsidR="00D628EB" w:rsidRPr="002E0990" w:rsidRDefault="00D628EB" w:rsidP="00D628E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Verdana" w:hAnsi="Verdana"/>
        </w:rPr>
      </w:pPr>
      <w:r w:rsidRPr="002E0990">
        <w:rPr>
          <w:rFonts w:ascii="Verdana" w:hAnsi="Verdana"/>
        </w:rPr>
        <w:t>W przypadku odstąpienia od umowy Wykonawcę i Zamawiającego obciążają następujące obowiązki szczegółowe:</w:t>
      </w:r>
    </w:p>
    <w:p w:rsidR="00D628EB" w:rsidRPr="002E0990" w:rsidRDefault="00D628EB" w:rsidP="00D628EB">
      <w:pPr>
        <w:numPr>
          <w:ilvl w:val="1"/>
          <w:numId w:val="12"/>
        </w:numPr>
        <w:tabs>
          <w:tab w:val="num" w:pos="709"/>
        </w:tabs>
        <w:suppressAutoHyphens w:val="0"/>
        <w:ind w:hanging="1014"/>
        <w:rPr>
          <w:rFonts w:ascii="Verdana" w:hAnsi="Verdana"/>
        </w:rPr>
      </w:pPr>
      <w:r w:rsidRPr="002E0990">
        <w:rPr>
          <w:rFonts w:ascii="Verdana" w:hAnsi="Verdana"/>
        </w:rPr>
        <w:t>Wykonawca obowiązany jest:</w:t>
      </w:r>
    </w:p>
    <w:p w:rsidR="00D628EB" w:rsidRPr="002E0990" w:rsidRDefault="00D628EB" w:rsidP="00D628EB">
      <w:pPr>
        <w:numPr>
          <w:ilvl w:val="0"/>
          <w:numId w:val="13"/>
        </w:numPr>
        <w:tabs>
          <w:tab w:val="clear" w:pos="360"/>
          <w:tab w:val="num" w:pos="1080"/>
        </w:tabs>
        <w:suppressAutoHyphens w:val="0"/>
        <w:ind w:left="1080"/>
        <w:jc w:val="both"/>
        <w:rPr>
          <w:rFonts w:ascii="Verdana" w:hAnsi="Verdana"/>
        </w:rPr>
      </w:pPr>
      <w:r w:rsidRPr="002E0990">
        <w:rPr>
          <w:rFonts w:ascii="Verdana" w:hAnsi="Verdana"/>
        </w:rPr>
        <w:t>w terminie 7 dni od daty odstąpienia od umowy sporządzić, przy udziale Komisji powołanej do odbioru robót ze strony Zamawiającego, szczegółowy protokół inwentaryzacji robót w toku według stanu na dzień odstąpienia,</w:t>
      </w:r>
    </w:p>
    <w:p w:rsidR="00D628EB" w:rsidRPr="002E0990" w:rsidRDefault="00D628EB" w:rsidP="00D628EB">
      <w:pPr>
        <w:numPr>
          <w:ilvl w:val="0"/>
          <w:numId w:val="13"/>
        </w:numPr>
        <w:tabs>
          <w:tab w:val="clear" w:pos="360"/>
          <w:tab w:val="num" w:pos="1080"/>
        </w:tabs>
        <w:suppressAutoHyphens w:val="0"/>
        <w:ind w:left="1080"/>
        <w:jc w:val="both"/>
        <w:rPr>
          <w:rFonts w:ascii="Verdana" w:hAnsi="Verdana"/>
        </w:rPr>
      </w:pPr>
      <w:r w:rsidRPr="002E0990">
        <w:rPr>
          <w:rFonts w:ascii="Verdana" w:hAnsi="Verdana"/>
        </w:rPr>
        <w:t>zabezpieczyć przerwane roboty w zakresie obustronnie</w:t>
      </w:r>
      <w:r w:rsidRPr="002E0990">
        <w:rPr>
          <w:rFonts w:ascii="Verdana" w:hAnsi="Verdana"/>
          <w:b/>
        </w:rPr>
        <w:t xml:space="preserve"> </w:t>
      </w:r>
      <w:r w:rsidRPr="002E0990">
        <w:rPr>
          <w:rFonts w:ascii="Verdana" w:hAnsi="Verdana"/>
        </w:rPr>
        <w:t>uzgodnionym na koszt tej Strony, z której przyczyn doszło do odstąpienia od umowy,</w:t>
      </w:r>
    </w:p>
    <w:p w:rsidR="00D628EB" w:rsidRPr="002E0990" w:rsidRDefault="00D628EB" w:rsidP="00D628EB">
      <w:pPr>
        <w:numPr>
          <w:ilvl w:val="0"/>
          <w:numId w:val="13"/>
        </w:numPr>
        <w:tabs>
          <w:tab w:val="clear" w:pos="360"/>
          <w:tab w:val="num" w:pos="1080"/>
        </w:tabs>
        <w:suppressAutoHyphens w:val="0"/>
        <w:ind w:left="1080"/>
        <w:jc w:val="both"/>
        <w:rPr>
          <w:rFonts w:ascii="Verdana" w:hAnsi="Verdana"/>
        </w:rPr>
      </w:pPr>
      <w:r w:rsidRPr="002E0990">
        <w:rPr>
          <w:rFonts w:ascii="Verdana" w:hAnsi="Verdana"/>
        </w:rPr>
        <w:t>sporządzić wykaz materiałów, konstrukcji i urządzeń nie zużytych i zostawionych na budowie,</w:t>
      </w:r>
    </w:p>
    <w:p w:rsidR="00D628EB" w:rsidRPr="002E0990" w:rsidRDefault="00D628EB" w:rsidP="00D628EB">
      <w:pPr>
        <w:numPr>
          <w:ilvl w:val="0"/>
          <w:numId w:val="13"/>
        </w:numPr>
        <w:tabs>
          <w:tab w:val="clear" w:pos="360"/>
          <w:tab w:val="num" w:pos="1080"/>
        </w:tabs>
        <w:suppressAutoHyphens w:val="0"/>
        <w:ind w:left="1080"/>
        <w:jc w:val="both"/>
        <w:rPr>
          <w:rFonts w:ascii="Verdana" w:hAnsi="Verdana"/>
        </w:rPr>
      </w:pPr>
      <w:r w:rsidRPr="002E0990">
        <w:rPr>
          <w:rFonts w:ascii="Verdana" w:hAnsi="Verdana"/>
        </w:rPr>
        <w:t>zgłosić do dokonania przez Zamawiającego odbioru robót przerwanych oraz robót zabezpieczających.</w:t>
      </w:r>
    </w:p>
    <w:p w:rsidR="00D628EB" w:rsidRPr="002E0990" w:rsidRDefault="00D628EB" w:rsidP="00D628EB">
      <w:pPr>
        <w:numPr>
          <w:ilvl w:val="0"/>
          <w:numId w:val="14"/>
        </w:numPr>
        <w:suppressAutoHyphens w:val="0"/>
        <w:jc w:val="both"/>
        <w:rPr>
          <w:rFonts w:ascii="Verdana" w:hAnsi="Verdana"/>
        </w:rPr>
      </w:pPr>
      <w:r w:rsidRPr="002E0990">
        <w:rPr>
          <w:rFonts w:ascii="Verdana" w:hAnsi="Verdana"/>
        </w:rPr>
        <w:t>Zamawiający dokona odbioru robót przerwanych i zabezpieczających oraz zapłaty wynagrodzenia za roboty, które zostały wykonane do dnia odstąpienia. Przy rozliczeniach wzajemnych potrącone zostaną należ</w:t>
      </w:r>
      <w:r w:rsidR="00C010F5" w:rsidRPr="002E0990">
        <w:rPr>
          <w:rFonts w:ascii="Verdana" w:hAnsi="Verdana"/>
        </w:rPr>
        <w:t>ne kary naliczone zgodnie z § 1</w:t>
      </w:r>
      <w:r w:rsidR="009004DD">
        <w:rPr>
          <w:rFonts w:ascii="Verdana" w:hAnsi="Verdana"/>
        </w:rPr>
        <w:t>1</w:t>
      </w:r>
      <w:r w:rsidRPr="002E0990">
        <w:rPr>
          <w:rFonts w:ascii="Verdana" w:hAnsi="Verdana"/>
        </w:rPr>
        <w:t xml:space="preserve"> niniejszej umowy.</w:t>
      </w:r>
    </w:p>
    <w:p w:rsidR="00D628EB" w:rsidRPr="002E0990" w:rsidRDefault="00D628EB" w:rsidP="00D628EB">
      <w:pPr>
        <w:numPr>
          <w:ilvl w:val="0"/>
          <w:numId w:val="14"/>
        </w:numPr>
        <w:suppressAutoHyphens w:val="0"/>
        <w:rPr>
          <w:rFonts w:ascii="Verdana" w:hAnsi="Verdana"/>
        </w:rPr>
      </w:pPr>
      <w:r w:rsidRPr="002E0990">
        <w:rPr>
          <w:rFonts w:ascii="Verdana" w:hAnsi="Verdana"/>
        </w:rPr>
        <w:t xml:space="preserve">W razie odstąpienia od umowy z przyczyn, za które Wykonawca nie odpowiada Zamawiający jest obowiązany dodatkowo: </w:t>
      </w:r>
    </w:p>
    <w:p w:rsidR="00D628EB" w:rsidRPr="002E0990" w:rsidRDefault="00D628EB" w:rsidP="00D628EB">
      <w:pPr>
        <w:numPr>
          <w:ilvl w:val="2"/>
          <w:numId w:val="12"/>
        </w:numPr>
        <w:tabs>
          <w:tab w:val="clear" w:pos="2340"/>
          <w:tab w:val="num" w:pos="1080"/>
        </w:tabs>
        <w:suppressAutoHyphens w:val="0"/>
        <w:ind w:left="1980" w:hanging="1260"/>
        <w:jc w:val="both"/>
        <w:rPr>
          <w:rFonts w:ascii="Verdana" w:hAnsi="Verdana"/>
        </w:rPr>
      </w:pPr>
      <w:r w:rsidRPr="002E0990">
        <w:rPr>
          <w:rFonts w:ascii="Verdana" w:hAnsi="Verdana"/>
        </w:rPr>
        <w:t>zapłacić za wykonane przez Wykonawcę roboty zabezpieczające,</w:t>
      </w:r>
    </w:p>
    <w:p w:rsidR="00D628EB" w:rsidRPr="002E0990" w:rsidRDefault="00D628EB" w:rsidP="00D628EB">
      <w:pPr>
        <w:numPr>
          <w:ilvl w:val="2"/>
          <w:numId w:val="12"/>
        </w:numPr>
        <w:tabs>
          <w:tab w:val="clear" w:pos="2340"/>
          <w:tab w:val="num" w:pos="1080"/>
        </w:tabs>
        <w:suppressAutoHyphens w:val="0"/>
        <w:ind w:left="1980" w:hanging="1260"/>
        <w:jc w:val="both"/>
        <w:rPr>
          <w:rFonts w:ascii="Verdana" w:hAnsi="Verdana"/>
        </w:rPr>
      </w:pPr>
      <w:r w:rsidRPr="002E0990">
        <w:rPr>
          <w:rFonts w:ascii="Verdana" w:hAnsi="Verdana"/>
        </w:rPr>
        <w:t>przejąć od Wykonawcy pod swój dozór plac budowy.</w:t>
      </w:r>
    </w:p>
    <w:p w:rsidR="00D628EB" w:rsidRPr="002E0990" w:rsidRDefault="00D628EB" w:rsidP="00D628EB">
      <w:pPr>
        <w:ind w:left="284" w:hanging="284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</w:rPr>
        <w:t>6. Strony ustalają, iż z umownych przesłanek odstąpienia od umowy mogą skorzystać w razie ich zaistnienia przez cały okres obowiązywania umowy, z zastrzeżeniem ust.1.</w:t>
      </w:r>
    </w:p>
    <w:p w:rsidR="00D628EB" w:rsidRPr="002E0990" w:rsidRDefault="00D628EB" w:rsidP="00D628EB">
      <w:pPr>
        <w:jc w:val="center"/>
        <w:rPr>
          <w:rFonts w:ascii="Verdana" w:hAnsi="Verdana"/>
          <w:b/>
        </w:rPr>
      </w:pPr>
    </w:p>
    <w:p w:rsidR="00D628EB" w:rsidRPr="002E0990" w:rsidRDefault="005B1E7A" w:rsidP="00D628EB">
      <w:pPr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§ 1</w:t>
      </w:r>
      <w:r w:rsidR="00AF2372">
        <w:rPr>
          <w:rFonts w:ascii="Verdana" w:hAnsi="Verdana"/>
          <w:b/>
        </w:rPr>
        <w:t>3</w:t>
      </w:r>
    </w:p>
    <w:p w:rsidR="00D628EB" w:rsidRPr="002E0990" w:rsidRDefault="00D628EB" w:rsidP="00D628EB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</w:rPr>
        <w:t>Strony niniejszej umowy będą zwolnione z odpowiedzialności za niewypełnienie swoich zobowiązań zawartych w umowie, jeżeli okoliczności siły wyższej będą stanowiły przeszkodę w ich wypełnieniu.</w:t>
      </w:r>
    </w:p>
    <w:p w:rsidR="00D628EB" w:rsidRPr="002E0990" w:rsidRDefault="00D628EB" w:rsidP="00D628EB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</w:rPr>
        <w:t xml:space="preserve">Strona może powołać się na okoliczność siły wyższej tylko wtedy, gdy poinformuje </w:t>
      </w:r>
      <w:r w:rsidRPr="002E0990">
        <w:rPr>
          <w:rFonts w:ascii="Verdana" w:hAnsi="Verdana"/>
        </w:rPr>
        <w:br/>
        <w:t>ona o tym pisemnie drugą stronę w ciągu 3 dni od powstania tych okoliczności.</w:t>
      </w:r>
    </w:p>
    <w:p w:rsidR="00D628EB" w:rsidRPr="009B3991" w:rsidRDefault="00D628EB" w:rsidP="009B3991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</w:rPr>
        <w:t>Okoliczności zaistnienia siły wyższej muszą zostać udowodnione przez stronę, która się na nie powołuje.</w:t>
      </w:r>
    </w:p>
    <w:p w:rsidR="00C010F5" w:rsidRPr="002E0990" w:rsidRDefault="00D628EB" w:rsidP="00D628EB">
      <w:pPr>
        <w:jc w:val="center"/>
        <w:rPr>
          <w:rFonts w:ascii="Verdana" w:hAnsi="Verdana"/>
          <w:b/>
          <w:bCs/>
          <w:color w:val="000000"/>
        </w:rPr>
      </w:pPr>
      <w:r w:rsidRPr="002E0990">
        <w:rPr>
          <w:rFonts w:ascii="Verdana" w:hAnsi="Verdana"/>
          <w:b/>
          <w:bCs/>
          <w:color w:val="000000"/>
        </w:rPr>
        <w:sym w:font="Times New Roman" w:char="00A7"/>
      </w:r>
      <w:r w:rsidR="00C010F5" w:rsidRPr="002E0990">
        <w:rPr>
          <w:rFonts w:ascii="Verdana" w:hAnsi="Verdana"/>
          <w:b/>
          <w:bCs/>
          <w:color w:val="000000"/>
        </w:rPr>
        <w:t xml:space="preserve"> 1</w:t>
      </w:r>
      <w:r w:rsidR="00AF2372">
        <w:rPr>
          <w:rFonts w:ascii="Verdana" w:hAnsi="Verdana"/>
          <w:b/>
          <w:bCs/>
          <w:color w:val="000000"/>
        </w:rPr>
        <w:t>4</w:t>
      </w:r>
    </w:p>
    <w:p w:rsidR="00D628EB" w:rsidRPr="002E0990" w:rsidRDefault="00D628EB" w:rsidP="00D628EB">
      <w:pPr>
        <w:jc w:val="center"/>
        <w:rPr>
          <w:rFonts w:ascii="Verdana" w:hAnsi="Verdana"/>
          <w:b/>
          <w:bCs/>
          <w:color w:val="000000"/>
        </w:rPr>
      </w:pPr>
      <w:r w:rsidRPr="002E0990">
        <w:rPr>
          <w:rFonts w:ascii="Verdana" w:hAnsi="Verdana"/>
          <w:b/>
          <w:bCs/>
          <w:color w:val="000000"/>
        </w:rPr>
        <w:t>Odbiory</w:t>
      </w:r>
    </w:p>
    <w:p w:rsidR="00D628EB" w:rsidRPr="002E0990" w:rsidRDefault="00D628EB" w:rsidP="00D628EB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Strony postanawiają, że przedmiotem odbioru końcowego będzie przedmiot zamówienia określony w §1</w:t>
      </w:r>
      <w:r w:rsidR="0022799B" w:rsidRPr="002E0990">
        <w:rPr>
          <w:rFonts w:ascii="Verdana" w:hAnsi="Verdana"/>
          <w:color w:val="000000"/>
        </w:rPr>
        <w:t xml:space="preserve"> umowy.</w:t>
      </w:r>
    </w:p>
    <w:p w:rsidR="00D628EB" w:rsidRPr="002E0990" w:rsidRDefault="00D628EB" w:rsidP="00D628EB">
      <w:pPr>
        <w:numPr>
          <w:ilvl w:val="0"/>
          <w:numId w:val="2"/>
        </w:numPr>
        <w:contextualSpacing/>
        <w:jc w:val="both"/>
        <w:rPr>
          <w:rFonts w:ascii="Verdana" w:hAnsi="Verdana"/>
          <w:bCs/>
          <w:lang w:eastAsia="pl-PL"/>
        </w:rPr>
      </w:pPr>
      <w:r w:rsidRPr="002E0990">
        <w:rPr>
          <w:rFonts w:ascii="Verdana" w:hAnsi="Verdana"/>
          <w:bCs/>
          <w:lang w:eastAsia="pl-PL"/>
        </w:rPr>
        <w:t>Wykonawca zgłosi Zamawiającemu gotowość do odbioru robót na piśmie, najpóźn</w:t>
      </w:r>
      <w:r w:rsidR="005B1E7A" w:rsidRPr="002E0990">
        <w:rPr>
          <w:rFonts w:ascii="Verdana" w:hAnsi="Verdana"/>
          <w:bCs/>
          <w:lang w:eastAsia="pl-PL"/>
        </w:rPr>
        <w:t xml:space="preserve">iej do dnia  </w:t>
      </w:r>
      <w:r w:rsidR="009B3991">
        <w:rPr>
          <w:rFonts w:ascii="Verdana" w:hAnsi="Verdana"/>
          <w:bCs/>
          <w:lang w:eastAsia="pl-PL"/>
        </w:rPr>
        <w:t>……………………….</w:t>
      </w:r>
      <w:r w:rsidR="005B1E7A" w:rsidRPr="002E0990">
        <w:rPr>
          <w:rFonts w:ascii="Verdana" w:hAnsi="Verdana"/>
          <w:bCs/>
          <w:lang w:eastAsia="pl-PL"/>
        </w:rPr>
        <w:t xml:space="preserve"> </w:t>
      </w:r>
      <w:r w:rsidRPr="002E0990">
        <w:rPr>
          <w:rFonts w:ascii="Verdana" w:hAnsi="Verdana"/>
          <w:bCs/>
          <w:lang w:eastAsia="pl-PL"/>
        </w:rPr>
        <w:t>r.</w:t>
      </w:r>
    </w:p>
    <w:p w:rsidR="00D628EB" w:rsidRPr="002E0990" w:rsidRDefault="00D628EB" w:rsidP="00D628EB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Razem ze zgłoszeniem gotowości odbioru końcowego robót Wykonawca przekaże Zamawiającemu:</w:t>
      </w:r>
    </w:p>
    <w:p w:rsidR="00D628EB" w:rsidRPr="002E0990" w:rsidRDefault="00D628EB" w:rsidP="00D628EB">
      <w:pPr>
        <w:numPr>
          <w:ilvl w:val="0"/>
          <w:numId w:val="23"/>
        </w:num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atesty na wbudowane materiały,</w:t>
      </w:r>
    </w:p>
    <w:p w:rsidR="00D628EB" w:rsidRPr="002E0990" w:rsidRDefault="00D628EB" w:rsidP="00D628EB">
      <w:pPr>
        <w:numPr>
          <w:ilvl w:val="0"/>
          <w:numId w:val="23"/>
        </w:num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 xml:space="preserve">wymagane dokumenty, protokoły i zaświadczenia z przeprowadzonych przez Wykonawcę sprawdzeń i badań, </w:t>
      </w:r>
    </w:p>
    <w:p w:rsidR="00D628EB" w:rsidRPr="002E0990" w:rsidRDefault="00D628EB" w:rsidP="00D628EB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Zamawiający w porozumieniu z Wykonawcą wyznaczy datę odbioru końcowego robót.</w:t>
      </w:r>
    </w:p>
    <w:p w:rsidR="00D628EB" w:rsidRPr="002E0990" w:rsidRDefault="00D628EB" w:rsidP="00D628EB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Zamawiający dokona odbioru końcowego robót w</w:t>
      </w:r>
      <w:r w:rsidR="00C010F5" w:rsidRPr="002E0990">
        <w:rPr>
          <w:rFonts w:ascii="Verdana" w:hAnsi="Verdana"/>
          <w:color w:val="000000"/>
        </w:rPr>
        <w:t xml:space="preserve"> terminie 7</w:t>
      </w:r>
      <w:r w:rsidRPr="002E0990">
        <w:rPr>
          <w:rFonts w:ascii="Verdana" w:hAnsi="Verdana"/>
          <w:color w:val="000000"/>
        </w:rPr>
        <w:t xml:space="preserve"> dni roboczych od dnia zgłoszenia gotowości odbioru.</w:t>
      </w:r>
    </w:p>
    <w:p w:rsidR="00D628EB" w:rsidRPr="002E0990" w:rsidRDefault="00D628EB" w:rsidP="00D628EB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Jeżeli w toku czynności odbioru końcowego zostaną stwierdzone wady, Zamawiającemu przysługują następujące uprawnienia:</w:t>
      </w:r>
    </w:p>
    <w:p w:rsidR="00D628EB" w:rsidRPr="002E0990" w:rsidRDefault="00D628EB" w:rsidP="00D628EB">
      <w:pPr>
        <w:numPr>
          <w:ilvl w:val="0"/>
          <w:numId w:val="24"/>
        </w:num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jeżeli wady nadają się do usunięcia to Zamawiający może odmówić odbioru do czasu usunięcia wad,</w:t>
      </w:r>
    </w:p>
    <w:p w:rsidR="00D628EB" w:rsidRPr="002E0990" w:rsidRDefault="00D628EB" w:rsidP="00D628EB">
      <w:pPr>
        <w:numPr>
          <w:ilvl w:val="0"/>
          <w:numId w:val="24"/>
        </w:num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 xml:space="preserve">jeżeli wady nie nadają się do usunięcia to Zamawiający </w:t>
      </w:r>
      <w:r w:rsidRPr="002E0990">
        <w:rPr>
          <w:rFonts w:ascii="Verdana" w:hAnsi="Verdana"/>
          <w:bCs/>
        </w:rPr>
        <w:t>może zażądać wykonania przedmiotu odbioru po raz drugi na koszt Wykonawcy lub odstąpić od umowy</w:t>
      </w:r>
      <w:r w:rsidRPr="002E0990">
        <w:rPr>
          <w:rFonts w:ascii="Verdana" w:hAnsi="Verdana"/>
          <w:color w:val="000000"/>
        </w:rPr>
        <w:t>,</w:t>
      </w:r>
    </w:p>
    <w:p w:rsidR="00D628EB" w:rsidRPr="002E0990" w:rsidRDefault="00D628EB" w:rsidP="00D628EB">
      <w:pPr>
        <w:numPr>
          <w:ilvl w:val="0"/>
          <w:numId w:val="24"/>
        </w:num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 xml:space="preserve">jeżeli </w:t>
      </w:r>
      <w:r w:rsidRPr="002E0990">
        <w:rPr>
          <w:rFonts w:ascii="Verdana" w:hAnsi="Verdana"/>
          <w:bCs/>
        </w:rPr>
        <w:t xml:space="preserve">wady nie nadają się do usunięcia </w:t>
      </w:r>
      <w:r w:rsidRPr="002E0990">
        <w:rPr>
          <w:rFonts w:ascii="Verdana" w:hAnsi="Verdana"/>
          <w:color w:val="000000"/>
        </w:rPr>
        <w:t>i nie uniemożliwiają korzystanie z przedmiotu umowy zgodnie z jego przeznaczeniem, Zamawiający może obniżyć odpowiednio wynagrodzenie Wykonawcy.</w:t>
      </w:r>
    </w:p>
    <w:p w:rsidR="00D628EB" w:rsidRPr="002E0990" w:rsidRDefault="00D628EB" w:rsidP="00D628EB">
      <w:pPr>
        <w:numPr>
          <w:ilvl w:val="0"/>
          <w:numId w:val="3"/>
        </w:numPr>
        <w:jc w:val="both"/>
        <w:rPr>
          <w:rFonts w:ascii="Verdana" w:hAnsi="Verdana"/>
          <w:vanish/>
          <w:color w:val="000000"/>
          <w:lang w:eastAsia="pl-PL"/>
        </w:rPr>
      </w:pPr>
    </w:p>
    <w:p w:rsidR="00D628EB" w:rsidRPr="002E0990" w:rsidRDefault="00D628EB" w:rsidP="00D628EB">
      <w:pPr>
        <w:numPr>
          <w:ilvl w:val="0"/>
          <w:numId w:val="4"/>
        </w:numPr>
        <w:jc w:val="both"/>
        <w:rPr>
          <w:rFonts w:ascii="Verdana" w:hAnsi="Verdana"/>
          <w:color w:val="000000"/>
        </w:rPr>
      </w:pPr>
      <w:r w:rsidRPr="002E0990">
        <w:rPr>
          <w:rFonts w:ascii="Verdana" w:hAnsi="Verdana"/>
          <w:color w:val="000000"/>
        </w:rPr>
        <w:t>Strony postanawiają, że z czynności odbioru będzie spisany protokół zawierający wszelkie ustalenia dokonane w toku odbioru, jak też terminy wyznaczone na usunięcie stwierdzonych przy odbiorze wad lub usterek.</w:t>
      </w:r>
    </w:p>
    <w:p w:rsidR="00D628EB" w:rsidRPr="002E0990" w:rsidRDefault="00D628EB" w:rsidP="00D628EB">
      <w:pPr>
        <w:numPr>
          <w:ilvl w:val="0"/>
          <w:numId w:val="4"/>
        </w:numPr>
        <w:jc w:val="both"/>
        <w:rPr>
          <w:rFonts w:ascii="Verdana" w:hAnsi="Verdana"/>
          <w:bCs/>
          <w:color w:val="000000"/>
          <w:lang w:eastAsia="pl-PL"/>
        </w:rPr>
      </w:pPr>
      <w:r w:rsidRPr="002E0990">
        <w:rPr>
          <w:rFonts w:ascii="Verdana" w:hAnsi="Verdana"/>
          <w:bCs/>
          <w:color w:val="000000"/>
          <w:lang w:eastAsia="pl-PL"/>
        </w:rPr>
        <w:t>Wykonawca zobowiązany jest do zawiadomienia Zamawiającego o usunięciu wad lub usterek oraz do zaproponowania terminu na odbiór zakwestionowanych uprzednio robót jako wadliwych. Usunięcie wad powinno być stwierdzone protokolarnie.</w:t>
      </w:r>
    </w:p>
    <w:p w:rsidR="00D628EB" w:rsidRPr="002E0990" w:rsidRDefault="00D628EB" w:rsidP="00D628EB">
      <w:pPr>
        <w:numPr>
          <w:ilvl w:val="0"/>
          <w:numId w:val="4"/>
        </w:numPr>
        <w:jc w:val="both"/>
        <w:rPr>
          <w:rFonts w:ascii="Verdana" w:hAnsi="Verdana"/>
          <w:bCs/>
          <w:color w:val="000000"/>
          <w:lang w:eastAsia="pl-PL"/>
        </w:rPr>
      </w:pPr>
      <w:r w:rsidRPr="002E0990">
        <w:rPr>
          <w:rFonts w:ascii="Verdana" w:hAnsi="Verdana"/>
          <w:bCs/>
          <w:color w:val="000000"/>
          <w:lang w:eastAsia="pl-PL"/>
        </w:rPr>
        <w:t>O wykryciu wady lub usterki w okresie gwarancji Zamawiający obowiązany jest zawiadomić Wykonawcę na piśmie. Istnienie wady lub usterki potwierdzą protokolarnie strony, uzgadniając sposób i termin jej usunięcia.</w:t>
      </w:r>
    </w:p>
    <w:p w:rsidR="00D628EB" w:rsidRPr="002E0990" w:rsidRDefault="00D628EB" w:rsidP="00D628EB">
      <w:pPr>
        <w:numPr>
          <w:ilvl w:val="0"/>
          <w:numId w:val="4"/>
        </w:numPr>
        <w:jc w:val="both"/>
        <w:rPr>
          <w:rFonts w:ascii="Verdana" w:hAnsi="Verdana"/>
          <w:bCs/>
          <w:color w:val="000000"/>
          <w:lang w:eastAsia="pl-PL"/>
        </w:rPr>
      </w:pPr>
      <w:r w:rsidRPr="002E0990">
        <w:rPr>
          <w:rFonts w:ascii="Verdana" w:hAnsi="Verdana"/>
          <w:bCs/>
          <w:color w:val="000000"/>
          <w:lang w:eastAsia="pl-PL"/>
        </w:rPr>
        <w:t>W przypadku nie usunięcia wad lub usterek przez Wykonawcę w uzgodnionym terminie usunie je Zamawiający, obciążając pełnymi kosztami usunięcia Wykonawcę.</w:t>
      </w:r>
    </w:p>
    <w:p w:rsidR="00D628EB" w:rsidRPr="002E0990" w:rsidRDefault="00D628EB" w:rsidP="00D628EB">
      <w:pPr>
        <w:numPr>
          <w:ilvl w:val="0"/>
          <w:numId w:val="4"/>
        </w:numPr>
        <w:jc w:val="both"/>
        <w:rPr>
          <w:rFonts w:ascii="Verdana" w:hAnsi="Verdana"/>
          <w:bCs/>
          <w:color w:val="000000"/>
          <w:lang w:eastAsia="pl-PL"/>
        </w:rPr>
      </w:pPr>
      <w:r w:rsidRPr="002E0990">
        <w:rPr>
          <w:rFonts w:ascii="Verdana" w:hAnsi="Verdana"/>
          <w:color w:val="000000"/>
          <w:lang w:eastAsia="pl-PL"/>
        </w:rPr>
        <w:t>Zamawiający zwoła w trakcie trwania okresu rękojmi i gwarancji komisję odbioru dla ustalenia warunków odbioru ostatecznego. Odbiór ostateczny polega na ocenie wykonanych robót, w tym również związanych z usunięciem wad zaistniałych w okresie gwarancyjnym.</w:t>
      </w:r>
    </w:p>
    <w:p w:rsidR="00D628EB" w:rsidRPr="002E0990" w:rsidRDefault="00D628EB" w:rsidP="00CC08FE">
      <w:pPr>
        <w:numPr>
          <w:ilvl w:val="0"/>
          <w:numId w:val="4"/>
        </w:numPr>
        <w:jc w:val="both"/>
        <w:rPr>
          <w:rFonts w:ascii="Verdana" w:hAnsi="Verdana"/>
          <w:bCs/>
          <w:color w:val="000000"/>
          <w:lang w:eastAsia="pl-PL"/>
        </w:rPr>
      </w:pPr>
      <w:r w:rsidRPr="002E0990">
        <w:rPr>
          <w:rFonts w:ascii="Verdana" w:hAnsi="Verdana"/>
          <w:color w:val="000000"/>
          <w:lang w:eastAsia="pl-PL"/>
        </w:rPr>
        <w:t>Zamawiający jest zobowiązany do dokonania odbioru ostatecznego robót w ciągu 7 dni kalendarzowych od dnia upływu rękojmi i gwarancji.</w:t>
      </w:r>
    </w:p>
    <w:p w:rsidR="009B3991" w:rsidRDefault="009B3991" w:rsidP="00D628EB">
      <w:pPr>
        <w:tabs>
          <w:tab w:val="center" w:pos="4536"/>
          <w:tab w:val="left" w:pos="5524"/>
        </w:tabs>
        <w:jc w:val="center"/>
        <w:rPr>
          <w:rFonts w:ascii="Verdana" w:hAnsi="Verdana"/>
          <w:b/>
        </w:rPr>
      </w:pPr>
    </w:p>
    <w:p w:rsidR="00AF2372" w:rsidRDefault="00AF2372" w:rsidP="00D628EB">
      <w:pPr>
        <w:tabs>
          <w:tab w:val="center" w:pos="4536"/>
          <w:tab w:val="left" w:pos="5524"/>
        </w:tabs>
        <w:jc w:val="center"/>
        <w:rPr>
          <w:rFonts w:ascii="Verdana" w:hAnsi="Verdana"/>
          <w:b/>
        </w:rPr>
      </w:pPr>
    </w:p>
    <w:p w:rsidR="00AF2372" w:rsidRDefault="00AF2372" w:rsidP="00D628EB">
      <w:pPr>
        <w:tabs>
          <w:tab w:val="center" w:pos="4536"/>
          <w:tab w:val="left" w:pos="5524"/>
        </w:tabs>
        <w:jc w:val="center"/>
        <w:rPr>
          <w:rFonts w:ascii="Verdana" w:hAnsi="Verdana"/>
          <w:b/>
        </w:rPr>
      </w:pPr>
    </w:p>
    <w:p w:rsidR="00D628EB" w:rsidRPr="002E0990" w:rsidRDefault="00C010F5" w:rsidP="00D628EB">
      <w:pPr>
        <w:tabs>
          <w:tab w:val="center" w:pos="4536"/>
          <w:tab w:val="left" w:pos="5524"/>
        </w:tabs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§ 1</w:t>
      </w:r>
      <w:r w:rsidR="00AF2372">
        <w:rPr>
          <w:rFonts w:ascii="Verdana" w:hAnsi="Verdana"/>
          <w:b/>
        </w:rPr>
        <w:t>5</w:t>
      </w:r>
    </w:p>
    <w:p w:rsidR="00D628EB" w:rsidRPr="002E0990" w:rsidRDefault="00D628EB" w:rsidP="00D628EB">
      <w:pPr>
        <w:tabs>
          <w:tab w:val="center" w:pos="4536"/>
          <w:tab w:val="left" w:pos="5524"/>
        </w:tabs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Zmiana umowy</w:t>
      </w:r>
    </w:p>
    <w:p w:rsidR="00D628EB" w:rsidRPr="002E0990" w:rsidRDefault="00D628EB" w:rsidP="00D628EB">
      <w:pPr>
        <w:numPr>
          <w:ilvl w:val="6"/>
          <w:numId w:val="16"/>
        </w:numPr>
        <w:tabs>
          <w:tab w:val="num" w:pos="284"/>
        </w:tabs>
        <w:suppressAutoHyphens w:val="0"/>
        <w:ind w:left="284" w:hanging="284"/>
        <w:rPr>
          <w:rFonts w:ascii="Verdana" w:hAnsi="Verdana"/>
        </w:rPr>
      </w:pPr>
      <w:r w:rsidRPr="002E0990">
        <w:rPr>
          <w:rFonts w:ascii="Verdana" w:hAnsi="Verdana"/>
        </w:rPr>
        <w:t>Zamawiający dopuszcza możliwość zmiany istotnych postanowień umowy w stosunku do treści oferty Wykonawcy, w następującym zakresie:</w:t>
      </w:r>
    </w:p>
    <w:p w:rsidR="00D628EB" w:rsidRPr="002E0990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</w:rPr>
        <w:t>zmiany terminu realizacji przedmiotu umowy, na uzasadniony wniosek Wykonawcy i pod warunkiem, że zmiana ta wynika z okoliczności których wykonawca nie mógł przewidzieć na etapie składania oferty i nie jest przez niego zawiniona, w szczególności gdy jest spowodowana:</w:t>
      </w:r>
    </w:p>
    <w:p w:rsidR="00D628EB" w:rsidRPr="002E0990" w:rsidRDefault="00D628EB" w:rsidP="00D628EB">
      <w:pPr>
        <w:numPr>
          <w:ilvl w:val="1"/>
          <w:numId w:val="17"/>
        </w:numPr>
        <w:tabs>
          <w:tab w:val="num" w:pos="851"/>
        </w:tabs>
        <w:suppressAutoHyphens w:val="0"/>
        <w:ind w:left="851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koniecznością wykonania robót dodatkowych wpływających na termin wykonania robót objętych umowa podstawową,</w:t>
      </w:r>
    </w:p>
    <w:p w:rsidR="00D628EB" w:rsidRPr="002E0990" w:rsidRDefault="00D628EB" w:rsidP="00D628EB">
      <w:pPr>
        <w:numPr>
          <w:ilvl w:val="1"/>
          <w:numId w:val="17"/>
        </w:numPr>
        <w:tabs>
          <w:tab w:val="num" w:pos="851"/>
        </w:tabs>
        <w:suppressAutoHyphens w:val="0"/>
        <w:ind w:left="851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wystąpieniem wyjątkowo niesprzyjających warunków atmosferycznych uniemożliwiających Wykonawcy wykonanie robót, klęsk żywiołowych,</w:t>
      </w:r>
    </w:p>
    <w:p w:rsidR="00D628EB" w:rsidRPr="002E0990" w:rsidRDefault="00D628EB" w:rsidP="00D628EB">
      <w:pPr>
        <w:numPr>
          <w:ilvl w:val="1"/>
          <w:numId w:val="17"/>
        </w:numPr>
        <w:tabs>
          <w:tab w:val="num" w:pos="851"/>
        </w:tabs>
        <w:suppressAutoHyphens w:val="0"/>
        <w:ind w:left="851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następstwem okoliczności leżących po stronie Zamawiającego, takich jak: opóźnienia, utrudnienia robót, zawieszenia robót lub przeszkodami dającymi się przypisać Zamawiającemu.</w:t>
      </w:r>
    </w:p>
    <w:p w:rsidR="00D628EB" w:rsidRPr="002E0990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</w:rPr>
        <w:t>zmiany osób przewidzianych do realizacji zamówienia przez Strony w przypadku nieprzewidzianych zdarzeń losowych między innymi takich jak: śmierć, choroba, ustanie stosunku pracy pod warunkiem, że osoby zaproponowane będą posiadały takie same kwalifikacje jak osoby wskazane w umowie.</w:t>
      </w:r>
    </w:p>
    <w:p w:rsidR="00D628EB" w:rsidRPr="002E0990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</w:rPr>
        <w:t xml:space="preserve">zmiany Podwykonawcy, w tym przypadku gdy dotyczy podmiotu, na którego zasoby Wykonawca powoływał się, w celu wykazania spełniania warunków udziału w postępowaniu, - pod warunkiem wykazania Zamawiającemu, iż proponowany inny Podwykonawca lub Wykonawca samodzielnie spełniają je w stopniu nie mniejszym niż wymagany w trakcie postępowania o udzielenie zamówienia, ocena spełniania warunków dokonana będzie przez Zamawiającego na moment </w:t>
      </w:r>
      <w:r w:rsidR="009B3991">
        <w:rPr>
          <w:rFonts w:ascii="Verdana" w:hAnsi="Verdana"/>
        </w:rPr>
        <w:t>negocjacji</w:t>
      </w:r>
      <w:r w:rsidRPr="002E0990">
        <w:rPr>
          <w:rFonts w:ascii="Verdana" w:hAnsi="Verdana"/>
        </w:rPr>
        <w:t xml:space="preserve"> lub zgłoszenia zmiany przez Wykonawcę*,</w:t>
      </w:r>
    </w:p>
    <w:p w:rsidR="00D628EB" w:rsidRPr="002E0990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</w:rPr>
        <w:t>usunięcia rozbieżności lub niejasności w rozumieniu pojęć lub sformułowań użytych w Umowie, których nie będzie można usunąć w inny sposób, a zmiana treści Umowy będzie umożliwiać usunięcie rozbieżności lub niejasności i doprecyzowanie jej zapisów w celu jej jednoznacznej interpretacji,</w:t>
      </w:r>
    </w:p>
    <w:p w:rsidR="00D628EB" w:rsidRPr="002E0990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</w:rPr>
        <w:t>zmiany stawki podatku VAT, (Zamawiający przewiduje możliwość zmiany wynagrodzenia o kwotę równą różnicy w kwocie podatku VAT),</w:t>
      </w:r>
    </w:p>
    <w:p w:rsidR="00D628EB" w:rsidRPr="002E0990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</w:rPr>
        <w:t>zmiany sposobu realizacji przedmiotu zamówienia w po</w:t>
      </w:r>
      <w:r w:rsidR="00AF2372">
        <w:rPr>
          <w:rFonts w:ascii="Verdana" w:hAnsi="Verdana"/>
        </w:rPr>
        <w:t>staci odmiennych od przyjętych podczas</w:t>
      </w:r>
      <w:r w:rsidRPr="002E0990">
        <w:rPr>
          <w:rFonts w:ascii="Verdana" w:hAnsi="Verdana"/>
        </w:rPr>
        <w:t xml:space="preserve"> </w:t>
      </w:r>
      <w:r w:rsidR="00AF2372">
        <w:rPr>
          <w:rFonts w:ascii="Verdana" w:hAnsi="Verdana"/>
        </w:rPr>
        <w:t>negocjacji</w:t>
      </w:r>
      <w:r w:rsidRPr="002E0990">
        <w:rPr>
          <w:rFonts w:ascii="Verdana" w:hAnsi="Verdana"/>
        </w:rPr>
        <w:t>, skutkujących niemożliwością zrealizowania umowy przy dotychczasowych założeniach technologicznych,</w:t>
      </w:r>
    </w:p>
    <w:p w:rsidR="00D628EB" w:rsidRPr="002E0990" w:rsidRDefault="00D628EB" w:rsidP="00D628EB">
      <w:pPr>
        <w:numPr>
          <w:ilvl w:val="0"/>
          <w:numId w:val="18"/>
        </w:numPr>
        <w:suppressAutoHyphens w:val="0"/>
        <w:ind w:left="567" w:hanging="283"/>
        <w:jc w:val="both"/>
        <w:rPr>
          <w:rFonts w:ascii="Verdana" w:hAnsi="Verdana"/>
        </w:rPr>
      </w:pPr>
      <w:r w:rsidRPr="002E0990">
        <w:rPr>
          <w:rFonts w:ascii="Verdana" w:hAnsi="Verdana"/>
        </w:rPr>
        <w:t>wprowadzeniu robót zamiennych z powodu:</w:t>
      </w:r>
    </w:p>
    <w:p w:rsidR="00D628EB" w:rsidRPr="002E0990" w:rsidRDefault="00D628EB" w:rsidP="00D628EB">
      <w:pPr>
        <w:numPr>
          <w:ilvl w:val="1"/>
          <w:numId w:val="19"/>
        </w:numPr>
        <w:suppressAutoHyphens w:val="0"/>
        <w:ind w:left="851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uzasadnionych zmian w zakresie sposobu wykonania przedmiotu umowy proponowanych przez Zamawiającego lub Wykonawcę, jeżeli zmiany te są korzystne dla Zamawiającego,</w:t>
      </w:r>
    </w:p>
    <w:p w:rsidR="00D628EB" w:rsidRPr="002E0990" w:rsidRDefault="00D628EB" w:rsidP="00D628EB">
      <w:pPr>
        <w:numPr>
          <w:ilvl w:val="1"/>
          <w:numId w:val="19"/>
        </w:numPr>
        <w:suppressAutoHyphens w:val="0"/>
        <w:ind w:left="851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aktualizacji rozwiązań projektowych z uwagi na postęp technologiczny,</w:t>
      </w:r>
    </w:p>
    <w:p w:rsidR="00D628EB" w:rsidRPr="002E0990" w:rsidRDefault="00D628EB" w:rsidP="00D628EB">
      <w:pPr>
        <w:numPr>
          <w:ilvl w:val="1"/>
          <w:numId w:val="19"/>
        </w:numPr>
        <w:suppressAutoHyphens w:val="0"/>
        <w:ind w:left="851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zaprzestania produkcji materiałów budowlanych, których użycie Zamawiający przewidział przy realizacji przedmiotu umowy,</w:t>
      </w:r>
    </w:p>
    <w:p w:rsidR="00D628EB" w:rsidRPr="002E0990" w:rsidRDefault="00D628EB" w:rsidP="00D628EB">
      <w:pPr>
        <w:numPr>
          <w:ilvl w:val="1"/>
          <w:numId w:val="17"/>
        </w:numPr>
        <w:tabs>
          <w:tab w:val="num" w:pos="851"/>
        </w:tabs>
        <w:suppressAutoHyphens w:val="0"/>
        <w:ind w:left="851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zmiany przepisów prawa budowlanego w trakcie realizacji przedmiotu umowy.</w:t>
      </w:r>
    </w:p>
    <w:p w:rsidR="00D628EB" w:rsidRPr="002E0990" w:rsidRDefault="00D628EB" w:rsidP="00D628EB">
      <w:pPr>
        <w:numPr>
          <w:ilvl w:val="6"/>
          <w:numId w:val="20"/>
        </w:numPr>
        <w:tabs>
          <w:tab w:val="clear" w:pos="4680"/>
          <w:tab w:val="num" w:pos="284"/>
        </w:tabs>
        <w:suppressAutoHyphens w:val="0"/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Szczegółowy zakres robót zamiennych musi zostać udokumentowany.</w:t>
      </w:r>
    </w:p>
    <w:p w:rsidR="00D628EB" w:rsidRPr="002E0990" w:rsidRDefault="00D628EB" w:rsidP="00D628EB">
      <w:pPr>
        <w:numPr>
          <w:ilvl w:val="6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Wprowadzenie robót zamiennych w żaden sposób nie może wpłynąć na kwotę wynagrodzenia należnego Wykonawcy, określoną w § 8 ust. 2 niniejszej umowy.</w:t>
      </w:r>
    </w:p>
    <w:p w:rsidR="00D628EB" w:rsidRPr="002E0990" w:rsidRDefault="00D628EB" w:rsidP="00D628EB">
      <w:pPr>
        <w:numPr>
          <w:ilvl w:val="6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Dopuszczalne są wszelkie zmiany nieistotne rozumiane w ten sposób, że wiedza o ich wprowadzeniu na etapie postępowania o zamówienie nie wpłynęłaby na krąg podmiotów ubiegających się o zamówienie ani na wynik postępowania. Takimi zmianami są zmia</w:t>
      </w:r>
      <w:r w:rsidR="005B1E7A" w:rsidRPr="002E0990">
        <w:rPr>
          <w:rFonts w:ascii="Verdana" w:hAnsi="Verdana"/>
        </w:rPr>
        <w:t xml:space="preserve">ny o charakterze </w:t>
      </w:r>
      <w:proofErr w:type="spellStart"/>
      <w:r w:rsidR="005B1E7A" w:rsidRPr="002E0990">
        <w:rPr>
          <w:rFonts w:ascii="Verdana" w:hAnsi="Verdana"/>
        </w:rPr>
        <w:t>administracyjno</w:t>
      </w:r>
      <w:proofErr w:type="spellEnd"/>
      <w:r w:rsidRPr="002E0990">
        <w:rPr>
          <w:rFonts w:ascii="Verdana" w:hAnsi="Verdana"/>
        </w:rPr>
        <w:t xml:space="preserve"> – organizacyjnym umowy np. zmiana nr konta bankowego, dotycząca nazwy, siedziby Wykonawcy lub jego formy </w:t>
      </w:r>
      <w:proofErr w:type="spellStart"/>
      <w:r w:rsidRPr="002E0990">
        <w:rPr>
          <w:rFonts w:ascii="Verdana" w:hAnsi="Verdana"/>
        </w:rPr>
        <w:t>organizacyjno</w:t>
      </w:r>
      <w:proofErr w:type="spellEnd"/>
      <w:r w:rsidRPr="002E0990">
        <w:rPr>
          <w:rFonts w:ascii="Verdana" w:hAnsi="Verdana"/>
        </w:rPr>
        <w:t xml:space="preserve"> – prawnej w trakcie trwania umowy, innych danych identyfikacyjnych, zmiany prowadzące do likwidacji oczywistych omyłek pisarskich i rachunkowych w treści umowy,</w:t>
      </w:r>
    </w:p>
    <w:p w:rsidR="00D628EB" w:rsidRPr="000B4E87" w:rsidRDefault="00D628EB" w:rsidP="00D628EB">
      <w:pPr>
        <w:numPr>
          <w:ilvl w:val="6"/>
          <w:numId w:val="20"/>
        </w:numPr>
        <w:tabs>
          <w:tab w:val="num" w:pos="284"/>
        </w:tabs>
        <w:suppressAutoHyphens w:val="0"/>
        <w:ind w:left="284" w:hanging="284"/>
        <w:jc w:val="both"/>
        <w:rPr>
          <w:rFonts w:ascii="Verdana" w:hAnsi="Verdana"/>
        </w:rPr>
      </w:pPr>
      <w:r w:rsidRPr="002E0990">
        <w:rPr>
          <w:rFonts w:ascii="Verdana" w:hAnsi="Verdana"/>
        </w:rPr>
        <w:t>Wszelkie zmiany niniejszej umowy wymagają zachowania formy pisemnej pod rygorem nieważności.</w:t>
      </w:r>
    </w:p>
    <w:p w:rsidR="008F1B33" w:rsidRDefault="008F1B33" w:rsidP="00D628EB">
      <w:pPr>
        <w:jc w:val="center"/>
        <w:rPr>
          <w:rFonts w:ascii="Verdana" w:hAnsi="Verdana"/>
          <w:b/>
        </w:rPr>
      </w:pPr>
    </w:p>
    <w:p w:rsidR="008F1B33" w:rsidRDefault="008F1B33" w:rsidP="00D628EB">
      <w:pPr>
        <w:jc w:val="center"/>
        <w:rPr>
          <w:rFonts w:ascii="Verdana" w:hAnsi="Verdana"/>
          <w:b/>
        </w:rPr>
      </w:pPr>
    </w:p>
    <w:p w:rsidR="008F1B33" w:rsidRDefault="008F1B33" w:rsidP="00D628EB">
      <w:pPr>
        <w:jc w:val="center"/>
        <w:rPr>
          <w:rFonts w:ascii="Verdana" w:hAnsi="Verdana"/>
          <w:b/>
        </w:rPr>
      </w:pPr>
    </w:p>
    <w:p w:rsidR="008F1B33" w:rsidRDefault="008F1B33" w:rsidP="00D628EB">
      <w:pPr>
        <w:jc w:val="center"/>
        <w:rPr>
          <w:rFonts w:ascii="Verdana" w:hAnsi="Verdana"/>
          <w:b/>
        </w:rPr>
      </w:pPr>
    </w:p>
    <w:p w:rsidR="00C72BF1" w:rsidRPr="002E0990" w:rsidRDefault="00C72BF1" w:rsidP="00D628EB">
      <w:pPr>
        <w:jc w:val="center"/>
        <w:rPr>
          <w:rFonts w:ascii="Verdana" w:hAnsi="Verdana"/>
          <w:b/>
        </w:rPr>
      </w:pPr>
      <w:bookmarkStart w:id="0" w:name="_GoBack"/>
      <w:bookmarkEnd w:id="0"/>
      <w:r w:rsidRPr="002E0990">
        <w:rPr>
          <w:rFonts w:ascii="Verdana" w:hAnsi="Verdana"/>
          <w:b/>
        </w:rPr>
        <w:t>§ 1</w:t>
      </w:r>
      <w:r w:rsidR="00AF2372">
        <w:rPr>
          <w:rFonts w:ascii="Verdana" w:hAnsi="Verdana"/>
          <w:b/>
        </w:rPr>
        <w:t>6</w:t>
      </w:r>
    </w:p>
    <w:p w:rsidR="00D628EB" w:rsidRPr="002E0990" w:rsidRDefault="00D628EB" w:rsidP="00D628EB">
      <w:pPr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Postanowienia końcowe</w:t>
      </w:r>
    </w:p>
    <w:p w:rsidR="00D628EB" w:rsidRPr="002E0990" w:rsidRDefault="00D628EB" w:rsidP="00D628EB">
      <w:pPr>
        <w:numPr>
          <w:ilvl w:val="0"/>
          <w:numId w:val="25"/>
        </w:numPr>
        <w:tabs>
          <w:tab w:val="left" w:pos="426"/>
        </w:tabs>
        <w:ind w:right="-2"/>
        <w:contextualSpacing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 xml:space="preserve">Strony umowy zgodnie ustalają, iż Wykonawca bez zgody Zamawiającego wyrażonej </w:t>
      </w:r>
      <w:r w:rsidRPr="002E0990">
        <w:rPr>
          <w:rFonts w:ascii="Verdana" w:hAnsi="Verdana"/>
          <w:lang w:eastAsia="pl-PL"/>
        </w:rPr>
        <w:br/>
        <w:t>w formie pisemnej pod rygorem nieważności nie może dokonać na rzecz osoby trzeciej cesji wierzytelności wynikającej z niniejszej umowy.</w:t>
      </w:r>
    </w:p>
    <w:p w:rsidR="00D628EB" w:rsidRPr="002E0990" w:rsidRDefault="00D628EB" w:rsidP="00D628EB">
      <w:pPr>
        <w:numPr>
          <w:ilvl w:val="0"/>
          <w:numId w:val="25"/>
        </w:numPr>
        <w:tabs>
          <w:tab w:val="left" w:pos="426"/>
        </w:tabs>
        <w:ind w:right="-2"/>
        <w:contextualSpacing/>
        <w:jc w:val="both"/>
        <w:rPr>
          <w:rFonts w:ascii="Verdana" w:hAnsi="Verdana"/>
          <w:lang w:eastAsia="pl-PL"/>
        </w:rPr>
      </w:pPr>
      <w:r w:rsidRPr="002E0990">
        <w:rPr>
          <w:rFonts w:ascii="Verdana" w:hAnsi="Verdana"/>
          <w:lang w:eastAsia="pl-PL"/>
        </w:rPr>
        <w:t>Strony umowy stwierdzają, iż zapoznały się z umową i jej treść zgodna jest z ich wolą.</w:t>
      </w:r>
    </w:p>
    <w:p w:rsidR="00D628EB" w:rsidRPr="002E0990" w:rsidRDefault="00D628EB" w:rsidP="00D628EB">
      <w:pPr>
        <w:tabs>
          <w:tab w:val="left" w:pos="18"/>
        </w:tabs>
        <w:ind w:left="17"/>
        <w:jc w:val="center"/>
        <w:rPr>
          <w:rFonts w:ascii="Verdana" w:hAnsi="Verdana"/>
          <w:b/>
        </w:rPr>
      </w:pPr>
    </w:p>
    <w:p w:rsidR="00D628EB" w:rsidRPr="002E0990" w:rsidRDefault="00C72BF1" w:rsidP="00D628EB">
      <w:pPr>
        <w:tabs>
          <w:tab w:val="left" w:pos="18"/>
        </w:tabs>
        <w:ind w:left="17"/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§ 1</w:t>
      </w:r>
      <w:r w:rsidR="00AF2372">
        <w:rPr>
          <w:rFonts w:ascii="Verdana" w:hAnsi="Verdana"/>
          <w:b/>
        </w:rPr>
        <w:t>7</w:t>
      </w:r>
    </w:p>
    <w:p w:rsidR="00D628EB" w:rsidRPr="000B4E87" w:rsidRDefault="00D628EB" w:rsidP="000B4E87">
      <w:pPr>
        <w:tabs>
          <w:tab w:val="left" w:pos="18"/>
        </w:tabs>
        <w:ind w:left="17" w:right="-2"/>
        <w:jc w:val="both"/>
        <w:rPr>
          <w:rFonts w:ascii="Verdana" w:hAnsi="Verdana"/>
        </w:rPr>
      </w:pPr>
      <w:r w:rsidRPr="002E0990">
        <w:rPr>
          <w:rFonts w:ascii="Verdana" w:hAnsi="Verdana"/>
        </w:rPr>
        <w:t>W sprawach nieuregulowanych postanowieniami niniejszej umowy, mają zastosowanie przepisy ustawy Prawo zamówień publicznych, Kodeksu Cywilnego oraz przepisy ustawy o finansach publicznych.</w:t>
      </w:r>
    </w:p>
    <w:p w:rsidR="00D628EB" w:rsidRPr="002E0990" w:rsidRDefault="00C72BF1" w:rsidP="00D628EB">
      <w:pPr>
        <w:tabs>
          <w:tab w:val="left" w:pos="426"/>
        </w:tabs>
        <w:ind w:right="-2"/>
        <w:jc w:val="center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>§ 1</w:t>
      </w:r>
      <w:r w:rsidR="00AF2372">
        <w:rPr>
          <w:rFonts w:ascii="Verdana" w:hAnsi="Verdana"/>
          <w:b/>
        </w:rPr>
        <w:t>8</w:t>
      </w:r>
    </w:p>
    <w:p w:rsidR="00D628EB" w:rsidRPr="002E0990" w:rsidRDefault="00D628EB" w:rsidP="00D628EB">
      <w:pPr>
        <w:tabs>
          <w:tab w:val="left" w:pos="18"/>
        </w:tabs>
        <w:ind w:left="17" w:right="-2" w:hanging="17"/>
        <w:jc w:val="both"/>
        <w:rPr>
          <w:rFonts w:ascii="Verdana" w:hAnsi="Verdana"/>
        </w:rPr>
      </w:pPr>
      <w:r w:rsidRPr="002E0990">
        <w:rPr>
          <w:rFonts w:ascii="Verdana" w:hAnsi="Verdana"/>
        </w:rPr>
        <w:t>Ewentualne spory powstałe na tle realizacji tej umowy strony poddają rozstrzygnięciu sądu właściwego miejscowo dla siedziby Zamawiającego.</w:t>
      </w:r>
    </w:p>
    <w:p w:rsidR="000B4E87" w:rsidRDefault="000B4E87" w:rsidP="00D628EB">
      <w:pPr>
        <w:tabs>
          <w:tab w:val="left" w:pos="18"/>
        </w:tabs>
        <w:ind w:left="17" w:right="-2" w:hanging="17"/>
        <w:jc w:val="center"/>
        <w:rPr>
          <w:rFonts w:ascii="Verdana" w:hAnsi="Verdana"/>
          <w:b/>
        </w:rPr>
      </w:pPr>
    </w:p>
    <w:p w:rsidR="00D628EB" w:rsidRPr="002E0990" w:rsidRDefault="00CF49BF" w:rsidP="00D628EB">
      <w:pPr>
        <w:tabs>
          <w:tab w:val="left" w:pos="18"/>
        </w:tabs>
        <w:ind w:left="17" w:right="-2" w:hanging="17"/>
        <w:jc w:val="center"/>
        <w:rPr>
          <w:rFonts w:ascii="Verdana" w:hAnsi="Verdana"/>
        </w:rPr>
      </w:pPr>
      <w:r w:rsidRPr="002E0990">
        <w:rPr>
          <w:rFonts w:ascii="Verdana" w:hAnsi="Verdana"/>
          <w:b/>
        </w:rPr>
        <w:t xml:space="preserve">§ </w:t>
      </w:r>
      <w:r w:rsidR="00AF2372">
        <w:rPr>
          <w:rFonts w:ascii="Verdana" w:hAnsi="Verdana"/>
          <w:b/>
        </w:rPr>
        <w:t>19</w:t>
      </w:r>
    </w:p>
    <w:p w:rsidR="00D628EB" w:rsidRPr="002E0990" w:rsidRDefault="00D628EB" w:rsidP="00D628EB">
      <w:pPr>
        <w:tabs>
          <w:tab w:val="left" w:pos="35"/>
        </w:tabs>
        <w:ind w:left="35" w:right="-2"/>
        <w:jc w:val="both"/>
        <w:rPr>
          <w:rFonts w:ascii="Verdana" w:hAnsi="Verdana"/>
        </w:rPr>
      </w:pPr>
      <w:r w:rsidRPr="002E0990">
        <w:rPr>
          <w:rFonts w:ascii="Verdana" w:hAnsi="Verdana"/>
        </w:rPr>
        <w:t xml:space="preserve">Umowę sporządzono w trzech jednobrzmiących egzemplarzach: jeden egzemplarz dla Wykonawcy, dwa egzemplarze dla Zamawiającego. </w:t>
      </w:r>
    </w:p>
    <w:p w:rsidR="00D628EB" w:rsidRPr="002E0990" w:rsidRDefault="00D628EB" w:rsidP="00D628EB">
      <w:pPr>
        <w:tabs>
          <w:tab w:val="left" w:pos="426"/>
        </w:tabs>
        <w:ind w:left="426" w:right="-2" w:hanging="426"/>
        <w:jc w:val="both"/>
        <w:rPr>
          <w:rFonts w:ascii="Verdana" w:hAnsi="Verdana"/>
          <w:b/>
        </w:rPr>
      </w:pPr>
    </w:p>
    <w:p w:rsidR="00D628EB" w:rsidRPr="002E0990" w:rsidRDefault="00D628EB" w:rsidP="00D628EB">
      <w:pPr>
        <w:tabs>
          <w:tab w:val="left" w:pos="426"/>
        </w:tabs>
        <w:ind w:left="426" w:right="-2" w:hanging="426"/>
        <w:jc w:val="both"/>
        <w:rPr>
          <w:rFonts w:ascii="Verdana" w:hAnsi="Verdana"/>
          <w:b/>
        </w:rPr>
      </w:pPr>
    </w:p>
    <w:p w:rsidR="00D628EB" w:rsidRPr="002E0990" w:rsidRDefault="00D628EB" w:rsidP="00D628EB">
      <w:pPr>
        <w:tabs>
          <w:tab w:val="left" w:pos="426"/>
        </w:tabs>
        <w:ind w:left="426" w:right="-2" w:hanging="426"/>
        <w:jc w:val="both"/>
        <w:rPr>
          <w:rFonts w:ascii="Verdana" w:hAnsi="Verdana"/>
          <w:b/>
        </w:rPr>
      </w:pPr>
      <w:r w:rsidRPr="002E0990">
        <w:rPr>
          <w:rFonts w:ascii="Verdana" w:hAnsi="Verdana"/>
          <w:b/>
        </w:rPr>
        <w:tab/>
      </w:r>
      <w:r w:rsidRPr="002E0990">
        <w:rPr>
          <w:rFonts w:ascii="Verdana" w:hAnsi="Verdana"/>
          <w:b/>
        </w:rPr>
        <w:tab/>
        <w:t xml:space="preserve"> ZAMAWIAJĄCY:   </w:t>
      </w:r>
      <w:r w:rsidRPr="002E0990">
        <w:rPr>
          <w:rFonts w:ascii="Verdana" w:hAnsi="Verdana"/>
          <w:b/>
        </w:rPr>
        <w:tab/>
      </w:r>
      <w:r w:rsidRPr="002E0990">
        <w:rPr>
          <w:rFonts w:ascii="Verdana" w:hAnsi="Verdana"/>
          <w:b/>
        </w:rPr>
        <w:tab/>
      </w:r>
      <w:r w:rsidRPr="002E0990">
        <w:rPr>
          <w:rFonts w:ascii="Verdana" w:hAnsi="Verdana"/>
          <w:b/>
        </w:rPr>
        <w:tab/>
      </w:r>
      <w:r w:rsidRPr="002E0990">
        <w:rPr>
          <w:rFonts w:ascii="Verdana" w:hAnsi="Verdana"/>
          <w:b/>
        </w:rPr>
        <w:tab/>
      </w:r>
      <w:r w:rsidRPr="002E0990">
        <w:rPr>
          <w:rFonts w:ascii="Verdana" w:hAnsi="Verdana"/>
          <w:b/>
        </w:rPr>
        <w:tab/>
        <w:t xml:space="preserve">              WYKONAWCA:</w:t>
      </w:r>
    </w:p>
    <w:p w:rsidR="00D628EB" w:rsidRPr="002E0990" w:rsidRDefault="00D628EB" w:rsidP="00D628EB">
      <w:pPr>
        <w:ind w:left="1260" w:hanging="1260"/>
        <w:jc w:val="both"/>
        <w:rPr>
          <w:rFonts w:ascii="Verdana" w:hAnsi="Verdana"/>
          <w:b/>
          <w:i/>
        </w:rPr>
      </w:pPr>
    </w:p>
    <w:p w:rsidR="00D628EB" w:rsidRPr="002E0990" w:rsidRDefault="00D628EB" w:rsidP="00D628EB">
      <w:pPr>
        <w:ind w:left="1260" w:hanging="1260"/>
        <w:jc w:val="both"/>
        <w:rPr>
          <w:rFonts w:ascii="Verdana" w:hAnsi="Verdana"/>
          <w:b/>
          <w:i/>
        </w:rPr>
      </w:pPr>
    </w:p>
    <w:p w:rsidR="00D628EB" w:rsidRPr="002E0990" w:rsidRDefault="00D628EB" w:rsidP="00D628EB">
      <w:pPr>
        <w:ind w:left="1260" w:hanging="1260"/>
        <w:jc w:val="both"/>
        <w:rPr>
          <w:rFonts w:ascii="Verdana" w:hAnsi="Verdana"/>
          <w:b/>
          <w:i/>
        </w:rPr>
      </w:pPr>
    </w:p>
    <w:p w:rsidR="00D628EB" w:rsidRPr="002E0990" w:rsidRDefault="00D628EB" w:rsidP="00D628EB">
      <w:pPr>
        <w:ind w:left="1260" w:hanging="1260"/>
        <w:jc w:val="both"/>
        <w:rPr>
          <w:rFonts w:ascii="Verdana" w:hAnsi="Verdana"/>
          <w:b/>
          <w:i/>
        </w:rPr>
      </w:pPr>
    </w:p>
    <w:p w:rsidR="00D628EB" w:rsidRPr="002E0990" w:rsidRDefault="00D628EB" w:rsidP="00D628EB">
      <w:pPr>
        <w:ind w:left="1260" w:hanging="1260"/>
        <w:jc w:val="both"/>
        <w:rPr>
          <w:rFonts w:ascii="Verdana" w:hAnsi="Verdana"/>
          <w:b/>
          <w:i/>
        </w:rPr>
      </w:pPr>
    </w:p>
    <w:p w:rsidR="00D628EB" w:rsidRPr="002E0990" w:rsidRDefault="00D628EB" w:rsidP="00D628EB">
      <w:pPr>
        <w:ind w:left="1260" w:hanging="1260"/>
        <w:jc w:val="both"/>
        <w:rPr>
          <w:rFonts w:ascii="Verdana" w:hAnsi="Verdana"/>
          <w:b/>
          <w:i/>
        </w:rPr>
      </w:pPr>
    </w:p>
    <w:p w:rsidR="00D628EB" w:rsidRPr="002E0990" w:rsidRDefault="00D628EB" w:rsidP="00D628EB">
      <w:pPr>
        <w:jc w:val="both"/>
        <w:rPr>
          <w:rFonts w:ascii="Verdana" w:hAnsi="Verdana"/>
          <w:b/>
          <w:i/>
        </w:rPr>
      </w:pPr>
    </w:p>
    <w:p w:rsidR="00D628EB" w:rsidRPr="002E0990" w:rsidRDefault="00D628EB" w:rsidP="00D628EB">
      <w:pPr>
        <w:jc w:val="both"/>
        <w:rPr>
          <w:rFonts w:ascii="Verdana" w:hAnsi="Verdana"/>
          <w:b/>
          <w:i/>
        </w:rPr>
      </w:pPr>
    </w:p>
    <w:p w:rsidR="00CC08FE" w:rsidRPr="002E0990" w:rsidRDefault="00CC08FE" w:rsidP="00D628EB">
      <w:pPr>
        <w:jc w:val="both"/>
        <w:rPr>
          <w:rFonts w:ascii="Verdana" w:hAnsi="Verdana"/>
          <w:b/>
          <w:i/>
        </w:rPr>
      </w:pPr>
    </w:p>
    <w:p w:rsidR="00C85F99" w:rsidRDefault="00C85F99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Default="00AF2372" w:rsidP="00D628EB">
      <w:pPr>
        <w:jc w:val="both"/>
        <w:rPr>
          <w:rFonts w:ascii="Verdana" w:hAnsi="Verdana"/>
          <w:b/>
          <w:i/>
        </w:rPr>
      </w:pPr>
    </w:p>
    <w:p w:rsidR="00AF2372" w:rsidRPr="002E0990" w:rsidRDefault="00AF2372" w:rsidP="00D628EB">
      <w:pPr>
        <w:jc w:val="both"/>
        <w:rPr>
          <w:rFonts w:ascii="Verdana" w:hAnsi="Verdana"/>
          <w:b/>
          <w:i/>
        </w:rPr>
      </w:pPr>
    </w:p>
    <w:p w:rsidR="00C85F99" w:rsidRPr="002E0990" w:rsidRDefault="00C85F99" w:rsidP="00D628EB">
      <w:pPr>
        <w:jc w:val="both"/>
        <w:rPr>
          <w:rFonts w:ascii="Verdana" w:hAnsi="Verdana"/>
          <w:b/>
          <w:i/>
        </w:rPr>
      </w:pPr>
    </w:p>
    <w:p w:rsidR="00D628EB" w:rsidRPr="002E0990" w:rsidRDefault="00D628EB" w:rsidP="00D628EB">
      <w:pPr>
        <w:jc w:val="both"/>
        <w:rPr>
          <w:rFonts w:ascii="Verdana" w:hAnsi="Verdana"/>
          <w:b/>
          <w:i/>
        </w:rPr>
      </w:pPr>
      <w:r w:rsidRPr="002E0990">
        <w:rPr>
          <w:rFonts w:ascii="Verdana" w:hAnsi="Verdana"/>
          <w:b/>
          <w:i/>
        </w:rPr>
        <w:t xml:space="preserve">Uwaga! * </w:t>
      </w:r>
    </w:p>
    <w:p w:rsidR="00D628EB" w:rsidRPr="002E0990" w:rsidRDefault="00D628EB" w:rsidP="00D628EB">
      <w:pPr>
        <w:jc w:val="both"/>
        <w:rPr>
          <w:rFonts w:ascii="Verdana" w:hAnsi="Verdana"/>
          <w:b/>
          <w:i/>
        </w:rPr>
      </w:pPr>
      <w:r w:rsidRPr="002E0990">
        <w:rPr>
          <w:rFonts w:ascii="Verdana" w:hAnsi="Verdana"/>
          <w:b/>
          <w:i/>
        </w:rPr>
        <w:t xml:space="preserve">- w § 6 zaznaczyć właściwe, </w:t>
      </w:r>
    </w:p>
    <w:p w:rsidR="00D628EB" w:rsidRPr="002E0990" w:rsidRDefault="00D628EB" w:rsidP="00D628EB">
      <w:pPr>
        <w:jc w:val="both"/>
        <w:rPr>
          <w:rFonts w:ascii="Verdana" w:hAnsi="Verdana"/>
          <w:b/>
          <w:i/>
        </w:rPr>
      </w:pPr>
      <w:r w:rsidRPr="002E0990">
        <w:rPr>
          <w:rFonts w:ascii="Verdana" w:hAnsi="Verdana"/>
          <w:b/>
          <w:i/>
        </w:rPr>
        <w:t>- zapisy, § 6*, §</w:t>
      </w:r>
      <w:r w:rsidR="00CC08FE" w:rsidRPr="002E0990">
        <w:rPr>
          <w:rFonts w:ascii="Verdana" w:hAnsi="Verdana"/>
          <w:b/>
          <w:i/>
        </w:rPr>
        <w:t xml:space="preserve"> 8 ust. 4, § 9 ust. 5*-11</w:t>
      </w:r>
      <w:r w:rsidR="00C72BF1" w:rsidRPr="002E0990">
        <w:rPr>
          <w:rFonts w:ascii="Verdana" w:hAnsi="Verdana"/>
          <w:b/>
          <w:i/>
        </w:rPr>
        <w:t>*, § 12 ust. 1 pkt.4)*-7)*, § 13 ust. 2 pkt. 7)*, § 16</w:t>
      </w:r>
      <w:r w:rsidRPr="002E0990">
        <w:rPr>
          <w:rFonts w:ascii="Verdana" w:hAnsi="Verdana"/>
          <w:b/>
          <w:i/>
        </w:rPr>
        <w:t xml:space="preserve"> ust.1 pkt. 3) niniejszej umowy obowiązują w przypadku wykonywania przedmiotu umowy z udziałem podwykonawców</w:t>
      </w:r>
    </w:p>
    <w:p w:rsidR="00C72BF1" w:rsidRPr="002E0990" w:rsidRDefault="00C72BF1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633A47" w:rsidRPr="002E0990" w:rsidRDefault="00633A47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2E0990">
        <w:rPr>
          <w:rFonts w:ascii="Verdana" w:hAnsi="Verdana"/>
          <w:b/>
          <w:bCs/>
        </w:rPr>
        <w:t>Zał</w:t>
      </w:r>
      <w:r w:rsidRPr="002E0990">
        <w:rPr>
          <w:rFonts w:ascii="Verdana" w:eastAsia="Arial,Bold" w:hAnsi="Verdana"/>
          <w:b/>
          <w:bCs/>
        </w:rPr>
        <w:t>ą</w:t>
      </w:r>
      <w:r w:rsidRPr="002E0990">
        <w:rPr>
          <w:rFonts w:ascii="Verdana" w:hAnsi="Verdana"/>
          <w:b/>
          <w:bCs/>
        </w:rPr>
        <w:t>cznik nr 1 *</w:t>
      </w:r>
    </w:p>
    <w:p w:rsidR="00633A47" w:rsidRPr="002E0990" w:rsidRDefault="00633A47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Pr="002E0990" w:rsidRDefault="00C72BF1" w:rsidP="00C72BF1">
      <w:pPr>
        <w:autoSpaceDE w:val="0"/>
        <w:autoSpaceDN w:val="0"/>
        <w:adjustRightInd w:val="0"/>
        <w:rPr>
          <w:rFonts w:ascii="Verdana" w:hAnsi="Verdana"/>
          <w:i/>
        </w:rPr>
      </w:pPr>
      <w:r w:rsidRPr="002E0990">
        <w:rPr>
          <w:rFonts w:ascii="Verdana" w:hAnsi="Verdana"/>
          <w:b/>
          <w:bCs/>
          <w:i/>
        </w:rPr>
        <w:t>do umowy Nr …/</w:t>
      </w:r>
      <w:r w:rsidR="000B4E87">
        <w:rPr>
          <w:rFonts w:ascii="Verdana" w:hAnsi="Verdana"/>
          <w:b/>
          <w:bCs/>
          <w:i/>
        </w:rPr>
        <w:t>….</w:t>
      </w:r>
      <w:r w:rsidR="000B4E87" w:rsidRPr="002E0990">
        <w:rPr>
          <w:rFonts w:ascii="Verdana" w:hAnsi="Verdana"/>
          <w:b/>
          <w:bCs/>
          <w:i/>
        </w:rPr>
        <w:t xml:space="preserve"> </w:t>
      </w:r>
      <w:r w:rsidR="000B4E87">
        <w:rPr>
          <w:rFonts w:ascii="Verdana" w:hAnsi="Verdana"/>
          <w:b/>
          <w:bCs/>
          <w:i/>
        </w:rPr>
        <w:t>/21</w:t>
      </w:r>
      <w:r w:rsidR="00C85F99" w:rsidRPr="002E0990">
        <w:rPr>
          <w:rFonts w:ascii="Verdana" w:hAnsi="Verdana"/>
          <w:b/>
          <w:bCs/>
          <w:i/>
        </w:rPr>
        <w:t xml:space="preserve"> z dnia </w:t>
      </w:r>
      <w:r w:rsidRPr="002E0990">
        <w:rPr>
          <w:rFonts w:ascii="Verdana" w:hAnsi="Verdana"/>
          <w:b/>
          <w:bCs/>
          <w:i/>
        </w:rPr>
        <w:t>………..</w:t>
      </w:r>
      <w:r w:rsidR="00D628EB" w:rsidRPr="002E0990">
        <w:rPr>
          <w:rFonts w:ascii="Verdana" w:hAnsi="Verdana"/>
          <w:b/>
          <w:bCs/>
          <w:i/>
        </w:rPr>
        <w:t xml:space="preserve"> r., obejmującej</w:t>
      </w:r>
      <w:r w:rsidR="00633A47" w:rsidRPr="002E0990">
        <w:rPr>
          <w:rFonts w:ascii="Verdana" w:hAnsi="Verdana"/>
        </w:rPr>
        <w:t xml:space="preserve"> </w:t>
      </w:r>
      <w:r w:rsidR="00633A47" w:rsidRPr="002E0990">
        <w:rPr>
          <w:rFonts w:ascii="Verdana" w:hAnsi="Verdana"/>
          <w:b/>
          <w:bCs/>
          <w:i/>
          <w:iCs/>
          <w:color w:val="000000"/>
        </w:rPr>
        <w:t>w</w:t>
      </w:r>
      <w:r w:rsidR="00633A47" w:rsidRPr="002E0990">
        <w:rPr>
          <w:rFonts w:ascii="Verdana" w:hAnsi="Verdana"/>
          <w:b/>
          <w:i/>
        </w:rPr>
        <w:t xml:space="preserve">ykonanie </w:t>
      </w:r>
      <w:r w:rsidR="00633A47" w:rsidRPr="002E0990">
        <w:rPr>
          <w:rFonts w:ascii="Verdana" w:hAnsi="Verdana"/>
          <w:b/>
          <w:bCs/>
          <w:i/>
          <w:lang w:eastAsia="ar-SA"/>
        </w:rPr>
        <w:t>robót budowlanych</w:t>
      </w:r>
      <w:r w:rsidR="00633A47" w:rsidRPr="002E0990">
        <w:rPr>
          <w:rFonts w:ascii="Verdana" w:hAnsi="Verdana"/>
          <w:b/>
          <w:i/>
        </w:rPr>
        <w:t xml:space="preserve"> w ramach zadania</w:t>
      </w:r>
      <w:r w:rsidR="00633A47" w:rsidRPr="002E0990">
        <w:rPr>
          <w:rFonts w:ascii="Verdana" w:hAnsi="Verdana"/>
          <w:b/>
        </w:rPr>
        <w:t xml:space="preserve"> </w:t>
      </w:r>
      <w:r w:rsidRPr="002E0990">
        <w:rPr>
          <w:rFonts w:ascii="Verdana" w:hAnsi="Verdana"/>
          <w:b/>
        </w:rPr>
        <w:t xml:space="preserve">pn. </w:t>
      </w:r>
      <w:r w:rsidRPr="002E0990">
        <w:rPr>
          <w:rFonts w:ascii="Verdana" w:hAnsi="Verdana"/>
          <w:b/>
          <w:i/>
          <w:lang w:eastAsia="ar-SA"/>
        </w:rPr>
        <w:t>„</w:t>
      </w:r>
      <w:r w:rsidR="000B4E87">
        <w:rPr>
          <w:rFonts w:ascii="Verdana" w:hAnsi="Verdana"/>
          <w:bCs/>
          <w:iCs/>
        </w:rPr>
        <w:t>Wykonanie</w:t>
      </w:r>
      <w:r w:rsidR="000B4E87" w:rsidRPr="002E0990">
        <w:rPr>
          <w:rFonts w:ascii="Verdana" w:hAnsi="Verdana"/>
          <w:bCs/>
          <w:iCs/>
        </w:rPr>
        <w:t xml:space="preserve"> </w:t>
      </w:r>
      <w:r w:rsidR="000B4E87" w:rsidRPr="002E0990">
        <w:rPr>
          <w:rFonts w:ascii="Verdana" w:hAnsi="Verdana"/>
          <w:lang w:eastAsia="ar-SA"/>
        </w:rPr>
        <w:t>prac</w:t>
      </w:r>
      <w:r w:rsidR="000B4E87">
        <w:rPr>
          <w:rFonts w:ascii="Verdana" w:hAnsi="Verdana"/>
        </w:rPr>
        <w:t>e remontowych usuwających</w:t>
      </w:r>
      <w:r w:rsidR="000B4E87" w:rsidRPr="002E0990">
        <w:rPr>
          <w:rFonts w:ascii="Verdana" w:hAnsi="Verdana"/>
          <w:lang w:eastAsia="ar-SA"/>
        </w:rPr>
        <w:t xml:space="preserve"> skutki zalania pomieszczeń budynku stanowiącego własność Powiatu Poddębickiego, mieszczącego się w Poddębicach przy ul. Polnej 9</w:t>
      </w:r>
      <w:r w:rsidRPr="002E0990">
        <w:rPr>
          <w:rFonts w:ascii="Verdana" w:hAnsi="Verdana"/>
          <w:b/>
          <w:i/>
          <w:lang w:eastAsia="ar-SA"/>
        </w:rPr>
        <w:t>”</w:t>
      </w:r>
    </w:p>
    <w:p w:rsidR="00633A47" w:rsidRPr="002E0990" w:rsidRDefault="00633A47" w:rsidP="00D628E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2E0990">
        <w:rPr>
          <w:rFonts w:ascii="Verdana" w:hAnsi="Verdana"/>
          <w:b/>
          <w:bCs/>
        </w:rPr>
        <w:t>Wykaz Podmiotów</w:t>
      </w:r>
    </w:p>
    <w:p w:rsidR="00D628EB" w:rsidRPr="002E0990" w:rsidRDefault="00D628EB" w:rsidP="00D628E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2E0990">
        <w:rPr>
          <w:rFonts w:ascii="Verdana" w:hAnsi="Verdana"/>
          <w:b/>
          <w:bCs/>
        </w:rPr>
        <w:t>realizuj</w:t>
      </w:r>
      <w:r w:rsidRPr="002E0990">
        <w:rPr>
          <w:rFonts w:ascii="Verdana" w:eastAsia="Arial,Bold" w:hAnsi="Verdana"/>
          <w:b/>
          <w:bCs/>
        </w:rPr>
        <w:t>ą</w:t>
      </w:r>
      <w:r w:rsidRPr="002E0990">
        <w:rPr>
          <w:rFonts w:ascii="Verdana" w:hAnsi="Verdana"/>
          <w:b/>
          <w:bCs/>
        </w:rPr>
        <w:t>cych zafakturowane roboty/ dostawy/ usługi</w:t>
      </w:r>
    </w:p>
    <w:p w:rsidR="00D628EB" w:rsidRPr="002E0990" w:rsidRDefault="00D628EB" w:rsidP="00D628E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  <w:r w:rsidRPr="002E0990">
        <w:rPr>
          <w:rFonts w:ascii="Verdana" w:hAnsi="Verdana"/>
        </w:rPr>
        <w:t>Wykonawca oświadcza, iż dokumentem (fakturą VAT nr……………………….…………) wystawionym dnia…………….…………przez…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28EB" w:rsidRPr="002E0990" w:rsidRDefault="00D628EB" w:rsidP="00D628EB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  <w:r w:rsidRPr="002E0990">
        <w:rPr>
          <w:rFonts w:ascii="Verdana" w:hAnsi="Verdana"/>
        </w:rPr>
        <w:t xml:space="preserve">                                                                            (nazwa Wykonawcy)</w:t>
      </w:r>
    </w:p>
    <w:p w:rsidR="00D628EB" w:rsidRPr="002E0990" w:rsidRDefault="00D628EB" w:rsidP="00D628EB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  <w:r w:rsidRPr="002E0990">
        <w:rPr>
          <w:rFonts w:ascii="Verdana" w:hAnsi="Verdana"/>
        </w:rPr>
        <w:t>zafakturowano roboty, usługi, dostawy (odebrane i poświadczone do zapłaty w protokole odbioru nr …..</w:t>
      </w:r>
    </w:p>
    <w:p w:rsidR="00D628EB" w:rsidRPr="002E0990" w:rsidRDefault="00D628EB" w:rsidP="00D628EB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  <w:r w:rsidRPr="002E0990">
        <w:rPr>
          <w:rFonts w:ascii="Verdana" w:hAnsi="Verdana"/>
        </w:rPr>
        <w:t>………………, z dnia ………………………………..) wykonane przez następujących Podwykonawców:</w:t>
      </w:r>
    </w:p>
    <w:p w:rsidR="00D628EB" w:rsidRPr="002E0990" w:rsidRDefault="00D628EB" w:rsidP="00D628EB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138"/>
        <w:gridCol w:w="2303"/>
        <w:gridCol w:w="2303"/>
      </w:tblGrid>
      <w:tr w:rsidR="00D628EB" w:rsidRPr="002E0990" w:rsidTr="00C90E27">
        <w:tc>
          <w:tcPr>
            <w:tcW w:w="468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2E0990">
              <w:rPr>
                <w:rFonts w:ascii="Verdana" w:hAnsi="Verdana"/>
                <w:b/>
              </w:rPr>
              <w:t>Lp.</w:t>
            </w:r>
          </w:p>
        </w:tc>
        <w:tc>
          <w:tcPr>
            <w:tcW w:w="4138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2E0990">
              <w:rPr>
                <w:rFonts w:ascii="Verdana" w:hAnsi="Verdana"/>
                <w:b/>
                <w:bCs/>
              </w:rPr>
              <w:t>Nazwa Podwykonawcy</w:t>
            </w:r>
          </w:p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2E0990">
              <w:rPr>
                <w:rFonts w:ascii="Verdana" w:hAnsi="Verdana"/>
                <w:b/>
                <w:bCs/>
              </w:rPr>
              <w:t>Rodzaj robót/ usług/ dostaw</w:t>
            </w:r>
          </w:p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2E0990">
              <w:rPr>
                <w:rFonts w:ascii="Verdana" w:hAnsi="Verdana"/>
                <w:b/>
                <w:bCs/>
              </w:rPr>
              <w:t>Warto</w:t>
            </w:r>
            <w:r w:rsidRPr="002E0990">
              <w:rPr>
                <w:rFonts w:ascii="Verdana" w:eastAsia="Arial,Bold" w:hAnsi="Verdana"/>
                <w:b/>
                <w:bCs/>
              </w:rPr>
              <w:t xml:space="preserve">ść </w:t>
            </w:r>
            <w:r w:rsidRPr="002E0990">
              <w:rPr>
                <w:rFonts w:ascii="Verdana" w:hAnsi="Verdana"/>
                <w:b/>
                <w:bCs/>
              </w:rPr>
              <w:t>robót/ usług/ dostaw</w:t>
            </w:r>
          </w:p>
          <w:p w:rsidR="00D628EB" w:rsidRPr="002E0990" w:rsidRDefault="00D628EB" w:rsidP="00C90E2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  <w:r w:rsidRPr="002E0990">
              <w:rPr>
                <w:rFonts w:ascii="Verdana" w:hAnsi="Verdana"/>
                <w:b/>
                <w:bCs/>
              </w:rPr>
              <w:t>(netto)</w:t>
            </w:r>
          </w:p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628EB" w:rsidRPr="002E0990" w:rsidTr="00C90E27">
        <w:tc>
          <w:tcPr>
            <w:tcW w:w="468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138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628EB" w:rsidRPr="002E0990" w:rsidTr="00C90E27">
        <w:tc>
          <w:tcPr>
            <w:tcW w:w="468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138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628EB" w:rsidRPr="002E0990" w:rsidTr="00C90E27">
        <w:tc>
          <w:tcPr>
            <w:tcW w:w="468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138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628EB" w:rsidRPr="002E0990" w:rsidTr="00C90E27">
        <w:tc>
          <w:tcPr>
            <w:tcW w:w="468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138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D628EB" w:rsidRPr="002E0990" w:rsidRDefault="00D628EB" w:rsidP="00C90E2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  <w:r w:rsidRPr="002E0990">
        <w:rPr>
          <w:rFonts w:ascii="Verdana" w:hAnsi="Verdana"/>
        </w:rPr>
        <w:t xml:space="preserve">                                                                       </w:t>
      </w: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  <w:r w:rsidRPr="002E0990">
        <w:rPr>
          <w:rFonts w:ascii="Verdana" w:hAnsi="Verdana"/>
        </w:rPr>
        <w:t xml:space="preserve">                                                                                                                                                      </w:t>
      </w: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  <w:r w:rsidRPr="002E0990">
        <w:rPr>
          <w:rFonts w:ascii="Verdana" w:hAnsi="Verdana"/>
        </w:rPr>
        <w:t xml:space="preserve">                                                                                                                        . . ……………………….</w:t>
      </w: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  <w:r w:rsidRPr="002E0990">
        <w:rPr>
          <w:rFonts w:ascii="Verdana" w:hAnsi="Verdana"/>
        </w:rPr>
        <w:t xml:space="preserve">                                                                                                                              Podpis Wykonawcy</w:t>
      </w: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  <w:r w:rsidRPr="002E0990">
        <w:rPr>
          <w:rFonts w:ascii="Verdana" w:hAnsi="Verdana"/>
        </w:rPr>
        <w:t xml:space="preserve">                                                                                                                           (osób upoważnionych do</w:t>
      </w: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  <w:r w:rsidRPr="002E0990">
        <w:rPr>
          <w:rFonts w:ascii="Verdana" w:hAnsi="Verdana"/>
        </w:rPr>
        <w:t xml:space="preserve">                                                                                                                         reprezentowania Wykonawcy)</w:t>
      </w: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Cs/>
        </w:rPr>
      </w:pPr>
      <w:r w:rsidRPr="002E0990">
        <w:rPr>
          <w:rFonts w:ascii="Verdana" w:hAnsi="Verdana"/>
          <w:b/>
          <w:bCs/>
        </w:rPr>
        <w:t xml:space="preserve">* </w:t>
      </w:r>
      <w:r w:rsidRPr="002E0990">
        <w:rPr>
          <w:rFonts w:ascii="Verdana" w:hAnsi="Verdana"/>
          <w:bCs/>
        </w:rPr>
        <w:t>dotyczy w przypadku realizacji zadania z udziałem podwykonawców</w:t>
      </w: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AF2372" w:rsidRPr="002E0990" w:rsidRDefault="00AF2372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633A47" w:rsidRPr="002E0990" w:rsidRDefault="00633A47" w:rsidP="000B4E87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2E0990">
        <w:rPr>
          <w:rFonts w:ascii="Verdana" w:hAnsi="Verdana"/>
          <w:b/>
          <w:bCs/>
        </w:rPr>
        <w:t>Zał</w:t>
      </w:r>
      <w:r w:rsidRPr="002E0990">
        <w:rPr>
          <w:rFonts w:ascii="Verdana" w:eastAsia="Arial,Bold" w:hAnsi="Verdana"/>
          <w:b/>
          <w:bCs/>
        </w:rPr>
        <w:t>ą</w:t>
      </w:r>
      <w:r w:rsidRPr="002E0990">
        <w:rPr>
          <w:rFonts w:ascii="Verdana" w:hAnsi="Verdana"/>
          <w:b/>
          <w:bCs/>
        </w:rPr>
        <w:t>cznik nr 2 *</w:t>
      </w:r>
    </w:p>
    <w:p w:rsidR="00633A47" w:rsidRPr="002E0990" w:rsidRDefault="00633A47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C72BF1" w:rsidRPr="002E0990" w:rsidRDefault="000B4E87" w:rsidP="00C72BF1">
      <w:pPr>
        <w:autoSpaceDE w:val="0"/>
        <w:autoSpaceDN w:val="0"/>
        <w:adjustRightInd w:val="0"/>
        <w:rPr>
          <w:rFonts w:ascii="Verdana" w:hAnsi="Verdana"/>
          <w:i/>
        </w:rPr>
      </w:pPr>
      <w:r>
        <w:rPr>
          <w:rFonts w:ascii="Verdana" w:hAnsi="Verdana"/>
          <w:b/>
          <w:bCs/>
          <w:i/>
        </w:rPr>
        <w:t>do umowy Nr …/…./21</w:t>
      </w:r>
      <w:r w:rsidR="00C72BF1" w:rsidRPr="002E0990">
        <w:rPr>
          <w:rFonts w:ascii="Verdana" w:hAnsi="Verdana"/>
          <w:b/>
          <w:bCs/>
          <w:i/>
        </w:rPr>
        <w:t xml:space="preserve"> z dnia ……….. r., obejmującej</w:t>
      </w:r>
      <w:r w:rsidR="00C72BF1" w:rsidRPr="002E0990">
        <w:rPr>
          <w:rFonts w:ascii="Verdana" w:hAnsi="Verdana"/>
        </w:rPr>
        <w:t xml:space="preserve"> </w:t>
      </w:r>
      <w:r w:rsidR="00C72BF1" w:rsidRPr="002E0990">
        <w:rPr>
          <w:rFonts w:ascii="Verdana" w:hAnsi="Verdana"/>
          <w:b/>
          <w:bCs/>
          <w:i/>
          <w:iCs/>
          <w:color w:val="000000"/>
        </w:rPr>
        <w:t>w</w:t>
      </w:r>
      <w:r w:rsidR="00C72BF1" w:rsidRPr="002E0990">
        <w:rPr>
          <w:rFonts w:ascii="Verdana" w:hAnsi="Verdana"/>
          <w:b/>
          <w:i/>
        </w:rPr>
        <w:t xml:space="preserve">ykonanie </w:t>
      </w:r>
      <w:r w:rsidR="00C72BF1" w:rsidRPr="002E0990">
        <w:rPr>
          <w:rFonts w:ascii="Verdana" w:hAnsi="Verdana"/>
          <w:b/>
          <w:bCs/>
          <w:i/>
          <w:lang w:eastAsia="ar-SA"/>
        </w:rPr>
        <w:t>robót budowlanych</w:t>
      </w:r>
      <w:r w:rsidR="00C72BF1" w:rsidRPr="002E0990">
        <w:rPr>
          <w:rFonts w:ascii="Verdana" w:hAnsi="Verdana"/>
          <w:b/>
          <w:i/>
        </w:rPr>
        <w:t xml:space="preserve"> w ramach zadania</w:t>
      </w:r>
      <w:r w:rsidR="00C72BF1" w:rsidRPr="002E0990">
        <w:rPr>
          <w:rFonts w:ascii="Verdana" w:hAnsi="Verdana"/>
          <w:b/>
        </w:rPr>
        <w:t xml:space="preserve"> pn. </w:t>
      </w:r>
      <w:r w:rsidR="00C72BF1" w:rsidRPr="002E0990">
        <w:rPr>
          <w:rFonts w:ascii="Verdana" w:hAnsi="Verdana"/>
          <w:b/>
          <w:i/>
          <w:lang w:eastAsia="ar-SA"/>
        </w:rPr>
        <w:t>„</w:t>
      </w:r>
      <w:r>
        <w:rPr>
          <w:rFonts w:ascii="Verdana" w:hAnsi="Verdana"/>
          <w:bCs/>
          <w:iCs/>
        </w:rPr>
        <w:t>W</w:t>
      </w:r>
      <w:r w:rsidRPr="002E0990">
        <w:rPr>
          <w:rFonts w:ascii="Verdana" w:hAnsi="Verdana"/>
          <w:bCs/>
          <w:iCs/>
        </w:rPr>
        <w:t xml:space="preserve">ykonania </w:t>
      </w:r>
      <w:r w:rsidRPr="002E0990">
        <w:rPr>
          <w:rFonts w:ascii="Verdana" w:hAnsi="Verdana"/>
          <w:lang w:eastAsia="ar-SA"/>
        </w:rPr>
        <w:t>prac</w:t>
      </w:r>
      <w:r>
        <w:rPr>
          <w:rFonts w:ascii="Verdana" w:hAnsi="Verdana"/>
        </w:rPr>
        <w:t xml:space="preserve"> remontowych usuwających</w:t>
      </w:r>
      <w:r w:rsidRPr="002E0990">
        <w:rPr>
          <w:rFonts w:ascii="Verdana" w:hAnsi="Verdana"/>
          <w:lang w:eastAsia="ar-SA"/>
        </w:rPr>
        <w:t xml:space="preserve"> skutki zalania pomieszczeń budynku stanowiącego własność Powiatu Poddębickiego, mieszczącego się w Poddębicach przy ul. Polnej 9</w:t>
      </w:r>
      <w:r w:rsidR="00C72BF1" w:rsidRPr="002E0990">
        <w:rPr>
          <w:rFonts w:ascii="Verdana" w:hAnsi="Verdana"/>
          <w:b/>
          <w:i/>
          <w:lang w:eastAsia="ar-SA"/>
        </w:rPr>
        <w:t>”</w:t>
      </w:r>
    </w:p>
    <w:p w:rsidR="00633A47" w:rsidRPr="002E0990" w:rsidRDefault="00633A47" w:rsidP="00D628EB">
      <w:pPr>
        <w:autoSpaceDE w:val="0"/>
        <w:autoSpaceDN w:val="0"/>
        <w:adjustRightInd w:val="0"/>
        <w:rPr>
          <w:rFonts w:ascii="Verdana" w:hAnsi="Verdana"/>
          <w:b/>
          <w:bCs/>
          <w:i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  <w:r w:rsidRPr="002E0990">
        <w:rPr>
          <w:rFonts w:ascii="Verdana" w:hAnsi="Verdana"/>
        </w:rPr>
        <w:t xml:space="preserve">                                                                                                                 ………………….…………</w:t>
      </w:r>
    </w:p>
    <w:p w:rsidR="00D628EB" w:rsidRPr="002E0990" w:rsidRDefault="00D628EB" w:rsidP="00D628EB">
      <w:pPr>
        <w:autoSpaceDE w:val="0"/>
        <w:autoSpaceDN w:val="0"/>
        <w:adjustRightInd w:val="0"/>
        <w:ind w:left="6381"/>
        <w:rPr>
          <w:rFonts w:ascii="Verdana" w:hAnsi="Verdana"/>
        </w:rPr>
      </w:pPr>
      <w:r w:rsidRPr="002E0990">
        <w:rPr>
          <w:rFonts w:ascii="Verdana" w:hAnsi="Verdana"/>
        </w:rPr>
        <w:t xml:space="preserve">     (Miejscowość, data)</w:t>
      </w: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  <w:r w:rsidRPr="002E0990">
        <w:rPr>
          <w:rFonts w:ascii="Verdana" w:hAnsi="Verdana"/>
        </w:rPr>
        <w:t>Pieczątka firmowa</w:t>
      </w: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2E0990">
        <w:rPr>
          <w:rFonts w:ascii="Verdana" w:hAnsi="Verdana"/>
          <w:b/>
          <w:bCs/>
        </w:rPr>
        <w:t>O</w:t>
      </w:r>
      <w:r w:rsidRPr="002E0990">
        <w:rPr>
          <w:rFonts w:ascii="Verdana" w:eastAsia="Arial,Bold" w:hAnsi="Verdana"/>
          <w:b/>
          <w:bCs/>
        </w:rPr>
        <w:t>ś</w:t>
      </w:r>
      <w:r w:rsidRPr="002E0990">
        <w:rPr>
          <w:rFonts w:ascii="Verdana" w:hAnsi="Verdana"/>
          <w:b/>
          <w:bCs/>
        </w:rPr>
        <w:t>wiadczenie Wykonawcy</w:t>
      </w:r>
    </w:p>
    <w:p w:rsidR="00D628EB" w:rsidRPr="002E0990" w:rsidRDefault="00D628EB" w:rsidP="00D628E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D628EB" w:rsidRPr="002E0990" w:rsidRDefault="00D628EB" w:rsidP="00D628EB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  <w:r w:rsidRPr="002E0990">
        <w:rPr>
          <w:rFonts w:ascii="Verdana" w:hAnsi="Verdana"/>
        </w:rPr>
        <w:t xml:space="preserve">Działając w imieniu…………………………….…………………………………………., zwanego/zwanej dalej </w:t>
      </w:r>
      <w:r w:rsidRPr="002E0990">
        <w:rPr>
          <w:rFonts w:ascii="Verdana" w:hAnsi="Verdana"/>
          <w:b/>
          <w:bCs/>
        </w:rPr>
        <w:t>„Wykonawc</w:t>
      </w:r>
      <w:r w:rsidRPr="002E0990">
        <w:rPr>
          <w:rFonts w:ascii="Verdana" w:eastAsia="Arial,Bold" w:hAnsi="Verdana"/>
          <w:b/>
          <w:bCs/>
        </w:rPr>
        <w:t>ą</w:t>
      </w:r>
      <w:r w:rsidRPr="002E0990">
        <w:rPr>
          <w:rFonts w:ascii="Verdana" w:hAnsi="Verdana"/>
          <w:b/>
          <w:bCs/>
        </w:rPr>
        <w:t xml:space="preserve">” </w:t>
      </w:r>
      <w:r w:rsidRPr="002E0990">
        <w:rPr>
          <w:rFonts w:ascii="Verdana" w:hAnsi="Verdana"/>
        </w:rPr>
        <w:t>w związku z zawarciem pomiędzy (Wykonawca) ……………………………………………………………………………………………………………..…..a ……...…………………………………………………………………………………….……………….…, zwanym dalej</w:t>
      </w:r>
      <w:r w:rsidRPr="002E0990">
        <w:rPr>
          <w:rFonts w:ascii="Verdana" w:hAnsi="Verdana"/>
          <w:b/>
          <w:bCs/>
        </w:rPr>
        <w:t xml:space="preserve"> „Podwykonawc</w:t>
      </w:r>
      <w:r w:rsidRPr="002E0990">
        <w:rPr>
          <w:rFonts w:ascii="Verdana" w:eastAsia="Arial,Bold" w:hAnsi="Verdana"/>
          <w:b/>
          <w:bCs/>
        </w:rPr>
        <w:t>ą</w:t>
      </w:r>
      <w:r w:rsidRPr="002E0990">
        <w:rPr>
          <w:rFonts w:ascii="Verdana" w:hAnsi="Verdana"/>
          <w:b/>
          <w:bCs/>
        </w:rPr>
        <w:t xml:space="preserve">”, </w:t>
      </w:r>
      <w:r w:rsidRPr="002E0990">
        <w:rPr>
          <w:rFonts w:ascii="Verdana" w:hAnsi="Verdana"/>
        </w:rPr>
        <w:t>umowy podwykonawczej nr………………………………. na wykonanie …..…………………………………………………………………………………………………………..…</w:t>
      </w:r>
    </w:p>
    <w:p w:rsidR="00D628EB" w:rsidRPr="002E0990" w:rsidRDefault="00D628EB" w:rsidP="00D628EB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</w:rPr>
      </w:pPr>
      <w:r w:rsidRPr="002E0990">
        <w:rPr>
          <w:rFonts w:ascii="Verdana" w:hAnsi="Verdana"/>
        </w:rPr>
        <w:t xml:space="preserve"> …………………………………………. zwanej dalej „Umową podwykonawczą”, oświadczam, jak niżej:</w:t>
      </w:r>
    </w:p>
    <w:p w:rsidR="00D628EB" w:rsidRPr="002E0990" w:rsidRDefault="00D628EB" w:rsidP="00D628EB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  <w:r w:rsidRPr="002E0990">
        <w:rPr>
          <w:rFonts w:ascii="Verdana" w:hAnsi="Verdana"/>
        </w:rPr>
        <w:t xml:space="preserve">Wykonawca dokonał na dzień złożenia niniejszego oświadczenia zapłaty na rzecz Podwykonawcy zobowiązań wynikających z tytułu dotychczas odebranych i zapłaconych przez Zamawiającego </w:t>
      </w:r>
      <w:r w:rsidRPr="002E0990">
        <w:rPr>
          <w:rFonts w:ascii="Verdana" w:hAnsi="Verdana"/>
          <w:b/>
          <w:bCs/>
          <w:i/>
          <w:iCs/>
        </w:rPr>
        <w:t>robót</w:t>
      </w:r>
      <w:r w:rsidRPr="002E0990">
        <w:rPr>
          <w:rFonts w:ascii="Verdana" w:hAnsi="Verdana"/>
        </w:rPr>
        <w:t xml:space="preserve"> na podstawie Umowy podwykonawczej.</w:t>
      </w:r>
    </w:p>
    <w:p w:rsidR="00D628EB" w:rsidRPr="002E0990" w:rsidRDefault="00D628EB" w:rsidP="00D628EB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  <w:r w:rsidRPr="002E0990">
        <w:rPr>
          <w:rFonts w:ascii="Verdana" w:hAnsi="Verdana"/>
        </w:rPr>
        <w:t>Wykonawca dołącza do oświadczenia dowody zapłaty wynagrodzenia na rzecz Podwykonawcy.</w:t>
      </w:r>
    </w:p>
    <w:p w:rsidR="00D628EB" w:rsidRPr="002E0990" w:rsidRDefault="00D628EB" w:rsidP="00D628EB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  <w:r w:rsidRPr="002E0990">
        <w:rPr>
          <w:rFonts w:ascii="Verdana" w:hAnsi="Verdana"/>
        </w:rPr>
        <w:t xml:space="preserve">Między Podwykonawcą a Wykonawcą nie istnieje żaden spór, który skutkuje bądź może skutkować powstaniem roszczeń Podwykonawcy wobec Wykonawcy o zapłatę wynagrodzenia za wykonane </w:t>
      </w:r>
      <w:r w:rsidRPr="002E0990">
        <w:rPr>
          <w:rFonts w:ascii="Verdana" w:hAnsi="Verdana"/>
          <w:b/>
          <w:bCs/>
          <w:i/>
          <w:iCs/>
        </w:rPr>
        <w:t xml:space="preserve">roboty </w:t>
      </w:r>
      <w:r w:rsidRPr="002E0990">
        <w:rPr>
          <w:rFonts w:ascii="Verdana" w:hAnsi="Verdana"/>
        </w:rPr>
        <w:t>.</w:t>
      </w: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</w:rPr>
      </w:pPr>
      <w:r w:rsidRPr="002E0990">
        <w:rPr>
          <w:rFonts w:ascii="Verdana" w:hAnsi="Verdana"/>
        </w:rPr>
        <w:t xml:space="preserve">    ………………….……..                                                                         ……………………………..</w:t>
      </w:r>
    </w:p>
    <w:p w:rsidR="00D628EB" w:rsidRPr="002E0990" w:rsidRDefault="00D628EB" w:rsidP="00D628EB">
      <w:pPr>
        <w:jc w:val="both"/>
        <w:rPr>
          <w:rFonts w:ascii="Verdana" w:hAnsi="Verdana"/>
        </w:rPr>
      </w:pPr>
      <w:r w:rsidRPr="002E0990">
        <w:rPr>
          <w:rFonts w:ascii="Verdana" w:hAnsi="Verdana"/>
          <w:bCs/>
        </w:rPr>
        <w:t xml:space="preserve">    w imieniu Wykonawcy                                                               </w:t>
      </w:r>
      <w:r w:rsidRPr="002E0990">
        <w:rPr>
          <w:rFonts w:ascii="Verdana" w:hAnsi="Verdana"/>
          <w:bCs/>
        </w:rPr>
        <w:tab/>
        <w:t xml:space="preserve">  w imieniu Podwykonawcy</w:t>
      </w: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jc w:val="both"/>
        <w:rPr>
          <w:rFonts w:ascii="Verdana" w:hAnsi="Verdana"/>
        </w:rPr>
      </w:pP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Cs/>
        </w:rPr>
      </w:pPr>
      <w:r w:rsidRPr="002E0990">
        <w:rPr>
          <w:rFonts w:ascii="Verdana" w:hAnsi="Verdana"/>
          <w:b/>
          <w:bCs/>
        </w:rPr>
        <w:t xml:space="preserve">* </w:t>
      </w:r>
      <w:r w:rsidRPr="002E0990">
        <w:rPr>
          <w:rFonts w:ascii="Verdana" w:hAnsi="Verdana"/>
          <w:bCs/>
        </w:rPr>
        <w:t>dotyczy w przypadku realizacji zadania z udziałem podwykonawców</w:t>
      </w:r>
    </w:p>
    <w:p w:rsidR="00D628EB" w:rsidRPr="002E0990" w:rsidRDefault="00D628EB" w:rsidP="00D628E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540782" w:rsidRPr="002E0990" w:rsidRDefault="00540782">
      <w:pPr>
        <w:rPr>
          <w:rFonts w:ascii="Verdana" w:hAnsi="Verdana"/>
        </w:rPr>
      </w:pPr>
    </w:p>
    <w:sectPr w:rsidR="00540782" w:rsidRPr="002E0990" w:rsidSect="00E2423E">
      <w:pgSz w:w="11906" w:h="16838"/>
      <w:pgMar w:top="964" w:right="1106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C0"/>
    <w:multiLevelType w:val="singleLevel"/>
    <w:tmpl w:val="1CCC3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F0B95"/>
    <w:multiLevelType w:val="hybridMultilevel"/>
    <w:tmpl w:val="B3D80BD0"/>
    <w:lvl w:ilvl="0" w:tplc="AD7861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0BDD"/>
    <w:multiLevelType w:val="hybridMultilevel"/>
    <w:tmpl w:val="1CD8CE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0D99"/>
    <w:multiLevelType w:val="hybridMultilevel"/>
    <w:tmpl w:val="B874C1F2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15395BE7"/>
    <w:multiLevelType w:val="hybridMultilevel"/>
    <w:tmpl w:val="2F288194"/>
    <w:lvl w:ilvl="0" w:tplc="701C4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22CB"/>
    <w:multiLevelType w:val="hybridMultilevel"/>
    <w:tmpl w:val="0CBA8B6C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D086832"/>
    <w:multiLevelType w:val="hybridMultilevel"/>
    <w:tmpl w:val="352AF9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51099"/>
    <w:multiLevelType w:val="hybridMultilevel"/>
    <w:tmpl w:val="06986C9C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15C9A"/>
    <w:multiLevelType w:val="hybridMultilevel"/>
    <w:tmpl w:val="52AAC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2D6A"/>
    <w:multiLevelType w:val="hybridMultilevel"/>
    <w:tmpl w:val="EE6C27EA"/>
    <w:lvl w:ilvl="0" w:tplc="2ECC99C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B1732"/>
    <w:multiLevelType w:val="hybridMultilevel"/>
    <w:tmpl w:val="DA8A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15D9"/>
    <w:multiLevelType w:val="hybridMultilevel"/>
    <w:tmpl w:val="53288C60"/>
    <w:lvl w:ilvl="0" w:tplc="2EF2744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4C2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02186"/>
    <w:multiLevelType w:val="hybridMultilevel"/>
    <w:tmpl w:val="8AAEC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22448D"/>
    <w:multiLevelType w:val="hybridMultilevel"/>
    <w:tmpl w:val="5C941AD2"/>
    <w:lvl w:ilvl="0" w:tplc="A9C20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217A9"/>
    <w:multiLevelType w:val="hybridMultilevel"/>
    <w:tmpl w:val="4CD628CC"/>
    <w:lvl w:ilvl="0" w:tplc="FFFFFFF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FFFFFFFF">
      <w:start w:val="1"/>
      <w:numFmt w:val="decimal"/>
      <w:lvlText w:val="%2)"/>
      <w:lvlJc w:val="left"/>
      <w:pPr>
        <w:tabs>
          <w:tab w:val="num" w:pos="2329"/>
        </w:tabs>
        <w:ind w:left="2272" w:hanging="340"/>
      </w:pPr>
      <w:rPr>
        <w:rFonts w:hint="default"/>
      </w:rPr>
    </w:lvl>
    <w:lvl w:ilvl="2" w:tplc="5FF249AA">
      <w:start w:val="1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ascii="Verdana" w:eastAsia="Times New Roman" w:hAnsi="Verdana" w:cs="Times New Roman"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7" w15:restartNumberingAfterBreak="0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FD5004A"/>
    <w:multiLevelType w:val="hybridMultilevel"/>
    <w:tmpl w:val="C81EA7A8"/>
    <w:lvl w:ilvl="0" w:tplc="A14C4F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E1FBE"/>
    <w:multiLevelType w:val="multilevel"/>
    <w:tmpl w:val="044AD0F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8094D9B"/>
    <w:multiLevelType w:val="hybridMultilevel"/>
    <w:tmpl w:val="071C1C1C"/>
    <w:lvl w:ilvl="0" w:tplc="5B5EA45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DDC351C"/>
    <w:multiLevelType w:val="hybridMultilevel"/>
    <w:tmpl w:val="3F368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2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35967"/>
    <w:multiLevelType w:val="hybridMultilevel"/>
    <w:tmpl w:val="4066F6BA"/>
    <w:lvl w:ilvl="0" w:tplc="FBB0589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3A76CF"/>
    <w:multiLevelType w:val="hybridMultilevel"/>
    <w:tmpl w:val="3D928FE2"/>
    <w:lvl w:ilvl="0" w:tplc="5E4E5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CA0F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9CB4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5D01FE"/>
    <w:multiLevelType w:val="hybridMultilevel"/>
    <w:tmpl w:val="B71892AC"/>
    <w:lvl w:ilvl="0" w:tplc="DA5814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D93D5B"/>
    <w:multiLevelType w:val="hybridMultilevel"/>
    <w:tmpl w:val="FA507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54315"/>
    <w:multiLevelType w:val="hybridMultilevel"/>
    <w:tmpl w:val="A47A7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005E1"/>
    <w:multiLevelType w:val="singleLevel"/>
    <w:tmpl w:val="850CA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9" w15:restartNumberingAfterBreak="0">
    <w:nsid w:val="74DF6642"/>
    <w:multiLevelType w:val="hybridMultilevel"/>
    <w:tmpl w:val="67B04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D0372"/>
    <w:multiLevelType w:val="hybridMultilevel"/>
    <w:tmpl w:val="D1F6888A"/>
    <w:lvl w:ilvl="0" w:tplc="FFFFFFFF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7852D1"/>
    <w:multiLevelType w:val="hybridMultilevel"/>
    <w:tmpl w:val="DF963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5835E5"/>
    <w:multiLevelType w:val="hybridMultilevel"/>
    <w:tmpl w:val="160C2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B43"/>
    <w:multiLevelType w:val="hybridMultilevel"/>
    <w:tmpl w:val="0B38D2CC"/>
    <w:lvl w:ilvl="0" w:tplc="24A6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130FB"/>
    <w:multiLevelType w:val="hybridMultilevel"/>
    <w:tmpl w:val="7E96A0A2"/>
    <w:lvl w:ilvl="0" w:tplc="BE3A31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465C5"/>
    <w:multiLevelType w:val="hybridMultilevel"/>
    <w:tmpl w:val="D5885F7C"/>
    <w:lvl w:ilvl="0" w:tplc="FFFFFFFF">
      <w:start w:val="1"/>
      <w:numFmt w:val="decimal"/>
      <w:lvlText w:val="%1)"/>
      <w:lvlJc w:val="left"/>
      <w:pPr>
        <w:tabs>
          <w:tab w:val="num" w:pos="3627"/>
        </w:tabs>
        <w:ind w:left="357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8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3"/>
  </w:num>
  <w:num w:numId="4">
    <w:abstractNumId w:val="11"/>
  </w:num>
  <w:num w:numId="5">
    <w:abstractNumId w:val="33"/>
  </w:num>
  <w:num w:numId="6">
    <w:abstractNumId w:val="29"/>
  </w:num>
  <w:num w:numId="7">
    <w:abstractNumId w:val="27"/>
  </w:num>
  <w:num w:numId="8">
    <w:abstractNumId w:val="7"/>
  </w:num>
  <w:num w:numId="9">
    <w:abstractNumId w:val="16"/>
  </w:num>
  <w:num w:numId="10">
    <w:abstractNumId w:val="10"/>
  </w:num>
  <w:num w:numId="11">
    <w:abstractNumId w:val="35"/>
  </w:num>
  <w:num w:numId="12">
    <w:abstractNumId w:val="26"/>
  </w:num>
  <w:num w:numId="13">
    <w:abstractNumId w:val="0"/>
  </w:num>
  <w:num w:numId="14">
    <w:abstractNumId w:val="30"/>
  </w:num>
  <w:num w:numId="15">
    <w:abstractNumId w:val="22"/>
  </w:num>
  <w:num w:numId="16">
    <w:abstractNumId w:val="1"/>
  </w:num>
  <w:num w:numId="17">
    <w:abstractNumId w:val="21"/>
  </w:num>
  <w:num w:numId="18">
    <w:abstractNumId w:val="20"/>
  </w:num>
  <w:num w:numId="19">
    <w:abstractNumId w:val="3"/>
  </w:num>
  <w:num w:numId="20">
    <w:abstractNumId w:val="19"/>
  </w:num>
  <w:num w:numId="21">
    <w:abstractNumId w:val="25"/>
  </w:num>
  <w:num w:numId="22">
    <w:abstractNumId w:val="14"/>
  </w:num>
  <w:num w:numId="23">
    <w:abstractNumId w:val="6"/>
  </w:num>
  <w:num w:numId="24">
    <w:abstractNumId w:val="4"/>
  </w:num>
  <w:num w:numId="25">
    <w:abstractNumId w:val="31"/>
  </w:num>
  <w:num w:numId="26">
    <w:abstractNumId w:val="12"/>
  </w:num>
  <w:num w:numId="27">
    <w:abstractNumId w:val="2"/>
  </w:num>
  <w:num w:numId="28">
    <w:abstractNumId w:val="1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2"/>
  </w:num>
  <w:num w:numId="32">
    <w:abstractNumId w:val="15"/>
  </w:num>
  <w:num w:numId="33">
    <w:abstractNumId w:val="2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A6"/>
    <w:rsid w:val="00046A18"/>
    <w:rsid w:val="000B4E87"/>
    <w:rsid w:val="00127D32"/>
    <w:rsid w:val="0013625C"/>
    <w:rsid w:val="0015294F"/>
    <w:rsid w:val="00154BA6"/>
    <w:rsid w:val="001A1876"/>
    <w:rsid w:val="001C2187"/>
    <w:rsid w:val="001C4CF1"/>
    <w:rsid w:val="00217766"/>
    <w:rsid w:val="0022799B"/>
    <w:rsid w:val="002E0990"/>
    <w:rsid w:val="002E6D03"/>
    <w:rsid w:val="00332630"/>
    <w:rsid w:val="00362BE3"/>
    <w:rsid w:val="003E3949"/>
    <w:rsid w:val="00432D97"/>
    <w:rsid w:val="00524A3A"/>
    <w:rsid w:val="00540782"/>
    <w:rsid w:val="005B0BD0"/>
    <w:rsid w:val="005B1E7A"/>
    <w:rsid w:val="00633A47"/>
    <w:rsid w:val="006424F8"/>
    <w:rsid w:val="006F34A3"/>
    <w:rsid w:val="00772854"/>
    <w:rsid w:val="008A4454"/>
    <w:rsid w:val="008F1B33"/>
    <w:rsid w:val="009004DD"/>
    <w:rsid w:val="0091580F"/>
    <w:rsid w:val="00996563"/>
    <w:rsid w:val="009A0FD4"/>
    <w:rsid w:val="009B3991"/>
    <w:rsid w:val="009C142E"/>
    <w:rsid w:val="00A66C7B"/>
    <w:rsid w:val="00AB5437"/>
    <w:rsid w:val="00AC7DC9"/>
    <w:rsid w:val="00AF2372"/>
    <w:rsid w:val="00B9545D"/>
    <w:rsid w:val="00C010F5"/>
    <w:rsid w:val="00C72BF1"/>
    <w:rsid w:val="00C85F99"/>
    <w:rsid w:val="00CC08FE"/>
    <w:rsid w:val="00CF49BF"/>
    <w:rsid w:val="00D318B4"/>
    <w:rsid w:val="00D628EB"/>
    <w:rsid w:val="00DC2289"/>
    <w:rsid w:val="00E43E31"/>
    <w:rsid w:val="00F93E06"/>
    <w:rsid w:val="00F96CBC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280B1-5E91-4998-BAE7-21360D27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628EB"/>
    <w:pPr>
      <w:suppressAutoHyphens w:val="0"/>
      <w:jc w:val="both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28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1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18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949"/>
    <w:pPr>
      <w:ind w:left="720"/>
      <w:contextualSpacing/>
    </w:pPr>
    <w:rPr>
      <w:lang w:eastAsia="ar-SA"/>
    </w:rPr>
  </w:style>
  <w:style w:type="paragraph" w:customStyle="1" w:styleId="Tekstpodstawowywcity31">
    <w:name w:val="Tekst podstawowy wcięty 31"/>
    <w:basedOn w:val="Normalny"/>
    <w:rsid w:val="001C4CF1"/>
    <w:pPr>
      <w:ind w:left="284" w:hanging="284"/>
      <w:jc w:val="both"/>
    </w:pPr>
    <w:rPr>
      <w:sz w:val="24"/>
      <w:szCs w:val="24"/>
      <w:lang w:eastAsia="ar-SA"/>
    </w:rPr>
  </w:style>
  <w:style w:type="character" w:customStyle="1" w:styleId="new">
    <w:name w:val="new"/>
    <w:rsid w:val="00C0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DCDB-9121-4C85-8E0C-9D83D1FF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5291</Words>
  <Characters>31749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zkazmierczak</dc:creator>
  <cp:keywords/>
  <dc:description/>
  <cp:lastModifiedBy>Jolanta Wójcik</cp:lastModifiedBy>
  <cp:revision>24</cp:revision>
  <cp:lastPrinted>2020-09-08T09:41:00Z</cp:lastPrinted>
  <dcterms:created xsi:type="dcterms:W3CDTF">2019-06-24T09:21:00Z</dcterms:created>
  <dcterms:modified xsi:type="dcterms:W3CDTF">2021-12-17T07:55:00Z</dcterms:modified>
</cp:coreProperties>
</file>