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38" w:rsidRDefault="00647638" w:rsidP="00647638">
      <w:pPr>
        <w:pStyle w:val="Textbody"/>
        <w:spacing w:line="360" w:lineRule="auto"/>
        <w:jc w:val="center"/>
        <w:rPr>
          <w:rStyle w:val="markedcontent"/>
          <w:rFonts w:ascii="Arial" w:hAnsi="Arial" w:cs="Arial"/>
          <w:b/>
          <w:sz w:val="24"/>
        </w:rPr>
      </w:pPr>
      <w:r w:rsidRPr="00647638">
        <w:rPr>
          <w:rFonts w:ascii="Arial" w:hAnsi="Arial" w:cs="Arial"/>
          <w:b/>
          <w:sz w:val="24"/>
        </w:rPr>
        <w:t>Zamówienie usługi zabeczenia medycznego</w:t>
      </w:r>
      <w:r>
        <w:rPr>
          <w:rFonts w:ascii="Arial" w:hAnsi="Arial" w:cs="Arial"/>
          <w:b/>
          <w:sz w:val="24"/>
        </w:rPr>
        <w:t xml:space="preserve"> </w:t>
      </w:r>
      <w:r w:rsidRPr="00647638">
        <w:rPr>
          <w:rStyle w:val="markedcontent"/>
          <w:rFonts w:ascii="Arial" w:hAnsi="Arial" w:cs="Arial"/>
          <w:b/>
          <w:sz w:val="24"/>
        </w:rPr>
        <w:t xml:space="preserve">na organizowaną </w:t>
      </w:r>
      <w:r>
        <w:rPr>
          <w:rStyle w:val="markedcontent"/>
          <w:rFonts w:ascii="Arial" w:hAnsi="Arial" w:cs="Arial"/>
          <w:b/>
          <w:sz w:val="24"/>
        </w:rPr>
        <w:t xml:space="preserve">                            </w:t>
      </w:r>
      <w:r w:rsidRPr="00647638">
        <w:rPr>
          <w:rStyle w:val="markedcontent"/>
          <w:rFonts w:ascii="Arial" w:hAnsi="Arial" w:cs="Arial"/>
          <w:b/>
          <w:sz w:val="24"/>
        </w:rPr>
        <w:t xml:space="preserve">w dniach 15 i 22 października 2023 r. przez Urząd Miasta Bydgoszczy </w:t>
      </w:r>
      <w:r>
        <w:rPr>
          <w:rStyle w:val="markedcontent"/>
          <w:rFonts w:ascii="Arial" w:hAnsi="Arial" w:cs="Arial"/>
          <w:b/>
          <w:sz w:val="24"/>
        </w:rPr>
        <w:t xml:space="preserve">     </w:t>
      </w:r>
      <w:r w:rsidRPr="00647638">
        <w:rPr>
          <w:rStyle w:val="markedcontent"/>
          <w:rFonts w:ascii="Arial" w:hAnsi="Arial" w:cs="Arial"/>
          <w:b/>
          <w:sz w:val="24"/>
        </w:rPr>
        <w:t>imprezę pn. „Rolkowisko”</w:t>
      </w:r>
    </w:p>
    <w:p w:rsidR="00647638" w:rsidRDefault="00647638" w:rsidP="00647638">
      <w:pPr>
        <w:spacing w:line="360" w:lineRule="auto"/>
        <w:rPr>
          <w:rStyle w:val="markedcontent"/>
          <w:rFonts w:ascii="Arial" w:hAnsi="Arial" w:cs="Arial"/>
          <w:b/>
          <w:sz w:val="24"/>
          <w:szCs w:val="24"/>
        </w:rPr>
      </w:pPr>
    </w:p>
    <w:p w:rsidR="00647638" w:rsidRDefault="00647638" w:rsidP="006476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73672F">
        <w:rPr>
          <w:rStyle w:val="markedcontent"/>
          <w:rFonts w:ascii="Arial" w:hAnsi="Arial" w:cs="Arial"/>
          <w:b/>
          <w:sz w:val="24"/>
          <w:szCs w:val="24"/>
        </w:rPr>
        <w:t>I. NAZWA ORAZ ADRES ZAMAWIAJĄCEGO</w:t>
      </w:r>
      <w:r w:rsidRPr="00775C08">
        <w:rPr>
          <w:rStyle w:val="markedcontent"/>
          <w:rFonts w:ascii="Arial" w:hAnsi="Arial" w:cs="Arial"/>
          <w:sz w:val="24"/>
          <w:szCs w:val="24"/>
        </w:rPr>
        <w:t>:</w:t>
      </w:r>
    </w:p>
    <w:p w:rsidR="00647638" w:rsidRPr="00647638" w:rsidRDefault="00647638" w:rsidP="00647638">
      <w:pPr>
        <w:pStyle w:val="Textbody"/>
        <w:spacing w:line="360" w:lineRule="auto"/>
        <w:jc w:val="left"/>
        <w:rPr>
          <w:rFonts w:ascii="Arial" w:hAnsi="Arial" w:cs="Arial"/>
          <w:b/>
          <w:sz w:val="24"/>
        </w:rPr>
      </w:pPr>
      <w:r w:rsidRPr="00775C08">
        <w:rPr>
          <w:rStyle w:val="markedcontent"/>
          <w:rFonts w:ascii="Arial" w:hAnsi="Arial" w:cs="Arial"/>
          <w:sz w:val="24"/>
        </w:rPr>
        <w:t>Miasto Bydgoszcz, ul. Jezuicka 1, 85</w:t>
      </w:r>
      <w:r>
        <w:rPr>
          <w:rStyle w:val="markedcontent"/>
          <w:rFonts w:ascii="Arial" w:hAnsi="Arial" w:cs="Arial"/>
          <w:sz w:val="24"/>
        </w:rPr>
        <w:t>–</w:t>
      </w:r>
      <w:r w:rsidRPr="00775C08">
        <w:rPr>
          <w:rStyle w:val="markedcontent"/>
          <w:rFonts w:ascii="Arial" w:hAnsi="Arial" w:cs="Arial"/>
          <w:sz w:val="24"/>
        </w:rPr>
        <w:t>102 Bydgoszcz</w:t>
      </w:r>
      <w:r w:rsidRPr="00775C08">
        <w:rPr>
          <w:sz w:val="24"/>
        </w:rPr>
        <w:br/>
      </w:r>
      <w:r w:rsidRPr="0073672F">
        <w:rPr>
          <w:rStyle w:val="markedcontent"/>
          <w:rFonts w:ascii="Arial" w:hAnsi="Arial" w:cs="Arial"/>
          <w:b/>
          <w:sz w:val="24"/>
        </w:rPr>
        <w:t>Przeprowadzający postępowanie</w:t>
      </w:r>
      <w:r w:rsidRPr="00775C08">
        <w:rPr>
          <w:rStyle w:val="markedcontent"/>
          <w:rFonts w:ascii="Arial" w:hAnsi="Arial" w:cs="Arial"/>
          <w:sz w:val="24"/>
        </w:rPr>
        <w:t>: Biuro Promocji Miasta i Współpracy z Zagranicą,</w:t>
      </w:r>
      <w:r>
        <w:rPr>
          <w:rStyle w:val="markedcontent"/>
          <w:rFonts w:ascii="Arial" w:hAnsi="Arial" w:cs="Arial"/>
          <w:sz w:val="24"/>
        </w:rPr>
        <w:t xml:space="preserve"> </w:t>
      </w:r>
      <w:r w:rsidRPr="00775C08">
        <w:rPr>
          <w:rStyle w:val="markedcontent"/>
          <w:rFonts w:ascii="Arial" w:hAnsi="Arial" w:cs="Arial"/>
          <w:sz w:val="24"/>
        </w:rPr>
        <w:t>85</w:t>
      </w:r>
      <w:r>
        <w:rPr>
          <w:rStyle w:val="markedcontent"/>
          <w:rFonts w:ascii="Arial" w:hAnsi="Arial" w:cs="Arial"/>
          <w:sz w:val="24"/>
        </w:rPr>
        <w:t>–</w:t>
      </w:r>
      <w:r w:rsidRPr="00775C08">
        <w:rPr>
          <w:rStyle w:val="markedcontent"/>
          <w:rFonts w:ascii="Arial" w:hAnsi="Arial" w:cs="Arial"/>
          <w:sz w:val="24"/>
        </w:rPr>
        <w:t>102 Bydgoszcz, ul. Jezuicka 1, tel. 52 58 58 446, fax 52 58 58 724</w:t>
      </w:r>
      <w:r w:rsidRPr="00775C08">
        <w:rPr>
          <w:sz w:val="24"/>
        </w:rPr>
        <w:br/>
      </w:r>
      <w:r w:rsidRPr="00775C08">
        <w:rPr>
          <w:rStyle w:val="markedcontent"/>
          <w:rFonts w:ascii="Arial" w:hAnsi="Arial" w:cs="Arial"/>
          <w:sz w:val="24"/>
        </w:rPr>
        <w:t>Godziny pracy:</w:t>
      </w:r>
      <w:r w:rsidRPr="00775C08">
        <w:rPr>
          <w:sz w:val="24"/>
        </w:rPr>
        <w:br/>
      </w:r>
      <w:r>
        <w:rPr>
          <w:rStyle w:val="markedcontent"/>
          <w:rFonts w:ascii="Arial" w:hAnsi="Arial" w:cs="Arial"/>
          <w:sz w:val="24"/>
        </w:rPr>
        <w:t>–</w:t>
      </w:r>
      <w:r w:rsidRPr="00775C08">
        <w:rPr>
          <w:rStyle w:val="markedcontent"/>
          <w:rFonts w:ascii="Arial" w:hAnsi="Arial" w:cs="Arial"/>
          <w:sz w:val="24"/>
        </w:rPr>
        <w:t xml:space="preserve"> poni</w:t>
      </w:r>
      <w:r>
        <w:rPr>
          <w:rStyle w:val="markedcontent"/>
          <w:rFonts w:ascii="Arial" w:hAnsi="Arial" w:cs="Arial"/>
          <w:sz w:val="24"/>
        </w:rPr>
        <w:t>edziałek, środa, czwartek: od 8</w:t>
      </w:r>
      <w:r w:rsidRPr="00BD292F">
        <w:rPr>
          <w:rStyle w:val="markedcontent"/>
          <w:rFonts w:ascii="Arial" w:hAnsi="Arial" w:cs="Arial"/>
          <w:sz w:val="24"/>
          <w:vertAlign w:val="superscript"/>
        </w:rPr>
        <w:t>00</w:t>
      </w:r>
      <w:r w:rsidRPr="00775C08">
        <w:rPr>
          <w:rStyle w:val="markedcontent"/>
          <w:rFonts w:ascii="Arial" w:hAnsi="Arial" w:cs="Arial"/>
          <w:sz w:val="24"/>
        </w:rPr>
        <w:t xml:space="preserve"> do 16</w:t>
      </w:r>
      <w:r w:rsidRPr="00BD292F">
        <w:rPr>
          <w:rStyle w:val="markedcontent"/>
          <w:rFonts w:ascii="Arial" w:hAnsi="Arial" w:cs="Arial"/>
          <w:sz w:val="24"/>
          <w:vertAlign w:val="superscript"/>
        </w:rPr>
        <w:t>00</w:t>
      </w:r>
      <w:r w:rsidRPr="00775C08">
        <w:rPr>
          <w:rStyle w:val="markedcontent"/>
          <w:rFonts w:ascii="Arial" w:hAnsi="Arial" w:cs="Arial"/>
          <w:sz w:val="24"/>
        </w:rPr>
        <w:t>,</w:t>
      </w:r>
      <w:r w:rsidRPr="00775C08">
        <w:rPr>
          <w:sz w:val="24"/>
        </w:rPr>
        <w:br/>
      </w:r>
      <w:r>
        <w:rPr>
          <w:rStyle w:val="markedcontent"/>
          <w:rFonts w:ascii="Arial" w:hAnsi="Arial" w:cs="Arial"/>
          <w:sz w:val="24"/>
        </w:rPr>
        <w:t>–</w:t>
      </w:r>
      <w:r w:rsidRPr="00775C08">
        <w:rPr>
          <w:rStyle w:val="markedcontent"/>
          <w:rFonts w:ascii="Arial" w:hAnsi="Arial" w:cs="Arial"/>
          <w:sz w:val="24"/>
        </w:rPr>
        <w:t xml:space="preserve"> wtorek: od 8</w:t>
      </w:r>
      <w:r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  <w:r w:rsidRPr="00775C08">
        <w:rPr>
          <w:rStyle w:val="markedcontent"/>
          <w:rFonts w:ascii="Arial" w:hAnsi="Arial" w:cs="Arial"/>
          <w:sz w:val="24"/>
        </w:rPr>
        <w:t xml:space="preserve"> do 18</w:t>
      </w:r>
      <w:r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  <w:r w:rsidRPr="00775C08">
        <w:rPr>
          <w:rStyle w:val="markedcontent"/>
          <w:rFonts w:ascii="Arial" w:hAnsi="Arial" w:cs="Arial"/>
          <w:sz w:val="24"/>
        </w:rPr>
        <w:t>,</w:t>
      </w:r>
      <w:r w:rsidRPr="00775C08">
        <w:rPr>
          <w:sz w:val="24"/>
        </w:rPr>
        <w:br/>
      </w:r>
      <w:r>
        <w:rPr>
          <w:rStyle w:val="markedcontent"/>
          <w:rFonts w:ascii="Arial" w:hAnsi="Arial" w:cs="Arial"/>
          <w:sz w:val="24"/>
        </w:rPr>
        <w:t>–</w:t>
      </w:r>
      <w:r w:rsidRPr="00775C08">
        <w:rPr>
          <w:rStyle w:val="markedcontent"/>
          <w:rFonts w:ascii="Arial" w:hAnsi="Arial" w:cs="Arial"/>
          <w:sz w:val="24"/>
        </w:rPr>
        <w:t xml:space="preserve"> piątek: od 8</w:t>
      </w:r>
      <w:r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  <w:r w:rsidRPr="00775C08">
        <w:rPr>
          <w:rStyle w:val="markedcontent"/>
          <w:rFonts w:ascii="Arial" w:hAnsi="Arial" w:cs="Arial"/>
          <w:sz w:val="24"/>
        </w:rPr>
        <w:t xml:space="preserve"> do 14</w:t>
      </w:r>
      <w:r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  <w:r>
        <w:rPr>
          <w:rStyle w:val="markedcontent"/>
          <w:rFonts w:ascii="Arial" w:hAnsi="Arial" w:cs="Arial"/>
          <w:sz w:val="24"/>
        </w:rPr>
        <w:t>.</w:t>
      </w:r>
    </w:p>
    <w:p w:rsidR="00647638" w:rsidRPr="00647638" w:rsidRDefault="00647638" w:rsidP="00647638">
      <w:pPr>
        <w:pStyle w:val="Textbody"/>
        <w:spacing w:line="360" w:lineRule="auto"/>
        <w:rPr>
          <w:rStyle w:val="markedcontent"/>
          <w:rFonts w:ascii="Arial" w:hAnsi="Arial" w:cs="Arial"/>
          <w:sz w:val="24"/>
        </w:rPr>
      </w:pPr>
    </w:p>
    <w:p w:rsidR="00351CF9" w:rsidRPr="0073672F" w:rsidRDefault="00351CF9" w:rsidP="00351CF9">
      <w:pPr>
        <w:spacing w:line="36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73672F">
        <w:rPr>
          <w:rStyle w:val="markedcontent"/>
          <w:rFonts w:ascii="Arial" w:hAnsi="Arial" w:cs="Arial"/>
          <w:b/>
          <w:sz w:val="24"/>
          <w:szCs w:val="24"/>
        </w:rPr>
        <w:t>II. OPIS PRZEDMIOTU ZAMÓWIENIA</w:t>
      </w:r>
    </w:p>
    <w:p w:rsidR="00647638" w:rsidRDefault="00351CF9" w:rsidP="00647638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54756">
        <w:rPr>
          <w:rStyle w:val="markedcontent"/>
          <w:rFonts w:ascii="Arial" w:hAnsi="Arial" w:cs="Arial"/>
          <w:sz w:val="24"/>
          <w:szCs w:val="24"/>
        </w:rPr>
        <w:t xml:space="preserve">Urząd Miasta Bydgoszczy jest organizatorem </w:t>
      </w:r>
      <w:r w:rsidRPr="00F54756">
        <w:rPr>
          <w:rFonts w:ascii="Arial" w:hAnsi="Arial" w:cs="Arial"/>
          <w:sz w:val="24"/>
          <w:szCs w:val="24"/>
        </w:rPr>
        <w:t>projektu „Rolkowisko”. To dwudniowy cykl bezpłatnych zajęć dla młodzieży i dzieci chcących nauczyć się jeździć na rolkach lub ud</w:t>
      </w:r>
      <w:r w:rsidR="00647638">
        <w:rPr>
          <w:rFonts w:ascii="Arial" w:hAnsi="Arial" w:cs="Arial"/>
          <w:sz w:val="24"/>
          <w:szCs w:val="24"/>
        </w:rPr>
        <w:t>oskonalić swoją technikę jazdy.</w:t>
      </w:r>
      <w:r w:rsidR="00916CC9">
        <w:rPr>
          <w:rFonts w:ascii="Arial" w:hAnsi="Arial" w:cs="Arial"/>
          <w:sz w:val="24"/>
          <w:szCs w:val="24"/>
        </w:rPr>
        <w:t xml:space="preserve"> </w:t>
      </w:r>
      <w:r w:rsidR="00916CC9" w:rsidRPr="00F54756">
        <w:rPr>
          <w:rFonts w:ascii="Arial" w:hAnsi="Arial" w:cs="Arial"/>
          <w:sz w:val="24"/>
          <w:szCs w:val="24"/>
        </w:rPr>
        <w:t xml:space="preserve">Zajęcia odbywać się będą na terenie </w:t>
      </w:r>
      <w:r w:rsidR="00891D8E">
        <w:rPr>
          <w:rFonts w:ascii="Arial" w:hAnsi="Arial" w:cs="Arial"/>
          <w:sz w:val="24"/>
          <w:szCs w:val="24"/>
        </w:rPr>
        <w:t>M</w:t>
      </w:r>
      <w:r w:rsidR="00916CC9" w:rsidRPr="00F54756">
        <w:rPr>
          <w:rFonts w:ascii="Arial" w:hAnsi="Arial" w:cs="Arial"/>
          <w:sz w:val="24"/>
          <w:szCs w:val="24"/>
        </w:rPr>
        <w:t xml:space="preserve">iasteczka </w:t>
      </w:r>
      <w:r w:rsidR="00891D8E">
        <w:rPr>
          <w:rFonts w:ascii="Arial" w:hAnsi="Arial" w:cs="Arial"/>
          <w:sz w:val="24"/>
          <w:szCs w:val="24"/>
        </w:rPr>
        <w:t>R</w:t>
      </w:r>
      <w:r w:rsidR="00916CC9" w:rsidRPr="00F54756">
        <w:rPr>
          <w:rFonts w:ascii="Arial" w:hAnsi="Arial" w:cs="Arial"/>
          <w:sz w:val="24"/>
          <w:szCs w:val="24"/>
        </w:rPr>
        <w:t xml:space="preserve">uchu </w:t>
      </w:r>
      <w:r w:rsidR="00891D8E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916CC9" w:rsidRPr="00F54756">
        <w:rPr>
          <w:rFonts w:ascii="Arial" w:hAnsi="Arial" w:cs="Arial"/>
          <w:sz w:val="24"/>
          <w:szCs w:val="24"/>
        </w:rPr>
        <w:t>rogowego na Bartodziejach przy ul. Ceramicznej (okolice jezior</w:t>
      </w:r>
      <w:r w:rsidR="00916CC9">
        <w:rPr>
          <w:rFonts w:ascii="Arial" w:hAnsi="Arial" w:cs="Arial"/>
          <w:sz w:val="24"/>
          <w:szCs w:val="24"/>
        </w:rPr>
        <w:t xml:space="preserve">ka Balaton) </w:t>
      </w:r>
      <w:r w:rsidR="00D632F0">
        <w:rPr>
          <w:rFonts w:ascii="Arial" w:hAnsi="Arial" w:cs="Arial"/>
          <w:sz w:val="24"/>
          <w:szCs w:val="24"/>
        </w:rPr>
        <w:t xml:space="preserve">                         </w:t>
      </w:r>
      <w:r w:rsidR="00916CC9">
        <w:rPr>
          <w:rFonts w:ascii="Arial" w:hAnsi="Arial" w:cs="Arial"/>
          <w:sz w:val="24"/>
          <w:szCs w:val="24"/>
        </w:rPr>
        <w:t>w Bydgoszczy. Impreza odbędzie się w dniach 15 i 22 października 2023 r. w godzinach 11</w:t>
      </w:r>
      <w:r w:rsidR="00916CC9" w:rsidRPr="0073672F">
        <w:rPr>
          <w:rFonts w:ascii="Arial" w:hAnsi="Arial" w:cs="Arial"/>
          <w:sz w:val="24"/>
          <w:szCs w:val="24"/>
          <w:vertAlign w:val="superscript"/>
        </w:rPr>
        <w:t>00</w:t>
      </w:r>
      <w:r w:rsidR="00916CC9">
        <w:rPr>
          <w:rFonts w:ascii="Arial" w:hAnsi="Arial" w:cs="Arial"/>
          <w:sz w:val="24"/>
          <w:szCs w:val="24"/>
        </w:rPr>
        <w:t xml:space="preserve"> – 15</w:t>
      </w:r>
      <w:r w:rsidR="00916CC9" w:rsidRPr="0073672F">
        <w:rPr>
          <w:rFonts w:ascii="Arial" w:hAnsi="Arial" w:cs="Arial"/>
          <w:sz w:val="24"/>
          <w:szCs w:val="24"/>
          <w:vertAlign w:val="superscript"/>
        </w:rPr>
        <w:t>00</w:t>
      </w:r>
      <w:r w:rsidR="00916CC9">
        <w:rPr>
          <w:rFonts w:ascii="Arial" w:hAnsi="Arial" w:cs="Arial"/>
          <w:sz w:val="24"/>
          <w:szCs w:val="24"/>
        </w:rPr>
        <w:t xml:space="preserve">. </w:t>
      </w:r>
    </w:p>
    <w:p w:rsidR="00916CC9" w:rsidRPr="00647638" w:rsidRDefault="00647638" w:rsidP="00916CC9">
      <w:pPr>
        <w:pStyle w:val="Textbody"/>
        <w:spacing w:line="360" w:lineRule="auto"/>
        <w:rPr>
          <w:rFonts w:ascii="Arial" w:hAnsi="Arial" w:cs="Arial"/>
          <w:sz w:val="24"/>
        </w:rPr>
      </w:pPr>
      <w:r w:rsidRPr="0073672F">
        <w:rPr>
          <w:rStyle w:val="markedcontent"/>
          <w:rFonts w:ascii="Arial" w:hAnsi="Arial" w:cs="Arial"/>
          <w:sz w:val="24"/>
        </w:rPr>
        <w:t xml:space="preserve">W związku z </w:t>
      </w:r>
      <w:r w:rsidR="00BD1429">
        <w:rPr>
          <w:rStyle w:val="markedcontent"/>
          <w:rFonts w:ascii="Arial" w:hAnsi="Arial" w:cs="Arial"/>
          <w:sz w:val="24"/>
        </w:rPr>
        <w:t xml:space="preserve">organizacją wydarzenia </w:t>
      </w:r>
      <w:r w:rsidRPr="0073672F">
        <w:rPr>
          <w:rStyle w:val="markedcontent"/>
          <w:rFonts w:ascii="Arial" w:hAnsi="Arial" w:cs="Arial"/>
          <w:sz w:val="24"/>
        </w:rPr>
        <w:t xml:space="preserve">Urząd Miasta Bydgoszczy </w:t>
      </w:r>
      <w:r w:rsidR="00916CC9" w:rsidRPr="00647638">
        <w:rPr>
          <w:rFonts w:ascii="Arial" w:hAnsi="Arial" w:cs="Arial"/>
          <w:sz w:val="24"/>
        </w:rPr>
        <w:t>zamawia usługę zabeczenia medycznego</w:t>
      </w:r>
      <w:r w:rsidR="00916CC9">
        <w:rPr>
          <w:rFonts w:ascii="Arial" w:hAnsi="Arial" w:cs="Arial"/>
          <w:sz w:val="24"/>
        </w:rPr>
        <w:t xml:space="preserve"> </w:t>
      </w:r>
      <w:r w:rsidR="00916CC9" w:rsidRPr="00647638">
        <w:rPr>
          <w:rFonts w:ascii="Arial" w:hAnsi="Arial" w:cs="Arial"/>
          <w:sz w:val="24"/>
        </w:rPr>
        <w:t>zgodnie z poniższą specyfikacją:</w:t>
      </w:r>
    </w:p>
    <w:p w:rsidR="00916CC9" w:rsidRPr="00647638" w:rsidRDefault="00916CC9" w:rsidP="00916CC9">
      <w:pPr>
        <w:pStyle w:val="Textbody"/>
        <w:spacing w:line="360" w:lineRule="auto"/>
        <w:rPr>
          <w:rFonts w:ascii="Arial" w:hAnsi="Arial" w:cs="Arial"/>
          <w:sz w:val="24"/>
        </w:rPr>
      </w:pPr>
    </w:p>
    <w:p w:rsidR="00916CC9" w:rsidRPr="00647638" w:rsidRDefault="00916CC9" w:rsidP="00916CC9">
      <w:pPr>
        <w:pStyle w:val="Textbody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647638">
        <w:rPr>
          <w:rFonts w:ascii="Arial" w:hAnsi="Arial" w:cs="Arial"/>
          <w:sz w:val="24"/>
        </w:rPr>
        <w:t xml:space="preserve">Data: </w:t>
      </w:r>
      <w:r w:rsidR="00D632F0">
        <w:rPr>
          <w:rStyle w:val="markedcontent"/>
          <w:rFonts w:ascii="Arial" w:hAnsi="Arial" w:cs="Arial"/>
          <w:sz w:val="24"/>
        </w:rPr>
        <w:t xml:space="preserve">15 października </w:t>
      </w:r>
      <w:r w:rsidR="00D632F0" w:rsidRPr="00775C08">
        <w:rPr>
          <w:rStyle w:val="markedcontent"/>
          <w:rFonts w:ascii="Arial" w:hAnsi="Arial" w:cs="Arial"/>
          <w:sz w:val="24"/>
        </w:rPr>
        <w:t xml:space="preserve">2023 </w:t>
      </w:r>
      <w:r w:rsidR="00D632F0">
        <w:rPr>
          <w:rStyle w:val="markedcontent"/>
          <w:rFonts w:ascii="Arial" w:hAnsi="Arial" w:cs="Arial"/>
          <w:sz w:val="24"/>
        </w:rPr>
        <w:t>r</w:t>
      </w:r>
      <w:r w:rsidR="00D632F0" w:rsidRPr="00775C08">
        <w:rPr>
          <w:rStyle w:val="markedcontent"/>
          <w:rFonts w:ascii="Arial" w:hAnsi="Arial" w:cs="Arial"/>
          <w:sz w:val="24"/>
        </w:rPr>
        <w:t xml:space="preserve">. </w:t>
      </w:r>
      <w:r w:rsidR="00D632F0">
        <w:rPr>
          <w:rStyle w:val="markedcontent"/>
          <w:rFonts w:ascii="Arial" w:hAnsi="Arial" w:cs="Arial"/>
          <w:sz w:val="24"/>
        </w:rPr>
        <w:t xml:space="preserve">w </w:t>
      </w:r>
      <w:r w:rsidR="00D632F0" w:rsidRPr="00775C08">
        <w:rPr>
          <w:rStyle w:val="markedcontent"/>
          <w:rFonts w:ascii="Arial" w:hAnsi="Arial" w:cs="Arial"/>
          <w:sz w:val="24"/>
        </w:rPr>
        <w:t xml:space="preserve">godz. </w:t>
      </w:r>
      <w:r w:rsidR="00D632F0">
        <w:rPr>
          <w:rStyle w:val="markedcontent"/>
          <w:rFonts w:ascii="Arial" w:hAnsi="Arial" w:cs="Arial"/>
          <w:sz w:val="24"/>
        </w:rPr>
        <w:t>10</w:t>
      </w:r>
      <w:r w:rsidR="00D632F0">
        <w:rPr>
          <w:rStyle w:val="markedcontent"/>
          <w:rFonts w:ascii="Arial" w:hAnsi="Arial" w:cs="Arial"/>
          <w:sz w:val="24"/>
          <w:vertAlign w:val="superscript"/>
        </w:rPr>
        <w:t>3</w:t>
      </w:r>
      <w:r w:rsidR="00D632F0" w:rsidRPr="0073672F">
        <w:rPr>
          <w:rStyle w:val="markedcontent"/>
          <w:rFonts w:ascii="Arial" w:hAnsi="Arial" w:cs="Arial"/>
          <w:sz w:val="24"/>
          <w:vertAlign w:val="superscript"/>
        </w:rPr>
        <w:t>0</w:t>
      </w:r>
      <w:r w:rsidR="00D632F0">
        <w:rPr>
          <w:rStyle w:val="markedcontent"/>
          <w:rFonts w:ascii="Arial" w:hAnsi="Arial" w:cs="Arial"/>
          <w:sz w:val="24"/>
        </w:rPr>
        <w:t xml:space="preserve"> – 15</w:t>
      </w:r>
      <w:r w:rsidR="00D632F0"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  <w:r w:rsidR="00D632F0">
        <w:rPr>
          <w:rStyle w:val="markedcontent"/>
          <w:rFonts w:ascii="Arial" w:hAnsi="Arial" w:cs="Arial"/>
          <w:sz w:val="24"/>
        </w:rPr>
        <w:t xml:space="preserve"> oraz 22 października 2023 r. w godz. 10</w:t>
      </w:r>
      <w:r w:rsidR="00D632F0">
        <w:rPr>
          <w:rStyle w:val="markedcontent"/>
          <w:rFonts w:ascii="Arial" w:hAnsi="Arial" w:cs="Arial"/>
          <w:sz w:val="24"/>
          <w:vertAlign w:val="superscript"/>
        </w:rPr>
        <w:t>3</w:t>
      </w:r>
      <w:r w:rsidR="00D632F0" w:rsidRPr="0073672F">
        <w:rPr>
          <w:rStyle w:val="markedcontent"/>
          <w:rFonts w:ascii="Arial" w:hAnsi="Arial" w:cs="Arial"/>
          <w:sz w:val="24"/>
          <w:vertAlign w:val="superscript"/>
        </w:rPr>
        <w:t>0</w:t>
      </w:r>
      <w:r w:rsidR="00D632F0">
        <w:rPr>
          <w:rStyle w:val="markedcontent"/>
          <w:rFonts w:ascii="Arial" w:hAnsi="Arial" w:cs="Arial"/>
          <w:sz w:val="24"/>
        </w:rPr>
        <w:t xml:space="preserve"> – 15</w:t>
      </w:r>
      <w:r w:rsidR="00D632F0" w:rsidRPr="0073672F">
        <w:rPr>
          <w:rStyle w:val="markedcontent"/>
          <w:rFonts w:ascii="Arial" w:hAnsi="Arial" w:cs="Arial"/>
          <w:sz w:val="24"/>
          <w:vertAlign w:val="superscript"/>
        </w:rPr>
        <w:t>00</w:t>
      </w:r>
    </w:p>
    <w:p w:rsidR="00916CC9" w:rsidRPr="00647638" w:rsidRDefault="00916CC9" w:rsidP="00916CC9">
      <w:pPr>
        <w:pStyle w:val="Textbody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647638">
        <w:rPr>
          <w:rFonts w:ascii="Arial" w:hAnsi="Arial" w:cs="Arial"/>
          <w:sz w:val="24"/>
        </w:rPr>
        <w:t>Miejsce: Miasteczko Ruchu Drogowego na Bartodziejach przy ul. Ceramicznej (okolice jeziorka Balaton) w Bydgoszczy</w:t>
      </w:r>
    </w:p>
    <w:p w:rsidR="00916CC9" w:rsidRPr="00647638" w:rsidRDefault="00916CC9" w:rsidP="00916CC9">
      <w:pPr>
        <w:pStyle w:val="Textbody"/>
        <w:numPr>
          <w:ilvl w:val="0"/>
          <w:numId w:val="13"/>
        </w:numPr>
        <w:spacing w:line="360" w:lineRule="auto"/>
        <w:rPr>
          <w:rStyle w:val="markedcontent"/>
          <w:rFonts w:ascii="Arial" w:hAnsi="Arial" w:cs="Arial"/>
          <w:sz w:val="24"/>
        </w:rPr>
      </w:pPr>
      <w:r w:rsidRPr="00647638">
        <w:rPr>
          <w:rStyle w:val="markedcontent"/>
          <w:rFonts w:ascii="Arial" w:hAnsi="Arial" w:cs="Arial"/>
          <w:sz w:val="24"/>
        </w:rPr>
        <w:t>Ilość uczestników: 120 osób na każdej edycji</w:t>
      </w:r>
    </w:p>
    <w:p w:rsidR="00916CC9" w:rsidRPr="00647638" w:rsidRDefault="00916CC9" w:rsidP="00916CC9">
      <w:pPr>
        <w:pStyle w:val="Textbody"/>
        <w:numPr>
          <w:ilvl w:val="0"/>
          <w:numId w:val="13"/>
        </w:numPr>
        <w:spacing w:line="360" w:lineRule="auto"/>
        <w:rPr>
          <w:rStyle w:val="markedcontent"/>
          <w:rFonts w:ascii="Arial" w:hAnsi="Arial" w:cs="Arial"/>
          <w:sz w:val="24"/>
        </w:rPr>
      </w:pPr>
      <w:r w:rsidRPr="00647638">
        <w:rPr>
          <w:rStyle w:val="markedcontent"/>
          <w:rFonts w:ascii="Arial" w:hAnsi="Arial" w:cs="Arial"/>
          <w:sz w:val="24"/>
        </w:rPr>
        <w:t>Zastosowane środki techniczne i obsada: dwóch ratowników medycznych</w:t>
      </w:r>
    </w:p>
    <w:p w:rsidR="00647638" w:rsidRDefault="00647638" w:rsidP="00647638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647638" w:rsidRDefault="00647638" w:rsidP="00647638">
      <w:p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sectPr w:rsidR="00647638" w:rsidSect="009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24"/>
    <w:multiLevelType w:val="multilevel"/>
    <w:tmpl w:val="8FA4F7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5C7D74"/>
    <w:multiLevelType w:val="hybridMultilevel"/>
    <w:tmpl w:val="33523D5A"/>
    <w:lvl w:ilvl="0" w:tplc="0B7E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03B02"/>
    <w:multiLevelType w:val="hybridMultilevel"/>
    <w:tmpl w:val="DB968CE4"/>
    <w:lvl w:ilvl="0" w:tplc="45B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97CBB"/>
    <w:multiLevelType w:val="hybridMultilevel"/>
    <w:tmpl w:val="A9104B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559A"/>
    <w:multiLevelType w:val="hybridMultilevel"/>
    <w:tmpl w:val="F64A2B3A"/>
    <w:lvl w:ilvl="0" w:tplc="45B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44EBB"/>
    <w:multiLevelType w:val="multilevel"/>
    <w:tmpl w:val="3472631C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7794F74"/>
    <w:multiLevelType w:val="hybridMultilevel"/>
    <w:tmpl w:val="C490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787"/>
    <w:multiLevelType w:val="hybridMultilevel"/>
    <w:tmpl w:val="288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12"/>
    <w:multiLevelType w:val="hybridMultilevel"/>
    <w:tmpl w:val="8CA2CF4C"/>
    <w:lvl w:ilvl="0" w:tplc="D7C407C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E766D"/>
    <w:multiLevelType w:val="hybridMultilevel"/>
    <w:tmpl w:val="037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3320"/>
    <w:multiLevelType w:val="hybridMultilevel"/>
    <w:tmpl w:val="5CAA5A42"/>
    <w:lvl w:ilvl="0" w:tplc="88220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85F6D"/>
    <w:multiLevelType w:val="hybridMultilevel"/>
    <w:tmpl w:val="C490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9790E"/>
    <w:multiLevelType w:val="hybridMultilevel"/>
    <w:tmpl w:val="55A4D408"/>
    <w:lvl w:ilvl="0" w:tplc="6B40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0"/>
    <w:rsid w:val="001D008D"/>
    <w:rsid w:val="00267E56"/>
    <w:rsid w:val="00292D1F"/>
    <w:rsid w:val="00351CF9"/>
    <w:rsid w:val="00353FED"/>
    <w:rsid w:val="003C190B"/>
    <w:rsid w:val="003E0F9A"/>
    <w:rsid w:val="00402A8E"/>
    <w:rsid w:val="004536EC"/>
    <w:rsid w:val="00473665"/>
    <w:rsid w:val="004B21C5"/>
    <w:rsid w:val="00537300"/>
    <w:rsid w:val="00562340"/>
    <w:rsid w:val="00573672"/>
    <w:rsid w:val="0061371F"/>
    <w:rsid w:val="00647638"/>
    <w:rsid w:val="00656636"/>
    <w:rsid w:val="00660D5E"/>
    <w:rsid w:val="00712287"/>
    <w:rsid w:val="00754B51"/>
    <w:rsid w:val="007F1DDA"/>
    <w:rsid w:val="00826B0D"/>
    <w:rsid w:val="00853D12"/>
    <w:rsid w:val="00866CCF"/>
    <w:rsid w:val="00891D8E"/>
    <w:rsid w:val="008B70F9"/>
    <w:rsid w:val="00914E42"/>
    <w:rsid w:val="00916CC9"/>
    <w:rsid w:val="00916E09"/>
    <w:rsid w:val="00927BA8"/>
    <w:rsid w:val="0095384E"/>
    <w:rsid w:val="00977083"/>
    <w:rsid w:val="009B2E44"/>
    <w:rsid w:val="009C044E"/>
    <w:rsid w:val="009D0B4C"/>
    <w:rsid w:val="00A74EB1"/>
    <w:rsid w:val="00B6128B"/>
    <w:rsid w:val="00B61AE0"/>
    <w:rsid w:val="00BD1429"/>
    <w:rsid w:val="00D632F0"/>
    <w:rsid w:val="00D75D67"/>
    <w:rsid w:val="00DB009C"/>
    <w:rsid w:val="00DF2CE9"/>
    <w:rsid w:val="00E239A1"/>
    <w:rsid w:val="00E4270A"/>
    <w:rsid w:val="00E60DE1"/>
    <w:rsid w:val="00E655C9"/>
    <w:rsid w:val="00F671F3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17F"/>
  <w15:docId w15:val="{24D0C0D2-64FD-4D6E-B1FD-C1EB84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1AE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5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C57F-4737-4F06-B8FE-7B130487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stawiarskib</dc:creator>
  <cp:lastModifiedBy>Łukasz Kruszka</cp:lastModifiedBy>
  <cp:revision>5</cp:revision>
  <dcterms:created xsi:type="dcterms:W3CDTF">2023-09-14T10:49:00Z</dcterms:created>
  <dcterms:modified xsi:type="dcterms:W3CDTF">2023-09-14T11:07:00Z</dcterms:modified>
</cp:coreProperties>
</file>