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A805B7">
      <w:pPr>
        <w:spacing w:after="0" w:line="360" w:lineRule="auto"/>
        <w:ind w:left="4956" w:firstLine="708"/>
        <w:jc w:val="right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A805B7">
      <w:pPr>
        <w:spacing w:after="0" w:line="276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A805B7">
      <w:pPr>
        <w:spacing w:after="0" w:line="276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A805B7">
      <w:pPr>
        <w:spacing w:after="0" w:line="276" w:lineRule="auto"/>
        <w:ind w:left="5664"/>
        <w:jc w:val="right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A805B7" w:rsidRDefault="00566A32" w:rsidP="00A805B7">
      <w:pPr>
        <w:ind w:left="5664"/>
        <w:jc w:val="right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A805B7" w:rsidRDefault="00566A32" w:rsidP="00A805B7">
      <w:pPr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</w:t>
      </w:r>
      <w:r w:rsidR="00A805B7">
        <w:rPr>
          <w:rFonts w:ascii="Arial" w:hAnsi="Arial" w:cs="Arial"/>
        </w:rPr>
        <w:t>…………</w:t>
      </w:r>
      <w:r w:rsidRPr="00DA6F00">
        <w:rPr>
          <w:rFonts w:ascii="Arial" w:hAnsi="Arial" w:cs="Arial"/>
        </w:rPr>
        <w:t>…</w:t>
      </w:r>
    </w:p>
    <w:p w:rsidR="00566A32" w:rsidRP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360523">
        <w:rPr>
          <w:rFonts w:ascii="Arial" w:hAnsi="Arial" w:cs="Arial"/>
          <w:i/>
          <w:sz w:val="18"/>
          <w:szCs w:val="18"/>
        </w:rPr>
        <w:t xml:space="preserve">w </w:t>
      </w:r>
      <w:r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A805B7" w:rsidRPr="00A805B7" w:rsidRDefault="00566A32" w:rsidP="00A805B7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4854" w:rsidRPr="00A9426A" w:rsidRDefault="00A805B7" w:rsidP="00A9426A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WYKAZ USŁUG</w:t>
      </w:r>
    </w:p>
    <w:p w:rsidR="00B705E7" w:rsidRPr="00B705E7" w:rsidRDefault="003E2CB4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 w:rsidRPr="00B705E7">
        <w:rPr>
          <w:rFonts w:ascii="Arial" w:hAnsi="Arial" w:cs="Arial"/>
        </w:rPr>
        <w:t>Na potrzeby postę</w:t>
      </w:r>
      <w:r w:rsidR="008D0487" w:rsidRPr="00B705E7">
        <w:rPr>
          <w:rFonts w:ascii="Arial" w:hAnsi="Arial" w:cs="Arial"/>
        </w:rPr>
        <w:t xml:space="preserve">powania o udzielenie </w:t>
      </w:r>
      <w:r w:rsidR="007936D6" w:rsidRPr="00B705E7">
        <w:rPr>
          <w:rFonts w:ascii="Arial" w:hAnsi="Arial" w:cs="Arial"/>
        </w:rPr>
        <w:t>zamówienia publicznego</w:t>
      </w:r>
      <w:r w:rsidR="008E7CF5" w:rsidRPr="00B705E7">
        <w:rPr>
          <w:rFonts w:ascii="Arial" w:hAnsi="Arial" w:cs="Arial"/>
        </w:rPr>
        <w:t xml:space="preserve"> </w:t>
      </w:r>
      <w:r w:rsidR="00360523" w:rsidRPr="00B705E7">
        <w:rPr>
          <w:rFonts w:ascii="Arial" w:hAnsi="Arial" w:cs="Arial"/>
        </w:rPr>
        <w:t>pn.</w:t>
      </w:r>
      <w:r w:rsidR="008E7CF5" w:rsidRPr="00B705E7">
        <w:rPr>
          <w:rFonts w:ascii="Arial" w:hAnsi="Arial" w:cs="Arial"/>
          <w:b/>
        </w:rPr>
        <w:t xml:space="preserve"> </w:t>
      </w:r>
    </w:p>
    <w:tbl>
      <w:tblPr>
        <w:tblStyle w:val="Tabela-Siatka"/>
        <w:tblpPr w:leftFromText="141" w:rightFromText="141" w:vertAnchor="text" w:horzAnchor="margin" w:tblpY="1831"/>
        <w:tblW w:w="0" w:type="auto"/>
        <w:tblLook w:val="04A0" w:firstRow="1" w:lastRow="0" w:firstColumn="1" w:lastColumn="0" w:noHBand="0" w:noVBand="1"/>
      </w:tblPr>
      <w:tblGrid>
        <w:gridCol w:w="561"/>
        <w:gridCol w:w="2437"/>
        <w:gridCol w:w="3660"/>
        <w:gridCol w:w="2268"/>
        <w:gridCol w:w="4499"/>
      </w:tblGrid>
      <w:tr w:rsidR="0081795C" w:rsidTr="0081795C">
        <w:trPr>
          <w:trHeight w:val="1332"/>
        </w:trPr>
        <w:tc>
          <w:tcPr>
            <w:tcW w:w="561" w:type="dxa"/>
            <w:vAlign w:val="center"/>
          </w:tcPr>
          <w:p w:rsidR="0081795C" w:rsidRPr="00D70EBB" w:rsidRDefault="0081795C" w:rsidP="00A805B7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7" w:type="dxa"/>
            <w:vAlign w:val="center"/>
          </w:tcPr>
          <w:p w:rsidR="0081795C" w:rsidRDefault="0081795C" w:rsidP="00A805B7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  <w:p w:rsidR="0081795C" w:rsidRPr="00D70EBB" w:rsidRDefault="0081795C" w:rsidP="00A805B7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0E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/zgodny z przedmiotem zamówienia/</w:t>
            </w:r>
          </w:p>
        </w:tc>
        <w:tc>
          <w:tcPr>
            <w:tcW w:w="3660" w:type="dxa"/>
            <w:vAlign w:val="center"/>
          </w:tcPr>
          <w:p w:rsidR="0081795C" w:rsidRPr="00D70EBB" w:rsidRDefault="0081795C" w:rsidP="00A805B7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7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Podmiot, na rzecz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tórego wykonano (wykonuje się) usługę</w:t>
            </w:r>
          </w:p>
        </w:tc>
        <w:tc>
          <w:tcPr>
            <w:tcW w:w="2268" w:type="dxa"/>
            <w:vAlign w:val="center"/>
          </w:tcPr>
          <w:p w:rsidR="0081795C" w:rsidRDefault="0081795C" w:rsidP="00A805B7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</w:t>
            </w:r>
          </w:p>
          <w:p w:rsidR="0081795C" w:rsidRPr="00D70EBB" w:rsidRDefault="0081795C" w:rsidP="00A805B7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D70E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DD.MM.RRRR-DD.MM.RRRR/</w:t>
            </w:r>
          </w:p>
        </w:tc>
        <w:tc>
          <w:tcPr>
            <w:tcW w:w="4499" w:type="dxa"/>
          </w:tcPr>
          <w:p w:rsidR="0081795C" w:rsidRPr="00D70EBB" w:rsidRDefault="0081795C" w:rsidP="00A805B7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795C" w:rsidRPr="00D70EBB" w:rsidRDefault="0081795C" w:rsidP="00A32A8F">
            <w:pPr>
              <w:pStyle w:val="Akapitzlist"/>
              <w:widowControl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70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BRUTTO </w:t>
            </w:r>
            <w:r w:rsidRPr="00D70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NASTĘPUJACYCH PO SOBIE MIESIĘ</w:t>
            </w:r>
            <w:r w:rsidRPr="00D70E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81795C" w:rsidTr="0081795C">
        <w:trPr>
          <w:trHeight w:val="783"/>
        </w:trPr>
        <w:tc>
          <w:tcPr>
            <w:tcW w:w="561" w:type="dxa"/>
          </w:tcPr>
          <w:p w:rsidR="0081795C" w:rsidRDefault="0081795C" w:rsidP="00A805B7">
            <w:pPr>
              <w:pStyle w:val="Akapitzlist"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:rsidR="0081795C" w:rsidRDefault="0081795C" w:rsidP="00A805B7">
            <w:pPr>
              <w:pStyle w:val="Akapitzlist"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37" w:type="dxa"/>
          </w:tcPr>
          <w:p w:rsidR="0081795C" w:rsidRDefault="0081795C" w:rsidP="00A805B7">
            <w:pPr>
              <w:pStyle w:val="Akapitzlist"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660" w:type="dxa"/>
          </w:tcPr>
          <w:p w:rsidR="0081795C" w:rsidRDefault="0081795C" w:rsidP="00A805B7">
            <w:pPr>
              <w:pStyle w:val="Akapitzlist"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</w:tcPr>
          <w:p w:rsidR="0081795C" w:rsidRDefault="0081795C" w:rsidP="00A805B7">
            <w:pPr>
              <w:pStyle w:val="Akapitzlist"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99" w:type="dxa"/>
            <w:vAlign w:val="center"/>
          </w:tcPr>
          <w:p w:rsidR="0081795C" w:rsidRPr="00D70EBB" w:rsidRDefault="0081795C" w:rsidP="00A805B7">
            <w:pPr>
              <w:pStyle w:val="Akapitzlist"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9426A" w:rsidRDefault="00B705E7" w:rsidP="00A805B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</w:rPr>
      </w:pPr>
      <w:r w:rsidRPr="00B705E7">
        <w:rPr>
          <w:rFonts w:ascii="Arial" w:eastAsia="Times New Roman" w:hAnsi="Arial" w:cs="Arial"/>
          <w:b/>
          <w:lang w:eastAsia="pl-PL"/>
        </w:rPr>
        <w:t>Usługi w zakresie ochrony terenów, obiektów, urządzeń oraz osób, mienia i porządku na terenie chronionym, realizowane przez Specjalistyczne Uzbrojone Formacje Ochronne (SUFO), na potrzeby Centrum Szkolenia Wojsk Obrony Terytorialnej w Toruniu będący na zao</w:t>
      </w:r>
      <w:r w:rsidR="00A805B7">
        <w:rPr>
          <w:rFonts w:ascii="Arial" w:eastAsia="Times New Roman" w:hAnsi="Arial" w:cs="Arial"/>
          <w:b/>
          <w:lang w:eastAsia="pl-PL"/>
        </w:rPr>
        <w:t>patrzeniu gospodarczym 12.WOG,</w:t>
      </w:r>
      <w:r>
        <w:rPr>
          <w:rFonts w:ascii="Arial" w:hAnsi="Arial" w:cs="Arial"/>
          <w:b/>
          <w:i/>
        </w:rPr>
        <w:t xml:space="preserve">  </w:t>
      </w:r>
      <w:r w:rsidR="00683B02" w:rsidRPr="00B705E7">
        <w:rPr>
          <w:rFonts w:ascii="Arial" w:hAnsi="Arial" w:cs="Arial"/>
        </w:rPr>
        <w:t>nr referencyjny</w:t>
      </w:r>
      <w:r w:rsidR="008E7CF5" w:rsidRPr="00B705E7">
        <w:rPr>
          <w:rFonts w:ascii="Arial" w:hAnsi="Arial" w:cs="Arial"/>
        </w:rPr>
        <w:t xml:space="preserve"> postępowania</w:t>
      </w:r>
      <w:r w:rsidR="00360523" w:rsidRPr="00B705E7">
        <w:rPr>
          <w:rFonts w:ascii="Arial" w:hAnsi="Arial" w:cs="Arial"/>
          <w:b/>
        </w:rPr>
        <w:t xml:space="preserve"> </w:t>
      </w:r>
      <w:r w:rsidRPr="00B705E7">
        <w:rPr>
          <w:rFonts w:ascii="Arial" w:hAnsi="Arial" w:cs="Arial"/>
          <w:b/>
          <w:bCs/>
        </w:rPr>
        <w:t>W/7/</w:t>
      </w:r>
      <w:r w:rsidR="00B261C7" w:rsidRPr="00B705E7">
        <w:rPr>
          <w:rFonts w:ascii="Arial" w:hAnsi="Arial" w:cs="Arial"/>
          <w:b/>
          <w:bCs/>
        </w:rPr>
        <w:t>12WOG/2021</w:t>
      </w:r>
      <w:r w:rsidR="00A805B7">
        <w:rPr>
          <w:rFonts w:ascii="Arial" w:hAnsi="Arial" w:cs="Arial"/>
          <w:b/>
        </w:rPr>
        <w:t>,</w:t>
      </w:r>
      <w:r w:rsidR="008D0487" w:rsidRPr="00B705E7">
        <w:rPr>
          <w:rFonts w:ascii="Arial" w:hAnsi="Arial" w:cs="Arial"/>
        </w:rPr>
        <w:t>prowadzonego przez</w:t>
      </w:r>
      <w:r w:rsidR="00566A32" w:rsidRPr="00B705E7">
        <w:rPr>
          <w:rFonts w:ascii="Arial" w:hAnsi="Arial" w:cs="Arial"/>
        </w:rPr>
        <w:t xml:space="preserve"> </w:t>
      </w:r>
      <w:r w:rsidR="00DA6F00" w:rsidRPr="00B705E7">
        <w:rPr>
          <w:rFonts w:ascii="Arial" w:hAnsi="Arial" w:cs="Arial"/>
        </w:rPr>
        <w:t>1</w:t>
      </w:r>
      <w:r w:rsidR="00566A32" w:rsidRPr="00B705E7">
        <w:rPr>
          <w:rFonts w:ascii="Arial" w:hAnsi="Arial" w:cs="Arial"/>
        </w:rPr>
        <w:t>2</w:t>
      </w:r>
      <w:r w:rsidR="00193C8B" w:rsidRPr="00B705E7">
        <w:rPr>
          <w:rFonts w:ascii="Arial" w:hAnsi="Arial" w:cs="Arial"/>
        </w:rPr>
        <w:t>.</w:t>
      </w:r>
      <w:r w:rsidR="00566A32" w:rsidRPr="00B705E7">
        <w:rPr>
          <w:rFonts w:ascii="Arial" w:hAnsi="Arial" w:cs="Arial"/>
        </w:rPr>
        <w:t xml:space="preserve"> </w:t>
      </w:r>
      <w:r w:rsidR="00DA6F00" w:rsidRPr="00B705E7">
        <w:rPr>
          <w:rFonts w:ascii="Arial" w:hAnsi="Arial" w:cs="Arial"/>
        </w:rPr>
        <w:t>Wojskowy Oddział Gospodarczy</w:t>
      </w:r>
      <w:r w:rsidR="00E65685" w:rsidRPr="00B705E7">
        <w:rPr>
          <w:rFonts w:ascii="Arial" w:hAnsi="Arial" w:cs="Arial"/>
          <w:i/>
        </w:rPr>
        <w:t xml:space="preserve">, </w:t>
      </w:r>
      <w:r w:rsidR="00E65685" w:rsidRPr="00B05A30">
        <w:rPr>
          <w:rFonts w:ascii="Arial" w:hAnsi="Arial" w:cs="Arial"/>
          <w:b/>
        </w:rPr>
        <w:t>oświa</w:t>
      </w:r>
      <w:r w:rsidR="00825A09" w:rsidRPr="00B05A30">
        <w:rPr>
          <w:rFonts w:ascii="Arial" w:hAnsi="Arial" w:cs="Arial"/>
          <w:b/>
        </w:rPr>
        <w:t>dczam</w:t>
      </w:r>
      <w:r w:rsidR="00E65685" w:rsidRPr="00B05A30">
        <w:rPr>
          <w:rFonts w:ascii="Arial" w:hAnsi="Arial" w:cs="Arial"/>
        </w:rPr>
        <w:t>,</w:t>
      </w:r>
      <w:r w:rsidR="007F5699" w:rsidRPr="00B05A30">
        <w:rPr>
          <w:rFonts w:ascii="Arial" w:hAnsi="Arial" w:cs="Arial"/>
        </w:rPr>
        <w:t xml:space="preserve"> </w:t>
      </w:r>
      <w:r w:rsidR="00A9426A" w:rsidRPr="00B05A30">
        <w:rPr>
          <w:rFonts w:ascii="Arial" w:hAnsi="Arial" w:cs="Arial"/>
        </w:rPr>
        <w:t>że</w:t>
      </w:r>
      <w:r w:rsidR="00A805B7">
        <w:rPr>
          <w:rFonts w:ascii="Arial" w:hAnsi="Arial" w:cs="Arial"/>
        </w:rPr>
        <w:t xml:space="preserve"> wykonaliśmy następujące usługi, zgodnie z tabela poniżej</w:t>
      </w:r>
      <w:r w:rsidR="00A805B7" w:rsidRPr="00B05A30">
        <w:rPr>
          <w:rFonts w:ascii="Arial" w:hAnsi="Arial" w:cs="Arial"/>
        </w:rPr>
        <w:t>:</w:t>
      </w:r>
    </w:p>
    <w:p w:rsidR="00A805B7" w:rsidRDefault="00A805B7" w:rsidP="00A805B7">
      <w:pPr>
        <w:widowControl w:val="0"/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sz w:val="20"/>
          <w:szCs w:val="18"/>
        </w:rPr>
      </w:pPr>
    </w:p>
    <w:p w:rsidR="0081795C" w:rsidRDefault="0081795C" w:rsidP="008179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795C" w:rsidRPr="00B05A30" w:rsidRDefault="0081795C" w:rsidP="00B05A30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795C" w:rsidRPr="0081795C" w:rsidRDefault="0081795C" w:rsidP="0081795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*</w:t>
      </w:r>
      <w:r w:rsidRPr="0081795C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Jeżeli Wykonawca wykonał usługę w ramach konsorcjum wartość brutto umowy za 12 kolejnych miesięcy odzwierciedlać ma wartość umowy wykonanej samodzilenie przez Wykonawca.</w:t>
      </w:r>
    </w:p>
    <w:p w:rsidR="001234DE" w:rsidRDefault="001234DE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Default="00124B1C" w:rsidP="00B604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3B2152">
        <w:rPr>
          <w:rFonts w:ascii="Arial" w:eastAsia="Calibri" w:hAnsi="Arial" w:cs="Arial"/>
          <w:sz w:val="18"/>
          <w:szCs w:val="18"/>
        </w:rPr>
        <w:t xml:space="preserve"> to </w:t>
      </w:r>
      <w:r w:rsidR="003B2152">
        <w:rPr>
          <w:rFonts w:ascii="Arial" w:eastAsia="Calibri" w:hAnsi="Arial" w:cs="Arial"/>
          <w:sz w:val="18"/>
          <w:szCs w:val="18"/>
        </w:rPr>
        <w:t>wykonawca dołącza do oferty</w:t>
      </w:r>
    </w:p>
    <w:p w:rsidR="00A805B7" w:rsidRPr="00A805B7" w:rsidRDefault="00A805B7" w:rsidP="00A805B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A805B7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Do wykazu należy dołączyć dowody potwierdzające należyte wykonanie usług (referencje, listy polecające itp.), zgodnie z postanowieniami </w:t>
      </w:r>
      <w:r w:rsidRPr="00A805B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zawartymi </w:t>
      </w:r>
      <w:r w:rsidR="0081795C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br/>
      </w:r>
      <w:bookmarkStart w:id="0" w:name="_GoBack"/>
      <w:bookmarkEnd w:id="0"/>
      <w:r w:rsidRPr="00A805B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 w Warunkach przetargu.</w:t>
      </w:r>
      <w:r w:rsidRPr="00A805B7">
        <w:rPr>
          <w:rFonts w:ascii="Arial" w:hAnsi="Arial" w:cs="Arial"/>
          <w:i/>
          <w:color w:val="0000FF"/>
          <w:sz w:val="18"/>
          <w:szCs w:val="18"/>
          <w:u w:val="single"/>
        </w:rPr>
        <w:t xml:space="preserve"> </w:t>
      </w:r>
      <w:r w:rsidRPr="00A805B7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 </w:t>
      </w:r>
    </w:p>
    <w:p w:rsidR="007D71F1" w:rsidRPr="0081795C" w:rsidRDefault="00AF4829" w:rsidP="00AF48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F4829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UWAGA! Wniosek należy opatrzyć kwalifikowanym podpisem elektronicznym</w:t>
      </w:r>
    </w:p>
    <w:sectPr w:rsidR="007D71F1" w:rsidRPr="0081795C" w:rsidSect="0081795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1418" w:right="1418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54" w:rsidRDefault="00730D54" w:rsidP="0038231F">
      <w:pPr>
        <w:spacing w:after="0" w:line="240" w:lineRule="auto"/>
      </w:pPr>
      <w:r>
        <w:separator/>
      </w:r>
    </w:p>
  </w:endnote>
  <w:endnote w:type="continuationSeparator" w:id="0">
    <w:p w:rsidR="00730D54" w:rsidRDefault="00730D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5C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5C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54" w:rsidRDefault="00730D54" w:rsidP="0038231F">
      <w:pPr>
        <w:spacing w:after="0" w:line="240" w:lineRule="auto"/>
      </w:pPr>
      <w:r>
        <w:separator/>
      </w:r>
    </w:p>
  </w:footnote>
  <w:footnote w:type="continuationSeparator" w:id="0">
    <w:p w:rsidR="00730D54" w:rsidRDefault="00730D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B705E7" w:rsidP="00A805B7">
    <w:pPr>
      <w:spacing w:after="0" w:line="360" w:lineRule="auto"/>
      <w:ind w:left="5246" w:firstLine="283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W/7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B705E7" w:rsidP="00A805B7">
    <w:pPr>
      <w:spacing w:after="0" w:line="360" w:lineRule="auto"/>
      <w:ind w:left="5246" w:firstLine="283"/>
      <w:jc w:val="right"/>
      <w:rPr>
        <w:rFonts w:ascii="Arial" w:hAnsi="Arial" w:cs="Arial"/>
        <w:i/>
        <w:color w:val="9CC2E5" w:themeColor="accent1" w:themeTint="99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</w:t>
    </w:r>
    <w:r w:rsidR="003B2152" w:rsidRPr="001D3CCE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Załącznik nr </w:t>
    </w:r>
    <w:r w:rsidR="00F26DD6">
      <w:rPr>
        <w:rFonts w:ascii="Arial" w:hAnsi="Arial" w:cs="Arial"/>
        <w:i/>
        <w:sz w:val="20"/>
        <w:szCs w:val="20"/>
      </w:rPr>
      <w:t>2</w:t>
    </w:r>
    <w:r w:rsidR="003B2152" w:rsidRPr="001D3CCE">
      <w:rPr>
        <w:rFonts w:ascii="Arial" w:hAnsi="Arial" w:cs="Arial"/>
        <w:i/>
        <w:sz w:val="20"/>
        <w:szCs w:val="20"/>
      </w:rPr>
      <w:t xml:space="preserve"> do </w:t>
    </w:r>
    <w:r>
      <w:rPr>
        <w:rFonts w:ascii="Arial" w:hAnsi="Arial" w:cs="Arial"/>
        <w:i/>
        <w:sz w:val="20"/>
        <w:szCs w:val="20"/>
      </w:rPr>
      <w:t xml:space="preserve">Ogłoszenia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5CC"/>
    <w:multiLevelType w:val="hybridMultilevel"/>
    <w:tmpl w:val="526E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80B9D"/>
    <w:multiLevelType w:val="hybridMultilevel"/>
    <w:tmpl w:val="1180A826"/>
    <w:lvl w:ilvl="0" w:tplc="4290F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7326"/>
    <w:multiLevelType w:val="hybridMultilevel"/>
    <w:tmpl w:val="52D2A6CA"/>
    <w:lvl w:ilvl="0" w:tplc="47CE13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6471D"/>
    <w:multiLevelType w:val="hybridMultilevel"/>
    <w:tmpl w:val="7A6E4F92"/>
    <w:lvl w:ilvl="0" w:tplc="47BA3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66C8"/>
    <w:multiLevelType w:val="hybridMultilevel"/>
    <w:tmpl w:val="0DBC5EC6"/>
    <w:lvl w:ilvl="0" w:tplc="DF16E9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E74B5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60EBC"/>
    <w:multiLevelType w:val="hybridMultilevel"/>
    <w:tmpl w:val="E5A0EA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C1AD8"/>
    <w:rsid w:val="000D6F17"/>
    <w:rsid w:val="000D73C4"/>
    <w:rsid w:val="000E4D37"/>
    <w:rsid w:val="0010061E"/>
    <w:rsid w:val="00111ABB"/>
    <w:rsid w:val="001234DE"/>
    <w:rsid w:val="00123E2A"/>
    <w:rsid w:val="00124B1C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768AB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B16BD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30D54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1795C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05B7"/>
    <w:rsid w:val="00A81715"/>
    <w:rsid w:val="00A9426A"/>
    <w:rsid w:val="00A96B48"/>
    <w:rsid w:val="00AB6A87"/>
    <w:rsid w:val="00AE6FF2"/>
    <w:rsid w:val="00AF4829"/>
    <w:rsid w:val="00B0088C"/>
    <w:rsid w:val="00B05A30"/>
    <w:rsid w:val="00B15219"/>
    <w:rsid w:val="00B15FD3"/>
    <w:rsid w:val="00B261C7"/>
    <w:rsid w:val="00B34079"/>
    <w:rsid w:val="00B43A4B"/>
    <w:rsid w:val="00B47548"/>
    <w:rsid w:val="00B604E9"/>
    <w:rsid w:val="00B705E7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BF6FA1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22CA"/>
    <w:rsid w:val="00D531D5"/>
    <w:rsid w:val="00D61EF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26DD6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8A6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9E66-1DF6-4C41-B487-CD0A2B4C5D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060FA3-4210-46A8-984D-205ED16F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5</cp:revision>
  <cp:lastPrinted>2021-09-08T12:30:00Z</cp:lastPrinted>
  <dcterms:created xsi:type="dcterms:W3CDTF">2021-09-08T07:21:00Z</dcterms:created>
  <dcterms:modified xsi:type="dcterms:W3CDTF">2021-09-09T08:17:00Z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