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A5" w:rsidRPr="00680A00" w:rsidRDefault="00EE40A5" w:rsidP="00EE40A5">
      <w:pPr>
        <w:keepNext/>
        <w:tabs>
          <w:tab w:val="num" w:pos="567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680A00">
        <w:rPr>
          <w:rFonts w:ascii="Arial" w:hAnsi="Arial" w:cs="Arial"/>
          <w:b/>
          <w:i/>
          <w:sz w:val="20"/>
          <w:szCs w:val="20"/>
          <w:u w:val="single"/>
        </w:rPr>
        <w:t>OŚWIADCZENIE SKŁADA TYLKO TEN  WYKONAWCA , KTÓREGO OFERTA ZOSTAŁA  NAJWYŻEJ OCENIONA W DANYM ZADANIU   NA WEZWANIE  ZAMAWIAJĄCEGO</w:t>
      </w:r>
    </w:p>
    <w:p w:rsidR="00EE40A5" w:rsidRPr="00680A00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80A00">
        <w:rPr>
          <w:rFonts w:ascii="Arial" w:eastAsia="Calibri" w:hAnsi="Arial" w:cs="Arial"/>
          <w:bCs/>
          <w:i/>
          <w:sz w:val="20"/>
          <w:szCs w:val="20"/>
          <w:u w:val="single"/>
          <w:lang w:eastAsia="en-US"/>
        </w:rPr>
        <w:t>Oświadczenie należy podpisać kwalifikowanym podpisem elektronicznym, podpisem zaufanym lub elektronicznym podpisem osobistym przez osobę uprawnioną do reprezentowania Wykonawcy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680A00">
        <w:rPr>
          <w:rFonts w:ascii="Arial" w:hAnsi="Arial" w:cs="Arial"/>
          <w:b/>
          <w:sz w:val="20"/>
          <w:szCs w:val="20"/>
        </w:rPr>
        <w:t>Załącznik nr 8</w:t>
      </w:r>
      <w:r w:rsidRPr="00680A00">
        <w:rPr>
          <w:rFonts w:ascii="Arial" w:hAnsi="Arial" w:cs="Arial"/>
          <w:b/>
          <w:sz w:val="20"/>
          <w:szCs w:val="20"/>
        </w:rPr>
        <w:t xml:space="preserve"> do SWZ  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680A00">
        <w:rPr>
          <w:rFonts w:ascii="Arial" w:hAnsi="Arial" w:cs="Arial"/>
          <w:b/>
          <w:sz w:val="20"/>
          <w:szCs w:val="20"/>
        </w:rPr>
        <w:t>numer sprawy 20/ZP/25</w:t>
      </w:r>
      <w:r w:rsidRPr="00680A00">
        <w:rPr>
          <w:rFonts w:ascii="Arial" w:hAnsi="Arial" w:cs="Arial"/>
          <w:b/>
          <w:sz w:val="20"/>
          <w:szCs w:val="20"/>
        </w:rPr>
        <w:t xml:space="preserve">                             / WZÓR / 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680A00">
        <w:rPr>
          <w:rFonts w:ascii="Arial" w:eastAsia="Calibri" w:hAnsi="Arial" w:cs="Arial"/>
          <w:sz w:val="20"/>
          <w:szCs w:val="20"/>
          <w:lang w:eastAsia="en-US"/>
        </w:rPr>
        <w:t xml:space="preserve">Oświadczenie Wykonawcy o aktualności informacji zawartych w oświadczeniach , o którym mowa                       w art. 125 ust. 1 ustawy z dnia 11 września 2019 r. Prawo zamówień publicznych                                                   </w:t>
      </w:r>
      <w:r w:rsidR="00A503F8" w:rsidRPr="00680A00">
        <w:rPr>
          <w:rFonts w:ascii="Arial" w:eastAsia="Calibri" w:hAnsi="Arial" w:cs="Arial"/>
          <w:sz w:val="20"/>
          <w:szCs w:val="20"/>
          <w:lang w:eastAsia="en-US"/>
        </w:rPr>
        <w:t xml:space="preserve">                    </w:t>
      </w:r>
    </w:p>
    <w:p w:rsidR="00EE40A5" w:rsidRPr="00680A00" w:rsidRDefault="00EE40A5" w:rsidP="00F05D56">
      <w:pPr>
        <w:spacing w:after="16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680A0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DOTYCZY OŚWIADCZEŃ O NIEPODLEGANIU WYKLUCZENIU I SPEŁNIENIU WARUNKÓW UDZIAŁU W POSTĘPOWANIU</w:t>
      </w:r>
    </w:p>
    <w:p w:rsidR="00EE40A5" w:rsidRPr="00680A00" w:rsidRDefault="00EE40A5" w:rsidP="00EE40A5">
      <w:pPr>
        <w:keepNext/>
        <w:spacing w:line="360" w:lineRule="auto"/>
        <w:outlineLvl w:val="0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  <w:r w:rsidRPr="00680A00"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Na potrzeby postępowania o udzielenie zamówienia publicznego, </w:t>
      </w:r>
      <w:r w:rsidRPr="00680A00">
        <w:rPr>
          <w:rFonts w:ascii="Arial" w:hAnsi="Arial" w:cs="Arial"/>
          <w:sz w:val="20"/>
          <w:szCs w:val="20"/>
        </w:rPr>
        <w:t>prowadzonego  w trybie podstawowym bez możliwości przepro</w:t>
      </w:r>
      <w:r w:rsidR="00A503F8" w:rsidRPr="00680A00">
        <w:rPr>
          <w:rFonts w:ascii="Arial" w:hAnsi="Arial" w:cs="Arial"/>
          <w:sz w:val="20"/>
          <w:szCs w:val="20"/>
        </w:rPr>
        <w:t xml:space="preserve">wadzenia negocjacji na podstawie  art. 275 pkt. 1 ustawy Pzp                             </w:t>
      </w:r>
      <w:r w:rsidR="00680A00">
        <w:rPr>
          <w:rFonts w:ascii="Arial" w:hAnsi="Arial" w:cs="Arial"/>
          <w:sz w:val="20"/>
          <w:szCs w:val="20"/>
        </w:rPr>
        <w:t xml:space="preserve">             ( t.j. Dz.U. z 2024  r. poz. 1320</w:t>
      </w:r>
      <w:r w:rsidR="00A503F8" w:rsidRPr="00680A00">
        <w:rPr>
          <w:rFonts w:ascii="Arial" w:hAnsi="Arial" w:cs="Arial"/>
          <w:sz w:val="20"/>
          <w:szCs w:val="20"/>
        </w:rPr>
        <w:t>)    na  usługę konserwacji  wojskowych bocznic kolejowych oraz prze</w:t>
      </w:r>
      <w:r w:rsidR="00680A00">
        <w:rPr>
          <w:rFonts w:ascii="Arial" w:hAnsi="Arial" w:cs="Arial"/>
          <w:sz w:val="20"/>
          <w:szCs w:val="20"/>
        </w:rPr>
        <w:t>glądu jednorocznego   wojskowych bocznic kolejowych w 2025 roku  -  numer sprawy 20/ZP/25</w:t>
      </w:r>
      <w:r w:rsidR="00A503F8" w:rsidRPr="00680A00">
        <w:rPr>
          <w:rFonts w:ascii="Arial" w:hAnsi="Arial" w:cs="Arial"/>
          <w:sz w:val="20"/>
          <w:szCs w:val="20"/>
        </w:rPr>
        <w:t xml:space="preserve">   </w:t>
      </w:r>
    </w:p>
    <w:p w:rsidR="00EE40A5" w:rsidRPr="00680A00" w:rsidRDefault="00EE40A5" w:rsidP="00EE40A5">
      <w:pPr>
        <w:rPr>
          <w:b/>
          <w:sz w:val="20"/>
          <w:szCs w:val="20"/>
        </w:rPr>
      </w:pPr>
    </w:p>
    <w:p w:rsidR="00EE40A5" w:rsidRPr="00680A00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80A00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Oświadczam / -amy , iż informacje zawarte w oświadczeniach określone w : 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a)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1 ustawy Pzp</w:t>
      </w:r>
      <w:r w:rsidRPr="00680A00">
        <w:rPr>
          <w:rFonts w:ascii="Arial" w:hAnsi="Arial" w:cs="Arial"/>
          <w:sz w:val="20"/>
          <w:szCs w:val="20"/>
        </w:rPr>
        <w:t xml:space="preserve">  b)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2 ustawy Pzp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c)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3 ustawy Pzp</w:t>
      </w:r>
      <w:r w:rsidRPr="00680A00">
        <w:rPr>
          <w:rFonts w:ascii="Arial" w:hAnsi="Arial" w:cs="Arial"/>
          <w:sz w:val="20"/>
          <w:szCs w:val="20"/>
        </w:rPr>
        <w:t xml:space="preserve">  d)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4 ustawy Pzp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e)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5 ustawy Pzp</w:t>
      </w:r>
      <w:r w:rsidRPr="00680A00">
        <w:rPr>
          <w:rFonts w:ascii="Arial" w:hAnsi="Arial" w:cs="Arial"/>
          <w:sz w:val="20"/>
          <w:szCs w:val="20"/>
        </w:rPr>
        <w:t xml:space="preserve">  f) </w:t>
      </w:r>
      <w:r w:rsidRPr="00680A00">
        <w:rPr>
          <w:rFonts w:ascii="Arial" w:eastAsia="Calibri" w:hAnsi="Arial" w:cs="Arial"/>
          <w:i/>
          <w:sz w:val="20"/>
          <w:szCs w:val="20"/>
          <w:lang w:eastAsia="en-US"/>
        </w:rPr>
        <w:t>art. 108 ust. 1 pkt. 6 ustawy Pzp</w:t>
      </w:r>
      <w:r w:rsidRPr="00680A00">
        <w:rPr>
          <w:rFonts w:ascii="Arial" w:hAnsi="Arial" w:cs="Arial"/>
          <w:sz w:val="20"/>
          <w:szCs w:val="20"/>
        </w:rPr>
        <w:t xml:space="preserve">     </w:t>
      </w:r>
    </w:p>
    <w:p w:rsidR="00EE40A5" w:rsidRPr="00680A00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80A00">
        <w:rPr>
          <w:rFonts w:ascii="Arial" w:eastAsia="Calibri" w:hAnsi="Arial" w:cs="Arial"/>
          <w:b/>
          <w:sz w:val="20"/>
          <w:szCs w:val="20"/>
          <w:lang w:eastAsia="en-US"/>
        </w:rPr>
        <w:t xml:space="preserve">są aktualne </w:t>
      </w:r>
      <w:r w:rsidRPr="00680A00">
        <w:rPr>
          <w:rFonts w:ascii="Arial" w:hAnsi="Arial" w:cs="Arial"/>
          <w:sz w:val="20"/>
          <w:szCs w:val="20"/>
        </w:rPr>
        <w:t xml:space="preserve">                             </w:t>
      </w:r>
    </w:p>
    <w:p w:rsidR="00EE40A5" w:rsidRPr="00680A00" w:rsidRDefault="00EE40A5" w:rsidP="00EE40A5">
      <w:pPr>
        <w:tabs>
          <w:tab w:val="left" w:pos="142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680A00">
        <w:rPr>
          <w:rFonts w:ascii="Arial" w:hAnsi="Arial" w:cs="Arial"/>
          <w:sz w:val="20"/>
          <w:szCs w:val="20"/>
        </w:rPr>
        <w:t xml:space="preserve"> </w:t>
      </w:r>
      <w:r w:rsidRPr="00680A00">
        <w:rPr>
          <w:rFonts w:ascii="Arial" w:hAnsi="Arial" w:cs="Arial"/>
          <w:b/>
          <w:sz w:val="20"/>
          <w:szCs w:val="20"/>
          <w:u w:val="single"/>
        </w:rPr>
        <w:t>Jednocześnie oświadczam , że :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1) </w:t>
      </w:r>
      <w:r w:rsidRPr="00680A00">
        <w:rPr>
          <w:rFonts w:ascii="Arial" w:hAnsi="Arial" w:cs="Arial"/>
          <w:i/>
          <w:sz w:val="20"/>
          <w:szCs w:val="20"/>
        </w:rPr>
        <w:t>nie podlegam wykluczeniu na podstawie art. 108 ust. 1 ustawy Pzp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2) </w:t>
      </w:r>
      <w:r w:rsidRPr="00680A00">
        <w:rPr>
          <w:rFonts w:ascii="Arial" w:hAnsi="Arial" w:cs="Arial"/>
          <w:i/>
          <w:sz w:val="20"/>
          <w:szCs w:val="20"/>
        </w:rPr>
        <w:t xml:space="preserve">spełniam warunki udziału w postępowaniu określonego przez Zamawiającego w ogłoszeniu                           o zamówieniu oraz niniejszej SWZ </w:t>
      </w:r>
      <w:r w:rsidRPr="00680A0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3) </w:t>
      </w:r>
      <w:r w:rsidRPr="00680A00">
        <w:rPr>
          <w:rFonts w:ascii="Arial" w:hAnsi="Arial" w:cs="Arial"/>
          <w:i/>
          <w:sz w:val="20"/>
          <w:szCs w:val="20"/>
        </w:rPr>
        <w:t>nie podlegam wykluczeniu na podstawie art. 7.1 ustawy z dnia 13 kwietnia 2022 r.                               o szczególnych rozwiązaniach w zakresie przeciwdziałania wspieraniu agresji na Ukrainę oraz służących ochronie bezpieczeństwa narodowego (</w:t>
      </w:r>
      <w:r w:rsidR="00680A00">
        <w:rPr>
          <w:rFonts w:ascii="Arial" w:hAnsi="Arial" w:cs="Arial"/>
          <w:i/>
          <w:sz w:val="20"/>
          <w:szCs w:val="20"/>
        </w:rPr>
        <w:t>t.j. Dz.U. z 2024 r. poz. 507</w:t>
      </w:r>
      <w:bookmarkStart w:id="0" w:name="_GoBack"/>
      <w:bookmarkEnd w:id="0"/>
      <w:r w:rsidRPr="00680A00">
        <w:rPr>
          <w:rFonts w:ascii="Arial" w:hAnsi="Arial" w:cs="Arial"/>
          <w:i/>
          <w:sz w:val="20"/>
          <w:szCs w:val="20"/>
        </w:rPr>
        <w:t>)</w:t>
      </w:r>
    </w:p>
    <w:p w:rsidR="00EE40A5" w:rsidRPr="00680A00" w:rsidRDefault="00EE40A5" w:rsidP="005B0570">
      <w:pPr>
        <w:spacing w:after="16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80A00">
        <w:rPr>
          <w:rFonts w:ascii="Arial" w:eastAsia="Calibri" w:hAnsi="Arial" w:cs="Arial"/>
          <w:b/>
          <w:sz w:val="20"/>
          <w:szCs w:val="20"/>
          <w:lang w:eastAsia="en-US"/>
        </w:rPr>
        <w:t xml:space="preserve">są aktualne </w:t>
      </w:r>
    </w:p>
    <w:p w:rsidR="002200C0" w:rsidRPr="00680A00" w:rsidRDefault="00875509">
      <w:pPr>
        <w:rPr>
          <w:sz w:val="20"/>
          <w:szCs w:val="20"/>
        </w:rPr>
      </w:pPr>
    </w:p>
    <w:sectPr w:rsidR="002200C0" w:rsidRPr="00680A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09" w:rsidRDefault="00875509" w:rsidP="00EE40A5">
      <w:r>
        <w:separator/>
      </w:r>
    </w:p>
  </w:endnote>
  <w:endnote w:type="continuationSeparator" w:id="0">
    <w:p w:rsidR="00875509" w:rsidRDefault="00875509" w:rsidP="00EE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54674535"/>
      <w:docPartObj>
        <w:docPartGallery w:val="Page Numbers (Bottom of Page)"/>
        <w:docPartUnique/>
      </w:docPartObj>
    </w:sdtPr>
    <w:sdtEndPr/>
    <w:sdtContent>
      <w:p w:rsidR="00475ACB" w:rsidRPr="00475ACB" w:rsidRDefault="00475ACB">
        <w:pPr>
          <w:pStyle w:val="Stopka"/>
          <w:rPr>
            <w:sz w:val="16"/>
            <w:szCs w:val="16"/>
          </w:rPr>
        </w:pPr>
        <w:r w:rsidRPr="00475ACB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75ACB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475ACB">
          <w:rPr>
            <w:sz w:val="16"/>
            <w:szCs w:val="16"/>
          </w:rPr>
          <w:instrText>PAGE    \* MERGEFORMAT</w:instrText>
        </w:r>
        <w:r w:rsidRPr="00475ACB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680A00" w:rsidRPr="00680A0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475AC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75ACB" w:rsidRDefault="00475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09" w:rsidRDefault="00875509" w:rsidP="00EE40A5">
      <w:r>
        <w:separator/>
      </w:r>
    </w:p>
  </w:footnote>
  <w:footnote w:type="continuationSeparator" w:id="0">
    <w:p w:rsidR="00875509" w:rsidRDefault="00875509" w:rsidP="00EE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72FA9"/>
    <w:multiLevelType w:val="hybridMultilevel"/>
    <w:tmpl w:val="B1F24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AA"/>
    <w:rsid w:val="000B33B8"/>
    <w:rsid w:val="00185C54"/>
    <w:rsid w:val="001C5415"/>
    <w:rsid w:val="002C57A3"/>
    <w:rsid w:val="00475ACB"/>
    <w:rsid w:val="005B0570"/>
    <w:rsid w:val="005C1FB0"/>
    <w:rsid w:val="00646336"/>
    <w:rsid w:val="00680A00"/>
    <w:rsid w:val="007F2A67"/>
    <w:rsid w:val="00875509"/>
    <w:rsid w:val="0099370E"/>
    <w:rsid w:val="00A44DBB"/>
    <w:rsid w:val="00A503F8"/>
    <w:rsid w:val="00AA37B2"/>
    <w:rsid w:val="00EE40A5"/>
    <w:rsid w:val="00EF4B38"/>
    <w:rsid w:val="00F05D56"/>
    <w:rsid w:val="00F912F4"/>
    <w:rsid w:val="00FD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11F36"/>
  <w15:chartTrackingRefBased/>
  <w15:docId w15:val="{7422B3EE-FF50-481D-AC11-9201E2B2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0A5"/>
  </w:style>
  <w:style w:type="paragraph" w:styleId="Stopka">
    <w:name w:val="footer"/>
    <w:basedOn w:val="Normalny"/>
    <w:link w:val="StopkaZnak"/>
    <w:uiPriority w:val="99"/>
    <w:unhideWhenUsed/>
    <w:rsid w:val="00EE4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CFB96F-58B9-4264-8E0A-FAFDEF38A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2439</Characters>
  <Application>Microsoft Office Word</Application>
  <DocSecurity>0</DocSecurity>
  <Lines>20</Lines>
  <Paragraphs>5</Paragraphs>
  <ScaleCrop>false</ScaleCrop>
  <Company>RON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11</cp:revision>
  <dcterms:created xsi:type="dcterms:W3CDTF">2022-10-13T12:35:00Z</dcterms:created>
  <dcterms:modified xsi:type="dcterms:W3CDTF">2024-12-02T09:56:00Z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f50dd177-d918-40ab-ab7e-670c7e7f9009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