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9373" w14:textId="77777777" w:rsidR="00591643" w:rsidRPr="00AA5822" w:rsidRDefault="00591643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6662D5B8" w14:textId="071CB95D" w:rsidR="00AA5822" w:rsidRPr="00AA5822" w:rsidRDefault="005D70BF" w:rsidP="00AA5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na wykonanie prac </w:t>
      </w:r>
      <w:bookmarkStart w:id="0" w:name="_Hlk72438142"/>
      <w:bookmarkStart w:id="1" w:name="_Hlk147410236"/>
      <w:r w:rsidR="00AA5822" w:rsidRPr="00AA5822">
        <w:rPr>
          <w:rFonts w:ascii="Arial" w:hAnsi="Arial" w:cs="Arial"/>
          <w:b/>
          <w:bCs/>
          <w:lang w:eastAsia="ar-SA"/>
        </w:rPr>
        <w:t>,,</w:t>
      </w:r>
      <w:bookmarkStart w:id="2" w:name="_Hlk147410571"/>
      <w:bookmarkEnd w:id="0"/>
      <w:r w:rsidR="00AA5822" w:rsidRPr="00AA5822">
        <w:rPr>
          <w:rFonts w:ascii="Arial" w:hAnsi="Arial" w:cs="Arial"/>
          <w:b/>
          <w:bCs/>
        </w:rPr>
        <w:t>Remont zdegradowanych ścian wieńcowych na styku prezbiterium i loży w zabytkowym kościele drewnianym w Wachowie</w:t>
      </w:r>
      <w:bookmarkEnd w:id="2"/>
      <w:r w:rsidR="00AA5822" w:rsidRPr="00AA5822">
        <w:rPr>
          <w:rFonts w:ascii="Arial" w:hAnsi="Arial" w:cs="Arial"/>
          <w:b/>
          <w:bCs/>
          <w:lang w:eastAsia="ar-SA"/>
        </w:rPr>
        <w:t>”</w:t>
      </w:r>
    </w:p>
    <w:bookmarkEnd w:id="1"/>
    <w:p w14:paraId="59921E32" w14:textId="78ADEF19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59D4439" w14:textId="77777777" w:rsidR="005D70BF" w:rsidRPr="00AA5822" w:rsidRDefault="005D70BF" w:rsidP="00591643">
      <w:pPr>
        <w:spacing w:after="0" w:line="360" w:lineRule="auto"/>
        <w:rPr>
          <w:rFonts w:ascii="Arial" w:hAnsi="Arial" w:cs="Arial"/>
          <w:b/>
        </w:rPr>
      </w:pPr>
    </w:p>
    <w:p w14:paraId="0D4F134E" w14:textId="496B3A1F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3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AA5822">
        <w:rPr>
          <w:rFonts w:ascii="Arial" w:hAnsi="Arial" w:cs="Arial"/>
        </w:rPr>
        <w:t>Wysokiej</w:t>
      </w:r>
      <w:r w:rsidRPr="00AA5822">
        <w:rPr>
          <w:rFonts w:ascii="Arial" w:hAnsi="Arial" w:cs="Arial"/>
        </w:rPr>
        <w:t xml:space="preserve"> pomiędzy:</w:t>
      </w:r>
    </w:p>
    <w:p w14:paraId="2DA44D96" w14:textId="182BF5C0" w:rsidR="00B870A6" w:rsidRPr="00AA5822" w:rsidRDefault="005D70BF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Rzymskokatolick</w:t>
      </w:r>
      <w:r w:rsidR="00B870A6" w:rsidRPr="00AA5822">
        <w:rPr>
          <w:rFonts w:ascii="Arial" w:hAnsi="Arial" w:cs="Arial"/>
          <w:b/>
        </w:rPr>
        <w:t>ą</w:t>
      </w:r>
      <w:r w:rsidRPr="00AA5822">
        <w:rPr>
          <w:rFonts w:ascii="Arial" w:hAnsi="Arial" w:cs="Arial"/>
          <w:b/>
        </w:rPr>
        <w:t xml:space="preserve"> Parafi</w:t>
      </w:r>
      <w:r w:rsidR="00B870A6" w:rsidRPr="00AA5822">
        <w:rPr>
          <w:rFonts w:ascii="Arial" w:hAnsi="Arial" w:cs="Arial"/>
          <w:b/>
        </w:rPr>
        <w:t>ą</w:t>
      </w:r>
      <w:r w:rsidRPr="00AA5822">
        <w:rPr>
          <w:rFonts w:ascii="Arial" w:hAnsi="Arial" w:cs="Arial"/>
          <w:b/>
        </w:rPr>
        <w:t xml:space="preserve"> pw</w:t>
      </w:r>
      <w:r w:rsidRPr="00AA5822">
        <w:rPr>
          <w:rFonts w:ascii="Arial" w:hAnsi="Arial" w:cs="Arial"/>
          <w:bCs/>
        </w:rPr>
        <w:t>.</w:t>
      </w:r>
      <w:r w:rsidR="00AA5822" w:rsidRPr="00AA5822">
        <w:rPr>
          <w:rFonts w:ascii="Arial" w:hAnsi="Arial" w:cs="Arial"/>
          <w:bCs/>
        </w:rPr>
        <w:t xml:space="preserve"> </w:t>
      </w:r>
      <w:r w:rsidR="00AA5822" w:rsidRPr="00E94516">
        <w:rPr>
          <w:rFonts w:ascii="Arial" w:hAnsi="Arial" w:cs="Arial"/>
          <w:b/>
        </w:rPr>
        <w:t>św. Mikołaja i św. Małgorzaty w Wysokiej</w:t>
      </w:r>
      <w:r w:rsidRPr="00E94516">
        <w:rPr>
          <w:rFonts w:ascii="Arial" w:hAnsi="Arial" w:cs="Arial"/>
          <w:b/>
        </w:rPr>
        <w:t>,</w:t>
      </w:r>
      <w:r w:rsidRPr="00AA5822">
        <w:rPr>
          <w:rFonts w:ascii="Arial" w:hAnsi="Arial" w:cs="Arial"/>
          <w:b/>
        </w:rPr>
        <w:t xml:space="preserve"> </w:t>
      </w:r>
    </w:p>
    <w:p w14:paraId="30985D55" w14:textId="77777777" w:rsidR="00AA5822" w:rsidRPr="00AA5822" w:rsidRDefault="00AA5822" w:rsidP="00AA58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A5822">
        <w:rPr>
          <w:rFonts w:ascii="Arial" w:hAnsi="Arial" w:cs="Arial"/>
        </w:rPr>
        <w:t>Wysoka 52, 46-300 Olesno</w:t>
      </w:r>
    </w:p>
    <w:p w14:paraId="784CC929" w14:textId="403FBB9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Pr="00AA5822">
        <w:rPr>
          <w:rFonts w:ascii="Arial" w:hAnsi="Arial" w:cs="Arial"/>
          <w:b/>
        </w:rPr>
        <w:t xml:space="preserve">ks. </w:t>
      </w:r>
      <w:r w:rsidR="00AA5822">
        <w:rPr>
          <w:rFonts w:ascii="Arial" w:hAnsi="Arial" w:cs="Arial"/>
          <w:b/>
        </w:rPr>
        <w:t>Henryka Kontnego</w:t>
      </w:r>
      <w:r w:rsidRPr="00AA5822">
        <w:rPr>
          <w:rFonts w:ascii="Arial" w:hAnsi="Arial" w:cs="Arial"/>
          <w:b/>
        </w:rPr>
        <w:t>,</w:t>
      </w:r>
      <w:r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22E63334" w14:textId="4798381F" w:rsidR="00856A3A" w:rsidRPr="00AA5822" w:rsidRDefault="001B41C0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Przedmiotem umowy jest wykonanie </w:t>
      </w:r>
      <w:r w:rsidR="00AA5822">
        <w:rPr>
          <w:rFonts w:ascii="Arial" w:hAnsi="Arial" w:cs="Arial"/>
        </w:rPr>
        <w:t xml:space="preserve">remontu </w:t>
      </w:r>
      <w:r w:rsidR="00AA5822" w:rsidRPr="00AA5822">
        <w:rPr>
          <w:rFonts w:ascii="Arial" w:hAnsi="Arial" w:cs="Arial"/>
          <w:b/>
          <w:bCs/>
        </w:rPr>
        <w:t>zdegradowanych ścian wieńcowych na styku prezbiterium i loży w zabytkowym kościele drewnianym w Wachowie</w:t>
      </w:r>
      <w:r w:rsidRPr="00AA5822">
        <w:rPr>
          <w:rFonts w:ascii="Arial" w:hAnsi="Arial" w:cs="Arial"/>
        </w:rPr>
        <w:t>,</w:t>
      </w:r>
      <w:r w:rsidR="00B870A6" w:rsidRPr="00AA5822">
        <w:rPr>
          <w:rFonts w:ascii="Arial" w:hAnsi="Arial" w:cs="Arial"/>
        </w:rPr>
        <w:t xml:space="preserve"> położonym w miejscowości </w:t>
      </w:r>
      <w:r w:rsidR="00AA5822">
        <w:rPr>
          <w:rFonts w:ascii="Arial" w:hAnsi="Arial" w:cs="Arial"/>
        </w:rPr>
        <w:t>Wachów</w:t>
      </w:r>
      <w:r w:rsidR="00B870A6" w:rsidRPr="00AA5822">
        <w:rPr>
          <w:rFonts w:ascii="Arial" w:hAnsi="Arial" w:cs="Arial"/>
        </w:rPr>
        <w:t>, gmina Olesno, województwo opolskie</w:t>
      </w:r>
      <w:r w:rsidR="00856A3A" w:rsidRPr="00AA5822">
        <w:rPr>
          <w:rFonts w:ascii="Arial" w:hAnsi="Arial" w:cs="Arial"/>
        </w:rPr>
        <w:t>, w zakresie:</w:t>
      </w:r>
    </w:p>
    <w:p w14:paraId="70C5F9B0" w14:textId="36A209A6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3" w:name="_Hlk147410647"/>
      <w:r w:rsidRPr="0083370C">
        <w:rPr>
          <w:rFonts w:ascii="Arial" w:hAnsi="Arial" w:cs="Arial"/>
          <w:sz w:val="22"/>
          <w:szCs w:val="22"/>
        </w:rPr>
        <w:t>- podstemplowani</w:t>
      </w:r>
      <w:r>
        <w:rPr>
          <w:rFonts w:ascii="Arial" w:hAnsi="Arial" w:cs="Arial"/>
          <w:sz w:val="22"/>
          <w:szCs w:val="22"/>
        </w:rPr>
        <w:t>a</w:t>
      </w:r>
      <w:r w:rsidRPr="0083370C">
        <w:rPr>
          <w:rFonts w:ascii="Arial" w:hAnsi="Arial" w:cs="Arial"/>
          <w:sz w:val="22"/>
          <w:szCs w:val="22"/>
        </w:rPr>
        <w:t xml:space="preserve"> wraz z zabezpieczeniem łukowego stropu nad prezbiterium; </w:t>
      </w:r>
    </w:p>
    <w:p w14:paraId="7608D0F1" w14:textId="0158EDB1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demontaż</w:t>
      </w:r>
      <w:r>
        <w:rPr>
          <w:rFonts w:ascii="Arial" w:hAnsi="Arial" w:cs="Arial"/>
          <w:sz w:val="22"/>
          <w:szCs w:val="22"/>
        </w:rPr>
        <w:t>u</w:t>
      </w:r>
      <w:r w:rsidRPr="0083370C">
        <w:rPr>
          <w:rFonts w:ascii="Arial" w:hAnsi="Arial" w:cs="Arial"/>
          <w:sz w:val="22"/>
          <w:szCs w:val="22"/>
        </w:rPr>
        <w:t xml:space="preserve"> szalowania ścian od strony loży, nawy i prezbiterium z odzyskiem listwowania i desek; </w:t>
      </w:r>
    </w:p>
    <w:p w14:paraId="4B449F11" w14:textId="19C6EDD8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demontaż</w:t>
      </w:r>
      <w:r>
        <w:rPr>
          <w:rFonts w:ascii="Arial" w:hAnsi="Arial" w:cs="Arial"/>
          <w:sz w:val="22"/>
          <w:szCs w:val="22"/>
        </w:rPr>
        <w:t>u</w:t>
      </w:r>
      <w:r w:rsidRPr="0083370C">
        <w:rPr>
          <w:rFonts w:ascii="Arial" w:hAnsi="Arial" w:cs="Arial"/>
          <w:sz w:val="22"/>
          <w:szCs w:val="22"/>
        </w:rPr>
        <w:t xml:space="preserve"> i powtórn</w:t>
      </w:r>
      <w:r>
        <w:rPr>
          <w:rFonts w:ascii="Arial" w:hAnsi="Arial" w:cs="Arial"/>
          <w:sz w:val="22"/>
          <w:szCs w:val="22"/>
        </w:rPr>
        <w:t>ego</w:t>
      </w:r>
      <w:r w:rsidRPr="0083370C">
        <w:rPr>
          <w:rFonts w:ascii="Arial" w:hAnsi="Arial" w:cs="Arial"/>
          <w:sz w:val="22"/>
          <w:szCs w:val="22"/>
        </w:rPr>
        <w:t xml:space="preserve"> montaż</w:t>
      </w:r>
      <w:r>
        <w:rPr>
          <w:rFonts w:ascii="Arial" w:hAnsi="Arial" w:cs="Arial"/>
          <w:sz w:val="22"/>
          <w:szCs w:val="22"/>
        </w:rPr>
        <w:t>u</w:t>
      </w:r>
      <w:r w:rsidRPr="0083370C">
        <w:rPr>
          <w:rFonts w:ascii="Arial" w:hAnsi="Arial" w:cs="Arial"/>
          <w:sz w:val="22"/>
          <w:szCs w:val="22"/>
        </w:rPr>
        <w:t xml:space="preserve"> zadaszenia i zewnętrznych schodów obok zakrystii; wymianę zdegradowanych belek zrębowych na styku loży i prezbiterium od poziomu loży do stropu, polegająca na ostrożnym demontażu belek naprzemiennie wg ich ułożenia w zamkach, każdorazowo podparciu belek powyżej oraz montażu nowych belek z zachowaniem historycznych połączeń ciesielskich; </w:t>
      </w:r>
    </w:p>
    <w:p w14:paraId="22973036" w14:textId="174B0295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wykonani</w:t>
      </w:r>
      <w:r>
        <w:rPr>
          <w:rFonts w:ascii="Arial" w:hAnsi="Arial" w:cs="Arial"/>
          <w:sz w:val="22"/>
          <w:szCs w:val="22"/>
        </w:rPr>
        <w:t>a</w:t>
      </w:r>
      <w:r w:rsidRPr="0083370C">
        <w:rPr>
          <w:rFonts w:ascii="Arial" w:hAnsi="Arial" w:cs="Arial"/>
          <w:sz w:val="22"/>
          <w:szCs w:val="22"/>
        </w:rPr>
        <w:t xml:space="preserve"> szalowania ścian z materiałów z odzysku z uzupełnieniem nowymi elementami elementów porażonych próchnicą;</w:t>
      </w:r>
    </w:p>
    <w:p w14:paraId="1D2143B6" w14:textId="56C33DA6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impregnacj</w:t>
      </w:r>
      <w:r>
        <w:rPr>
          <w:rFonts w:ascii="Arial" w:hAnsi="Arial" w:cs="Arial"/>
          <w:sz w:val="22"/>
          <w:szCs w:val="22"/>
        </w:rPr>
        <w:t>i</w:t>
      </w:r>
      <w:r w:rsidRPr="0083370C">
        <w:rPr>
          <w:rFonts w:ascii="Arial" w:hAnsi="Arial" w:cs="Arial"/>
          <w:sz w:val="22"/>
          <w:szCs w:val="22"/>
        </w:rPr>
        <w:t xml:space="preserve"> biobójcz</w:t>
      </w:r>
      <w:r>
        <w:rPr>
          <w:rFonts w:ascii="Arial" w:hAnsi="Arial" w:cs="Arial"/>
          <w:sz w:val="22"/>
          <w:szCs w:val="22"/>
        </w:rPr>
        <w:t>ej</w:t>
      </w:r>
      <w:r w:rsidRPr="0083370C">
        <w:rPr>
          <w:rFonts w:ascii="Arial" w:hAnsi="Arial" w:cs="Arial"/>
          <w:sz w:val="22"/>
          <w:szCs w:val="22"/>
        </w:rPr>
        <w:t xml:space="preserve"> i owadobójcz</w:t>
      </w:r>
      <w:r>
        <w:rPr>
          <w:rFonts w:ascii="Arial" w:hAnsi="Arial" w:cs="Arial"/>
          <w:sz w:val="22"/>
          <w:szCs w:val="22"/>
        </w:rPr>
        <w:t>ej</w:t>
      </w:r>
      <w:r w:rsidRPr="0083370C">
        <w:rPr>
          <w:rFonts w:ascii="Arial" w:hAnsi="Arial" w:cs="Arial"/>
          <w:sz w:val="22"/>
          <w:szCs w:val="22"/>
        </w:rPr>
        <w:t xml:space="preserve"> drewna; </w:t>
      </w:r>
    </w:p>
    <w:p w14:paraId="202F6A85" w14:textId="47CC5D81" w:rsidR="00AA5822" w:rsidRPr="0083370C" w:rsidRDefault="00AA5822" w:rsidP="00AA5822">
      <w:pPr>
        <w:pStyle w:val="NormalnyWeb"/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scaleni</w:t>
      </w:r>
      <w:r>
        <w:rPr>
          <w:rFonts w:ascii="Arial" w:hAnsi="Arial" w:cs="Arial"/>
          <w:sz w:val="22"/>
          <w:szCs w:val="22"/>
        </w:rPr>
        <w:t>a</w:t>
      </w:r>
      <w:r w:rsidRPr="0083370C">
        <w:rPr>
          <w:rFonts w:ascii="Arial" w:hAnsi="Arial" w:cs="Arial"/>
          <w:sz w:val="22"/>
          <w:szCs w:val="22"/>
        </w:rPr>
        <w:t xml:space="preserve"> kolorystyczne</w:t>
      </w:r>
      <w:r>
        <w:rPr>
          <w:rFonts w:ascii="Arial" w:hAnsi="Arial" w:cs="Arial"/>
          <w:sz w:val="22"/>
          <w:szCs w:val="22"/>
        </w:rPr>
        <w:t>go</w:t>
      </w:r>
      <w:r w:rsidRPr="0083370C">
        <w:rPr>
          <w:rFonts w:ascii="Arial" w:hAnsi="Arial" w:cs="Arial"/>
          <w:sz w:val="22"/>
          <w:szCs w:val="22"/>
        </w:rPr>
        <w:t xml:space="preserve"> szalowania ścian.</w:t>
      </w:r>
    </w:p>
    <w:bookmarkEnd w:id="3"/>
    <w:p w14:paraId="4FE001FB" w14:textId="062BF469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wraz z </w:t>
      </w:r>
      <w:r w:rsidR="00591643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5FB8E182" w14:textId="77777777" w:rsidR="004A4A0B" w:rsidRPr="00AA5822" w:rsidRDefault="004A4A0B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 umowy należy zrealizować zgodnie z:</w:t>
      </w:r>
    </w:p>
    <w:p w14:paraId="4A77E7E7" w14:textId="271604FB" w:rsidR="004A4A0B" w:rsidRPr="00AA5822" w:rsidRDefault="00AA5822" w:rsidP="00AA5822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Pozwoleniem</w:t>
      </w:r>
      <w:r w:rsidR="00BD1599" w:rsidRPr="00AA5822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801</w:t>
      </w:r>
      <w:r w:rsidR="007732FF" w:rsidRPr="00AA5822">
        <w:rPr>
          <w:rFonts w:ascii="Arial" w:hAnsi="Arial" w:cs="Arial"/>
          <w:bCs/>
        </w:rPr>
        <w:t>/N/202</w:t>
      </w:r>
      <w:r>
        <w:rPr>
          <w:rFonts w:ascii="Arial" w:hAnsi="Arial" w:cs="Arial"/>
          <w:bCs/>
        </w:rPr>
        <w:t>3</w:t>
      </w:r>
      <w:r w:rsidR="007732FF" w:rsidRPr="00AA5822">
        <w:rPr>
          <w:rFonts w:ascii="Arial" w:hAnsi="Arial" w:cs="Arial"/>
          <w:bCs/>
        </w:rPr>
        <w:t xml:space="preserve"> </w:t>
      </w:r>
      <w:r w:rsidR="00BD1599" w:rsidRPr="00AA5822">
        <w:rPr>
          <w:rFonts w:ascii="Arial" w:hAnsi="Arial" w:cs="Arial"/>
          <w:bCs/>
        </w:rPr>
        <w:t>z</w:t>
      </w:r>
      <w:r w:rsidR="00641299" w:rsidRPr="00AA58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04</w:t>
      </w:r>
      <w:r w:rsidR="00641299" w:rsidRPr="00AA5822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9</w:t>
      </w:r>
      <w:r w:rsidR="00641299" w:rsidRPr="00AA5822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3</w:t>
      </w:r>
      <w:r w:rsidR="00641299" w:rsidRPr="00AA5822">
        <w:rPr>
          <w:rFonts w:ascii="Arial" w:hAnsi="Arial" w:cs="Arial"/>
          <w:bCs/>
        </w:rPr>
        <w:t xml:space="preserve"> r.</w:t>
      </w:r>
      <w:r w:rsidR="00BD1599" w:rsidRPr="00AA5822">
        <w:rPr>
          <w:rFonts w:ascii="Arial" w:hAnsi="Arial" w:cs="Arial"/>
          <w:bCs/>
        </w:rPr>
        <w:t xml:space="preserve">, </w:t>
      </w:r>
      <w:r w:rsidR="00BD1599" w:rsidRPr="00AA5822">
        <w:rPr>
          <w:rFonts w:ascii="Arial" w:hAnsi="Arial" w:cs="Arial"/>
        </w:rPr>
        <w:t>wydaną przez Opolskiego Wojewódzkiego Konserwatora Zabytków na prowadzenie robót budowlanych w drewnianym kościele</w:t>
      </w:r>
      <w:r>
        <w:rPr>
          <w:rFonts w:ascii="Arial" w:hAnsi="Arial" w:cs="Arial"/>
        </w:rPr>
        <w:t xml:space="preserve"> filialnym</w:t>
      </w:r>
      <w:r w:rsidR="00BD1599" w:rsidRPr="00AA5822">
        <w:rPr>
          <w:rFonts w:ascii="Arial" w:hAnsi="Arial" w:cs="Arial"/>
        </w:rPr>
        <w:t xml:space="preserve"> pw. Św. </w:t>
      </w:r>
      <w:r>
        <w:rPr>
          <w:rFonts w:ascii="Arial" w:hAnsi="Arial" w:cs="Arial"/>
        </w:rPr>
        <w:t>Wawrzyńca w Wachowie</w:t>
      </w:r>
      <w:r w:rsidR="00BD1599" w:rsidRPr="00AA5822">
        <w:rPr>
          <w:rFonts w:ascii="Arial" w:hAnsi="Arial" w:cs="Arial"/>
        </w:rPr>
        <w:t xml:space="preserve">, której kserokopia stanowi załącznik nr </w:t>
      </w:r>
      <w:r w:rsidR="00591643" w:rsidRPr="00AA5822">
        <w:rPr>
          <w:rFonts w:ascii="Arial" w:hAnsi="Arial" w:cs="Arial"/>
        </w:rPr>
        <w:t>1</w:t>
      </w:r>
      <w:r w:rsidR="00BD1599" w:rsidRPr="00AA5822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,</w:t>
      </w:r>
    </w:p>
    <w:p w14:paraId="75087436" w14:textId="2A8C405F" w:rsidR="004A4A0B" w:rsidRPr="00AA5822" w:rsidRDefault="008D6386" w:rsidP="00591643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pozwoleniem budowlanym nr </w:t>
      </w:r>
      <w:r w:rsidR="00AA5822">
        <w:rPr>
          <w:rFonts w:ascii="Arial" w:hAnsi="Arial" w:cs="Arial"/>
        </w:rPr>
        <w:t>284</w:t>
      </w:r>
      <w:r w:rsidRPr="00AA5822">
        <w:rPr>
          <w:rFonts w:ascii="Arial" w:hAnsi="Arial" w:cs="Arial"/>
        </w:rPr>
        <w:t>-I/20</w:t>
      </w:r>
      <w:r w:rsidR="00AA5822">
        <w:rPr>
          <w:rFonts w:ascii="Arial" w:hAnsi="Arial" w:cs="Arial"/>
        </w:rPr>
        <w:t>23</w:t>
      </w:r>
      <w:r w:rsidRPr="00AA5822">
        <w:rPr>
          <w:rFonts w:ascii="Arial" w:hAnsi="Arial" w:cs="Arial"/>
        </w:rPr>
        <w:t xml:space="preserve"> z </w:t>
      </w:r>
      <w:r w:rsidR="00AA5822">
        <w:rPr>
          <w:rFonts w:ascii="Arial" w:hAnsi="Arial" w:cs="Arial"/>
        </w:rPr>
        <w:t>19</w:t>
      </w:r>
      <w:r w:rsidRPr="00AA5822">
        <w:rPr>
          <w:rFonts w:ascii="Arial" w:hAnsi="Arial" w:cs="Arial"/>
        </w:rPr>
        <w:t>.</w:t>
      </w:r>
      <w:r w:rsidR="00AA5822">
        <w:rPr>
          <w:rFonts w:ascii="Arial" w:hAnsi="Arial" w:cs="Arial"/>
        </w:rPr>
        <w:t>09</w:t>
      </w:r>
      <w:r w:rsidRPr="00AA5822">
        <w:rPr>
          <w:rFonts w:ascii="Arial" w:hAnsi="Arial" w:cs="Arial"/>
        </w:rPr>
        <w:t>.20</w:t>
      </w:r>
      <w:r w:rsidR="00AA5822">
        <w:rPr>
          <w:rFonts w:ascii="Arial" w:hAnsi="Arial" w:cs="Arial"/>
        </w:rPr>
        <w:t>23</w:t>
      </w:r>
      <w:r w:rsidRPr="00AA5822">
        <w:rPr>
          <w:rFonts w:ascii="Arial" w:hAnsi="Arial" w:cs="Arial"/>
        </w:rPr>
        <w:t xml:space="preserve"> r. wydanym przez Starostę Oleskiego, którego kserokopia stanowi załącznik nr </w:t>
      </w:r>
      <w:r w:rsid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do umowy.</w:t>
      </w:r>
    </w:p>
    <w:p w14:paraId="605F4004" w14:textId="30A66E78" w:rsidR="00856A3A" w:rsidRPr="00AA5822" w:rsidRDefault="008D6386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 umowy jest finansowany ze środków </w:t>
      </w:r>
      <w:bookmarkStart w:id="4" w:name="_Hlk147389701"/>
      <w:r w:rsidR="00AA5822" w:rsidRPr="00FC2DA1">
        <w:rPr>
          <w:rFonts w:ascii="Arial" w:hAnsi="Arial" w:cs="Arial"/>
        </w:rPr>
        <w:t xml:space="preserve">Rządowego Programu Odbudowy Zabytków, nr wniosku </w:t>
      </w:r>
      <w:r w:rsidR="00AA5822" w:rsidRPr="00FC2DA1">
        <w:rPr>
          <w:rFonts w:ascii="Arial" w:hAnsi="Arial" w:cs="Arial"/>
          <w:b/>
          <w:bCs/>
        </w:rPr>
        <w:t>RPOZ/2022/3</w:t>
      </w:r>
      <w:r w:rsidR="00AA5822">
        <w:rPr>
          <w:rFonts w:ascii="Arial" w:hAnsi="Arial" w:cs="Arial"/>
          <w:b/>
          <w:bCs/>
        </w:rPr>
        <w:t>507</w:t>
      </w:r>
      <w:r w:rsidR="00AA5822" w:rsidRPr="00FC2DA1">
        <w:rPr>
          <w:rFonts w:ascii="Arial" w:hAnsi="Arial" w:cs="Arial"/>
          <w:b/>
          <w:bCs/>
        </w:rPr>
        <w:t>/</w:t>
      </w:r>
      <w:proofErr w:type="spellStart"/>
      <w:r w:rsidR="00AA5822" w:rsidRPr="00FC2DA1">
        <w:rPr>
          <w:rFonts w:ascii="Arial" w:hAnsi="Arial" w:cs="Arial"/>
          <w:b/>
          <w:bCs/>
        </w:rPr>
        <w:t>PolskiLad</w:t>
      </w:r>
      <w:bookmarkEnd w:id="4"/>
      <w:proofErr w:type="spellEnd"/>
      <w:r w:rsidR="00AA5822">
        <w:rPr>
          <w:rFonts w:ascii="Arial" w:hAnsi="Arial" w:cs="Arial"/>
          <w:b/>
          <w:bCs/>
        </w:rPr>
        <w:t>.</w:t>
      </w:r>
    </w:p>
    <w:p w14:paraId="4127B1CB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ADC9882" w14:textId="77777777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28E11003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jest zobowiązany do realizacji Umowy w terminach i na zasadach określonych </w:t>
      </w:r>
      <w:r w:rsidR="002B7AF3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umowie.</w:t>
      </w:r>
    </w:p>
    <w:p w14:paraId="5D30088C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</w:t>
      </w:r>
      <w:r w:rsidR="002F401C" w:rsidRPr="00AA5822">
        <w:rPr>
          <w:rFonts w:ascii="Arial" w:hAnsi="Arial" w:cs="Arial"/>
        </w:rPr>
        <w:t>że</w:t>
      </w:r>
      <w:r w:rsidRPr="00AA5822">
        <w:rPr>
          <w:rFonts w:ascii="Arial" w:hAnsi="Arial" w:cs="Arial"/>
        </w:rPr>
        <w:t xml:space="preserve"> być wykorzystan</w:t>
      </w:r>
      <w:r w:rsidR="002F401C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wyłącznie w celu wykonania przedmiotu </w:t>
      </w:r>
      <w:r w:rsidR="002F401C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 zgodnie z przeznaczeniem.</w:t>
      </w:r>
    </w:p>
    <w:p w14:paraId="16C4CB50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16B8777C" w14:textId="3E09CC52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eastAsia="Times New Roman" w:hAnsi="Arial" w:cs="Arial"/>
          <w:lang w:eastAsia="ar-SA"/>
        </w:rPr>
        <w:t>Zamawiający powiadomi organ nadzoru budowlanego</w:t>
      </w:r>
      <w:r w:rsidR="002F401C" w:rsidRPr="00AA5822">
        <w:rPr>
          <w:rFonts w:ascii="Arial" w:eastAsia="Times New Roman" w:hAnsi="Arial" w:cs="Arial"/>
          <w:lang w:eastAsia="ar-SA"/>
        </w:rPr>
        <w:t xml:space="preserve">, Opolskiego Wojewódzkiego Konserwatora </w:t>
      </w:r>
      <w:r w:rsidR="00BA2E46" w:rsidRPr="00AA5822">
        <w:rPr>
          <w:rFonts w:ascii="Arial" w:eastAsia="Times New Roman" w:hAnsi="Arial" w:cs="Arial"/>
          <w:lang w:eastAsia="ar-SA"/>
        </w:rPr>
        <w:t xml:space="preserve">Zabytków </w:t>
      </w:r>
      <w:r w:rsidR="002F401C" w:rsidRPr="00AA5822">
        <w:rPr>
          <w:rFonts w:ascii="Arial" w:eastAsia="Times New Roman" w:hAnsi="Arial" w:cs="Arial"/>
          <w:lang w:eastAsia="ar-SA"/>
        </w:rPr>
        <w:t>w Opolu</w:t>
      </w:r>
      <w:r w:rsidRPr="00AA5822">
        <w:rPr>
          <w:rFonts w:ascii="Arial" w:eastAsia="Times New Roman" w:hAnsi="Arial" w:cs="Arial"/>
          <w:lang w:eastAsia="ar-SA"/>
        </w:rPr>
        <w:t xml:space="preserve"> oraz projektanta sprawującego nadzór nad zgodnością realizacji robót z projektem</w:t>
      </w:r>
      <w:r w:rsidR="002F401C" w:rsidRPr="00AA5822">
        <w:rPr>
          <w:rFonts w:ascii="Arial" w:eastAsia="Times New Roman" w:hAnsi="Arial" w:cs="Arial"/>
          <w:lang w:eastAsia="ar-SA"/>
        </w:rPr>
        <w:t>,</w:t>
      </w:r>
      <w:r w:rsidR="00954F5B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eastAsia="Times New Roman" w:hAnsi="Arial" w:cs="Arial"/>
          <w:lang w:eastAsia="ar-SA"/>
        </w:rPr>
        <w:t xml:space="preserve">o planowanym </w:t>
      </w:r>
      <w:r w:rsidR="002F401C" w:rsidRPr="00AA5822">
        <w:rPr>
          <w:rFonts w:ascii="Arial" w:eastAsia="Times New Roman" w:hAnsi="Arial" w:cs="Arial"/>
          <w:lang w:eastAsia="ar-SA"/>
        </w:rPr>
        <w:t>t</w:t>
      </w:r>
      <w:r w:rsidRPr="00AA5822">
        <w:rPr>
          <w:rFonts w:ascii="Arial" w:eastAsia="Times New Roman" w:hAnsi="Arial" w:cs="Arial"/>
          <w:lang w:eastAsia="ar-SA"/>
        </w:rPr>
        <w:t xml:space="preserve">erminie rozpoczęcia robót. </w:t>
      </w:r>
    </w:p>
    <w:p w14:paraId="3DCC8519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także zobowiązany do:</w:t>
      </w:r>
    </w:p>
    <w:p w14:paraId="6A1ADAA2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ustanowienia nadzoru inwestorskiego i nadzoru autorskiego</w:t>
      </w:r>
      <w:r w:rsidR="002F401C" w:rsidRPr="00AA5822">
        <w:rPr>
          <w:rFonts w:ascii="Arial" w:hAnsi="Arial" w:cs="Arial"/>
        </w:rPr>
        <w:t>,</w:t>
      </w:r>
    </w:p>
    <w:p w14:paraId="23426ECA" w14:textId="77777777" w:rsidR="002F401C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protokolarnego przekazania Wykonawcy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46A1117A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 przekazania Wykonawcy Dziennika budowy w dniu protokolarnego przekazania </w:t>
      </w:r>
      <w:r w:rsidR="002F401C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erenu budowy,</w:t>
      </w:r>
    </w:p>
    <w:p w14:paraId="2C2843D9" w14:textId="77777777" w:rsidR="00954F5B" w:rsidRPr="00AA5822" w:rsidRDefault="00954F5B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zapewnienia Wykonawcy źródła poboru energii elektrycznej i wody oraz miejsca na składowanie materiałów,</w:t>
      </w:r>
    </w:p>
    <w:p w14:paraId="1FBF9D19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lastRenderedPageBreak/>
        <w:t xml:space="preserve">wyznaczania terminów odbiorów robót nie przekraczających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powiadomienia Zamawiającego przez Wykonawcę o gotowości do odbiorów, </w:t>
      </w:r>
    </w:p>
    <w:p w14:paraId="14FA8394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terminowego przystępowania do odbiorów robót budowlanych,</w:t>
      </w:r>
    </w:p>
    <w:p w14:paraId="699680C8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terminowej zapłaty wynagrodzenia należnego Wykonawcy za wykonanie przedmiotu Umowy</w:t>
      </w:r>
      <w:r w:rsidR="002F401C" w:rsidRPr="00AA5822">
        <w:rPr>
          <w:rFonts w:ascii="Arial" w:hAnsi="Arial" w:cs="Arial"/>
        </w:rPr>
        <w:t>.</w:t>
      </w:r>
    </w:p>
    <w:p w14:paraId="4DD76574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zobowiązany do odbiorów: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ulegających zakryciu,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robót zanikających, częściowych,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końcowego całości robót,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gwarancyjnych,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ostatecznego.</w:t>
      </w:r>
    </w:p>
    <w:p w14:paraId="5B5BE316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Odbiorów robót ulegających zakryciu i zanikających oraz częściowych dokonuje </w:t>
      </w:r>
      <w:r w:rsidR="00954F5B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imieniu Zamawiającego Inspektor nadzoru inwestorskiego.</w:t>
      </w:r>
    </w:p>
    <w:p w14:paraId="6F23BBED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dokona komisyjnego odbioru końcowego robót budowlanych będących przedmiotem Umowy wyznaczając upoważnionych przedstawicieli, przy udziale upoważnionych przedstawicieli Wykonawcy, przystępując do odbioru w ciągu </w:t>
      </w:r>
      <w:r w:rsidR="002F401C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przez Wykonawcę zakończenia robót. Odbiór końcowy zostanie zakończony w ciągu </w:t>
      </w:r>
      <w:r w:rsidR="002F401C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AA4979D" w14:textId="7BE8B21B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ma obowiązek wykonywania przedmiotu umowy z należytą starannością zgodnie z umową, </w:t>
      </w:r>
      <w:r w:rsidR="002C4B59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i dokumentacją projektową, nienaruszającymi umowy poleceniami Inspektora nadzoru inwestorskiego, zasadami wiedzy technicznej oraz przepisami prawa powszechnie obowiązującego.</w:t>
      </w:r>
    </w:p>
    <w:p w14:paraId="775958A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</w:t>
      </w:r>
      <w:r w:rsidRPr="00AA5822">
        <w:rPr>
          <w:rFonts w:ascii="Arial" w:hAnsi="Arial" w:cs="Arial"/>
          <w:color w:val="000000"/>
        </w:rPr>
        <w:t xml:space="preserve">na zasadach ogólnych </w:t>
      </w:r>
      <w:r w:rsidRPr="00AA5822">
        <w:rPr>
          <w:rFonts w:ascii="Arial" w:hAnsi="Arial" w:cs="Arial"/>
        </w:rPr>
        <w:t xml:space="preserve">za szkody związane z realizacją umowy, w szczególności za utratę dóbr materialnych, uszkodzenie ciała lub śmierć osób oraz ponosi odpowiedzialność za wybrane metody działań i bezpieczeństwo na terenie budowy. </w:t>
      </w:r>
    </w:p>
    <w:p w14:paraId="39AAA063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61D7C5E9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Wykonawca jest zobowiązany do </w:t>
      </w:r>
      <w:r w:rsidRPr="00AA5822">
        <w:rPr>
          <w:rFonts w:ascii="Arial" w:hAnsi="Arial" w:cs="Arial"/>
        </w:rPr>
        <w:t xml:space="preserve">niezwłocznego udzielenia odpowiedzi na zgłoszone szkody. </w:t>
      </w:r>
    </w:p>
    <w:p w14:paraId="2DD07495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3115320D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jest zobowiązany do następujących czynności:</w:t>
      </w:r>
    </w:p>
    <w:p w14:paraId="1BF1CB2C" w14:textId="42F510D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prowadzenia dokumentacji budowy oraz do wykonania dokumentacji powykonawczej budowy,</w:t>
      </w:r>
      <w:r w:rsidRPr="00AA5822">
        <w:rPr>
          <w:rFonts w:ascii="Arial" w:hAnsi="Arial" w:cs="Arial"/>
          <w:color w:val="000000"/>
        </w:rPr>
        <w:t xml:space="preserve"> </w:t>
      </w:r>
    </w:p>
    <w:p w14:paraId="260C1F11" w14:textId="4E93EBAF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przekazywania Inspektorowi nadzoru inwestorskiego informacji dotyczących realizacji umowy oraz umożliwienia mu przeprowadzenia kontroli ich wykonywania,</w:t>
      </w:r>
    </w:p>
    <w:p w14:paraId="3A109EFA" w14:textId="77777777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2AAFA175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stosowania materiałów, technik wykonawczych, sprzętu, metod diagnozowania i kontroli spełniających wymagania techniczne postawione w dokumentacji projektowej, </w:t>
      </w:r>
    </w:p>
    <w:p w14:paraId="2ED1C7AB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prowadzenia terenu budowy w taki sposób, aby umożliwić </w:t>
      </w:r>
      <w:r w:rsidR="00DE7B69" w:rsidRPr="00AA5822">
        <w:rPr>
          <w:rFonts w:ascii="Arial" w:hAnsi="Arial" w:cs="Arial"/>
          <w:color w:val="000000"/>
        </w:rPr>
        <w:t xml:space="preserve">prowadzenie wydarzeń </w:t>
      </w:r>
      <w:r w:rsidR="00885999" w:rsidRPr="00AA5822">
        <w:rPr>
          <w:rFonts w:ascii="Arial" w:hAnsi="Arial" w:cs="Arial"/>
          <w:color w:val="000000"/>
        </w:rPr>
        <w:br/>
      </w:r>
      <w:r w:rsidR="00DE7B69" w:rsidRPr="00AA5822">
        <w:rPr>
          <w:rFonts w:ascii="Arial" w:hAnsi="Arial" w:cs="Arial"/>
          <w:color w:val="000000"/>
        </w:rPr>
        <w:t xml:space="preserve">o charakterze sakralnym, zgodnie z porządkiem </w:t>
      </w:r>
      <w:proofErr w:type="gramStart"/>
      <w:r w:rsidR="00DE7B69" w:rsidRPr="00AA5822">
        <w:rPr>
          <w:rFonts w:ascii="Arial" w:hAnsi="Arial" w:cs="Arial"/>
          <w:color w:val="000000"/>
        </w:rPr>
        <w:t>nabożeństw</w:t>
      </w:r>
      <w:r w:rsidRPr="00AA5822">
        <w:rPr>
          <w:rFonts w:ascii="Arial" w:hAnsi="Arial" w:cs="Arial"/>
          <w:color w:val="000000"/>
        </w:rPr>
        <w:t>,</w:t>
      </w:r>
      <w:proofErr w:type="gramEnd"/>
      <w:r w:rsidR="00DE7B69" w:rsidRPr="00AA5822">
        <w:rPr>
          <w:rFonts w:ascii="Arial" w:hAnsi="Arial" w:cs="Arial"/>
          <w:color w:val="000000"/>
        </w:rPr>
        <w:t xml:space="preserve"> oraz o charakterze świeckim – odpowiednio do harmonogramu tych wydarzeń przekazywanych przez Zamawiającego,</w:t>
      </w:r>
    </w:p>
    <w:p w14:paraId="40E5AD82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zgłaszania gotowości do odbioru robót i brania udziału w wyznaczonych terminach </w:t>
      </w:r>
      <w:r w:rsidR="00885999" w:rsidRPr="00AA5822">
        <w:rPr>
          <w:rFonts w:ascii="Arial" w:hAnsi="Arial" w:cs="Arial"/>
          <w:color w:val="000000"/>
        </w:rPr>
        <w:br/>
      </w:r>
      <w:r w:rsidRPr="00AA5822">
        <w:rPr>
          <w:rFonts w:ascii="Arial" w:hAnsi="Arial" w:cs="Arial"/>
          <w:color w:val="000000"/>
        </w:rPr>
        <w:t>w odbiorach robót,</w:t>
      </w:r>
    </w:p>
    <w:p w14:paraId="463E2B85" w14:textId="29059EB6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terminowego usuwania </w:t>
      </w:r>
      <w:r w:rsidR="00DE7B69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ad, ujawnionych w czasie wykonywania robót lub ujawnionych w czasie odbiorów, oraz w czasie obowiązywania rękojmi,</w:t>
      </w:r>
    </w:p>
    <w:p w14:paraId="5A18583E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utrzymywania porządku na </w:t>
      </w:r>
      <w:r w:rsidR="00DE7B69" w:rsidRPr="00AA5822">
        <w:rPr>
          <w:rFonts w:ascii="Arial" w:hAnsi="Arial" w:cs="Arial"/>
        </w:rPr>
        <w:t>t</w:t>
      </w:r>
      <w:r w:rsidRPr="00AA5822">
        <w:rPr>
          <w:rFonts w:ascii="Arial" w:hAnsi="Arial" w:cs="Arial"/>
        </w:rPr>
        <w:t>erenie budowy,</w:t>
      </w:r>
    </w:p>
    <w:p w14:paraId="72FE34F0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stosowania się do poleceń Inspektora nadzoru inwestorskiego potwierdzonych wpisem do Dziennika budowy, zgodnych z przepisami prawa i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D41C30A" w14:textId="57A66AFB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</w:t>
      </w:r>
    </w:p>
    <w:p w14:paraId="7EE4272D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dostarczania </w:t>
      </w:r>
      <w:r w:rsidR="00DE7B69" w:rsidRPr="00AA5822">
        <w:rPr>
          <w:rFonts w:ascii="Arial" w:hAnsi="Arial" w:cs="Arial"/>
        </w:rPr>
        <w:t>m</w:t>
      </w:r>
      <w:r w:rsidRPr="00AA5822">
        <w:rPr>
          <w:rFonts w:ascii="Arial" w:hAnsi="Arial" w:cs="Arial"/>
        </w:rPr>
        <w:t xml:space="preserve">ateriałów i urządzeń zgodnych z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1BFF3AB" w14:textId="7B6AB20C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zapłaty wynagrodzenia należnego Podwykonawcom, jeżeli Wykonawca dopuszcza Podwykonawców do udziału w realizacji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</w:t>
      </w:r>
      <w:r w:rsidR="002C4B59" w:rsidRPr="00AA5822">
        <w:rPr>
          <w:rFonts w:ascii="Arial" w:hAnsi="Arial" w:cs="Arial"/>
        </w:rPr>
        <w:t>,</w:t>
      </w:r>
    </w:p>
    <w:p w14:paraId="473D7284" w14:textId="0BE7892A" w:rsidR="002C4B59" w:rsidRPr="00AA5822" w:rsidRDefault="002C4B59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zapewnienia kierownika budowy – p. </w:t>
      </w:r>
      <w:r w:rsidR="00AA5822">
        <w:rPr>
          <w:rFonts w:ascii="Arial" w:hAnsi="Arial" w:cs="Arial"/>
        </w:rPr>
        <w:t>………………..</w:t>
      </w:r>
      <w:r w:rsidRPr="00AA5822">
        <w:rPr>
          <w:rFonts w:ascii="Arial" w:hAnsi="Arial" w:cs="Arial"/>
        </w:rPr>
        <w:t>. Jednocześnie Wykonawca zapewnia, że kierownik robót posiada wymagane przepisami uprawnienia.</w:t>
      </w:r>
    </w:p>
    <w:p w14:paraId="0BF3A697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prowadzić na bieżąco i przechowywać:</w:t>
      </w:r>
      <w:r w:rsidR="00DE7B69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hAnsi="Arial" w:cs="Arial"/>
        </w:rPr>
        <w:t>Dziennik budowy,</w:t>
      </w:r>
      <w:r w:rsidR="00DE7B69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książkę obmiarów, protokoły odbioru robót, pozostałe dokumenty budowy.</w:t>
      </w:r>
    </w:p>
    <w:p w14:paraId="1D4A9C90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powiadomić Inspektora nadzoru inwestorskiego o gotowości do odbioru robót zanikających lub ulegających zakryciu w terminie </w:t>
      </w:r>
      <w:r w:rsidR="00DE7B69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po ich zakończeniu oraz umożliwić Inspektorowi nadzoru inwestorskiego sprawdzenie każdej roboty zanikającej lub ulegającej zakryciu.</w:t>
      </w:r>
    </w:p>
    <w:p w14:paraId="52651282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przypadku powierzenia wykonania części zamówienia Podwykonawcom, Wykonawca </w:t>
      </w:r>
      <w:r w:rsidRPr="00AA5822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0A83E909" w14:textId="4C85C276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Od daty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do wystawienia Protokołu odbioru ostatecznego, Wykonawcę obciążają koszty usunięcia Wad i naprawienia każdej szkody rzeczywistej powstałej w obiekcie, którego dotyczy przedmiot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 i za którą ponosi odpowiedzialność na zasadach ogólnych a spowodowanej:</w:t>
      </w:r>
    </w:p>
    <w:p w14:paraId="018FAFA7" w14:textId="77777777" w:rsidR="00954F5B" w:rsidRPr="00AA5822" w:rsidRDefault="00DE7B69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</w:t>
      </w:r>
      <w:r w:rsidR="00954F5B" w:rsidRPr="00AA5822">
        <w:rPr>
          <w:rFonts w:ascii="Arial" w:hAnsi="Arial" w:cs="Arial"/>
        </w:rPr>
        <w:t xml:space="preserve">adą, która wynikła z wykonanych w ramach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robót i tkwiła w obiekcie, którego dotyczy przedmiot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 na dzień zakończenia robót budowlanych służących realizacji przedmiotu </w:t>
      </w:r>
      <w:r w:rsidRPr="00AA5822">
        <w:rPr>
          <w:rFonts w:ascii="Arial" w:hAnsi="Arial" w:cs="Arial"/>
        </w:rPr>
        <w:t>u</w:t>
      </w:r>
      <w:r w:rsidR="00954F5B" w:rsidRPr="00AA5822">
        <w:rPr>
          <w:rFonts w:ascii="Arial" w:hAnsi="Arial" w:cs="Arial"/>
        </w:rPr>
        <w:t xml:space="preserve">mowy; </w:t>
      </w:r>
    </w:p>
    <w:p w14:paraId="005241AF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wypadkiem zaistniałym przed dniem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końcowego, który nie był objęty ryzykiem Zamawiającego lub; </w:t>
      </w:r>
    </w:p>
    <w:p w14:paraId="6EAE89E6" w14:textId="77777777" w:rsidR="00954F5B" w:rsidRPr="00AA5822" w:rsidRDefault="00954F5B" w:rsidP="00591643">
      <w:pPr>
        <w:pStyle w:val="Akapitzlist"/>
        <w:numPr>
          <w:ilvl w:val="1"/>
          <w:numId w:val="5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czynnościami Wykonawcy na Terenie budowy po dniu </w:t>
      </w:r>
      <w:r w:rsidR="00DE7B69" w:rsidRPr="00AA5822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38ED3227" w14:textId="77777777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przygotowuje dokumentację powykonawczą zgodnie z obowiązującymi przepisami prawa, odzwierciedlając i dokumentując stan faktyczny wykonania robót.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kompletowana będzie przez Wykonawcę sukcesywnie wraz z postępem robót oraz Odbiorami robót zanikających i ulegających zakryciu i poddawanych Odbiorom częściowym.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Dokumentacja powykonawcza będzie udostępniona Zamawiającemu na każde żądanie w trakcie obowiązywania niniejszej Umowy.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Skompletowana dokumentacja powykonawcza zostanie przekazana Zamawiającemu w wersji papierowej i elektronicznej w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egzemplarzach, w terminie nie dłuższym niż </w:t>
      </w:r>
      <w:r w:rsidR="00F51101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28EB0119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5A95DDDE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426D79EC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Materiały, które dostarcz</w:t>
      </w:r>
      <w:r w:rsidR="00F51101" w:rsidRPr="00AA5822">
        <w:rPr>
          <w:rFonts w:ascii="Arial" w:hAnsi="Arial" w:cs="Arial"/>
        </w:rPr>
        <w:t>y</w:t>
      </w:r>
      <w:r w:rsidRPr="00AA5822">
        <w:rPr>
          <w:rFonts w:ascii="Arial" w:hAnsi="Arial" w:cs="Arial"/>
        </w:rPr>
        <w:t xml:space="preserve"> Wykonawca powinny odpowiadać wymogom określonym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</w:t>
      </w:r>
      <w:r w:rsidR="00F51101" w:rsidRPr="00AA5822">
        <w:rPr>
          <w:rFonts w:ascii="Arial" w:hAnsi="Arial" w:cs="Arial"/>
        </w:rPr>
        <w:t>dokumentacji projektowej,</w:t>
      </w:r>
      <w:r w:rsidRPr="00AA5822">
        <w:rPr>
          <w:rFonts w:ascii="Arial" w:hAnsi="Arial" w:cs="Arial"/>
        </w:rPr>
        <w:t xml:space="preserve"> w szczególności posiadać stosowne atesty i certyfikaty dopuszczające je do stosowania w budownictwie.</w:t>
      </w:r>
    </w:p>
    <w:p w14:paraId="7CEB1844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620ED81F" w14:textId="77777777" w:rsidR="00A12F86" w:rsidRPr="00AA5822" w:rsidRDefault="00A12F86" w:rsidP="0059164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="00885999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 xml:space="preserve">w przypadku braku dokumentów określonych w ust.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>.</w:t>
      </w:r>
    </w:p>
    <w:p w14:paraId="6E85FAFF" w14:textId="77777777" w:rsidR="00F51101" w:rsidRPr="00AA5822" w:rsidRDefault="00F51101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FAEB65" w14:textId="77777777" w:rsidR="00A12F86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35CB6965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579713E4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ponosi wobec Zamawiającego odpowiedzialność z tytułu rękojmi za Wady przedmiotu umowy przez okres 5 lat od daty Odbioru końcowego robót, na zasadach określonych w KC.</w:t>
      </w:r>
    </w:p>
    <w:p w14:paraId="59E3079D" w14:textId="0EF3FF5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roboty budowlane, stanowiące przedmiot Umowy, gwarancji jakości na okres </w:t>
      </w:r>
      <w:r w:rsid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lat, licząc od daty Odbioru końcowego robót.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492A1E5A" w14:textId="701B71E8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dostarczyć Zamawiającemu niezbędny dokument gwarancyjny zgodny z Załącznikiem nr </w:t>
      </w:r>
      <w:r w:rsidR="00AA5822">
        <w:rPr>
          <w:rFonts w:ascii="Arial" w:hAnsi="Arial" w:cs="Arial"/>
        </w:rPr>
        <w:t>3</w:t>
      </w:r>
      <w:r w:rsidRPr="00AA5822">
        <w:rPr>
          <w:rFonts w:ascii="Arial" w:hAnsi="Arial" w:cs="Arial"/>
        </w:rPr>
        <w:t xml:space="preserve"> do Umowy w dacie odbioru końcowego.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77777777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0FADD3ED" w14:textId="77777777" w:rsidR="00F51101" w:rsidRPr="00AA5822" w:rsidRDefault="00F51101" w:rsidP="00591643">
      <w:pPr>
        <w:spacing w:after="0" w:line="360" w:lineRule="auto"/>
        <w:jc w:val="center"/>
        <w:rPr>
          <w:rFonts w:ascii="Arial" w:hAnsi="Arial" w:cs="Arial"/>
          <w:b/>
        </w:rPr>
      </w:pP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36FB2917" w14:textId="4023F536" w:rsidR="00700FD1" w:rsidRPr="00AA5822" w:rsidRDefault="00885999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7732FF" w:rsidRPr="00AA5822">
        <w:rPr>
          <w:rFonts w:ascii="Arial" w:hAnsi="Arial" w:cs="Arial"/>
        </w:rPr>
        <w:t>3</w:t>
      </w:r>
      <w:r w:rsidR="002C4B59" w:rsidRPr="00AA5822">
        <w:rPr>
          <w:rFonts w:ascii="Arial" w:hAnsi="Arial" w:cs="Arial"/>
        </w:rPr>
        <w:t>1</w:t>
      </w:r>
      <w:r w:rsidR="00700FD1" w:rsidRPr="00AA5822">
        <w:rPr>
          <w:rFonts w:ascii="Arial" w:hAnsi="Arial" w:cs="Arial"/>
        </w:rPr>
        <w:t>.</w:t>
      </w:r>
      <w:r w:rsidR="002C4B59" w:rsidRPr="00AA5822">
        <w:rPr>
          <w:rFonts w:ascii="Arial" w:hAnsi="Arial" w:cs="Arial"/>
        </w:rPr>
        <w:t>0</w:t>
      </w:r>
      <w:r w:rsidR="00AA5822">
        <w:rPr>
          <w:rFonts w:ascii="Arial" w:hAnsi="Arial" w:cs="Arial"/>
        </w:rPr>
        <w:t>5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4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6718ED3E" w14:textId="77777777" w:rsidR="002C4B59" w:rsidRPr="00AA5822" w:rsidRDefault="002C4B59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7AE610A1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Należności za wykonane roboty budowlane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na kwoty potwierdzone przez Inspektora nadzoru inwestorskiego w zestawieniach wartości wykonanych robót, zgodnie z protokołami odbioru robót.</w:t>
      </w:r>
    </w:p>
    <w:p w14:paraId="41943F5E" w14:textId="5FF84CD4" w:rsidR="002B7AF3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6F4FC101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3FA2F038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kierownika budowy w osobie </w:t>
      </w:r>
      <w:r w:rsidR="00AA5822">
        <w:rPr>
          <w:rFonts w:ascii="Arial" w:hAnsi="Arial" w:cs="Arial"/>
        </w:rPr>
        <w:t>…………………</w:t>
      </w:r>
      <w:proofErr w:type="gramStart"/>
      <w:r w:rsidR="00AA5822">
        <w:rPr>
          <w:rFonts w:ascii="Arial" w:hAnsi="Arial" w:cs="Arial"/>
        </w:rPr>
        <w:t>…….</w:t>
      </w:r>
      <w:proofErr w:type="gramEnd"/>
      <w:r w:rsidR="00AA5822">
        <w:rPr>
          <w:rFonts w:ascii="Arial" w:hAnsi="Arial" w:cs="Arial"/>
        </w:rPr>
        <w:t>.</w:t>
      </w:r>
      <w:r w:rsidR="002151CA" w:rsidRPr="00AA5822">
        <w:rPr>
          <w:rFonts w:ascii="Arial" w:hAnsi="Arial" w:cs="Arial"/>
        </w:rPr>
        <w:t xml:space="preserve">, </w:t>
      </w:r>
      <w:r w:rsidRPr="00AA5822">
        <w:rPr>
          <w:rFonts w:ascii="Arial" w:hAnsi="Arial" w:cs="Arial"/>
        </w:rPr>
        <w:t xml:space="preserve">posiadającego uprawnienia do kierowania robotami budowlanymi. </w:t>
      </w:r>
    </w:p>
    <w:p w14:paraId="0A93919F" w14:textId="77777777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Kierownik robót budowlanych pełni swoje obowiązki osobiście.</w:t>
      </w:r>
    </w:p>
    <w:p w14:paraId="5A464578" w14:textId="7CD86BCC" w:rsidR="00975CAA" w:rsidRPr="00AA5822" w:rsidRDefault="00A6511D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ustanawia Inspektora Nadzoru Inwestorskiego – </w:t>
      </w:r>
      <w:r w:rsidR="00AA5822">
        <w:rPr>
          <w:rFonts w:ascii="Arial" w:hAnsi="Arial" w:cs="Arial"/>
        </w:rPr>
        <w:t>……………………….</w:t>
      </w:r>
    </w:p>
    <w:p w14:paraId="54E3FC16" w14:textId="77777777" w:rsidR="002151CA" w:rsidRPr="00AA5822" w:rsidRDefault="002151CA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2151CA" w:rsidRPr="00AA5822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 opóźnienie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opóźnienie 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77777777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opóźnia się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2B7AF3" w:rsidRPr="00AA5822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Umowę sporządzono w 2 egzemplarzach – 1 egzemplarz dla Zamawiającego i 1 egzemplarz dla Wykonawcy.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28BFDD27" w14:textId="0ED2E8E4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4C3D39DC" w14:textId="77777777" w:rsidR="00BA2E46" w:rsidRPr="00AA5822" w:rsidRDefault="00BA2E46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457D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69A4" w14:textId="77777777" w:rsidR="00A6511D" w:rsidRDefault="00A6511D" w:rsidP="00A6511D">
      <w:pPr>
        <w:spacing w:after="0" w:line="240" w:lineRule="auto"/>
      </w:pPr>
      <w:r>
        <w:separator/>
      </w:r>
    </w:p>
  </w:endnote>
  <w:endnote w:type="continuationSeparator" w:id="0">
    <w:p w14:paraId="38212E1D" w14:textId="77777777" w:rsidR="00A6511D" w:rsidRDefault="00A6511D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643735"/>
      <w:docPartObj>
        <w:docPartGallery w:val="Page Numbers (Bottom of Page)"/>
        <w:docPartUnique/>
      </w:docPartObj>
    </w:sdtPr>
    <w:sdtEndPr/>
    <w:sdtContent>
      <w:p w14:paraId="606D80AF" w14:textId="77777777" w:rsidR="00A6511D" w:rsidRDefault="009630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3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A13C" w14:textId="77777777" w:rsidR="00A6511D" w:rsidRDefault="00A6511D" w:rsidP="00A6511D">
      <w:pPr>
        <w:spacing w:after="0" w:line="240" w:lineRule="auto"/>
      </w:pPr>
      <w:r>
        <w:separator/>
      </w:r>
    </w:p>
  </w:footnote>
  <w:footnote w:type="continuationSeparator" w:id="0">
    <w:p w14:paraId="41F2CB0D" w14:textId="77777777" w:rsidR="00A6511D" w:rsidRDefault="00A6511D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5162" w14:textId="26C34606" w:rsidR="00591643" w:rsidRDefault="00AA5822" w:rsidP="00AA5822">
    <w:pPr>
      <w:pStyle w:val="Nagwek"/>
      <w:jc w:val="right"/>
    </w:pPr>
    <w:r w:rsidRPr="006848EE">
      <w:rPr>
        <w:noProof/>
      </w:rPr>
      <w:drawing>
        <wp:inline distT="0" distB="0" distL="0" distR="0" wp14:anchorId="2C6221A8" wp14:editId="4BB1FCD4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4B5EEAA2"/>
    <w:lvl w:ilvl="0" w:tplc="9766B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81BA3E42"/>
    <w:lvl w:ilvl="0" w:tplc="BD2843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B19BE"/>
    <w:multiLevelType w:val="hybridMultilevel"/>
    <w:tmpl w:val="DAB28A6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10724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3"/>
  </w:num>
  <w:num w:numId="6" w16cid:durableId="738596280">
    <w:abstractNumId w:val="44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5"/>
  </w:num>
  <w:num w:numId="12" w16cid:durableId="1724675799">
    <w:abstractNumId w:val="37"/>
  </w:num>
  <w:num w:numId="13" w16cid:durableId="1052312204">
    <w:abstractNumId w:val="41"/>
  </w:num>
  <w:num w:numId="14" w16cid:durableId="610474213">
    <w:abstractNumId w:val="17"/>
  </w:num>
  <w:num w:numId="15" w16cid:durableId="66810269">
    <w:abstractNumId w:val="39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0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2"/>
  </w:num>
  <w:num w:numId="45" w16cid:durableId="527304567">
    <w:abstractNumId w:val="2"/>
  </w:num>
  <w:num w:numId="46" w16cid:durableId="343094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106562"/>
    <w:rsid w:val="00191345"/>
    <w:rsid w:val="001B41C0"/>
    <w:rsid w:val="001B5847"/>
    <w:rsid w:val="002151CA"/>
    <w:rsid w:val="002836E2"/>
    <w:rsid w:val="002A394C"/>
    <w:rsid w:val="002B7AF3"/>
    <w:rsid w:val="002C4B59"/>
    <w:rsid w:val="002F401C"/>
    <w:rsid w:val="00457D55"/>
    <w:rsid w:val="004A4A0B"/>
    <w:rsid w:val="004C356E"/>
    <w:rsid w:val="00570C73"/>
    <w:rsid w:val="00591643"/>
    <w:rsid w:val="005B2357"/>
    <w:rsid w:val="005D70BF"/>
    <w:rsid w:val="005E2905"/>
    <w:rsid w:val="00641299"/>
    <w:rsid w:val="00671E4E"/>
    <w:rsid w:val="006741F3"/>
    <w:rsid w:val="00700FD1"/>
    <w:rsid w:val="00743E05"/>
    <w:rsid w:val="007455F9"/>
    <w:rsid w:val="007732FF"/>
    <w:rsid w:val="0078320C"/>
    <w:rsid w:val="007F54FB"/>
    <w:rsid w:val="00856A3A"/>
    <w:rsid w:val="00885999"/>
    <w:rsid w:val="008924E1"/>
    <w:rsid w:val="008D6386"/>
    <w:rsid w:val="00954F5B"/>
    <w:rsid w:val="00963032"/>
    <w:rsid w:val="00975CAA"/>
    <w:rsid w:val="009E79F8"/>
    <w:rsid w:val="00A12F86"/>
    <w:rsid w:val="00A6511D"/>
    <w:rsid w:val="00AA5822"/>
    <w:rsid w:val="00AA7D5D"/>
    <w:rsid w:val="00B870A6"/>
    <w:rsid w:val="00B924DB"/>
    <w:rsid w:val="00BA2E46"/>
    <w:rsid w:val="00BD1599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2236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Małgorzata Pach</cp:lastModifiedBy>
  <cp:revision>10</cp:revision>
  <dcterms:created xsi:type="dcterms:W3CDTF">2019-05-14T12:04:00Z</dcterms:created>
  <dcterms:modified xsi:type="dcterms:W3CDTF">2023-10-06T05:39:00Z</dcterms:modified>
</cp:coreProperties>
</file>