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AB" w:rsidRPr="00EE0FAB" w:rsidRDefault="00EE0FAB" w:rsidP="00EE0FAB">
      <w:pPr>
        <w:rPr>
          <w:rFonts w:ascii="Arial" w:hAnsi="Arial" w:cs="Arial"/>
          <w:b/>
          <w:sz w:val="24"/>
        </w:rPr>
      </w:pPr>
      <w:r w:rsidRPr="00EE0FAB">
        <w:rPr>
          <w:rFonts w:ascii="Arial" w:hAnsi="Arial" w:cs="Arial"/>
          <w:b/>
          <w:sz w:val="24"/>
        </w:rPr>
        <w:t>Wykonawca:</w:t>
      </w:r>
      <w:bookmarkStart w:id="0" w:name="_GoBack"/>
      <w:bookmarkEnd w:id="0"/>
    </w:p>
    <w:p w:rsidR="00EE0FAB" w:rsidRPr="00EE0FAB" w:rsidRDefault="00EE0FAB" w:rsidP="00EE0FAB">
      <w:pPr>
        <w:rPr>
          <w:rFonts w:ascii="Arial" w:hAnsi="Arial" w:cs="Arial"/>
          <w:sz w:val="24"/>
        </w:rPr>
      </w:pPr>
      <w:r w:rsidRPr="00EE0FAB">
        <w:rPr>
          <w:rFonts w:ascii="Arial" w:hAnsi="Arial" w:cs="Arial"/>
          <w:sz w:val="24"/>
        </w:rPr>
        <w:t>………………………………………………………………</w:t>
      </w:r>
    </w:p>
    <w:p w:rsidR="00EE0FAB" w:rsidRPr="00EE0FAB" w:rsidRDefault="00EE0FAB" w:rsidP="00EE0FAB">
      <w:pPr>
        <w:rPr>
          <w:rFonts w:ascii="Arial" w:hAnsi="Arial" w:cs="Arial"/>
          <w:sz w:val="24"/>
        </w:rPr>
      </w:pPr>
      <w:r w:rsidRPr="00EE0FAB">
        <w:rPr>
          <w:rFonts w:ascii="Arial" w:hAnsi="Arial" w:cs="Arial"/>
          <w:sz w:val="24"/>
        </w:rPr>
        <w:t>……………………………………………………………..</w:t>
      </w:r>
    </w:p>
    <w:p w:rsidR="00EE0FAB" w:rsidRPr="00EE0FAB" w:rsidRDefault="00EE0FAB" w:rsidP="00EE0FAB">
      <w:pPr>
        <w:rPr>
          <w:rFonts w:ascii="Arial" w:hAnsi="Arial" w:cs="Arial"/>
          <w:i/>
          <w:sz w:val="24"/>
        </w:rPr>
      </w:pPr>
      <w:r w:rsidRPr="00EE0FAB">
        <w:rPr>
          <w:rFonts w:ascii="Arial" w:hAnsi="Arial" w:cs="Arial"/>
          <w:i/>
          <w:sz w:val="24"/>
        </w:rPr>
        <w:t>(pełna nazwa/firma, adres, NIP/PESEL,)</w:t>
      </w:r>
    </w:p>
    <w:p w:rsidR="00EE0FAB" w:rsidRPr="00EE0FAB" w:rsidRDefault="00EE0FAB" w:rsidP="00EE0FAB">
      <w:pPr>
        <w:rPr>
          <w:rFonts w:ascii="Arial" w:hAnsi="Arial" w:cs="Arial"/>
          <w:sz w:val="24"/>
          <w:u w:val="single"/>
        </w:rPr>
      </w:pPr>
      <w:r w:rsidRPr="00EE0FAB">
        <w:rPr>
          <w:rFonts w:ascii="Arial" w:hAnsi="Arial" w:cs="Arial"/>
          <w:sz w:val="24"/>
          <w:u w:val="single"/>
        </w:rPr>
        <w:t>reprezentowany przez:</w:t>
      </w:r>
    </w:p>
    <w:p w:rsidR="00EE0FAB" w:rsidRPr="00EE0FAB" w:rsidRDefault="00EE0FAB" w:rsidP="00EE0FAB">
      <w:pPr>
        <w:rPr>
          <w:rFonts w:ascii="Arial" w:hAnsi="Arial" w:cs="Arial"/>
          <w:sz w:val="24"/>
        </w:rPr>
      </w:pPr>
      <w:r w:rsidRPr="00EE0FAB">
        <w:rPr>
          <w:rFonts w:ascii="Arial" w:hAnsi="Arial" w:cs="Arial"/>
          <w:sz w:val="24"/>
        </w:rPr>
        <w:t>………………………………………………………………</w:t>
      </w:r>
    </w:p>
    <w:p w:rsidR="00EE0FAB" w:rsidRPr="00EE0FAB" w:rsidRDefault="00EE0FAB" w:rsidP="00EE0FAB">
      <w:pPr>
        <w:rPr>
          <w:rFonts w:ascii="Arial" w:hAnsi="Arial" w:cs="Arial"/>
          <w:sz w:val="24"/>
        </w:rPr>
      </w:pPr>
      <w:r w:rsidRPr="00EE0FAB">
        <w:rPr>
          <w:rFonts w:ascii="Arial" w:hAnsi="Arial" w:cs="Arial"/>
          <w:sz w:val="24"/>
        </w:rPr>
        <w:t>………………………………………………………………</w:t>
      </w:r>
    </w:p>
    <w:p w:rsidR="00EE0FAB" w:rsidRPr="00EE0FAB" w:rsidRDefault="00EE0FAB" w:rsidP="00EE0FAB">
      <w:pPr>
        <w:rPr>
          <w:rFonts w:ascii="Arial" w:hAnsi="Arial" w:cs="Arial"/>
          <w:i/>
          <w:sz w:val="24"/>
        </w:rPr>
      </w:pPr>
      <w:r w:rsidRPr="00EE0FAB">
        <w:rPr>
          <w:rFonts w:ascii="Arial" w:hAnsi="Arial" w:cs="Arial"/>
          <w:i/>
          <w:sz w:val="24"/>
        </w:rPr>
        <w:t xml:space="preserve">(imię, nazwisko, stanowisko/podstawa </w:t>
      </w:r>
    </w:p>
    <w:p w:rsidR="00EE0FAB" w:rsidRPr="00EE0FAB" w:rsidRDefault="00EE0FAB" w:rsidP="00EE0FAB">
      <w:pPr>
        <w:rPr>
          <w:rFonts w:ascii="Arial" w:hAnsi="Arial" w:cs="Arial"/>
          <w:i/>
          <w:sz w:val="24"/>
        </w:rPr>
      </w:pPr>
      <w:r w:rsidRPr="00EE0FAB">
        <w:rPr>
          <w:rFonts w:ascii="Arial" w:hAnsi="Arial" w:cs="Arial"/>
          <w:i/>
          <w:sz w:val="24"/>
        </w:rPr>
        <w:t>do reprezentacji)</w:t>
      </w:r>
    </w:p>
    <w:p w:rsidR="00EE0FAB" w:rsidRPr="00EE0FAB" w:rsidRDefault="00EE0FAB" w:rsidP="00EE0FAB">
      <w:pPr>
        <w:rPr>
          <w:rFonts w:ascii="Arial" w:hAnsi="Arial" w:cs="Arial"/>
          <w:i/>
          <w:sz w:val="24"/>
        </w:rPr>
      </w:pPr>
    </w:p>
    <w:p w:rsidR="00EE0FAB" w:rsidRPr="00EE0FAB" w:rsidRDefault="00EE0FAB" w:rsidP="00EE0FAB">
      <w:pPr>
        <w:rPr>
          <w:rFonts w:ascii="Arial" w:hAnsi="Arial" w:cs="Arial"/>
          <w:i/>
          <w:sz w:val="24"/>
        </w:rPr>
      </w:pPr>
    </w:p>
    <w:p w:rsidR="00EE0FAB" w:rsidRPr="00EE0FAB" w:rsidRDefault="00EE0FAB" w:rsidP="00EE0FAB">
      <w:pPr>
        <w:rPr>
          <w:rFonts w:ascii="Arial" w:hAnsi="Arial" w:cs="Arial"/>
          <w:i/>
          <w:sz w:val="24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2A4AF4" w:rsidTr="001F044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2A4AF4" w:rsidRDefault="002A4AF4" w:rsidP="001F0447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Oświadczenie Wykonawcy o aktualności informacji zawartych w oświadczeniu,</w:t>
            </w:r>
          </w:p>
          <w:p w:rsidR="002A4AF4" w:rsidRDefault="002A4AF4" w:rsidP="001F0447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o którym mowa w art. 125 ust. 1 ustawy </w:t>
            </w:r>
            <w:proofErr w:type="spellStart"/>
            <w:r>
              <w:rPr>
                <w:b/>
                <w:bCs/>
                <w:szCs w:val="21"/>
              </w:rPr>
              <w:t>Pzp</w:t>
            </w:r>
            <w:proofErr w:type="spellEnd"/>
            <w:r>
              <w:rPr>
                <w:b/>
                <w:bCs/>
                <w:szCs w:val="21"/>
              </w:rPr>
              <w:t xml:space="preserve"> w zakresie  podstaw wykluczenia wskazanych przez </w:t>
            </w:r>
            <w:r>
              <w:rPr>
                <w:rFonts w:eastAsia="Calibri" w:cs="Times New Roman"/>
                <w:b/>
                <w:bCs/>
                <w:kern w:val="0"/>
                <w:szCs w:val="21"/>
              </w:rPr>
              <w:t>Zamawiającego, w zakresie przesłanek, o których mowa</w:t>
            </w:r>
          </w:p>
          <w:p w:rsidR="002A4AF4" w:rsidRDefault="002A4AF4" w:rsidP="001F0447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w art.  108 ust. 1  oraz w art. 109 ust. 1 pkt. </w:t>
            </w:r>
            <w:r w:rsidR="00F57B17"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1 i </w:t>
            </w:r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4 ustawy </w:t>
            </w:r>
            <w:proofErr w:type="spellStart"/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>Pzp</w:t>
            </w:r>
            <w:proofErr w:type="spellEnd"/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EE0FAB" w:rsidRPr="002A4AF4" w:rsidRDefault="00EE0FAB" w:rsidP="00EE0FAB">
      <w:pPr>
        <w:rPr>
          <w:rFonts w:ascii="Arial" w:hAnsi="Arial" w:cs="Arial"/>
          <w:sz w:val="24"/>
        </w:rPr>
      </w:pPr>
    </w:p>
    <w:p w:rsidR="00EE0FAB" w:rsidRPr="00EE0FAB" w:rsidRDefault="00EE0FAB" w:rsidP="00EE0FAB">
      <w:pPr>
        <w:rPr>
          <w:rFonts w:ascii="Arial" w:hAnsi="Arial" w:cs="Arial"/>
          <w:i/>
          <w:sz w:val="24"/>
        </w:rPr>
      </w:pPr>
    </w:p>
    <w:p w:rsidR="002A4AF4" w:rsidRDefault="002A4AF4" w:rsidP="002A4AF4">
      <w:pPr>
        <w:spacing w:before="227" w:after="113" w:line="276" w:lineRule="auto"/>
        <w:rPr>
          <w:sz w:val="20"/>
          <w:szCs w:val="20"/>
        </w:rPr>
      </w:pPr>
      <w:r>
        <w:rPr>
          <w:sz w:val="20"/>
          <w:szCs w:val="20"/>
        </w:rPr>
        <w:t>Świadomy odpowiedzialności karnej za składanie fałszywego oświadczenia, oświadczam, że:</w:t>
      </w:r>
    </w:p>
    <w:p w:rsidR="002A4AF4" w:rsidRDefault="002A4AF4" w:rsidP="002A4AF4">
      <w:pPr>
        <w:numPr>
          <w:ilvl w:val="0"/>
          <w:numId w:val="3"/>
        </w:numPr>
        <w:suppressAutoHyphens/>
        <w:spacing w:after="113" w:line="276" w:lineRule="auto"/>
        <w:rPr>
          <w:sz w:val="20"/>
          <w:szCs w:val="20"/>
        </w:rPr>
      </w:pPr>
      <w:r>
        <w:rPr>
          <w:rFonts w:cs="Segoe UI"/>
          <w:b/>
          <w:bCs/>
          <w:color w:val="FF0000"/>
          <w:sz w:val="20"/>
          <w:szCs w:val="20"/>
        </w:rPr>
        <w:t xml:space="preserve">* </w:t>
      </w:r>
      <w:r>
        <w:rPr>
          <w:sz w:val="20"/>
          <w:szCs w:val="20"/>
        </w:rPr>
        <w:t xml:space="preserve">aktualne są informacje zawarte w oświadczeniu, o którym mowa w art. 125 ust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 w zakresie podstaw wykluczenia z postępowania, o których mow</w:t>
      </w:r>
      <w:r>
        <w:rPr>
          <w:color w:val="000000"/>
          <w:sz w:val="20"/>
          <w:szCs w:val="20"/>
        </w:rPr>
        <w:t xml:space="preserve">a w art. 108 ust. 1  oraz art. 109 ust. 1 pkt. 1 i 4 ustawy </w:t>
      </w:r>
      <w:proofErr w:type="spellStart"/>
      <w:r>
        <w:rPr>
          <w:color w:val="000000"/>
          <w:sz w:val="20"/>
          <w:szCs w:val="20"/>
        </w:rPr>
        <w:t>Pzp</w:t>
      </w:r>
      <w:proofErr w:type="spellEnd"/>
      <w:r>
        <w:rPr>
          <w:color w:val="000000"/>
          <w:sz w:val="20"/>
          <w:szCs w:val="20"/>
        </w:rPr>
        <w:t xml:space="preserve">; </w:t>
      </w:r>
      <w:r>
        <w:rPr>
          <w:rFonts w:cs="Segoe UI"/>
          <w:b/>
          <w:bCs/>
          <w:color w:val="000000"/>
          <w:sz w:val="20"/>
          <w:szCs w:val="20"/>
        </w:rPr>
        <w:t xml:space="preserve"> </w:t>
      </w:r>
    </w:p>
    <w:p w:rsidR="002A4AF4" w:rsidRDefault="002A4AF4" w:rsidP="002A4AF4">
      <w:pPr>
        <w:numPr>
          <w:ilvl w:val="0"/>
          <w:numId w:val="3"/>
        </w:numPr>
        <w:suppressAutoHyphens/>
        <w:spacing w:line="276" w:lineRule="auto"/>
        <w:rPr>
          <w:sz w:val="20"/>
          <w:szCs w:val="20"/>
        </w:rPr>
      </w:pPr>
      <w:r>
        <w:rPr>
          <w:rFonts w:cs="Segoe UI"/>
          <w:b/>
          <w:bCs/>
          <w:color w:val="FF0000"/>
          <w:sz w:val="20"/>
          <w:szCs w:val="20"/>
        </w:rPr>
        <w:t xml:space="preserve">* </w:t>
      </w:r>
      <w:r>
        <w:rPr>
          <w:color w:val="000000"/>
          <w:sz w:val="20"/>
          <w:szCs w:val="20"/>
        </w:rPr>
        <w:t>następujące informacje z</w:t>
      </w:r>
      <w:r>
        <w:rPr>
          <w:sz w:val="20"/>
          <w:szCs w:val="20"/>
        </w:rPr>
        <w:t xml:space="preserve">awarte przeze mnie w oświadczeniu, o którym mowa art. 125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w zakresie podstaw wykluczenia z postępowania, o których mowa w art. 108 ust. 1 </w:t>
      </w:r>
      <w:r>
        <w:rPr>
          <w:color w:val="000000"/>
          <w:sz w:val="20"/>
          <w:szCs w:val="20"/>
        </w:rPr>
        <w:t xml:space="preserve"> oraz art. 109 ust. 1 pkt. </w:t>
      </w:r>
      <w:r w:rsidR="009D4249">
        <w:rPr>
          <w:color w:val="000000"/>
          <w:sz w:val="20"/>
          <w:szCs w:val="20"/>
        </w:rPr>
        <w:t xml:space="preserve">1 i </w:t>
      </w:r>
      <w:r>
        <w:rPr>
          <w:color w:val="000000"/>
          <w:sz w:val="20"/>
          <w:szCs w:val="20"/>
        </w:rPr>
        <w:t>4 usta</w:t>
      </w:r>
      <w:r>
        <w:rPr>
          <w:sz w:val="20"/>
          <w:szCs w:val="20"/>
        </w:rPr>
        <w:t xml:space="preserve">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są nieaktualne w następującym zakresie ………………………. </w:t>
      </w:r>
      <w:r>
        <w:rPr>
          <w:i/>
          <w:iCs/>
          <w:sz w:val="20"/>
          <w:szCs w:val="20"/>
        </w:rPr>
        <w:t>(</w:t>
      </w:r>
      <w:r>
        <w:rPr>
          <w:rFonts w:cs="Segoe UI"/>
          <w:i/>
          <w:iCs/>
          <w:color w:val="000000"/>
          <w:sz w:val="20"/>
          <w:szCs w:val="20"/>
        </w:rPr>
        <w:t xml:space="preserve">podać mającą zastosowanie podstawę prawną wykluczenia spośród wymienionych powyżej w art. 108 ust. 1 oraz 109 ust. 1 pkt </w:t>
      </w:r>
      <w:r w:rsidR="009D4249">
        <w:rPr>
          <w:rFonts w:cs="Segoe UI"/>
          <w:i/>
          <w:iCs/>
          <w:color w:val="000000"/>
          <w:sz w:val="20"/>
          <w:szCs w:val="20"/>
        </w:rPr>
        <w:t xml:space="preserve">1 i </w:t>
      </w:r>
      <w:r>
        <w:rPr>
          <w:rFonts w:cs="Segoe UI"/>
          <w:i/>
          <w:iCs/>
          <w:color w:val="000000"/>
          <w:sz w:val="20"/>
          <w:szCs w:val="20"/>
        </w:rPr>
        <w:t>4</w:t>
      </w:r>
      <w:r>
        <w:rPr>
          <w:i/>
          <w:iCs/>
          <w:sz w:val="20"/>
          <w:szCs w:val="20"/>
        </w:rPr>
        <w:t>).</w:t>
      </w:r>
    </w:p>
    <w:p w:rsidR="002A4AF4" w:rsidRDefault="002A4AF4" w:rsidP="002A4AF4">
      <w:pPr>
        <w:spacing w:line="276" w:lineRule="auto"/>
        <w:rPr>
          <w:color w:val="C9211E"/>
          <w:sz w:val="20"/>
          <w:szCs w:val="20"/>
        </w:rPr>
      </w:pPr>
    </w:p>
    <w:p w:rsidR="002A4AF4" w:rsidRDefault="002A4AF4" w:rsidP="002A4AF4">
      <w:pPr>
        <w:spacing w:after="200"/>
        <w:jc w:val="center"/>
        <w:rPr>
          <w:color w:val="000000"/>
          <w:sz w:val="20"/>
          <w:szCs w:val="20"/>
          <w:highlight w:val="yellow"/>
        </w:rPr>
      </w:pPr>
    </w:p>
    <w:p w:rsidR="002A4AF4" w:rsidRDefault="002A4AF4" w:rsidP="002A4AF4">
      <w:pPr>
        <w:spacing w:after="200"/>
        <w:jc w:val="center"/>
      </w:pPr>
      <w:r>
        <w:rPr>
          <w:color w:val="000000"/>
          <w:sz w:val="20"/>
          <w:szCs w:val="20"/>
        </w:rPr>
        <w:t>Podpis  osoby/osób upoważnionej/</w:t>
      </w:r>
      <w:proofErr w:type="spellStart"/>
      <w:r>
        <w:rPr>
          <w:color w:val="000000"/>
          <w:sz w:val="20"/>
          <w:szCs w:val="20"/>
        </w:rPr>
        <w:t>ych</w:t>
      </w:r>
      <w:proofErr w:type="spellEnd"/>
      <w:r>
        <w:rPr>
          <w:color w:val="000000"/>
          <w:sz w:val="20"/>
          <w:szCs w:val="20"/>
        </w:rPr>
        <w:t xml:space="preserve"> do występowania w imieniu Wykonawcy.</w:t>
      </w:r>
    </w:p>
    <w:p w:rsidR="002A4AF4" w:rsidRDefault="002A4AF4" w:rsidP="002A4AF4">
      <w:pP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</w:p>
    <w:p w:rsidR="002A4AF4" w:rsidRDefault="002A4AF4" w:rsidP="002A4AF4"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Uwaga! Oświadczenie należy podpisać:</w:t>
      </w:r>
    </w:p>
    <w:p w:rsidR="002A4AF4" w:rsidRDefault="002A4AF4" w:rsidP="002A4AF4"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kwalifikowanym podpisem elektronicznym </w:t>
      </w:r>
    </w:p>
    <w:p w:rsidR="002A4AF4" w:rsidRDefault="002A4AF4" w:rsidP="002A4AF4"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lub podpisem zaufanym </w:t>
      </w:r>
    </w:p>
    <w:p w:rsidR="002A4AF4" w:rsidRDefault="002A4AF4" w:rsidP="002A4AF4"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lub podpisem osobistym</w:t>
      </w:r>
    </w:p>
    <w:p w:rsidR="002A4AF4" w:rsidRDefault="002A4AF4" w:rsidP="002A4AF4">
      <w:pPr>
        <w:spacing w:before="120" w:line="276" w:lineRule="auto"/>
      </w:pPr>
      <w:r>
        <w:rPr>
          <w:rFonts w:cs="Segoe UI"/>
          <w:b/>
          <w:bCs/>
          <w:color w:val="FF0000"/>
          <w:sz w:val="32"/>
          <w:szCs w:val="32"/>
        </w:rPr>
        <w:t xml:space="preserve">* </w:t>
      </w:r>
      <w:r>
        <w:rPr>
          <w:rFonts w:cs="Segoe UI"/>
          <w:color w:val="FF0000"/>
          <w:sz w:val="32"/>
          <w:szCs w:val="32"/>
        </w:rPr>
        <w:t xml:space="preserve">- </w:t>
      </w:r>
      <w:r>
        <w:rPr>
          <w:rFonts w:cs="Segoe UI"/>
          <w:color w:val="FF0000"/>
          <w:sz w:val="18"/>
          <w:szCs w:val="18"/>
        </w:rPr>
        <w:t>niepotrzebne skreślić</w:t>
      </w:r>
    </w:p>
    <w:p w:rsidR="00EE0FAB" w:rsidRDefault="00EE0FAB" w:rsidP="00EE0FAB">
      <w:pPr>
        <w:rPr>
          <w:rFonts w:ascii="Arial" w:hAnsi="Arial" w:cs="Arial"/>
          <w:sz w:val="24"/>
        </w:rPr>
      </w:pPr>
    </w:p>
    <w:p w:rsidR="002A4AF4" w:rsidRDefault="002A4AF4" w:rsidP="00EE0FAB">
      <w:pPr>
        <w:rPr>
          <w:rFonts w:ascii="Arial" w:hAnsi="Arial" w:cs="Arial"/>
          <w:sz w:val="24"/>
        </w:rPr>
      </w:pPr>
    </w:p>
    <w:p w:rsidR="002A4AF4" w:rsidRDefault="002A4AF4" w:rsidP="00EE0FAB">
      <w:pPr>
        <w:rPr>
          <w:rFonts w:ascii="Arial" w:hAnsi="Arial" w:cs="Arial"/>
          <w:sz w:val="24"/>
        </w:rPr>
      </w:pPr>
    </w:p>
    <w:p w:rsidR="002A4AF4" w:rsidRDefault="002A4AF4" w:rsidP="00EE0FAB">
      <w:pPr>
        <w:rPr>
          <w:rFonts w:ascii="Arial" w:hAnsi="Arial" w:cs="Arial"/>
          <w:sz w:val="24"/>
        </w:rPr>
      </w:pPr>
    </w:p>
    <w:p w:rsidR="002A4AF4" w:rsidRDefault="002A4AF4" w:rsidP="00EE0FAB">
      <w:pPr>
        <w:rPr>
          <w:rFonts w:ascii="Arial" w:hAnsi="Arial" w:cs="Arial"/>
          <w:sz w:val="24"/>
        </w:rPr>
      </w:pPr>
    </w:p>
    <w:p w:rsidR="002A4AF4" w:rsidRDefault="002A4AF4" w:rsidP="00EE0FAB">
      <w:pPr>
        <w:rPr>
          <w:rFonts w:ascii="Arial" w:hAnsi="Arial" w:cs="Arial"/>
          <w:sz w:val="24"/>
        </w:rPr>
      </w:pPr>
    </w:p>
    <w:p w:rsidR="002A4AF4" w:rsidRDefault="002A4AF4" w:rsidP="00EE0FAB">
      <w:pPr>
        <w:rPr>
          <w:rFonts w:ascii="Arial" w:hAnsi="Arial" w:cs="Arial"/>
          <w:sz w:val="24"/>
        </w:rPr>
      </w:pPr>
    </w:p>
    <w:p w:rsidR="002A4AF4" w:rsidRPr="002A4AF4" w:rsidRDefault="002A4AF4" w:rsidP="00EE0FAB">
      <w:pPr>
        <w:rPr>
          <w:rFonts w:ascii="Arial" w:hAnsi="Arial" w:cs="Arial"/>
          <w:sz w:val="24"/>
        </w:rPr>
      </w:pPr>
      <w:r>
        <w:rPr>
          <w:rFonts w:cs="Cambria"/>
          <w:b/>
          <w:bCs/>
          <w:i/>
          <w:iCs/>
          <w:sz w:val="16"/>
          <w:szCs w:val="16"/>
        </w:rPr>
        <w:t>Niniejsze oświadczenie składa każdy z Wykonawców wspólnie ubiegających się o udzielenie zamówienia.</w:t>
      </w:r>
    </w:p>
    <w:sectPr w:rsidR="002A4AF4" w:rsidRPr="002A4A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A7A" w:rsidRDefault="00D41A7A" w:rsidP="00EE0FAB">
      <w:r>
        <w:separator/>
      </w:r>
    </w:p>
  </w:endnote>
  <w:endnote w:type="continuationSeparator" w:id="0">
    <w:p w:rsidR="00D41A7A" w:rsidRDefault="00D41A7A" w:rsidP="00EE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A7A" w:rsidRDefault="00D41A7A" w:rsidP="00EE0FAB">
      <w:r>
        <w:separator/>
      </w:r>
    </w:p>
  </w:footnote>
  <w:footnote w:type="continuationSeparator" w:id="0">
    <w:p w:rsidR="00D41A7A" w:rsidRDefault="00D41A7A" w:rsidP="00EE0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79"/>
      <w:gridCol w:w="2944"/>
      <w:gridCol w:w="4749"/>
    </w:tblGrid>
    <w:tr w:rsidR="00EE0FAB" w:rsidRPr="00AC149E" w:rsidTr="00396AA9">
      <w:trPr>
        <w:trHeight w:val="470"/>
      </w:trPr>
      <w:tc>
        <w:tcPr>
          <w:tcW w:w="1384" w:type="dxa"/>
          <w:vMerge w:val="restart"/>
          <w:shd w:val="clear" w:color="auto" w:fill="auto"/>
          <w:vAlign w:val="center"/>
        </w:tcPr>
        <w:p w:rsidR="00EE0FAB" w:rsidRPr="00AC149E" w:rsidRDefault="00EE0FAB" w:rsidP="00EE0FAB">
          <w:pPr>
            <w:pStyle w:val="Nagwek"/>
            <w:jc w:val="center"/>
            <w:rPr>
              <w:rFonts w:ascii="Calibri" w:hAnsi="Calibri" w:cs="Calibri"/>
              <w:spacing w:val="20"/>
            </w:rPr>
          </w:pPr>
          <w:r w:rsidRPr="00AC149E">
            <w:rPr>
              <w:rFonts w:ascii="Calibri" w:hAnsi="Calibri" w:cs="Calibri"/>
              <w:noProof/>
              <w:spacing w:val="20"/>
              <w:lang w:eastAsia="pl-PL"/>
            </w:rPr>
            <w:drawing>
              <wp:inline distT="0" distB="0" distL="0" distR="0">
                <wp:extent cx="416147" cy="491490"/>
                <wp:effectExtent l="0" t="0" r="3175" b="3810"/>
                <wp:docPr id="1" name="Obraz 1" descr="logo_P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336" cy="497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Merge w:val="restart"/>
          <w:shd w:val="clear" w:color="auto" w:fill="auto"/>
          <w:vAlign w:val="center"/>
        </w:tcPr>
        <w:p w:rsidR="00EE0FAB" w:rsidRPr="00AC149E" w:rsidRDefault="00EE0FAB" w:rsidP="00EE0FAB">
          <w:pPr>
            <w:pStyle w:val="Nagwek"/>
            <w:jc w:val="center"/>
            <w:rPr>
              <w:rFonts w:ascii="Calibri" w:hAnsi="Calibri" w:cs="Calibri"/>
              <w:spacing w:val="20"/>
              <w:sz w:val="16"/>
            </w:rPr>
          </w:pPr>
          <w:r w:rsidRPr="00AC149E">
            <w:rPr>
              <w:rFonts w:ascii="Calibri" w:hAnsi="Calibri" w:cs="Calibri"/>
              <w:spacing w:val="20"/>
              <w:sz w:val="16"/>
            </w:rPr>
            <w:t>KOMENDA POWIATOWA</w:t>
          </w:r>
        </w:p>
        <w:p w:rsidR="00EE0FAB" w:rsidRPr="00AC149E" w:rsidRDefault="00EE0FAB" w:rsidP="00EE0FAB">
          <w:pPr>
            <w:pStyle w:val="Nagwek"/>
            <w:jc w:val="center"/>
            <w:rPr>
              <w:rFonts w:ascii="Calibri" w:hAnsi="Calibri" w:cs="Calibri"/>
              <w:spacing w:val="20"/>
              <w:sz w:val="16"/>
            </w:rPr>
          </w:pPr>
          <w:r w:rsidRPr="00AC149E">
            <w:rPr>
              <w:rFonts w:ascii="Calibri" w:hAnsi="Calibri" w:cs="Calibri"/>
              <w:spacing w:val="20"/>
              <w:sz w:val="16"/>
            </w:rPr>
            <w:t>PAŃSTWOWEJ STRAŻY POŻARNEJ</w:t>
          </w:r>
        </w:p>
        <w:p w:rsidR="00EE0FAB" w:rsidRPr="00AC149E" w:rsidRDefault="00EE0FAB" w:rsidP="00EE0FAB">
          <w:pPr>
            <w:pStyle w:val="Nagwek"/>
            <w:jc w:val="center"/>
            <w:rPr>
              <w:rFonts w:ascii="Calibri" w:hAnsi="Calibri" w:cs="Calibri"/>
              <w:spacing w:val="20"/>
              <w:sz w:val="16"/>
            </w:rPr>
          </w:pPr>
          <w:r w:rsidRPr="00AC149E">
            <w:rPr>
              <w:rFonts w:ascii="Calibri" w:hAnsi="Calibri" w:cs="Calibri"/>
              <w:spacing w:val="20"/>
              <w:sz w:val="16"/>
            </w:rPr>
            <w:t>w Świebodzinie</w:t>
          </w:r>
        </w:p>
      </w:tc>
      <w:tc>
        <w:tcPr>
          <w:tcW w:w="4849" w:type="dxa"/>
          <w:shd w:val="clear" w:color="auto" w:fill="auto"/>
          <w:vAlign w:val="center"/>
        </w:tcPr>
        <w:p w:rsidR="00EE0FAB" w:rsidRPr="00AC149E" w:rsidRDefault="00EE0FAB" w:rsidP="00EE0FAB">
          <w:pPr>
            <w:pStyle w:val="Nagwek"/>
            <w:jc w:val="right"/>
            <w:rPr>
              <w:rFonts w:ascii="Calibri" w:hAnsi="Calibri" w:cs="Calibri"/>
              <w:spacing w:val="20"/>
            </w:rPr>
          </w:pPr>
          <w:r w:rsidRPr="00AC149E">
            <w:rPr>
              <w:rFonts w:ascii="Calibri" w:hAnsi="Calibri" w:cs="Calibri"/>
              <w:spacing w:val="20"/>
            </w:rPr>
            <w:t xml:space="preserve">Załącznik NR </w:t>
          </w:r>
          <w:r w:rsidR="002A4AF4">
            <w:rPr>
              <w:rFonts w:ascii="Calibri" w:hAnsi="Calibri" w:cs="Calibri"/>
              <w:spacing w:val="20"/>
            </w:rPr>
            <w:t>8</w:t>
          </w:r>
          <w:r w:rsidRPr="00AC149E">
            <w:rPr>
              <w:rFonts w:ascii="Calibri" w:hAnsi="Calibri" w:cs="Calibri"/>
              <w:spacing w:val="20"/>
            </w:rPr>
            <w:t xml:space="preserve"> do SWZ</w:t>
          </w:r>
        </w:p>
        <w:p w:rsidR="00EE0FAB" w:rsidRPr="00AC149E" w:rsidRDefault="00EE0FAB" w:rsidP="00EE0FAB">
          <w:pPr>
            <w:pStyle w:val="Nagwek"/>
            <w:jc w:val="right"/>
            <w:rPr>
              <w:rFonts w:ascii="Calibri" w:hAnsi="Calibri" w:cs="Calibri"/>
              <w:spacing w:val="20"/>
              <w:sz w:val="16"/>
            </w:rPr>
          </w:pPr>
        </w:p>
      </w:tc>
    </w:tr>
    <w:tr w:rsidR="00EE0FAB" w:rsidRPr="00AC149E" w:rsidTr="00396AA9">
      <w:trPr>
        <w:trHeight w:val="469"/>
      </w:trPr>
      <w:tc>
        <w:tcPr>
          <w:tcW w:w="1384" w:type="dxa"/>
          <w:vMerge/>
          <w:shd w:val="clear" w:color="auto" w:fill="auto"/>
          <w:vAlign w:val="center"/>
        </w:tcPr>
        <w:p w:rsidR="00EE0FAB" w:rsidRPr="00AC149E" w:rsidRDefault="00EE0FAB" w:rsidP="00EE0FAB">
          <w:pPr>
            <w:pStyle w:val="Nagwek"/>
            <w:jc w:val="center"/>
            <w:rPr>
              <w:rFonts w:ascii="Calibri" w:hAnsi="Calibri" w:cs="Calibri"/>
              <w:spacing w:val="20"/>
            </w:rPr>
          </w:pPr>
        </w:p>
      </w:tc>
      <w:tc>
        <w:tcPr>
          <w:tcW w:w="2977" w:type="dxa"/>
          <w:vMerge/>
          <w:shd w:val="clear" w:color="auto" w:fill="auto"/>
          <w:vAlign w:val="center"/>
        </w:tcPr>
        <w:p w:rsidR="00EE0FAB" w:rsidRPr="00AC149E" w:rsidRDefault="00EE0FAB" w:rsidP="00EE0FAB">
          <w:pPr>
            <w:pStyle w:val="Nagwek"/>
            <w:jc w:val="center"/>
            <w:rPr>
              <w:rFonts w:ascii="Calibri" w:hAnsi="Calibri" w:cs="Calibri"/>
              <w:spacing w:val="20"/>
              <w:sz w:val="16"/>
            </w:rPr>
          </w:pPr>
        </w:p>
      </w:tc>
      <w:tc>
        <w:tcPr>
          <w:tcW w:w="4849" w:type="dxa"/>
          <w:shd w:val="clear" w:color="auto" w:fill="auto"/>
          <w:vAlign w:val="center"/>
        </w:tcPr>
        <w:p w:rsidR="00EE0FAB" w:rsidRPr="00AC149E" w:rsidRDefault="00EE0FAB" w:rsidP="00EE0FAB">
          <w:pPr>
            <w:pStyle w:val="Nagwek"/>
            <w:jc w:val="center"/>
            <w:rPr>
              <w:rFonts w:ascii="Calibri" w:hAnsi="Calibri" w:cs="Calibri"/>
              <w:spacing w:val="20"/>
            </w:rPr>
          </w:pPr>
          <w:r w:rsidRPr="00AC149E">
            <w:rPr>
              <w:rFonts w:ascii="Calibri" w:hAnsi="Calibri" w:cs="Calibri"/>
              <w:spacing w:val="20"/>
            </w:rPr>
            <w:t>PT.2370.3</w:t>
          </w:r>
          <w:r w:rsidR="00897FC6">
            <w:rPr>
              <w:rFonts w:ascii="Calibri" w:hAnsi="Calibri" w:cs="Calibri"/>
              <w:spacing w:val="20"/>
            </w:rPr>
            <w:t>-1</w:t>
          </w:r>
          <w:r w:rsidRPr="00AC149E">
            <w:rPr>
              <w:rFonts w:ascii="Calibri" w:hAnsi="Calibri" w:cs="Calibri"/>
              <w:spacing w:val="20"/>
            </w:rPr>
            <w:t>.2021.PS</w:t>
          </w:r>
        </w:p>
      </w:tc>
    </w:tr>
  </w:tbl>
  <w:p w:rsidR="00EE0FAB" w:rsidRDefault="00EE0F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1579"/>
    <w:multiLevelType w:val="hybridMultilevel"/>
    <w:tmpl w:val="48928748"/>
    <w:lvl w:ilvl="0" w:tplc="5C06B2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AB"/>
    <w:rsid w:val="00014F8A"/>
    <w:rsid w:val="000B7A6E"/>
    <w:rsid w:val="002A4AF4"/>
    <w:rsid w:val="003302EA"/>
    <w:rsid w:val="0036763F"/>
    <w:rsid w:val="005962AD"/>
    <w:rsid w:val="00613ABF"/>
    <w:rsid w:val="006622F9"/>
    <w:rsid w:val="006628BB"/>
    <w:rsid w:val="00897FC6"/>
    <w:rsid w:val="00974280"/>
    <w:rsid w:val="009D4249"/>
    <w:rsid w:val="00A1295A"/>
    <w:rsid w:val="00D41A7A"/>
    <w:rsid w:val="00DD11D3"/>
    <w:rsid w:val="00DF7CFC"/>
    <w:rsid w:val="00E21977"/>
    <w:rsid w:val="00EE0FAB"/>
    <w:rsid w:val="00F5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E10FA-F623-40B1-A17A-035AFF4A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0FAB"/>
  </w:style>
  <w:style w:type="paragraph" w:styleId="Stopka">
    <w:name w:val="footer"/>
    <w:basedOn w:val="Normalny"/>
    <w:link w:val="StopkaZnak"/>
    <w:uiPriority w:val="99"/>
    <w:unhideWhenUsed/>
    <w:rsid w:val="00EE0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FAB"/>
  </w:style>
  <w:style w:type="paragraph" w:styleId="Akapitzlist">
    <w:name w:val="List Paragraph"/>
    <w:basedOn w:val="Normalny"/>
    <w:uiPriority w:val="34"/>
    <w:qFormat/>
    <w:rsid w:val="0036763F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2A4AF4"/>
    <w:pPr>
      <w:widowControl w:val="0"/>
      <w:suppressLineNumbers/>
      <w:suppressAutoHyphens/>
      <w:ind w:left="0" w:firstLine="0"/>
      <w:jc w:val="left"/>
    </w:pPr>
    <w:rPr>
      <w:rFonts w:ascii="Liberation Sans" w:eastAsia="NSimSun" w:hAnsi="Liberation Sans" w:cs="Arial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11</cp:revision>
  <dcterms:created xsi:type="dcterms:W3CDTF">2021-04-06T13:20:00Z</dcterms:created>
  <dcterms:modified xsi:type="dcterms:W3CDTF">2021-08-11T07:30:00Z</dcterms:modified>
</cp:coreProperties>
</file>