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D043DC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84ADF">
        <w:rPr>
          <w:rFonts w:ascii="Calibri" w:eastAsia="Times New Roman" w:hAnsi="Calibri" w:cs="Calibri"/>
          <w:b/>
          <w:lang w:eastAsia="pl-PL"/>
        </w:rPr>
        <w:t>20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1392E416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084ADF">
        <w:rPr>
          <w:rFonts w:cstheme="minorHAnsi"/>
          <w:b/>
          <w:bCs/>
          <w:i/>
          <w:iCs/>
        </w:rPr>
        <w:t>sprzętu jednorazowego użytku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D427" w14:textId="77777777" w:rsidR="00106879" w:rsidRDefault="00106879" w:rsidP="00EF45B6">
      <w:pPr>
        <w:spacing w:after="0" w:line="240" w:lineRule="auto"/>
      </w:pPr>
      <w:r>
        <w:separator/>
      </w:r>
    </w:p>
  </w:endnote>
  <w:endnote w:type="continuationSeparator" w:id="0">
    <w:p w14:paraId="5B123D60" w14:textId="77777777" w:rsidR="00106879" w:rsidRDefault="001068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CB1A" w14:textId="77777777" w:rsidR="00106879" w:rsidRDefault="00106879" w:rsidP="00EF45B6">
      <w:pPr>
        <w:spacing w:after="0" w:line="240" w:lineRule="auto"/>
      </w:pPr>
      <w:r>
        <w:separator/>
      </w:r>
    </w:p>
  </w:footnote>
  <w:footnote w:type="continuationSeparator" w:id="0">
    <w:p w14:paraId="5EA6E25F" w14:textId="77777777" w:rsidR="00106879" w:rsidRDefault="0010687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1A12AFA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573644">
      <w:t>3</w:t>
    </w:r>
    <w:r w:rsidR="00084ADF">
      <w:t>1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84ADF"/>
    <w:rsid w:val="000B07BD"/>
    <w:rsid w:val="000B1DB3"/>
    <w:rsid w:val="000C2702"/>
    <w:rsid w:val="000F1021"/>
    <w:rsid w:val="00101E83"/>
    <w:rsid w:val="00106879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16</cp:revision>
  <dcterms:created xsi:type="dcterms:W3CDTF">2022-05-06T13:13:00Z</dcterms:created>
  <dcterms:modified xsi:type="dcterms:W3CDTF">2023-07-14T08:48:00Z</dcterms:modified>
</cp:coreProperties>
</file>