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338C" w14:textId="77777777" w:rsidR="003D5CF3" w:rsidRPr="009C5457" w:rsidRDefault="00CC7AA8" w:rsidP="00424175">
      <w:pPr>
        <w:pStyle w:val="Nagwek1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Załącznik nr 2</w:t>
      </w:r>
    </w:p>
    <w:p w14:paraId="58808356" w14:textId="77777777" w:rsidR="003D5CF3" w:rsidRPr="009C5457" w:rsidRDefault="003D5CF3" w:rsidP="0042417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UMOW</w:t>
      </w:r>
      <w:r w:rsidR="00CC7AA8" w:rsidRPr="009C5457">
        <w:rPr>
          <w:rFonts w:asciiTheme="minorHAnsi" w:hAnsiTheme="minorHAnsi" w:cstheme="minorHAnsi"/>
          <w:b/>
          <w:sz w:val="22"/>
          <w:szCs w:val="22"/>
        </w:rPr>
        <w:t>A</w:t>
      </w:r>
      <w:r w:rsidRPr="009C5457">
        <w:rPr>
          <w:rFonts w:asciiTheme="minorHAnsi" w:hAnsiTheme="minorHAnsi" w:cstheme="minorHAnsi"/>
          <w:b/>
          <w:sz w:val="22"/>
          <w:szCs w:val="22"/>
        </w:rPr>
        <w:t xml:space="preserve"> Nr …………………</w:t>
      </w:r>
    </w:p>
    <w:p w14:paraId="553B4F49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Zawarta w dniu ...................... 20</w:t>
      </w:r>
      <w:r w:rsidR="001C3053" w:rsidRPr="009C5457">
        <w:rPr>
          <w:rFonts w:asciiTheme="minorHAnsi" w:hAnsiTheme="minorHAnsi" w:cstheme="minorHAnsi"/>
          <w:sz w:val="22"/>
          <w:szCs w:val="22"/>
        </w:rPr>
        <w:t>2</w:t>
      </w:r>
      <w:r w:rsidR="00544378" w:rsidRPr="009C5457">
        <w:rPr>
          <w:rFonts w:asciiTheme="minorHAnsi" w:hAnsiTheme="minorHAnsi" w:cstheme="minorHAnsi"/>
          <w:sz w:val="22"/>
          <w:szCs w:val="22"/>
        </w:rPr>
        <w:t>1</w:t>
      </w:r>
      <w:r w:rsidRPr="009C5457">
        <w:rPr>
          <w:rFonts w:asciiTheme="minorHAnsi" w:hAnsiTheme="minorHAnsi" w:cstheme="minorHAnsi"/>
          <w:sz w:val="22"/>
          <w:szCs w:val="22"/>
        </w:rPr>
        <w:t xml:space="preserve"> r. w Lwówku Śląskim, pomiędzy:</w:t>
      </w:r>
      <w:r w:rsidRPr="009C5457">
        <w:rPr>
          <w:rFonts w:asciiTheme="minorHAnsi" w:hAnsiTheme="minorHAnsi" w:cstheme="minorHAnsi"/>
          <w:sz w:val="22"/>
          <w:szCs w:val="22"/>
        </w:rPr>
        <w:tab/>
      </w:r>
    </w:p>
    <w:p w14:paraId="5F5D8393" w14:textId="77777777" w:rsidR="003D5CF3" w:rsidRPr="009C5457" w:rsidRDefault="003D5CF3" w:rsidP="0042417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9C5457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9C5457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14:paraId="218D995D" w14:textId="77777777" w:rsidR="003D5CF3" w:rsidRPr="009C5457" w:rsidRDefault="003D5CF3" w:rsidP="00424175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0413B08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1828F39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14:paraId="38BD7E6F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8A8448F" w14:textId="77777777" w:rsidR="003D5CF3" w:rsidRPr="009C5457" w:rsidRDefault="003D5CF3" w:rsidP="004241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A5B12CA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9C5457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14:paraId="22ECBE5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Wykonawcą</w:t>
      </w:r>
      <w:r w:rsidRPr="009C5457">
        <w:rPr>
          <w:rFonts w:asciiTheme="minorHAnsi" w:hAnsiTheme="minorHAnsi" w:cstheme="minorHAnsi"/>
          <w:sz w:val="22"/>
          <w:szCs w:val="22"/>
        </w:rPr>
        <w:t>, reprezentowanym przez właściciela, upełnomocnionego (</w:t>
      </w:r>
      <w:proofErr w:type="spellStart"/>
      <w:r w:rsidRPr="009C545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5457">
        <w:rPr>
          <w:rFonts w:asciiTheme="minorHAnsi" w:hAnsiTheme="minorHAnsi" w:cstheme="minorHAnsi"/>
          <w:sz w:val="22"/>
          <w:szCs w:val="22"/>
        </w:rPr>
        <w:t xml:space="preserve">) przedstawiciela (i) - </w:t>
      </w:r>
      <w:r w:rsidRPr="009C5457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9C5457">
        <w:rPr>
          <w:rFonts w:asciiTheme="minorHAnsi" w:hAnsiTheme="minorHAnsi" w:cstheme="minorHAnsi"/>
          <w:sz w:val="22"/>
          <w:szCs w:val="22"/>
        </w:rPr>
        <w:t>:</w:t>
      </w:r>
    </w:p>
    <w:p w14:paraId="6F4F5C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14:paraId="52AC24C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14:paraId="310C6AF8" w14:textId="77777777" w:rsidR="00651A92" w:rsidRPr="009C5457" w:rsidRDefault="00651A92" w:rsidP="00424175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4708329" w14:textId="31A473AC" w:rsidR="003D5CF3" w:rsidRPr="009C5457" w:rsidRDefault="00544378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W wyniku przeprowadzonego postępowania w formie zapytania ofertowego w związku z art. 2 ust. 1 pkt. 1 Ustaw</w:t>
      </w:r>
      <w:r w:rsidR="00691C3F">
        <w:rPr>
          <w:rFonts w:asciiTheme="minorHAnsi" w:hAnsiTheme="minorHAnsi" w:cstheme="minorHAnsi"/>
          <w:sz w:val="22"/>
          <w:szCs w:val="22"/>
        </w:rPr>
        <w:t xml:space="preserve">y z </w:t>
      </w:r>
      <w:r w:rsidRPr="009C5457">
        <w:rPr>
          <w:rFonts w:asciiTheme="minorHAnsi" w:hAnsiTheme="minorHAnsi" w:cstheme="minorHAnsi"/>
          <w:sz w:val="22"/>
          <w:szCs w:val="22"/>
        </w:rPr>
        <w:t>dnia 11 września 2019 r. Prawo Zamówień Publicznych (tekst jednolity: Dz.U.20</w:t>
      </w:r>
      <w:r w:rsidR="004B7BE2" w:rsidRPr="009C5457">
        <w:rPr>
          <w:rFonts w:asciiTheme="minorHAnsi" w:hAnsiTheme="minorHAnsi" w:cstheme="minorHAnsi"/>
          <w:sz w:val="22"/>
          <w:szCs w:val="22"/>
        </w:rPr>
        <w:t>21</w:t>
      </w:r>
      <w:r w:rsidRPr="009C5457">
        <w:rPr>
          <w:rFonts w:asciiTheme="minorHAnsi" w:hAnsiTheme="minorHAnsi" w:cstheme="minorHAnsi"/>
          <w:sz w:val="22"/>
          <w:szCs w:val="22"/>
        </w:rPr>
        <w:t>.</w:t>
      </w:r>
      <w:r w:rsidR="004B7BE2" w:rsidRPr="009C5457">
        <w:rPr>
          <w:rFonts w:asciiTheme="minorHAnsi" w:hAnsiTheme="minorHAnsi" w:cstheme="minorHAnsi"/>
          <w:sz w:val="22"/>
          <w:szCs w:val="22"/>
        </w:rPr>
        <w:t>1129</w:t>
      </w:r>
      <w:r w:rsidR="002F161C">
        <w:rPr>
          <w:rFonts w:asciiTheme="minorHAnsi" w:hAnsiTheme="minorHAnsi" w:cstheme="minorHAnsi"/>
          <w:sz w:val="22"/>
          <w:szCs w:val="22"/>
        </w:rPr>
        <w:t xml:space="preserve"> ze zmianami</w:t>
      </w:r>
      <w:r w:rsidRPr="009C5457">
        <w:rPr>
          <w:rFonts w:asciiTheme="minorHAnsi" w:hAnsiTheme="minorHAnsi" w:cstheme="minorHAnsi"/>
          <w:sz w:val="22"/>
          <w:szCs w:val="22"/>
        </w:rPr>
        <w:t>) została zawarta umowa o następującej treści:</w:t>
      </w:r>
    </w:p>
    <w:p w14:paraId="2B649848" w14:textId="77777777" w:rsidR="00544378" w:rsidRPr="004E1F26" w:rsidRDefault="00544378" w:rsidP="0042417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D32DA92" w14:textId="1BDEE09D" w:rsidR="003D5CF3" w:rsidRPr="009C5457" w:rsidRDefault="003E72BD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Rozdział I. </w:t>
      </w:r>
      <w:r w:rsidR="003D5CF3" w:rsidRPr="009C545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F7F9C4" w14:textId="77777777" w:rsidR="003D5CF3" w:rsidRPr="009C5457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1</w:t>
      </w:r>
    </w:p>
    <w:p w14:paraId="63B64B78" w14:textId="7AB3607E" w:rsidR="00F83B40" w:rsidRPr="00A55DEF" w:rsidRDefault="00F83B40" w:rsidP="00433409">
      <w:pPr>
        <w:pStyle w:val="Akapitzlist"/>
        <w:numPr>
          <w:ilvl w:val="0"/>
          <w:numId w:val="14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83B40">
        <w:rPr>
          <w:rFonts w:asciiTheme="minorHAnsi" w:hAnsiTheme="minorHAnsi" w:cstheme="minorHAnsi"/>
          <w:bCs/>
        </w:rPr>
        <w:t xml:space="preserve">Przedmiotem niniejszej umowy jest </w:t>
      </w:r>
      <w:r w:rsidR="00B461BC">
        <w:rPr>
          <w:rFonts w:asciiTheme="minorHAnsi" w:hAnsiTheme="minorHAnsi" w:cstheme="minorHAnsi"/>
          <w:bCs/>
        </w:rPr>
        <w:t xml:space="preserve">dostawa </w:t>
      </w:r>
      <w:r w:rsidR="00B461BC">
        <w:rPr>
          <w:rFonts w:cs="Calibri"/>
          <w:szCs w:val="24"/>
        </w:rPr>
        <w:t xml:space="preserve">iluminacji świetlnych </w:t>
      </w:r>
      <w:r w:rsidR="00DC2484">
        <w:rPr>
          <w:rFonts w:cs="Calibri"/>
          <w:szCs w:val="24"/>
        </w:rPr>
        <w:t xml:space="preserve">(zwanych dalej również „sprzętem”) </w:t>
      </w:r>
      <w:r w:rsidR="00C80A43">
        <w:rPr>
          <w:rFonts w:cs="Calibri"/>
          <w:szCs w:val="24"/>
        </w:rPr>
        <w:t>na</w:t>
      </w:r>
      <w:r w:rsidR="00DC2484">
        <w:rPr>
          <w:rFonts w:cs="Calibri"/>
          <w:szCs w:val="24"/>
        </w:rPr>
        <w:t> </w:t>
      </w:r>
      <w:r w:rsidR="00E86D81">
        <w:rPr>
          <w:rFonts w:cs="Calibri"/>
          <w:szCs w:val="24"/>
        </w:rPr>
        <w:t>….. fontann</w:t>
      </w:r>
      <w:r w:rsidR="00C80A43">
        <w:rPr>
          <w:rFonts w:cs="Calibri"/>
          <w:szCs w:val="24"/>
        </w:rPr>
        <w:t>y zlokalizowane</w:t>
      </w:r>
      <w:r w:rsidR="00E86D81">
        <w:rPr>
          <w:rFonts w:cs="Calibri"/>
          <w:szCs w:val="24"/>
        </w:rPr>
        <w:t xml:space="preserve"> na</w:t>
      </w:r>
      <w:r w:rsidR="00DC2484">
        <w:rPr>
          <w:rFonts w:cs="Calibri"/>
          <w:szCs w:val="24"/>
        </w:rPr>
        <w:t xml:space="preserve"> </w:t>
      </w:r>
      <w:r w:rsidR="00E86D81">
        <w:rPr>
          <w:rFonts w:cs="Calibri"/>
          <w:szCs w:val="24"/>
        </w:rPr>
        <w:t>terenie Lwówka Śląskiego</w:t>
      </w:r>
      <w:r w:rsidR="00B461BC">
        <w:rPr>
          <w:rFonts w:cs="Calibri"/>
          <w:szCs w:val="24"/>
        </w:rPr>
        <w:t>: …………………………………………………</w:t>
      </w:r>
      <w:r w:rsidR="00A55DEF">
        <w:rPr>
          <w:rFonts w:cs="Calibri"/>
          <w:szCs w:val="24"/>
        </w:rPr>
        <w:t>, zgodnie z</w:t>
      </w:r>
      <w:r w:rsidR="00DC2484">
        <w:rPr>
          <w:rFonts w:cs="Calibri"/>
          <w:szCs w:val="24"/>
        </w:rPr>
        <w:t> Opisem Przedmiotu Z</w:t>
      </w:r>
      <w:r w:rsidR="00A55DEF">
        <w:rPr>
          <w:rFonts w:cs="Calibri"/>
          <w:szCs w:val="24"/>
        </w:rPr>
        <w:t>amówienia</w:t>
      </w:r>
      <w:r w:rsidR="00DC2484">
        <w:rPr>
          <w:rFonts w:cs="Calibri"/>
          <w:szCs w:val="24"/>
        </w:rPr>
        <w:t xml:space="preserve"> (OPZ)</w:t>
      </w:r>
      <w:r w:rsidR="00A55DEF">
        <w:rPr>
          <w:rFonts w:cs="Calibri"/>
          <w:szCs w:val="24"/>
        </w:rPr>
        <w:t xml:space="preserve"> stanowiącym załącznik nr 1 do niniejszej umowy, na warunkach wskazanych w zaproszeniu do złożenia oferty, niniejszej umowie oraz w ofercie Wykonawcy.</w:t>
      </w:r>
    </w:p>
    <w:p w14:paraId="404130F5" w14:textId="32624F14" w:rsidR="00A55DEF" w:rsidRPr="00DC2484" w:rsidRDefault="00A55DEF" w:rsidP="00433409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cs="Calibri"/>
          <w:b/>
        </w:rPr>
      </w:pPr>
      <w:r w:rsidRPr="00A55DEF">
        <w:rPr>
          <w:rFonts w:cs="Calibri"/>
        </w:rPr>
        <w:t xml:space="preserve">Wszystkie wyroby stanowiące przedmiot umowy muszą być fabrycznie nowe, wolne od wad i uszkodzeń, nie mogą być przedmiotem praw osób trzecich oraz muszą spełniać </w:t>
      </w:r>
      <w:r w:rsidR="00DC2484">
        <w:rPr>
          <w:rFonts w:cs="Calibri"/>
        </w:rPr>
        <w:t xml:space="preserve">wymagane </w:t>
      </w:r>
      <w:r w:rsidRPr="00A55DEF">
        <w:rPr>
          <w:rFonts w:cs="Calibri"/>
        </w:rPr>
        <w:t>parametry techniczne i</w:t>
      </w:r>
      <w:r w:rsidR="00DC2484">
        <w:rPr>
          <w:rFonts w:cs="Calibri"/>
        </w:rPr>
        <w:t> </w:t>
      </w:r>
      <w:r w:rsidRPr="00A55DEF">
        <w:rPr>
          <w:rFonts w:cs="Calibri"/>
        </w:rPr>
        <w:t>użytkowe.</w:t>
      </w:r>
    </w:p>
    <w:p w14:paraId="3426A4A9" w14:textId="77777777" w:rsidR="00DC2484" w:rsidRPr="00DC2484" w:rsidRDefault="00DC2484" w:rsidP="00DC2484">
      <w:pPr>
        <w:pStyle w:val="Akapitzlist"/>
        <w:suppressAutoHyphens/>
        <w:spacing w:after="0" w:line="240" w:lineRule="auto"/>
        <w:ind w:left="284" w:firstLine="0"/>
        <w:jc w:val="both"/>
        <w:rPr>
          <w:rFonts w:cs="Calibri"/>
          <w:b/>
          <w:sz w:val="16"/>
          <w:szCs w:val="16"/>
        </w:rPr>
      </w:pPr>
    </w:p>
    <w:p w14:paraId="4887F300" w14:textId="1983A17C" w:rsidR="00DC2484" w:rsidRPr="009C5457" w:rsidRDefault="00DC2484" w:rsidP="00DC24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II. TERMINY REALIZACJI UMOWY</w:t>
      </w:r>
    </w:p>
    <w:p w14:paraId="22822676" w14:textId="7D2F72E5" w:rsidR="00DC2484" w:rsidRPr="00444034" w:rsidRDefault="00DC2484" w:rsidP="00DC248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</w:t>
      </w:r>
    </w:p>
    <w:p w14:paraId="760A4013" w14:textId="77777777" w:rsidR="00DC2484" w:rsidRDefault="00DC2484" w:rsidP="00433409">
      <w:pPr>
        <w:numPr>
          <w:ilvl w:val="0"/>
          <w:numId w:val="6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rozpoczęcia realizacji przedmiotu umowy strony ustalają na </w:t>
      </w:r>
      <w:r w:rsidRPr="002E79DA">
        <w:rPr>
          <w:rFonts w:asciiTheme="minorHAnsi" w:hAnsiTheme="minorHAnsi"/>
          <w:b/>
          <w:color w:val="000000" w:themeColor="text1"/>
          <w:sz w:val="22"/>
          <w:szCs w:val="22"/>
        </w:rPr>
        <w:t>dzień podpisania umowy</w:t>
      </w:r>
      <w:r w:rsidRPr="002E79D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E69B66B" w14:textId="5CB1623C" w:rsidR="00DC2484" w:rsidRPr="00DC2484" w:rsidRDefault="00DC2484" w:rsidP="00433409">
      <w:pPr>
        <w:numPr>
          <w:ilvl w:val="0"/>
          <w:numId w:val="6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zakończenia realizacji przedmiotu umowy strony ustalają na </w:t>
      </w:r>
      <w:r w:rsidRPr="00551F8A">
        <w:rPr>
          <w:rFonts w:asciiTheme="minorHAnsi" w:hAnsiTheme="minorHAnsi"/>
          <w:b/>
          <w:color w:val="000000" w:themeColor="text1"/>
          <w:sz w:val="22"/>
          <w:szCs w:val="22"/>
        </w:rPr>
        <w:t>dzień …………………………………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EF3B13E" w14:textId="77777777" w:rsidR="00691C3F" w:rsidRPr="004E1F26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0D2806" w14:textId="1C12862B" w:rsidR="003D5CF3" w:rsidRPr="00065F54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5F54">
        <w:rPr>
          <w:rFonts w:asciiTheme="minorHAnsi" w:hAnsiTheme="minorHAnsi" w:cstheme="minorHAnsi"/>
          <w:b/>
          <w:sz w:val="22"/>
          <w:szCs w:val="22"/>
        </w:rPr>
        <w:t>Rozdział II</w:t>
      </w:r>
      <w:r w:rsidR="00DC2484">
        <w:rPr>
          <w:rFonts w:asciiTheme="minorHAnsi" w:hAnsiTheme="minorHAnsi" w:cstheme="minorHAnsi"/>
          <w:b/>
          <w:sz w:val="22"/>
          <w:szCs w:val="22"/>
        </w:rPr>
        <w:t>I</w:t>
      </w:r>
      <w:r w:rsidRPr="00065F5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D5CF3" w:rsidRPr="00065F54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66E7DCF4" w14:textId="5D222D06" w:rsidR="00691C3F" w:rsidRPr="00691C3F" w:rsidRDefault="00DC2484" w:rsidP="00444034">
      <w:pPr>
        <w:pStyle w:val="Akapitzlist"/>
        <w:suppressAutoHyphens/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01A8C4B3" w14:textId="77777777" w:rsidR="00691C3F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Strony ustalają, że wynagrodzenie Wykonawcy z tytułu realizacji niniejszej umowy będzie miało formę ryczałtu.</w:t>
      </w:r>
    </w:p>
    <w:p w14:paraId="428EA693" w14:textId="335C5182" w:rsidR="00691C3F" w:rsidRPr="00A55DEF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 za wykonanie przedmiotu umowy określonego w § 1, wyniesie …………………… zł brutto (słownie: ..………………………………………………</w:t>
      </w:r>
      <w:r w:rsidR="00D0527A">
        <w:rPr>
          <w:rFonts w:asciiTheme="minorHAnsi" w:hAnsiTheme="minorHAnsi"/>
          <w:sz w:val="22"/>
          <w:szCs w:val="22"/>
        </w:rPr>
        <w:t xml:space="preserve">………………), 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tj. netto ……………… zł + ……… </w:t>
      </w:r>
      <w:r w:rsidR="00D0527A" w:rsidRPr="00D0527A">
        <w:rPr>
          <w:rFonts w:asciiTheme="minorHAnsi" w:hAnsiTheme="minorHAnsi" w:cstheme="minorHAnsi"/>
          <w:sz w:val="22"/>
          <w:szCs w:val="22"/>
        </w:rPr>
        <w:t>%</w:t>
      </w:r>
      <w:r w:rsidR="00DC2484">
        <w:rPr>
          <w:rFonts w:asciiTheme="minorHAnsi" w:hAnsiTheme="minorHAnsi" w:cstheme="minorHAnsi"/>
          <w:sz w:val="22"/>
          <w:szCs w:val="22"/>
        </w:rPr>
        <w:t xml:space="preserve"> podatku VAT i p</w:t>
      </w:r>
      <w:r w:rsidR="00D0527A" w:rsidRPr="009C5457">
        <w:rPr>
          <w:rFonts w:asciiTheme="minorHAnsi" w:hAnsiTheme="minorHAnsi" w:cstheme="minorHAnsi"/>
          <w:sz w:val="22"/>
          <w:szCs w:val="22"/>
        </w:rPr>
        <w:t>łatne będzie przelewem na konto Wykonawcy.</w:t>
      </w:r>
    </w:p>
    <w:p w14:paraId="096C15B6" w14:textId="55B730CF" w:rsidR="00A55DEF" w:rsidRPr="00A55DEF" w:rsidRDefault="00A55DE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5DEF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>nagrodzenie, o którym mowa w ust. 2</w:t>
      </w:r>
      <w:r w:rsidRPr="00A55DEF">
        <w:rPr>
          <w:rFonts w:ascii="Calibri" w:hAnsi="Calibri" w:cs="Calibri"/>
          <w:sz w:val="22"/>
          <w:szCs w:val="22"/>
        </w:rPr>
        <w:t xml:space="preserve"> obejmuje wszystkie koszty związane z realizacją przedmiotu umowy w tym ryzyko Wykonawcy z tytułu oszacowania wszelkich kosztów związanych z realizacją przedmiotu umowy, a także oddziaływania innych czynników mających lub mogących mieć wpływ na</w:t>
      </w:r>
      <w:r>
        <w:rPr>
          <w:rFonts w:ascii="Calibri" w:hAnsi="Calibri" w:cs="Calibri"/>
          <w:sz w:val="22"/>
          <w:szCs w:val="22"/>
        </w:rPr>
        <w:t> </w:t>
      </w:r>
      <w:r w:rsidRPr="00A55DEF">
        <w:rPr>
          <w:rFonts w:ascii="Calibri" w:hAnsi="Calibri" w:cs="Calibri"/>
          <w:sz w:val="22"/>
          <w:szCs w:val="22"/>
        </w:rPr>
        <w:t>koszty. Cena zawiera wszystkie koszty związane z wykonaniem zamówienia oraz warunkami stawianymi przez Zamawiającego, m.in.: w tym podatek od towarów i usług, podatek akcyzowy, koszt załadunku, rozładunku, upusty, rabaty, koszty transportu do bezpośredniego użytkownika, opakowania itp.</w:t>
      </w:r>
    </w:p>
    <w:p w14:paraId="0DAB3DB6" w14:textId="5A3A2ED6" w:rsidR="00691C3F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Niedoszacowanie, pominięcie oraz brak rozpoznania zakresu przedmiotu umowy nie może być podstawą do</w:t>
      </w:r>
      <w:r w:rsidR="00A55DEF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żądania zmiany wynagrodzen</w:t>
      </w:r>
      <w:r w:rsidR="00D0527A">
        <w:rPr>
          <w:rFonts w:asciiTheme="minorHAnsi" w:hAnsiTheme="minorHAnsi"/>
          <w:sz w:val="22"/>
          <w:szCs w:val="22"/>
        </w:rPr>
        <w:t xml:space="preserve">ia ryczałtowego określonego w ust. </w:t>
      </w:r>
      <w:r w:rsidRPr="00D0527A">
        <w:rPr>
          <w:rFonts w:asciiTheme="minorHAnsi" w:hAnsiTheme="minorHAnsi"/>
          <w:sz w:val="22"/>
          <w:szCs w:val="22"/>
        </w:rPr>
        <w:t>2.</w:t>
      </w:r>
    </w:p>
    <w:p w14:paraId="7D6B1E65" w14:textId="270F0BAB" w:rsidR="00691C3F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lastRenderedPageBreak/>
        <w:t>Wykonawca oświadcza, że jest podatnikiem podatku VAT, uprawnionym do wystawienia faktury VA</w:t>
      </w:r>
      <w:r w:rsidR="00D0527A">
        <w:rPr>
          <w:rFonts w:asciiTheme="minorHAnsi" w:hAnsiTheme="minorHAnsi"/>
          <w:sz w:val="22"/>
          <w:szCs w:val="22"/>
        </w:rPr>
        <w:t>T. Numer NIP Wykonawcy ……………………</w:t>
      </w:r>
      <w:r w:rsidRPr="00D0527A">
        <w:rPr>
          <w:rFonts w:asciiTheme="minorHAnsi" w:hAnsiTheme="minorHAnsi"/>
          <w:sz w:val="22"/>
          <w:szCs w:val="22"/>
        </w:rPr>
        <w:t>.</w:t>
      </w:r>
    </w:p>
    <w:p w14:paraId="1179FA23" w14:textId="77777777" w:rsidR="00691C3F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 przypadku zmiany w okresie obowiązywania umowy stawki podatku VAT, wynagrodzenie brutto ulegnie zmianie stosownie do zmiany tej stawki, przy czym wynagrodzenie netto pozostaje bez zmian.</w:t>
      </w:r>
    </w:p>
    <w:p w14:paraId="01B26F8F" w14:textId="7E9D7DF2" w:rsidR="00D0527A" w:rsidRDefault="00D0527A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określonej w ust. 6, zmiana wynagrodzenia obowiązywać będzie od dnia wejścia w życie odpowiednich przepisów w tym zakresie.</w:t>
      </w:r>
    </w:p>
    <w:p w14:paraId="2FD179DD" w14:textId="62CAED6E" w:rsidR="004577C2" w:rsidRDefault="004577C2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nie dopuszcza zmiany wysokości wynagrodzenia z tytułu wzrostu wskaźnika inflacji.</w:t>
      </w:r>
    </w:p>
    <w:p w14:paraId="5614FF93" w14:textId="2CE3A7E9" w:rsidR="00D0527A" w:rsidRDefault="00D0527A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wyraża zgodę, aby Wykonawca wystawił fakturę bez jego podpisu.</w:t>
      </w:r>
    </w:p>
    <w:p w14:paraId="0F7DC47E" w14:textId="07E91BAE" w:rsidR="00691C3F" w:rsidRPr="00D0527A" w:rsidRDefault="00691C3F" w:rsidP="00433409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 w:cs="Calibri"/>
          <w:sz w:val="22"/>
          <w:szCs w:val="22"/>
        </w:rPr>
        <w:t>Do obowią</w:t>
      </w:r>
      <w:r w:rsidR="004577C2">
        <w:rPr>
          <w:rFonts w:asciiTheme="minorHAnsi" w:hAnsiTheme="minorHAnsi" w:cs="Calibri"/>
          <w:sz w:val="22"/>
          <w:szCs w:val="22"/>
        </w:rPr>
        <w:t xml:space="preserve">zków Zamawiającego należy </w:t>
      </w:r>
      <w:r w:rsidRPr="00D0527A">
        <w:rPr>
          <w:rFonts w:asciiTheme="minorHAnsi" w:hAnsiTheme="minorHAnsi" w:cs="Calibri"/>
          <w:sz w:val="22"/>
          <w:szCs w:val="22"/>
        </w:rPr>
        <w:t>terminowe uregulowanie należności Wykonawcy</w:t>
      </w:r>
      <w:r w:rsidR="004E1F26">
        <w:rPr>
          <w:rFonts w:asciiTheme="minorHAnsi" w:hAnsiTheme="minorHAnsi" w:cs="Calibri"/>
          <w:sz w:val="22"/>
          <w:szCs w:val="22"/>
        </w:rPr>
        <w:t>.</w:t>
      </w:r>
    </w:p>
    <w:p w14:paraId="1D4FF3F0" w14:textId="77777777" w:rsidR="004B5203" w:rsidRPr="004E1F26" w:rsidRDefault="004B5203" w:rsidP="00782EA0">
      <w:pPr>
        <w:spacing w:line="120" w:lineRule="atLeast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2B0D0ED" w14:textId="1E95A034" w:rsidR="003D5CF3" w:rsidRPr="009C5457" w:rsidRDefault="004B5203" w:rsidP="004B52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IV.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554F1D4F" w14:textId="6891A428" w:rsidR="004B5203" w:rsidRPr="00444034" w:rsidRDefault="00083F72" w:rsidP="004B5203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14:paraId="51D0B767" w14:textId="77777777" w:rsidR="00071BAC" w:rsidRDefault="00071BAC" w:rsidP="00433409">
      <w:pPr>
        <w:pStyle w:val="Akapitzlist"/>
        <w:numPr>
          <w:ilvl w:val="0"/>
          <w:numId w:val="2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Do obowiązków Zamawiającego należy:</w:t>
      </w:r>
    </w:p>
    <w:p w14:paraId="4F18CA1A" w14:textId="179B6C2B" w:rsidR="00071BAC" w:rsidRDefault="00F87FA3" w:rsidP="00433409">
      <w:pPr>
        <w:pStyle w:val="Akapitzlist"/>
        <w:numPr>
          <w:ilvl w:val="1"/>
          <w:numId w:val="2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551F8A">
        <w:rPr>
          <w:rFonts w:asciiTheme="minorHAnsi" w:hAnsiTheme="minorHAnsi"/>
        </w:rPr>
        <w:t>dbiór przedmiotu umowy po jego wykonaniu;</w:t>
      </w:r>
    </w:p>
    <w:p w14:paraId="1AEB5962" w14:textId="10FCB2E6" w:rsidR="00071BAC" w:rsidRPr="00071BAC" w:rsidRDefault="00F87FA3" w:rsidP="00433409">
      <w:pPr>
        <w:pStyle w:val="Akapitzlist"/>
        <w:numPr>
          <w:ilvl w:val="1"/>
          <w:numId w:val="2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071BAC" w:rsidRPr="00782EA0">
        <w:rPr>
          <w:rFonts w:asciiTheme="minorHAnsi" w:hAnsiTheme="minorHAnsi"/>
        </w:rPr>
        <w:t>erminowe uregulowanie należności Wyko</w:t>
      </w:r>
      <w:r w:rsidR="00071BAC" w:rsidRPr="00071BAC">
        <w:rPr>
          <w:rFonts w:asciiTheme="minorHAnsi" w:hAnsiTheme="minorHAnsi"/>
        </w:rPr>
        <w:t>nawcy.</w:t>
      </w:r>
    </w:p>
    <w:p w14:paraId="5166A4D8" w14:textId="3BEC8D9A" w:rsidR="00071BAC" w:rsidRDefault="00083F72" w:rsidP="004E1F26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14:paraId="1DDA08F3" w14:textId="73AAF44A" w:rsidR="00071BAC" w:rsidRDefault="00186976" w:rsidP="00433409">
      <w:pPr>
        <w:numPr>
          <w:ilvl w:val="0"/>
          <w:numId w:val="15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Obowiązki Wykonawcy</w:t>
      </w:r>
      <w:r w:rsidR="00071BAC" w:rsidRPr="0075349B">
        <w:rPr>
          <w:rFonts w:asciiTheme="minorHAnsi" w:hAnsiTheme="minorHAnsi"/>
          <w:sz w:val="22"/>
          <w:szCs w:val="22"/>
        </w:rPr>
        <w:t>:</w:t>
      </w:r>
    </w:p>
    <w:p w14:paraId="4423D85C" w14:textId="5BB84C68" w:rsidR="00551F8A" w:rsidRPr="00186976" w:rsidRDefault="00065F54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cs="Calibri"/>
          <w:bCs/>
        </w:rPr>
        <w:t xml:space="preserve">Wykonawca zobowiązuje się do </w:t>
      </w:r>
      <w:r w:rsidR="00551F8A">
        <w:rPr>
          <w:rFonts w:cs="Calibri"/>
          <w:bCs/>
        </w:rPr>
        <w:t>dostarczenie</w:t>
      </w:r>
      <w:r w:rsidR="00551F8A" w:rsidRPr="00551F8A">
        <w:rPr>
          <w:rFonts w:cs="Calibri"/>
          <w:bCs/>
        </w:rPr>
        <w:t xml:space="preserve"> sprzętu zgodnie z opisem przedmiotu zamówienia, warunkami postępowania o udzielenie zamówienia, złożoną ofertą, postanowieniami niniejszej umowy oraz obowiązujący</w:t>
      </w:r>
      <w:r w:rsidR="00186976">
        <w:rPr>
          <w:rFonts w:cs="Calibri"/>
          <w:bCs/>
        </w:rPr>
        <w:t>mi w tym zakresie przepisami;</w:t>
      </w:r>
    </w:p>
    <w:p w14:paraId="78C5D0A1" w14:textId="1184509F" w:rsidR="00186976" w:rsidRP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>
        <w:rPr>
          <w:rFonts w:cs="Calibri"/>
          <w:bCs/>
        </w:rPr>
        <w:t xml:space="preserve">Wykonawca jest odpowiedzialny </w:t>
      </w:r>
      <w:r w:rsidRPr="00186976">
        <w:rPr>
          <w:rFonts w:cs="Calibri"/>
        </w:rPr>
        <w:t>za całokształt zamówienia, w tym za przebieg oraz terminowe wykonanie, jakość, zgodność z warunkami technicznymi, jakościowymi i obowiązuj</w:t>
      </w:r>
      <w:r>
        <w:rPr>
          <w:rFonts w:cs="Calibri"/>
        </w:rPr>
        <w:t>ącymi w tym zakresie przepisami;</w:t>
      </w:r>
    </w:p>
    <w:p w14:paraId="279A566C" w14:textId="2B6AAD20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186976">
        <w:rPr>
          <w:rFonts w:asciiTheme="minorHAnsi" w:hAnsiTheme="minorHAnsi"/>
        </w:rPr>
        <w:t>Wykonawca oświadcza, że posiada odpowiednie kwalifikacje, doświadczenie i umiejętności potrzebne do nale</w:t>
      </w:r>
      <w:r>
        <w:rPr>
          <w:rFonts w:asciiTheme="minorHAnsi" w:hAnsiTheme="minorHAnsi"/>
        </w:rPr>
        <w:t>żytego wykonania zamówienia;</w:t>
      </w:r>
    </w:p>
    <w:p w14:paraId="5268A002" w14:textId="447B2A48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186976">
        <w:rPr>
          <w:rFonts w:asciiTheme="minorHAnsi" w:hAnsiTheme="minorHAnsi"/>
          <w:lang w:val="x-none"/>
        </w:rPr>
        <w:t>Wykonawca zobowiązuje się dostarczyć</w:t>
      </w:r>
      <w:r w:rsidRPr="00186976">
        <w:rPr>
          <w:rFonts w:asciiTheme="minorHAnsi" w:hAnsiTheme="minorHAnsi"/>
        </w:rPr>
        <w:t xml:space="preserve"> </w:t>
      </w:r>
      <w:r w:rsidRPr="00186976">
        <w:rPr>
          <w:rFonts w:asciiTheme="minorHAnsi" w:hAnsiTheme="minorHAnsi"/>
          <w:lang w:val="x-none"/>
        </w:rPr>
        <w:t>we własnym zakresie i na własny koszt i ryzyko sprzęt pod adres wskazan</w:t>
      </w:r>
      <w:r w:rsidRPr="00186976">
        <w:rPr>
          <w:rFonts w:asciiTheme="minorHAnsi" w:hAnsiTheme="minorHAnsi"/>
        </w:rPr>
        <w:t>y</w:t>
      </w:r>
      <w:r w:rsidRPr="00186976">
        <w:rPr>
          <w:rFonts w:asciiTheme="minorHAnsi" w:hAnsiTheme="minorHAnsi"/>
          <w:lang w:val="x-none"/>
        </w:rPr>
        <w:t xml:space="preserve"> przez Zamawiającego</w:t>
      </w:r>
      <w:r w:rsidRPr="00186976">
        <w:rPr>
          <w:rFonts w:asciiTheme="minorHAnsi" w:hAnsiTheme="minorHAnsi"/>
        </w:rPr>
        <w:t xml:space="preserve">. </w:t>
      </w:r>
      <w:r w:rsidRPr="00186976">
        <w:rPr>
          <w:rFonts w:asciiTheme="minorHAnsi" w:hAnsiTheme="minorHAnsi"/>
          <w:bCs/>
          <w:lang w:val="x-none"/>
        </w:rPr>
        <w:t>Dostawa obejmuje zakup, załadunek, transport, rozładunek</w:t>
      </w:r>
      <w:r w:rsidRPr="00186976">
        <w:rPr>
          <w:rFonts w:asciiTheme="minorHAnsi" w:hAnsiTheme="minorHAnsi"/>
          <w:bCs/>
        </w:rPr>
        <w:t xml:space="preserve"> </w:t>
      </w:r>
      <w:r w:rsidRPr="00186976">
        <w:rPr>
          <w:rFonts w:asciiTheme="minorHAnsi" w:hAnsiTheme="minorHAnsi"/>
          <w:lang w:val="x-none"/>
        </w:rPr>
        <w:t>sprzętu</w:t>
      </w:r>
      <w:r w:rsidR="001B34B2">
        <w:rPr>
          <w:rFonts w:asciiTheme="minorHAnsi" w:hAnsiTheme="minorHAnsi"/>
          <w:bCs/>
          <w:lang w:val="x-none"/>
        </w:rPr>
        <w:t>;</w:t>
      </w:r>
    </w:p>
    <w:p w14:paraId="12CF504F" w14:textId="32953A63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186976">
        <w:rPr>
          <w:rFonts w:asciiTheme="minorHAnsi" w:hAnsiTheme="minorHAnsi"/>
        </w:rPr>
        <w:t>Wykonawca zobowiązuje się dostarczyć Zamawiającemu wyłącznie sprzęt fabrycznie nowy, wolny od</w:t>
      </w:r>
      <w:r>
        <w:rPr>
          <w:rFonts w:asciiTheme="minorHAnsi" w:hAnsiTheme="minorHAnsi"/>
        </w:rPr>
        <w:t> </w:t>
      </w:r>
      <w:r w:rsidRPr="00186976">
        <w:rPr>
          <w:rFonts w:asciiTheme="minorHAnsi" w:hAnsiTheme="minorHAnsi"/>
        </w:rPr>
        <w:t>wad i kompletny (tj. posiadający wszelkie akcesoria, przewody, kable niezbędne do ich użytkowania), oryginalnie zapakowany i odpowiadający normom jakościowym, określonym we</w:t>
      </w:r>
      <w:r>
        <w:rPr>
          <w:rFonts w:asciiTheme="minorHAnsi" w:hAnsiTheme="minorHAnsi"/>
        </w:rPr>
        <w:t> właściwych aktach prawnych;</w:t>
      </w:r>
    </w:p>
    <w:p w14:paraId="3648A989" w14:textId="7FFB7F97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C03230">
        <w:rPr>
          <w:rFonts w:asciiTheme="minorHAnsi" w:hAnsiTheme="minorHAnsi"/>
        </w:rPr>
        <w:t>Wykonawca ponosi odpowiedzialność za wszelkie szkody i uszkodzenia powstałe w czasie transportu sprzętu;</w:t>
      </w:r>
    </w:p>
    <w:p w14:paraId="1C9CC783" w14:textId="7B0D6AA0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C03230">
        <w:rPr>
          <w:rFonts w:asciiTheme="minorHAnsi" w:hAnsiTheme="minorHAnsi"/>
        </w:rPr>
        <w:t xml:space="preserve">Wykonawca zobowiązuje się do usunięcia na własny koszt wszelkich szkód spowodowanych przez Wykonawcę i powstałych </w:t>
      </w:r>
      <w:r w:rsidR="00C03230">
        <w:rPr>
          <w:rFonts w:asciiTheme="minorHAnsi" w:hAnsiTheme="minorHAnsi"/>
        </w:rPr>
        <w:t>w trakcie realizacji zamówienia;</w:t>
      </w:r>
    </w:p>
    <w:p w14:paraId="62D2B75A" w14:textId="54642AFC" w:rsid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C03230">
        <w:rPr>
          <w:rFonts w:asciiTheme="minorHAnsi" w:hAnsiTheme="minorHAnsi"/>
          <w:lang w:val="x-none"/>
        </w:rPr>
        <w:t>Wykonawca udziela Zamawiającemu pełnej gwarancj</w:t>
      </w:r>
      <w:r w:rsidR="00D56EB5">
        <w:rPr>
          <w:rFonts w:asciiTheme="minorHAnsi" w:hAnsiTheme="minorHAnsi"/>
          <w:lang w:val="x-none"/>
        </w:rPr>
        <w:t>i jakości na dostarczony sprzęt</w:t>
      </w:r>
      <w:r w:rsidR="00D56EB5">
        <w:rPr>
          <w:rFonts w:asciiTheme="minorHAnsi" w:hAnsiTheme="minorHAnsi"/>
        </w:rPr>
        <w:t>;</w:t>
      </w:r>
    </w:p>
    <w:p w14:paraId="6EBE2058" w14:textId="4A9DBB77" w:rsidR="00186976" w:rsidRP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rPr>
          <w:rFonts w:asciiTheme="minorHAnsi" w:hAnsiTheme="minorHAnsi"/>
          <w:lang w:val="x-none"/>
        </w:rPr>
      </w:pPr>
      <w:r w:rsidRPr="00186976">
        <w:rPr>
          <w:rFonts w:asciiTheme="minorHAnsi" w:hAnsiTheme="minorHAnsi"/>
          <w:lang w:val="x-none"/>
        </w:rPr>
        <w:t>Wszelkie koszty związane ze świadczeniem usług gw</w:t>
      </w:r>
      <w:r w:rsidR="00F87FA3">
        <w:rPr>
          <w:rFonts w:asciiTheme="minorHAnsi" w:hAnsiTheme="minorHAnsi"/>
          <w:lang w:val="x-none"/>
        </w:rPr>
        <w:t>arancyjnych obciążają Wykonawcę;</w:t>
      </w:r>
    </w:p>
    <w:p w14:paraId="07E5D66D" w14:textId="0D0DC674" w:rsidR="00186976" w:rsidRPr="00186976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  <w:b/>
          <w:lang w:val="x-none"/>
        </w:rPr>
      </w:pPr>
      <w:r w:rsidRPr="00186976">
        <w:rPr>
          <w:rFonts w:asciiTheme="minorHAnsi" w:hAnsiTheme="minorHAnsi"/>
          <w:lang w:val="x-none"/>
        </w:rPr>
        <w:t>Wykonawca jest odpowiedzialny względem Zamawiającego, jeżeli wykonany przedmiot umowy ma wady zmniejszające jego wartość lub użyteczność ze względu na cel oznac</w:t>
      </w:r>
      <w:r w:rsidR="00F87FA3">
        <w:rPr>
          <w:rFonts w:asciiTheme="minorHAnsi" w:hAnsiTheme="minorHAnsi"/>
          <w:lang w:val="x-none"/>
        </w:rPr>
        <w:t xml:space="preserve">zony w umowie albo wynikający z </w:t>
      </w:r>
      <w:r w:rsidRPr="00186976">
        <w:rPr>
          <w:rFonts w:asciiTheme="minorHAnsi" w:hAnsiTheme="minorHAnsi"/>
          <w:lang w:val="x-none"/>
        </w:rPr>
        <w:t>okoliczności lub przeznaczenia rze</w:t>
      </w:r>
      <w:r w:rsidR="00F87FA3">
        <w:rPr>
          <w:rFonts w:asciiTheme="minorHAnsi" w:hAnsiTheme="minorHAnsi"/>
          <w:lang w:val="x-none"/>
        </w:rPr>
        <w:t>czy (rękojmia za wady fizyczne);</w:t>
      </w:r>
    </w:p>
    <w:p w14:paraId="52228187" w14:textId="366F162C" w:rsidR="00186976" w:rsidRPr="00D17289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  <w:b/>
          <w:lang w:val="x-none"/>
        </w:rPr>
      </w:pPr>
      <w:r w:rsidRPr="00D17289">
        <w:rPr>
          <w:rFonts w:asciiTheme="minorHAnsi" w:hAnsiTheme="minorHAnsi"/>
          <w:lang w:val="x-none"/>
        </w:rPr>
        <w:t>Wykonawca zobowiązany jest do przekazania Zamawiającemu wraz z dostawą przedmiotu umowy dokumentów niezbędnych do użytkowania przedmiotu dostawy zgodnie z jego</w:t>
      </w:r>
      <w:r w:rsidR="00400BB1">
        <w:rPr>
          <w:rFonts w:asciiTheme="minorHAnsi" w:hAnsiTheme="minorHAnsi"/>
          <w:lang w:val="x-none"/>
        </w:rPr>
        <w:t xml:space="preserve"> przeznaczeniem, tj.: instrukcje</w:t>
      </w:r>
      <w:r w:rsidRPr="00D17289">
        <w:rPr>
          <w:rFonts w:asciiTheme="minorHAnsi" w:hAnsiTheme="minorHAnsi"/>
          <w:lang w:val="x-none"/>
        </w:rPr>
        <w:t xml:space="preserve"> użytkowania, karty gwarancyjne, opisy techniczne, certyfikaty, atesty, deklaracje zgodności, świadectwa jakości, inne dokumenty potwierdzające spełnianie wymogów określonych dla materiałów</w:t>
      </w:r>
      <w:r w:rsidR="00D17289">
        <w:rPr>
          <w:rFonts w:asciiTheme="minorHAnsi" w:hAnsiTheme="minorHAnsi"/>
        </w:rPr>
        <w:t xml:space="preserve"> </w:t>
      </w:r>
      <w:r w:rsidR="00D17289">
        <w:rPr>
          <w:rFonts w:asciiTheme="minorHAnsi" w:hAnsiTheme="minorHAnsi"/>
          <w:lang w:val="x-none"/>
        </w:rPr>
        <w:t>i urządzeń itp.</w:t>
      </w:r>
      <w:r w:rsidR="00D17289">
        <w:rPr>
          <w:rFonts w:asciiTheme="minorHAnsi" w:hAnsiTheme="minorHAnsi"/>
        </w:rPr>
        <w:t>;</w:t>
      </w:r>
    </w:p>
    <w:p w14:paraId="10CFFED9" w14:textId="77777777" w:rsidR="00186976" w:rsidRPr="00D17289" w:rsidRDefault="00186976" w:rsidP="00433409">
      <w:pPr>
        <w:pStyle w:val="Akapitzlist"/>
        <w:numPr>
          <w:ilvl w:val="1"/>
          <w:numId w:val="15"/>
        </w:numPr>
        <w:spacing w:line="120" w:lineRule="atLeast"/>
        <w:ind w:left="709" w:hanging="425"/>
        <w:jc w:val="both"/>
        <w:rPr>
          <w:rFonts w:asciiTheme="minorHAnsi" w:hAnsiTheme="minorHAnsi"/>
          <w:b/>
          <w:lang w:val="x-none"/>
        </w:rPr>
      </w:pPr>
      <w:r w:rsidRPr="00D17289">
        <w:rPr>
          <w:rFonts w:asciiTheme="minorHAnsi" w:hAnsiTheme="minorHAnsi"/>
          <w:lang w:val="x-none"/>
        </w:rPr>
        <w:t>Dostarczone dokumenty będą sporządzone w języku polskim.</w:t>
      </w:r>
    </w:p>
    <w:p w14:paraId="4295D53F" w14:textId="77777777" w:rsidR="00FE0FE1" w:rsidRPr="004E1F26" w:rsidRDefault="00FE0FE1" w:rsidP="00FE0FE1">
      <w:pPr>
        <w:pStyle w:val="Akapitzlist"/>
        <w:spacing w:after="0" w:line="120" w:lineRule="atLeast"/>
        <w:ind w:left="709" w:firstLine="0"/>
        <w:jc w:val="both"/>
        <w:rPr>
          <w:rFonts w:asciiTheme="minorHAnsi" w:hAnsiTheme="minorHAnsi"/>
          <w:sz w:val="16"/>
          <w:szCs w:val="16"/>
        </w:rPr>
      </w:pPr>
    </w:p>
    <w:p w14:paraId="5DDC6300" w14:textId="306234F1" w:rsidR="00FE0FE1" w:rsidRPr="008E6093" w:rsidRDefault="00FE0FE1" w:rsidP="00FE0FE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Rozdział V. </w:t>
      </w:r>
      <w:r w:rsidRPr="008E6093">
        <w:rPr>
          <w:rFonts w:asciiTheme="minorHAnsi" w:hAnsiTheme="minorHAnsi"/>
          <w:b/>
          <w:sz w:val="22"/>
          <w:szCs w:val="22"/>
        </w:rPr>
        <w:t>ROZLICZENIA</w:t>
      </w:r>
    </w:p>
    <w:p w14:paraId="2D052859" w14:textId="085CBA99" w:rsidR="00FE0FE1" w:rsidRPr="00FE0FE1" w:rsidRDefault="00433409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14:paraId="1B70B6CE" w14:textId="07FB5265" w:rsidR="00FE0FE1" w:rsidRDefault="00FE0FE1" w:rsidP="00433409">
      <w:pPr>
        <w:numPr>
          <w:ilvl w:val="0"/>
          <w:numId w:val="8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>Strony ustalają, że rozliczenie przedmiotu umowy nastąpi na podstaw</w:t>
      </w:r>
      <w:r>
        <w:rPr>
          <w:rFonts w:asciiTheme="minorHAnsi" w:hAnsiTheme="minorHAnsi" w:cstheme="minorHAnsi"/>
          <w:sz w:val="22"/>
          <w:szCs w:val="22"/>
        </w:rPr>
        <w:t>ie faktury końcowej wystawionej</w:t>
      </w:r>
      <w:r w:rsidRPr="008E6093">
        <w:rPr>
          <w:rFonts w:asciiTheme="minorHAnsi" w:hAnsiTheme="minorHAnsi" w:cstheme="minorHAnsi"/>
          <w:sz w:val="22"/>
          <w:szCs w:val="22"/>
        </w:rPr>
        <w:t xml:space="preserve"> przez Wykonawcę.</w:t>
      </w:r>
    </w:p>
    <w:p w14:paraId="4E21C43E" w14:textId="4B323D6B" w:rsidR="00FE0FE1" w:rsidRDefault="00FE0FE1" w:rsidP="00433409">
      <w:pPr>
        <w:numPr>
          <w:ilvl w:val="0"/>
          <w:numId w:val="8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0FE1">
        <w:rPr>
          <w:rFonts w:asciiTheme="minorHAnsi" w:hAnsiTheme="minorHAnsi" w:cstheme="minorHAnsi"/>
          <w:sz w:val="22"/>
          <w:szCs w:val="22"/>
        </w:rPr>
        <w:lastRenderedPageBreak/>
        <w:t>Podstawą wystawienia faktury końcowej jest podpisany przez Strony protokół odbioru końcowego b</w:t>
      </w:r>
      <w:r>
        <w:rPr>
          <w:rFonts w:asciiTheme="minorHAnsi" w:hAnsiTheme="minorHAnsi" w:cstheme="minorHAnsi"/>
          <w:sz w:val="22"/>
          <w:szCs w:val="22"/>
        </w:rPr>
        <w:t>ezusterkowego przedmiotu umowy.</w:t>
      </w:r>
    </w:p>
    <w:p w14:paraId="4283892C" w14:textId="51BDEA7A" w:rsidR="00FE0FE1" w:rsidRPr="00FE0FE1" w:rsidRDefault="00433409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14:paraId="3E4D129A" w14:textId="35DBC747" w:rsidR="00FE0FE1" w:rsidRPr="00FE0FE1" w:rsidRDefault="00D17289" w:rsidP="00433409">
      <w:pPr>
        <w:numPr>
          <w:ilvl w:val="0"/>
          <w:numId w:val="16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Zapłatę za wykonaną dostawę</w:t>
      </w:r>
      <w:r w:rsidR="00FE0FE1" w:rsidRPr="008E6093">
        <w:rPr>
          <w:rFonts w:asciiTheme="minorHAnsi" w:hAnsiTheme="minorHAnsi"/>
          <w:sz w:val="22"/>
          <w:szCs w:val="22"/>
        </w:rPr>
        <w:t xml:space="preserve"> Zamawiający zobowiązany jest przelać na konto bankowe Wykonawcy podane na fakturze</w:t>
      </w:r>
      <w:r w:rsidR="00B77A4E">
        <w:rPr>
          <w:rFonts w:asciiTheme="minorHAnsi" w:hAnsiTheme="minorHAnsi"/>
          <w:sz w:val="22"/>
          <w:szCs w:val="22"/>
        </w:rPr>
        <w:t>,</w:t>
      </w:r>
      <w:r w:rsidR="00FE0FE1" w:rsidRPr="008E6093">
        <w:rPr>
          <w:rFonts w:asciiTheme="minorHAnsi" w:hAnsiTheme="minorHAnsi"/>
          <w:sz w:val="22"/>
          <w:szCs w:val="22"/>
        </w:rPr>
        <w:t xml:space="preserve"> w terminie 30 dni od daty dostarczenia </w:t>
      </w:r>
      <w:r w:rsidR="00B77A4E">
        <w:rPr>
          <w:rFonts w:asciiTheme="minorHAnsi" w:hAnsiTheme="minorHAnsi"/>
          <w:sz w:val="22"/>
          <w:szCs w:val="22"/>
        </w:rPr>
        <w:t xml:space="preserve">Zamawiającemu prawidłowo wystawionej </w:t>
      </w:r>
      <w:r w:rsidR="00FE0FE1" w:rsidRPr="008E6093">
        <w:rPr>
          <w:rFonts w:asciiTheme="minorHAnsi" w:hAnsiTheme="minorHAnsi"/>
          <w:sz w:val="22"/>
          <w:szCs w:val="22"/>
        </w:rPr>
        <w:t>faktury. W</w:t>
      </w:r>
      <w:r>
        <w:rPr>
          <w:rFonts w:asciiTheme="minorHAnsi" w:hAnsiTheme="minorHAnsi"/>
          <w:sz w:val="22"/>
          <w:szCs w:val="22"/>
        </w:rPr>
        <w:t xml:space="preserve"> </w:t>
      </w:r>
      <w:r w:rsidR="00FE0FE1" w:rsidRPr="008E6093">
        <w:rPr>
          <w:rFonts w:asciiTheme="minorHAnsi" w:hAnsiTheme="minorHAnsi"/>
          <w:sz w:val="22"/>
          <w:szCs w:val="22"/>
        </w:rPr>
        <w:t xml:space="preserve">przypadku nieterminowej zapłaty Wykonawcy przysługiwać będą odsetki ustawowe liczone za każdy dzień zwłoki – </w:t>
      </w:r>
      <w:r w:rsidR="00433409">
        <w:rPr>
          <w:rFonts w:asciiTheme="minorHAnsi" w:hAnsiTheme="minorHAnsi"/>
          <w:sz w:val="22"/>
          <w:szCs w:val="22"/>
        </w:rPr>
        <w:t>z zastrzeżeniem zapisów § 11</w:t>
      </w:r>
      <w:r w:rsidR="00FE0FE1" w:rsidRPr="00782EA0">
        <w:rPr>
          <w:rFonts w:asciiTheme="minorHAnsi" w:hAnsiTheme="minorHAnsi"/>
          <w:sz w:val="22"/>
          <w:szCs w:val="22"/>
        </w:rPr>
        <w:t>.</w:t>
      </w:r>
    </w:p>
    <w:p w14:paraId="2DCF831A" w14:textId="2753F03F" w:rsidR="00FE0FE1" w:rsidRDefault="00FE0FE1" w:rsidP="00433409">
      <w:pPr>
        <w:numPr>
          <w:ilvl w:val="0"/>
          <w:numId w:val="16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 xml:space="preserve">Za </w:t>
      </w:r>
      <w:r w:rsidR="00B77A4E">
        <w:rPr>
          <w:rFonts w:asciiTheme="minorHAnsi" w:hAnsiTheme="minorHAnsi"/>
          <w:sz w:val="22"/>
          <w:szCs w:val="22"/>
        </w:rPr>
        <w:t>dzień zapłaty przyjmuje się dzień obciążenia rachunku Zamawiającego.</w:t>
      </w:r>
    </w:p>
    <w:p w14:paraId="0CE543A1" w14:textId="77777777" w:rsidR="00FE0FE1" w:rsidRDefault="00FE0FE1" w:rsidP="00433409">
      <w:pPr>
        <w:numPr>
          <w:ilvl w:val="0"/>
          <w:numId w:val="16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14:paraId="52604065" w14:textId="4449A3C2" w:rsidR="00FE0FE1" w:rsidRPr="00FE0FE1" w:rsidRDefault="00FE0FE1" w:rsidP="00433409">
      <w:pPr>
        <w:numPr>
          <w:ilvl w:val="0"/>
          <w:numId w:val="16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Jeżeli sprawdzenie dokumentów niezbędnych do uruchomienia finansowania ulega opóźnieniu na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FE0FE1">
        <w:rPr>
          <w:rFonts w:asciiTheme="minorHAnsi" w:hAnsiTheme="minorHAnsi"/>
          <w:sz w:val="22"/>
          <w:szCs w:val="22"/>
        </w:rPr>
        <w:t>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 spornych.</w:t>
      </w:r>
    </w:p>
    <w:p w14:paraId="5B5DEC49" w14:textId="77777777" w:rsidR="009D12C5" w:rsidRPr="004E1F26" w:rsidRDefault="009D12C5" w:rsidP="009D12C5">
      <w:pPr>
        <w:pStyle w:val="Akapitzlist"/>
        <w:spacing w:after="0" w:line="120" w:lineRule="atLeast"/>
        <w:ind w:left="284" w:firstLine="0"/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5ED4F5C3" w14:textId="2E444C9D" w:rsidR="003D5CF3" w:rsidRPr="009D12C5" w:rsidRDefault="009D12C5" w:rsidP="009D12C5">
      <w:pPr>
        <w:pStyle w:val="Akapitzlist"/>
        <w:spacing w:after="0" w:line="120" w:lineRule="atLeast"/>
        <w:ind w:left="0" w:firstLine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VI. </w:t>
      </w:r>
      <w:r w:rsidR="00FC616C">
        <w:rPr>
          <w:rFonts w:asciiTheme="minorHAnsi" w:hAnsiTheme="minorHAnsi" w:cstheme="minorHAnsi"/>
          <w:b/>
          <w:color w:val="000000" w:themeColor="text1"/>
        </w:rPr>
        <w:t>ODBIÓR DOSTAWY</w:t>
      </w:r>
    </w:p>
    <w:p w14:paraId="4212E0BC" w14:textId="0EABE64D" w:rsidR="009D12C5" w:rsidRPr="009D12C5" w:rsidRDefault="00433409" w:rsidP="009D12C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14:paraId="552D64FC" w14:textId="6ACBFA4A" w:rsidR="006C503D" w:rsidRDefault="006C503D" w:rsidP="00433409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FC616C">
        <w:rPr>
          <w:rFonts w:asciiTheme="minorHAnsi" w:hAnsiTheme="minorHAnsi" w:cstheme="minorHAnsi"/>
        </w:rPr>
        <w:t>Przedmiotem odbioru końcowego jest wykonany w całości przedmiot umowy określony</w:t>
      </w:r>
      <w:r w:rsidR="00ED4592" w:rsidRPr="00FC616C">
        <w:rPr>
          <w:rFonts w:asciiTheme="minorHAnsi" w:hAnsiTheme="minorHAnsi" w:cstheme="minorHAnsi"/>
        </w:rPr>
        <w:t xml:space="preserve"> </w:t>
      </w:r>
      <w:r w:rsidRPr="00FC616C">
        <w:rPr>
          <w:rFonts w:asciiTheme="minorHAnsi" w:hAnsiTheme="minorHAnsi" w:cstheme="minorHAnsi"/>
        </w:rPr>
        <w:t>w</w:t>
      </w:r>
      <w:r w:rsidR="00782EA0" w:rsidRPr="00FC616C">
        <w:rPr>
          <w:rFonts w:asciiTheme="minorHAnsi" w:hAnsiTheme="minorHAnsi" w:cstheme="minorHAnsi"/>
        </w:rPr>
        <w:t xml:space="preserve"> </w:t>
      </w:r>
      <w:r w:rsidRPr="00FC616C">
        <w:rPr>
          <w:rFonts w:asciiTheme="minorHAnsi" w:hAnsiTheme="minorHAnsi" w:cstheme="minorHAnsi"/>
        </w:rPr>
        <w:t>Rozdziale</w:t>
      </w:r>
      <w:r w:rsidRPr="00FC616C">
        <w:rPr>
          <w:rFonts w:asciiTheme="minorHAnsi" w:hAnsiTheme="minorHAnsi" w:cstheme="minorHAnsi"/>
          <w:spacing w:val="-17"/>
        </w:rPr>
        <w:t xml:space="preserve"> </w:t>
      </w:r>
      <w:r w:rsidRPr="00FC616C">
        <w:rPr>
          <w:rFonts w:asciiTheme="minorHAnsi" w:hAnsiTheme="minorHAnsi" w:cstheme="minorHAnsi"/>
        </w:rPr>
        <w:t>I.</w:t>
      </w:r>
    </w:p>
    <w:p w14:paraId="2E73A835" w14:textId="5072B949" w:rsidR="00B46DF0" w:rsidRDefault="00B46DF0" w:rsidP="00433409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powiadomienia Zamawiającego z min. 2-dniowym wyprzedzeniem o terminie dosta</w:t>
      </w:r>
      <w:r w:rsidR="00433409">
        <w:rPr>
          <w:rFonts w:asciiTheme="minorHAnsi" w:hAnsiTheme="minorHAnsi" w:cstheme="minorHAnsi"/>
        </w:rPr>
        <w:t>wy w formie pisemnej lub pocztą elektroniczną.</w:t>
      </w:r>
    </w:p>
    <w:p w14:paraId="08563A0B" w14:textId="6D35C3B3" w:rsidR="00B46DF0" w:rsidRPr="00B46DF0" w:rsidRDefault="00B46DF0" w:rsidP="00433409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lang w:val="x-none"/>
        </w:rPr>
        <w:t>Dostawy b</w:t>
      </w:r>
      <w:r>
        <w:rPr>
          <w:rFonts w:asciiTheme="minorHAnsi" w:hAnsiTheme="minorHAnsi"/>
          <w:b/>
        </w:rPr>
        <w:t>ędą</w:t>
      </w:r>
      <w:r w:rsidRPr="00B46DF0">
        <w:rPr>
          <w:rFonts w:asciiTheme="minorHAnsi" w:hAnsiTheme="minorHAnsi"/>
          <w:b/>
          <w:lang w:val="x-none"/>
        </w:rPr>
        <w:t xml:space="preserve"> przyjmowane w dni robocze w następujących w godzinach</w:t>
      </w:r>
      <w:r w:rsidRPr="00B46DF0">
        <w:rPr>
          <w:rFonts w:asciiTheme="minorHAnsi" w:hAnsiTheme="minorHAnsi"/>
          <w:lang w:val="x-none"/>
        </w:rPr>
        <w:t>:</w:t>
      </w:r>
    </w:p>
    <w:p w14:paraId="6EFD6028" w14:textId="77777777" w:rsidR="00B46DF0" w:rsidRDefault="00B46DF0" w:rsidP="00433409">
      <w:pPr>
        <w:pStyle w:val="Akapitzlist"/>
        <w:numPr>
          <w:ilvl w:val="0"/>
          <w:numId w:val="19"/>
        </w:numPr>
        <w:spacing w:line="120" w:lineRule="atLeast"/>
        <w:ind w:left="567" w:hanging="283"/>
        <w:jc w:val="both"/>
        <w:rPr>
          <w:rFonts w:asciiTheme="minorHAnsi" w:hAnsiTheme="minorHAnsi"/>
        </w:rPr>
      </w:pPr>
      <w:r w:rsidRPr="00186976">
        <w:rPr>
          <w:rFonts w:asciiTheme="minorHAnsi" w:hAnsiTheme="minorHAnsi"/>
        </w:rPr>
        <w:t>od poniedziałku do środy między godziną 8.30 a 14.00</w:t>
      </w:r>
      <w:r>
        <w:rPr>
          <w:rFonts w:asciiTheme="minorHAnsi" w:hAnsiTheme="minorHAnsi"/>
        </w:rPr>
        <w:t>;</w:t>
      </w:r>
    </w:p>
    <w:p w14:paraId="095EC629" w14:textId="77777777" w:rsidR="00B46DF0" w:rsidRDefault="00B46DF0" w:rsidP="00433409">
      <w:pPr>
        <w:pStyle w:val="Akapitzlist"/>
        <w:numPr>
          <w:ilvl w:val="0"/>
          <w:numId w:val="19"/>
        </w:numPr>
        <w:spacing w:line="120" w:lineRule="atLeast"/>
        <w:ind w:left="567" w:hanging="283"/>
        <w:jc w:val="both"/>
        <w:rPr>
          <w:rFonts w:asciiTheme="minorHAnsi" w:hAnsiTheme="minorHAnsi"/>
        </w:rPr>
      </w:pPr>
      <w:r w:rsidRPr="00B46DF0">
        <w:rPr>
          <w:rFonts w:asciiTheme="minorHAnsi" w:hAnsiTheme="minorHAnsi"/>
        </w:rPr>
        <w:t>w czwartki między godziną 8.30 a 15.00;</w:t>
      </w:r>
    </w:p>
    <w:p w14:paraId="13E4CE77" w14:textId="2312843F" w:rsidR="00B46DF0" w:rsidRDefault="00B46DF0" w:rsidP="00433409">
      <w:pPr>
        <w:pStyle w:val="Akapitzlist"/>
        <w:numPr>
          <w:ilvl w:val="0"/>
          <w:numId w:val="19"/>
        </w:numPr>
        <w:spacing w:line="120" w:lineRule="atLeast"/>
        <w:ind w:left="567" w:hanging="283"/>
        <w:jc w:val="both"/>
        <w:rPr>
          <w:rFonts w:asciiTheme="minorHAnsi" w:hAnsiTheme="minorHAnsi"/>
        </w:rPr>
      </w:pPr>
      <w:r w:rsidRPr="00B46DF0">
        <w:rPr>
          <w:rFonts w:asciiTheme="minorHAnsi" w:hAnsiTheme="minorHAnsi"/>
        </w:rPr>
        <w:t>w piątki między godziną 8.30 a 13.00</w:t>
      </w:r>
      <w:r>
        <w:rPr>
          <w:rFonts w:asciiTheme="minorHAnsi" w:hAnsiTheme="minorHAnsi"/>
        </w:rPr>
        <w:t>.</w:t>
      </w:r>
    </w:p>
    <w:p w14:paraId="4BD16E37" w14:textId="5EE05EC8" w:rsidR="00B46DF0" w:rsidRPr="00B46DF0" w:rsidRDefault="00B46DF0" w:rsidP="00433409">
      <w:pPr>
        <w:pStyle w:val="Akapitzlist"/>
        <w:numPr>
          <w:ilvl w:val="0"/>
          <w:numId w:val="13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B46DF0">
        <w:rPr>
          <w:rFonts w:asciiTheme="minorHAnsi" w:hAnsiTheme="minorHAnsi"/>
          <w:lang w:val="x-none"/>
        </w:rPr>
        <w:t>Ilościowego i technicznego odbioru sprzętu dokona upoważniony przedstawiciel</w:t>
      </w:r>
      <w:r>
        <w:rPr>
          <w:rFonts w:asciiTheme="minorHAnsi" w:hAnsiTheme="minorHAnsi"/>
          <w:lang w:val="x-none"/>
        </w:rPr>
        <w:t>/ przedstawiciele Zamawiającego.</w:t>
      </w:r>
    </w:p>
    <w:p w14:paraId="3C7E1CA8" w14:textId="169A5AC3" w:rsidR="00B46DF0" w:rsidRPr="00B46DF0" w:rsidRDefault="00B46DF0" w:rsidP="00433409">
      <w:pPr>
        <w:pStyle w:val="Akapitzlist"/>
        <w:numPr>
          <w:ilvl w:val="0"/>
          <w:numId w:val="13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B46DF0">
        <w:rPr>
          <w:rFonts w:asciiTheme="minorHAnsi" w:hAnsiTheme="minorHAnsi"/>
          <w:lang w:val="x-none"/>
        </w:rPr>
        <w:t>Odbiór sprzętu zostanie potwi</w:t>
      </w:r>
      <w:r>
        <w:rPr>
          <w:rFonts w:asciiTheme="minorHAnsi" w:hAnsiTheme="minorHAnsi"/>
          <w:lang w:val="x-none"/>
        </w:rPr>
        <w:t xml:space="preserve">erdzony </w:t>
      </w:r>
      <w:r w:rsidR="001B34B2">
        <w:rPr>
          <w:rFonts w:asciiTheme="minorHAnsi" w:hAnsiTheme="minorHAnsi"/>
        </w:rPr>
        <w:t xml:space="preserve">bezusterkowym </w:t>
      </w:r>
      <w:r w:rsidR="001B34B2">
        <w:rPr>
          <w:rFonts w:asciiTheme="minorHAnsi" w:hAnsiTheme="minorHAnsi"/>
          <w:lang w:val="x-none"/>
        </w:rPr>
        <w:t>protokołem odbioru ko</w:t>
      </w:r>
      <w:r w:rsidR="001B34B2">
        <w:rPr>
          <w:rFonts w:asciiTheme="minorHAnsi" w:hAnsiTheme="minorHAnsi"/>
        </w:rPr>
        <w:t>ńcowego</w:t>
      </w:r>
      <w:r>
        <w:rPr>
          <w:rFonts w:asciiTheme="minorHAnsi" w:hAnsiTheme="minorHAnsi"/>
          <w:lang w:val="x-none"/>
        </w:rPr>
        <w:t>.</w:t>
      </w:r>
    </w:p>
    <w:p w14:paraId="488B98D9" w14:textId="5C3AFC36" w:rsidR="00B46DF0" w:rsidRDefault="00B46DF0" w:rsidP="00433409">
      <w:pPr>
        <w:pStyle w:val="Akapitzlist"/>
        <w:numPr>
          <w:ilvl w:val="0"/>
          <w:numId w:val="13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 xml:space="preserve">Zamawiający zastrzega sobie prawo </w:t>
      </w:r>
      <w:r w:rsidR="001B34B2">
        <w:rPr>
          <w:rFonts w:asciiTheme="minorHAnsi" w:hAnsiTheme="minorHAnsi"/>
        </w:rPr>
        <w:t xml:space="preserve">do </w:t>
      </w:r>
      <w:r w:rsidRPr="001B34B2">
        <w:rPr>
          <w:rFonts w:asciiTheme="minorHAnsi" w:hAnsiTheme="minorHAnsi"/>
        </w:rPr>
        <w:t>kontroli przy dostawie</w:t>
      </w:r>
      <w:r w:rsidR="00433409">
        <w:rPr>
          <w:rFonts w:asciiTheme="minorHAnsi" w:hAnsiTheme="minorHAnsi"/>
        </w:rPr>
        <w:t>,</w:t>
      </w:r>
      <w:r w:rsidRPr="001B34B2">
        <w:rPr>
          <w:rFonts w:asciiTheme="minorHAnsi" w:hAnsiTheme="minorHAnsi"/>
        </w:rPr>
        <w:t xml:space="preserve"> w szczególności sprawdzenie zgodności z</w:t>
      </w:r>
      <w:r w:rsidR="001B34B2">
        <w:rPr>
          <w:rFonts w:asciiTheme="minorHAnsi" w:hAnsiTheme="minorHAnsi"/>
        </w:rPr>
        <w:t> OPZ</w:t>
      </w:r>
      <w:r w:rsidRPr="001B34B2">
        <w:rPr>
          <w:rFonts w:asciiTheme="minorHAnsi" w:hAnsiTheme="minorHAnsi"/>
        </w:rPr>
        <w:t xml:space="preserve"> oraz legalności</w:t>
      </w:r>
      <w:r w:rsidR="001B34B2">
        <w:rPr>
          <w:rFonts w:asciiTheme="minorHAnsi" w:hAnsiTheme="minorHAnsi"/>
        </w:rPr>
        <w:t xml:space="preserve"> dostarczonego sprzętu.</w:t>
      </w:r>
    </w:p>
    <w:p w14:paraId="0EDE39FE" w14:textId="77777777" w:rsidR="001B34B2" w:rsidRDefault="001B34B2" w:rsidP="00433409">
      <w:pPr>
        <w:pStyle w:val="Akapitzlist"/>
        <w:numPr>
          <w:ilvl w:val="0"/>
          <w:numId w:val="13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>W przypadku stwierdzenia, że dostarczony sprzęt:</w:t>
      </w:r>
    </w:p>
    <w:p w14:paraId="7E638B7A" w14:textId="77777777" w:rsidR="001B34B2" w:rsidRDefault="001B34B2" w:rsidP="00433409">
      <w:pPr>
        <w:pStyle w:val="Akapitzlist"/>
        <w:numPr>
          <w:ilvl w:val="0"/>
          <w:numId w:val="20"/>
        </w:numPr>
        <w:spacing w:line="120" w:lineRule="atLeast"/>
        <w:ind w:left="567" w:hanging="283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>jest uszkodzony, posiada wady uniemożliwiające używanie, a wady i uszkodzenia te nie powstały z winy Zamawiającego lub</w:t>
      </w:r>
    </w:p>
    <w:p w14:paraId="4BEACF17" w14:textId="77777777" w:rsidR="001B34B2" w:rsidRDefault="001B34B2" w:rsidP="00433409">
      <w:pPr>
        <w:pStyle w:val="Akapitzlist"/>
        <w:numPr>
          <w:ilvl w:val="0"/>
          <w:numId w:val="20"/>
        </w:numPr>
        <w:spacing w:line="120" w:lineRule="atLeast"/>
        <w:ind w:left="567" w:hanging="283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>nie spełnia wymagań Zamawiającego określonych w załącznikach lub</w:t>
      </w:r>
    </w:p>
    <w:p w14:paraId="5D980716" w14:textId="77777777" w:rsidR="001B34B2" w:rsidRDefault="001B34B2" w:rsidP="00433409">
      <w:pPr>
        <w:pStyle w:val="Akapitzlist"/>
        <w:numPr>
          <w:ilvl w:val="0"/>
          <w:numId w:val="20"/>
        </w:numPr>
        <w:spacing w:after="0" w:line="120" w:lineRule="atLeast"/>
        <w:ind w:left="568" w:hanging="284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>dostarczony sprzęt nie odpowiada pod względem jakości, trwałości, funkcjonalnoś</w:t>
      </w:r>
      <w:r>
        <w:rPr>
          <w:rFonts w:asciiTheme="minorHAnsi" w:hAnsiTheme="minorHAnsi"/>
        </w:rPr>
        <w:t>ci oraz parametrów technicznych</w:t>
      </w:r>
    </w:p>
    <w:p w14:paraId="433AEA0B" w14:textId="0E4C8371" w:rsidR="001B34B2" w:rsidRDefault="001B34B2" w:rsidP="001B34B2">
      <w:pPr>
        <w:spacing w:line="120" w:lineRule="atLeast"/>
        <w:ind w:left="284"/>
        <w:jc w:val="both"/>
        <w:rPr>
          <w:rFonts w:asciiTheme="minorHAnsi" w:hAnsiTheme="minorHAnsi"/>
          <w:sz w:val="22"/>
          <w:szCs w:val="22"/>
        </w:rPr>
      </w:pPr>
      <w:r w:rsidRPr="001B34B2">
        <w:rPr>
          <w:rFonts w:asciiTheme="minorHAnsi" w:hAnsiTheme="minorHAnsi"/>
          <w:sz w:val="22"/>
          <w:szCs w:val="22"/>
        </w:rPr>
        <w:t>Wykonawca wymieni go na nowy, prawidłowy</w:t>
      </w:r>
      <w:r>
        <w:rPr>
          <w:rFonts w:asciiTheme="minorHAnsi" w:hAnsiTheme="minorHAnsi"/>
          <w:sz w:val="22"/>
          <w:szCs w:val="22"/>
        </w:rPr>
        <w:t>, na własny koszt.</w:t>
      </w:r>
    </w:p>
    <w:p w14:paraId="3A98B17F" w14:textId="50528876" w:rsidR="001B34B2" w:rsidRDefault="001B34B2" w:rsidP="00433409">
      <w:pPr>
        <w:pStyle w:val="Akapitzlist"/>
        <w:numPr>
          <w:ilvl w:val="0"/>
          <w:numId w:val="13"/>
        </w:numPr>
        <w:spacing w:after="0" w:line="120" w:lineRule="atLeast"/>
        <w:ind w:left="284" w:hanging="284"/>
        <w:jc w:val="both"/>
        <w:rPr>
          <w:rFonts w:asciiTheme="minorHAnsi" w:hAnsiTheme="minorHAnsi"/>
        </w:rPr>
      </w:pPr>
      <w:r w:rsidRPr="001B34B2">
        <w:rPr>
          <w:rFonts w:asciiTheme="minorHAnsi" w:hAnsiTheme="minorHAnsi"/>
        </w:rPr>
        <w:t>W przypadku stwierdzenia ww. okoliczności w trakcie trwania czynności odbiorowych Zamawiający ma prawo odmówić odbioru takiego sprzętu, a Wykonawca wymieni go na nowy, prawidłowy, na</w:t>
      </w:r>
      <w:r>
        <w:rPr>
          <w:rFonts w:asciiTheme="minorHAnsi" w:hAnsiTheme="minorHAnsi"/>
        </w:rPr>
        <w:t xml:space="preserve"> </w:t>
      </w:r>
      <w:r w:rsidR="00D56EB5">
        <w:rPr>
          <w:rFonts w:asciiTheme="minorHAnsi" w:hAnsiTheme="minorHAnsi"/>
        </w:rPr>
        <w:t>własny koszt</w:t>
      </w:r>
    </w:p>
    <w:p w14:paraId="668D90AF" w14:textId="77777777" w:rsidR="00D56EB5" w:rsidRPr="00D56EB5" w:rsidRDefault="00D56EB5" w:rsidP="00D56EB5">
      <w:pPr>
        <w:spacing w:line="120" w:lineRule="atLeast"/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5FF472D9" w14:textId="3FC3B4C2" w:rsidR="00D56EB5" w:rsidRPr="00433409" w:rsidRDefault="00D56EB5" w:rsidP="00D56EB5">
      <w:pPr>
        <w:spacing w:line="120" w:lineRule="atLeast"/>
        <w:jc w:val="both"/>
        <w:rPr>
          <w:rFonts w:asciiTheme="minorHAnsi" w:hAnsiTheme="minorHAnsi"/>
          <w:color w:val="FF0000"/>
          <w:sz w:val="22"/>
          <w:szCs w:val="22"/>
        </w:rPr>
      </w:pPr>
      <w:r w:rsidRPr="004334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VII. GWARANCJA I RĘKOJMIA</w:t>
      </w:r>
    </w:p>
    <w:p w14:paraId="3FE6D08A" w14:textId="08C498B4" w:rsidR="00D56EB5" w:rsidRPr="00433409" w:rsidRDefault="00433409" w:rsidP="00D56EB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33409">
        <w:rPr>
          <w:rFonts w:asciiTheme="minorHAnsi" w:hAnsiTheme="minorHAnsi" w:cstheme="minorHAnsi"/>
          <w:sz w:val="22"/>
          <w:szCs w:val="22"/>
        </w:rPr>
        <w:t>§ 9</w:t>
      </w:r>
    </w:p>
    <w:p w14:paraId="24BAA50C" w14:textId="6DD40438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W ramach wynagrodzenia Wykonawca udziela Zamawiającemu gwarancji na poszczególne elementy przedmiotu umowy. Okres gwarancji jest liczony od daty podpisania protokołu końco</w:t>
      </w:r>
      <w:r w:rsidR="00433409">
        <w:rPr>
          <w:rFonts w:ascii="Calibri" w:hAnsi="Calibri" w:cs="Calibri"/>
          <w:color w:val="000000"/>
          <w:sz w:val="22"/>
          <w:szCs w:val="22"/>
        </w:rPr>
        <w:t>wego, o którym mowa w § 8</w:t>
      </w:r>
      <w:r>
        <w:rPr>
          <w:rFonts w:ascii="Calibri" w:hAnsi="Calibri" w:cs="Calibri"/>
          <w:color w:val="000000"/>
          <w:sz w:val="22"/>
          <w:szCs w:val="22"/>
        </w:rPr>
        <w:t xml:space="preserve"> ust. 5</w:t>
      </w:r>
      <w:r w:rsidRPr="00D56EB5">
        <w:rPr>
          <w:rFonts w:ascii="Calibri" w:hAnsi="Calibri" w:cs="Calibri"/>
          <w:color w:val="000000"/>
          <w:sz w:val="22"/>
          <w:szCs w:val="22"/>
        </w:rPr>
        <w:t xml:space="preserve"> Umowy.</w:t>
      </w:r>
    </w:p>
    <w:p w14:paraId="275A7795" w14:textId="590BBE0A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 xml:space="preserve">Okres gwarancji udzielonej przez </w:t>
      </w:r>
      <w:r>
        <w:rPr>
          <w:rFonts w:ascii="Calibri" w:hAnsi="Calibri" w:cs="Calibri"/>
          <w:color w:val="000000"/>
          <w:sz w:val="22"/>
          <w:szCs w:val="22"/>
        </w:rPr>
        <w:t>W</w:t>
      </w:r>
      <w:r w:rsidR="0071028B">
        <w:rPr>
          <w:rFonts w:ascii="Calibri" w:hAnsi="Calibri" w:cs="Calibri"/>
          <w:color w:val="000000"/>
          <w:sz w:val="22"/>
          <w:szCs w:val="22"/>
        </w:rPr>
        <w:t>ykonawcę wynosi …</w:t>
      </w:r>
      <w:r w:rsidRPr="00D56EB5">
        <w:rPr>
          <w:rFonts w:ascii="Calibri" w:hAnsi="Calibri" w:cs="Calibri"/>
          <w:color w:val="000000"/>
          <w:sz w:val="22"/>
          <w:szCs w:val="22"/>
        </w:rPr>
        <w:t xml:space="preserve"> miesiące.</w:t>
      </w:r>
    </w:p>
    <w:p w14:paraId="54AA47C6" w14:textId="77777777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Wykonawca nie może zwolnić się od odpowiedzialności z tytułu gwarancji lub rękojmi. Okres rękojmi jest równy okresowi gwarancji, a pozostałe uprawnienia z tytułu rękojmi określają przepisy kodeksu cywilnego.</w:t>
      </w:r>
    </w:p>
    <w:p w14:paraId="23905D0F" w14:textId="77777777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Niniejsza umowa stanowi dokument gwarancyjny uprawniający Zamawiającego do żądania usunięcia wszelkich wad fizycznych w przedmiocie umowy w okresie trwania gwarancji.</w:t>
      </w:r>
    </w:p>
    <w:p w14:paraId="744ED207" w14:textId="65F0094F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Wykonawca jest zobowiązany w okresie trwania gwarancji do usunięcia wad prze</w:t>
      </w:r>
      <w:r w:rsidR="00433409">
        <w:rPr>
          <w:rFonts w:ascii="Calibri" w:hAnsi="Calibri" w:cs="Calibri"/>
          <w:color w:val="000000"/>
          <w:sz w:val="22"/>
          <w:szCs w:val="22"/>
        </w:rPr>
        <w:t>dmiotu umowy (napraw przedmiotu</w:t>
      </w:r>
      <w:r w:rsidRPr="00D56EB5">
        <w:rPr>
          <w:rFonts w:ascii="Calibri" w:hAnsi="Calibri" w:cs="Calibri"/>
          <w:color w:val="000000"/>
          <w:sz w:val="22"/>
          <w:szCs w:val="22"/>
        </w:rPr>
        <w:t xml:space="preserve"> umowy) lub do dostarczenia </w:t>
      </w:r>
      <w:r w:rsidR="00433409">
        <w:rPr>
          <w:rFonts w:ascii="Calibri" w:hAnsi="Calibri" w:cs="Calibri"/>
          <w:color w:val="000000"/>
          <w:sz w:val="22"/>
          <w:szCs w:val="22"/>
        </w:rPr>
        <w:t>przedmiotu umowy wolnego od wad.</w:t>
      </w:r>
    </w:p>
    <w:p w14:paraId="0EDC3E9F" w14:textId="774DC615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lastRenderedPageBreak/>
        <w:t>W momencie, gdy Wykonawca naprawia przedmiot umowy w ramach gwarancji, okres gwarancji ulega przedłużeniu o okres, w ciągu którego wskutek</w:t>
      </w:r>
      <w:r w:rsidR="00433409">
        <w:rPr>
          <w:rFonts w:ascii="Calibri" w:hAnsi="Calibri" w:cs="Calibri"/>
          <w:color w:val="000000"/>
          <w:sz w:val="22"/>
          <w:szCs w:val="22"/>
        </w:rPr>
        <w:t xml:space="preserve"> wady rzeczy objętej gwarancją Z</w:t>
      </w:r>
      <w:r w:rsidRPr="00D56EB5">
        <w:rPr>
          <w:rFonts w:ascii="Calibri" w:hAnsi="Calibri" w:cs="Calibri"/>
          <w:color w:val="000000"/>
          <w:sz w:val="22"/>
          <w:szCs w:val="22"/>
        </w:rPr>
        <w:t>amawiający nie mógł z niej korzystać.</w:t>
      </w:r>
    </w:p>
    <w:p w14:paraId="325B18C7" w14:textId="77777777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Wykonawca będzie dokonywał/realizował czynności gwarancyjne na swój koszt. Wykonawca będzie ponosił wszelkie koszty czynności gwarancyjnych, w tym koszt materiałów, robocizny, dojazdów i transportu, delegacji, noclegów, itd.</w:t>
      </w:r>
    </w:p>
    <w:p w14:paraId="6BD25AEA" w14:textId="6F97E6FA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Zgłoszenie usterki/wady</w:t>
      </w:r>
      <w:r>
        <w:rPr>
          <w:rFonts w:ascii="Calibri" w:hAnsi="Calibri" w:cs="Calibri"/>
          <w:color w:val="000000"/>
          <w:sz w:val="22"/>
          <w:szCs w:val="22"/>
        </w:rPr>
        <w:t xml:space="preserve"> może nastąpić za pomocą </w:t>
      </w:r>
      <w:r w:rsidRPr="00D56EB5">
        <w:rPr>
          <w:rFonts w:ascii="Calibri" w:hAnsi="Calibri" w:cs="Calibri"/>
          <w:color w:val="000000"/>
          <w:sz w:val="22"/>
          <w:szCs w:val="22"/>
        </w:rPr>
        <w:t>poczty elektronicznej lub w formie pisemnej.</w:t>
      </w:r>
    </w:p>
    <w:p w14:paraId="7FF6ADED" w14:textId="77777777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Wykonawca nie może odmówić usunięcia wad bez względu na wysokość kosztów z tym związanych.</w:t>
      </w:r>
    </w:p>
    <w:p w14:paraId="6F27436C" w14:textId="5F8596F0" w:rsidR="00D56EB5" w:rsidRPr="00D56EB5" w:rsidRDefault="00D56EB5" w:rsidP="00433409">
      <w:pPr>
        <w:numPr>
          <w:ilvl w:val="3"/>
          <w:numId w:val="22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56EB5">
        <w:rPr>
          <w:rFonts w:ascii="Calibri" w:hAnsi="Calibri" w:cs="Calibri"/>
          <w:color w:val="000000"/>
          <w:sz w:val="22"/>
          <w:szCs w:val="22"/>
        </w:rPr>
        <w:t>Zamawiający może usunąć wady w zastępstwie i na koszt Wykonawcy, jeżeli wady te nie zostały usunięte w wyznaczonym terminie.</w:t>
      </w:r>
    </w:p>
    <w:p w14:paraId="79ADD271" w14:textId="77777777" w:rsidR="00782EA0" w:rsidRPr="004E1F26" w:rsidRDefault="00782EA0" w:rsidP="004E1F26">
      <w:pPr>
        <w:widowControl w:val="0"/>
        <w:autoSpaceDE w:val="0"/>
        <w:autoSpaceDN w:val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DF0E040" w14:textId="7D2B96DC" w:rsidR="003D5CF3" w:rsidRPr="00EB14F5" w:rsidRDefault="00EB14F5" w:rsidP="00EB14F5">
      <w:pPr>
        <w:pStyle w:val="Akapitzlist"/>
        <w:widowControl w:val="0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>Rozdział VI</w:t>
      </w:r>
      <w:r w:rsidR="00433409">
        <w:rPr>
          <w:rFonts w:asciiTheme="minorHAnsi" w:hAnsiTheme="minorHAnsi" w:cstheme="minorHAnsi"/>
          <w:b/>
          <w:color w:val="000000" w:themeColor="text1"/>
        </w:rPr>
        <w:t>I</w:t>
      </w:r>
      <w:r>
        <w:rPr>
          <w:rFonts w:asciiTheme="minorHAnsi" w:hAnsiTheme="minorHAnsi" w:cstheme="minorHAnsi"/>
          <w:b/>
          <w:color w:val="000000" w:themeColor="text1"/>
        </w:rPr>
        <w:t xml:space="preserve">I. </w:t>
      </w:r>
      <w:r w:rsidR="003D5CF3" w:rsidRPr="00EB14F5">
        <w:rPr>
          <w:rFonts w:asciiTheme="minorHAnsi" w:hAnsiTheme="minorHAnsi" w:cstheme="minorHAnsi"/>
          <w:b/>
          <w:color w:val="000000" w:themeColor="text1"/>
        </w:rPr>
        <w:t>SIŁA WYŻSZA</w:t>
      </w:r>
    </w:p>
    <w:p w14:paraId="35B1F321" w14:textId="2D299456" w:rsidR="00EB14F5" w:rsidRPr="00EB14F5" w:rsidRDefault="00433409" w:rsidP="00EB14F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14:paraId="6445B95A" w14:textId="77777777" w:rsidR="00EB14F5" w:rsidRDefault="003D5CF3" w:rsidP="00433409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C36657D" w14:textId="6DE0395C" w:rsidR="00EB14F5" w:rsidRDefault="003D5CF3" w:rsidP="00EB14F5">
      <w:p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 siły wyższej są to takie, które są nieprzewidywalne lub są nieuchronnymi zdarzeniami o nadzwyczajnym charakterze i które są poza kontrolą stron, takie jak pożar, powódź, katastrofy narodowe, wojna, </w:t>
      </w:r>
      <w:r w:rsidR="0040086F"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>zamieszki państwowe lub embarga.</w:t>
      </w:r>
    </w:p>
    <w:p w14:paraId="3AA8CF58" w14:textId="77777777" w:rsidR="003D5CF3" w:rsidRDefault="003D5CF3" w:rsidP="00433409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79273ADB" w14:textId="27912169" w:rsidR="003D5CF3" w:rsidRPr="00EB14F5" w:rsidRDefault="003D5CF3" w:rsidP="00433409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Okoliczności zaistnienia siły wyższej muszą zostać udowodnione przez stronę, która</w:t>
      </w:r>
      <w:r w:rsidR="00EB14F5">
        <w:rPr>
          <w:rFonts w:asciiTheme="minorHAnsi" w:hAnsiTheme="minorHAnsi" w:cstheme="minorHAnsi"/>
          <w:color w:val="000000" w:themeColor="text1"/>
        </w:rPr>
        <w:t xml:space="preserve"> </w:t>
      </w:r>
      <w:r w:rsidRPr="00EB14F5">
        <w:rPr>
          <w:rFonts w:asciiTheme="minorHAnsi" w:hAnsiTheme="minorHAnsi" w:cstheme="minorHAnsi"/>
          <w:color w:val="000000" w:themeColor="text1"/>
        </w:rPr>
        <w:t>z faktu tego wywodzi skutki prawne.</w:t>
      </w:r>
    </w:p>
    <w:p w14:paraId="5836F75A" w14:textId="77777777" w:rsidR="00EB14F5" w:rsidRPr="009C5457" w:rsidRDefault="00EB14F5" w:rsidP="00EB14F5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9E63B" w14:textId="2E598486" w:rsidR="003D5CF3" w:rsidRPr="009C5457" w:rsidRDefault="00433409" w:rsidP="00104975">
      <w:pPr>
        <w:keepNext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IX</w:t>
      </w:r>
      <w:r w:rsidR="00916C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3D5CF3"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69E6CDCB" w14:textId="4FA95FAE" w:rsidR="00916CF7" w:rsidRPr="00EB14F5" w:rsidRDefault="00433409" w:rsidP="00916CF7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11</w:t>
      </w:r>
    </w:p>
    <w:p w14:paraId="584FFE72" w14:textId="77777777" w:rsidR="003D5CF3" w:rsidRPr="00916CF7" w:rsidRDefault="003D5CF3" w:rsidP="0078255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obowiązującą formą odszkodowania z tytułu niewykonania lub nienależytego wykonania umowy są kary umowne.</w:t>
      </w:r>
    </w:p>
    <w:p w14:paraId="0FE13CF9" w14:textId="28493EC7" w:rsidR="003D5CF3" w:rsidRPr="00916CF7" w:rsidRDefault="003D5CF3" w:rsidP="00433409">
      <w:pPr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16CF7"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zapłaci Wykonawcy kary umowne:</w:t>
      </w:r>
    </w:p>
    <w:p w14:paraId="102CF896" w14:textId="7F4FE913" w:rsidR="00916CF7" w:rsidRDefault="00400BB1" w:rsidP="00433409">
      <w:pPr>
        <w:pStyle w:val="Akapitzlist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color w:val="000000" w:themeColor="text1"/>
        </w:rPr>
        <w:t>w przypadku odstąpienia od umowy przez Wykonawcę z przyczyn, za które odpowiada Zamawiający</w:t>
      </w:r>
      <w:r w:rsidR="00916CF7" w:rsidRPr="00916CF7">
        <w:rPr>
          <w:rFonts w:asciiTheme="minorHAnsi" w:hAnsiTheme="minorHAnsi" w:cstheme="minorHAnsi"/>
          <w:color w:val="000000" w:themeColor="text1"/>
        </w:rPr>
        <w:t xml:space="preserve"> – w wysokości 10% wynagrodzenia brutto określonego </w:t>
      </w:r>
      <w:r w:rsidR="00916CF7" w:rsidRPr="00916CF7">
        <w:rPr>
          <w:rFonts w:asciiTheme="minorHAnsi" w:hAnsiTheme="minorHAnsi"/>
        </w:rPr>
        <w:t>w §</w:t>
      </w:r>
      <w:r>
        <w:rPr>
          <w:rFonts w:asciiTheme="minorHAnsi" w:hAnsiTheme="minorHAnsi"/>
        </w:rPr>
        <w:t xml:space="preserve"> 3</w:t>
      </w:r>
      <w:r w:rsidR="00916CF7">
        <w:rPr>
          <w:rFonts w:asciiTheme="minorHAnsi" w:hAnsiTheme="minorHAnsi"/>
        </w:rPr>
        <w:t xml:space="preserve"> ust. 2.</w:t>
      </w:r>
    </w:p>
    <w:p w14:paraId="3EF496D9" w14:textId="38BD944F" w:rsidR="003D5CF3" w:rsidRPr="0078255E" w:rsidRDefault="003D5CF3" w:rsidP="00433409">
      <w:pPr>
        <w:pStyle w:val="Akapitzlist"/>
        <w:numPr>
          <w:ilvl w:val="0"/>
          <w:numId w:val="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>Wykonawca zap</w:t>
      </w:r>
      <w:r w:rsidR="00400BB1">
        <w:rPr>
          <w:rFonts w:asciiTheme="minorHAnsi" w:hAnsiTheme="minorHAnsi" w:cstheme="minorHAnsi"/>
          <w:color w:val="000000" w:themeColor="text1"/>
        </w:rPr>
        <w:t>łaci Zamawiającemu kary umowne:</w:t>
      </w:r>
    </w:p>
    <w:p w14:paraId="11E27D74" w14:textId="6559F8B0" w:rsidR="0078255E" w:rsidRPr="0078255E" w:rsidRDefault="00400BB1" w:rsidP="0043340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78255E">
        <w:rPr>
          <w:rFonts w:asciiTheme="minorHAnsi" w:hAnsiTheme="minorHAnsi" w:cstheme="minorHAnsi"/>
          <w:color w:val="000000" w:themeColor="text1"/>
        </w:rPr>
        <w:t xml:space="preserve">za zwłokę </w:t>
      </w:r>
      <w:r w:rsidR="0078255E" w:rsidRPr="0078255E">
        <w:t>za zwłokę w realizacji przedmiotu umowy z przyczyn</w:t>
      </w:r>
      <w:r w:rsidR="0078255E">
        <w:t xml:space="preserve"> leżących po stronie Wykonawcy – </w:t>
      </w:r>
      <w:r w:rsidR="0078255E" w:rsidRPr="0078255E">
        <w:t>w</w:t>
      </w:r>
      <w:r w:rsidR="0078255E">
        <w:t> </w:t>
      </w:r>
      <w:r w:rsidR="0078255E" w:rsidRPr="0078255E">
        <w:t xml:space="preserve">wysokości 0,2% wynagrodzenia brutto określonego w § </w:t>
      </w:r>
      <w:r w:rsidR="0078255E">
        <w:t>3 ust. 2</w:t>
      </w:r>
      <w:r w:rsidR="0078255E" w:rsidRPr="0078255E">
        <w:t xml:space="preserve"> za każdy dzień zwłoki w stosunku do umownego terminu określonego w § </w:t>
      </w:r>
      <w:r w:rsidR="0078255E">
        <w:t>2</w:t>
      </w:r>
      <w:r w:rsidR="0078255E" w:rsidRPr="0078255E">
        <w:t xml:space="preserve"> ust. </w:t>
      </w:r>
      <w:r w:rsidR="0078255E">
        <w:t>2;</w:t>
      </w:r>
    </w:p>
    <w:p w14:paraId="38F38237" w14:textId="78F7D2DC" w:rsidR="0078255E" w:rsidRPr="0078255E" w:rsidRDefault="0078255E" w:rsidP="0043340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78255E">
        <w:t>za zwłokę w usunięciu wad stwierdzonych przy odb</w:t>
      </w:r>
      <w:r>
        <w:t xml:space="preserve">iorze lub w okresie gwarancji i rękojmi – </w:t>
      </w:r>
      <w:r w:rsidRPr="0078255E">
        <w:t>w</w:t>
      </w:r>
      <w:r>
        <w:t> </w:t>
      </w:r>
      <w:r w:rsidRPr="0078255E">
        <w:t>wysokości:</w:t>
      </w:r>
    </w:p>
    <w:p w14:paraId="70D73EDC" w14:textId="7329699F" w:rsidR="0078255E" w:rsidRDefault="0078255E" w:rsidP="00433409">
      <w:pPr>
        <w:pStyle w:val="Akapitzlist"/>
        <w:numPr>
          <w:ilvl w:val="2"/>
          <w:numId w:val="4"/>
        </w:numPr>
        <w:spacing w:after="0" w:line="240" w:lineRule="auto"/>
        <w:jc w:val="both"/>
      </w:pPr>
      <w:r>
        <w:t>0,1% wynagrodzenia brutto określonego w § 3 ust. 2 za każdy dzień zwłoki, w przypadku gdy usunięcie nastąpiło do 30 dni liczonych od dnia wyznaczonego na usunięcie wad;</w:t>
      </w:r>
    </w:p>
    <w:p w14:paraId="0C9377AF" w14:textId="545E26B0" w:rsidR="0078255E" w:rsidRPr="0078255E" w:rsidRDefault="0078255E" w:rsidP="00433409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78255E">
        <w:t xml:space="preserve">0,2% wynagrodzenia brutto określonego w § </w:t>
      </w:r>
      <w:r w:rsidR="00083F72">
        <w:t>3</w:t>
      </w:r>
      <w:r w:rsidRPr="0078255E">
        <w:t xml:space="preserve"> ust. </w:t>
      </w:r>
      <w:r w:rsidR="00083F72">
        <w:t>2</w:t>
      </w:r>
      <w:r w:rsidRPr="0078255E">
        <w:t xml:space="preserve"> w przypadku gdy usunięcie nastąpiło po upływie 30 dni liczonych od dnia wyznaczonego na usunięcie wad;</w:t>
      </w:r>
    </w:p>
    <w:p w14:paraId="10632E7F" w14:textId="778B9EA7" w:rsidR="0078255E" w:rsidRPr="0078255E" w:rsidRDefault="0078255E" w:rsidP="00433409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</w:rPr>
      </w:pPr>
      <w:r>
        <w:t>za odstąpienie od umowy z przyczyn zależnych od Wykonawcy – w wysokości 10% wynagrodzenia brutto określonego w § 3 ust. 2.</w:t>
      </w:r>
    </w:p>
    <w:p w14:paraId="63331649" w14:textId="51ABEA1A" w:rsidR="00916CF7" w:rsidRPr="0078255E" w:rsidRDefault="00916CF7" w:rsidP="0043340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inorHAnsi" w:hAnsiTheme="minorHAnsi"/>
        </w:rPr>
      </w:pPr>
      <w:r w:rsidRPr="0078255E">
        <w:rPr>
          <w:rFonts w:asciiTheme="minorHAnsi" w:hAnsiTheme="minorHAnsi"/>
        </w:rPr>
        <w:t xml:space="preserve">Wysokość wszystkich kar umownych należnych Zamawiającemu nie może przekroczyć 30% wynagrodzenia brutto, o którym mowa w </w:t>
      </w:r>
      <w:r w:rsidR="0078255E">
        <w:rPr>
          <w:rFonts w:asciiTheme="minorHAnsi" w:hAnsiTheme="minorHAnsi"/>
        </w:rPr>
        <w:t>§ 3 ust. 2. G</w:t>
      </w:r>
      <w:r w:rsidRPr="0078255E">
        <w:rPr>
          <w:rFonts w:asciiTheme="minorHAnsi" w:hAnsiTheme="minorHAnsi"/>
        </w:rPr>
        <w:t>dy suma wszystkich kar umownych przekroczy 30% Zamawiający zastrzega sobie prawo do odstąpienia od umowy bez jakichkolwiek zobowiązań w stosunku do Wykonawcy.</w:t>
      </w:r>
    </w:p>
    <w:p w14:paraId="39EAE911" w14:textId="06B02CEB" w:rsidR="00916CF7" w:rsidRDefault="00916CF7" w:rsidP="00433409">
      <w:pPr>
        <w:numPr>
          <w:ilvl w:val="0"/>
          <w:numId w:val="4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Kara umowna powinna być zapłacona przez stronę, która naruszyła warunki niniejszej umowy w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775CAB">
        <w:rPr>
          <w:rFonts w:asciiTheme="minorHAnsi" w:hAnsiTheme="minorHAnsi"/>
          <w:sz w:val="22"/>
          <w:szCs w:val="22"/>
        </w:rPr>
        <w:t>terminie 14 dni od daty wystąpienia z żądaniem zapłaty. Strony ustalają, że Zamawiający może w razie zwłoki</w:t>
      </w:r>
      <w:r w:rsidR="00775CAB">
        <w:rPr>
          <w:rFonts w:asciiTheme="minorHAnsi" w:hAnsiTheme="minorHAnsi"/>
          <w:sz w:val="22"/>
          <w:szCs w:val="22"/>
        </w:rPr>
        <w:t xml:space="preserve"> w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>zapłacie kary potrącić należną mu kwotę z dowolnej należności Wykonawcy.</w:t>
      </w:r>
    </w:p>
    <w:p w14:paraId="41C77B3F" w14:textId="0C4C0FA7" w:rsidR="00775CAB" w:rsidRDefault="00916CF7" w:rsidP="00433409">
      <w:pPr>
        <w:numPr>
          <w:ilvl w:val="0"/>
          <w:numId w:val="4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Jeżeli kara nie pokrywa poniesionej szkody, Strony mogą dochodzić odszkodowania uzupełniającego na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 xml:space="preserve">warunkach ogólnych określonych w Kodeksie Cywilnym. </w:t>
      </w:r>
    </w:p>
    <w:p w14:paraId="1AFAAC26" w14:textId="77777777" w:rsidR="004E1F26" w:rsidRPr="004E1F26" w:rsidRDefault="004E1F26" w:rsidP="004E1F26">
      <w:pPr>
        <w:spacing w:line="120" w:lineRule="atLeast"/>
        <w:ind w:left="284"/>
        <w:jc w:val="both"/>
        <w:rPr>
          <w:rFonts w:asciiTheme="minorHAnsi" w:hAnsiTheme="minorHAnsi"/>
          <w:sz w:val="16"/>
          <w:szCs w:val="16"/>
        </w:rPr>
      </w:pPr>
    </w:p>
    <w:p w14:paraId="6EA9F0D6" w14:textId="4B78BC0B" w:rsidR="003D5CF3" w:rsidRPr="009C5457" w:rsidRDefault="003D5CF3" w:rsidP="004E1F2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Rozdział X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ODSTĄPIENIE OD UMOWY</w:t>
      </w:r>
    </w:p>
    <w:p w14:paraId="447622A1" w14:textId="40723070" w:rsidR="00775CAB" w:rsidRPr="00EB14F5" w:rsidRDefault="00433409" w:rsidP="00775C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12</w:t>
      </w:r>
    </w:p>
    <w:p w14:paraId="14D910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Stronom przysługuje prawo odstąpienia od umowy w ciągu 30 dni od wystąpienia następujących sytuacji:</w:t>
      </w:r>
    </w:p>
    <w:p w14:paraId="666A5E75" w14:textId="77777777" w:rsidR="003D5CF3" w:rsidRPr="009C5457" w:rsidRDefault="003D5CF3" w:rsidP="00433409">
      <w:pPr>
        <w:numPr>
          <w:ilvl w:val="0"/>
          <w:numId w:val="11"/>
        </w:numPr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odstąpienia od umowy, jeżeli:</w:t>
      </w:r>
    </w:p>
    <w:p w14:paraId="182CAA1D" w14:textId="0319D7D4" w:rsidR="00775CAB" w:rsidRPr="00775CAB" w:rsidRDefault="003D5CF3" w:rsidP="00433409">
      <w:pPr>
        <w:pStyle w:val="Nagwek3"/>
        <w:numPr>
          <w:ilvl w:val="1"/>
          <w:numId w:val="11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Wyk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o</w:t>
      </w:r>
      <w:r w:rsidR="0078255E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nawca przerwał realizację dostawy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bez uzasadnienia przyczyn i przerwa ta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trwa dłużej niż 7 dni roboczych;</w:t>
      </w:r>
    </w:p>
    <w:p w14:paraId="61299713" w14:textId="50233AF1" w:rsidR="00775CAB" w:rsidRPr="00775CAB" w:rsidRDefault="003D5CF3" w:rsidP="00433409">
      <w:pPr>
        <w:pStyle w:val="Nagwek3"/>
        <w:numPr>
          <w:ilvl w:val="1"/>
          <w:numId w:val="11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ykonawca realizuje usługę przewidzianą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niniejszą umową w sposób niezgodny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 niniejszą umową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, lub wskazaniami Zamawiającego;</w:t>
      </w:r>
    </w:p>
    <w:p w14:paraId="02891FD5" w14:textId="15349D07" w:rsidR="003D5CF3" w:rsidRPr="009C5457" w:rsidRDefault="003D5CF3" w:rsidP="00433409">
      <w:pPr>
        <w:pStyle w:val="Nagwek3"/>
        <w:numPr>
          <w:ilvl w:val="1"/>
          <w:numId w:val="11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ogłoszona upadłość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lub rozwiązanie firmy Wykonawcy;</w:t>
      </w:r>
    </w:p>
    <w:p w14:paraId="58566891" w14:textId="4970118F" w:rsidR="00775CAB" w:rsidRPr="00953024" w:rsidRDefault="003D5CF3" w:rsidP="00433409">
      <w:pPr>
        <w:pStyle w:val="Nagwek3"/>
        <w:numPr>
          <w:ilvl w:val="1"/>
          <w:numId w:val="11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wydany przez komornika nakaz zajęcia składników </w:t>
      </w:r>
      <w:r w:rsidR="00953024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majątku Wykonawcy.</w:t>
      </w:r>
    </w:p>
    <w:p w14:paraId="05F6673C" w14:textId="77777777" w:rsidR="00775CAB" w:rsidRPr="008E6093" w:rsidRDefault="00775CAB" w:rsidP="00433409">
      <w:pPr>
        <w:numPr>
          <w:ilvl w:val="0"/>
          <w:numId w:val="11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Wykonawcy przysługuje prawo odstąpienia od umowy, jeżeli Zamawiający:</w:t>
      </w:r>
    </w:p>
    <w:p w14:paraId="5D012174" w14:textId="48E522D1" w:rsidR="00782EA0" w:rsidRPr="004E1F26" w:rsidRDefault="00775CAB" w:rsidP="00433409">
      <w:pPr>
        <w:numPr>
          <w:ilvl w:val="1"/>
          <w:numId w:val="11"/>
        </w:numPr>
        <w:spacing w:line="120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Nie wywiązuje się z obowiązku zapłaty faktur mimo dodatkowego wezwania w terminie 30 dni od</w:t>
      </w:r>
      <w:r w:rsidR="00835F89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>upływu terminu zapłaty, określonego w niniejszej umowie.</w:t>
      </w:r>
    </w:p>
    <w:p w14:paraId="34836CA2" w14:textId="125ED2D7" w:rsidR="00F566BE" w:rsidRPr="00F566BE" w:rsidRDefault="00433409" w:rsidP="00F566BE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14:paraId="26567796" w14:textId="77777777" w:rsidR="00F566BE" w:rsidRPr="008E6093" w:rsidRDefault="00F566BE" w:rsidP="00433409">
      <w:pPr>
        <w:pStyle w:val="Tekstpodstawowy3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E368930" w14:textId="2467FBE4" w:rsidR="00F566BE" w:rsidRDefault="00F566BE" w:rsidP="00433409">
      <w:pPr>
        <w:pStyle w:val="Tekstpodstawowy3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</w:t>
      </w:r>
      <w:r w:rsidR="00953024">
        <w:rPr>
          <w:rFonts w:asciiTheme="minorHAnsi" w:hAnsiTheme="minorHAnsi"/>
          <w:sz w:val="22"/>
          <w:szCs w:val="22"/>
        </w:rPr>
        <w:t xml:space="preserve"> </w:t>
      </w:r>
      <w:r w:rsidRPr="008E6093">
        <w:rPr>
          <w:rFonts w:asciiTheme="minorHAnsi" w:hAnsiTheme="minorHAnsi"/>
          <w:sz w:val="22"/>
          <w:szCs w:val="22"/>
        </w:rPr>
        <w:t>umowy odstąpić, powierzyć poprawienie lub dalsze wykonanie przedmiotu umowy innemu podmiotowi na koszt Wykonawcy.</w:t>
      </w:r>
    </w:p>
    <w:p w14:paraId="11341CF1" w14:textId="77777777" w:rsidR="006754AB" w:rsidRPr="004E1F26" w:rsidRDefault="006754AB" w:rsidP="006754AB">
      <w:pPr>
        <w:pStyle w:val="Tekstpodstawowy3"/>
        <w:spacing w:after="0"/>
        <w:ind w:left="284"/>
        <w:jc w:val="both"/>
        <w:rPr>
          <w:rFonts w:asciiTheme="minorHAnsi" w:hAnsiTheme="minorHAnsi"/>
        </w:rPr>
      </w:pPr>
    </w:p>
    <w:p w14:paraId="5C71075A" w14:textId="5ACB2C97" w:rsidR="006754AB" w:rsidRPr="008E6093" w:rsidRDefault="006754AB" w:rsidP="006754AB">
      <w:pPr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b/>
          <w:sz w:val="22"/>
          <w:szCs w:val="22"/>
        </w:rPr>
        <w:t>Rozdział X</w:t>
      </w:r>
      <w:r w:rsidR="00433409">
        <w:rPr>
          <w:rFonts w:asciiTheme="minorHAnsi" w:hAnsiTheme="minorHAnsi"/>
          <w:b/>
          <w:sz w:val="22"/>
          <w:szCs w:val="22"/>
        </w:rPr>
        <w:t>I</w:t>
      </w:r>
      <w:r w:rsidRPr="008E6093">
        <w:rPr>
          <w:rFonts w:asciiTheme="minorHAnsi" w:hAnsiTheme="minorHAnsi"/>
          <w:b/>
          <w:sz w:val="22"/>
          <w:szCs w:val="22"/>
        </w:rPr>
        <w:t>. POSTANOWIENIA SZCZEGÓŁOWE</w:t>
      </w:r>
    </w:p>
    <w:p w14:paraId="66342DC0" w14:textId="5819FCFB" w:rsidR="006754AB" w:rsidRDefault="00433409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14</w:t>
      </w:r>
    </w:p>
    <w:p w14:paraId="206DC7C2" w14:textId="77777777" w:rsidR="006754AB" w:rsidRDefault="006754AB" w:rsidP="00433409">
      <w:pPr>
        <w:pStyle w:val="Akapitzlist"/>
        <w:numPr>
          <w:ilvl w:val="0"/>
          <w:numId w:val="9"/>
        </w:numPr>
        <w:tabs>
          <w:tab w:val="clear" w:pos="360"/>
        </w:tabs>
        <w:suppressAutoHyphens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Nadzór nad realizacją przedmiotu umowy w imieniu Zamawiającego sprawować będą:</w:t>
      </w:r>
    </w:p>
    <w:p w14:paraId="6D942E34" w14:textId="50D5453F" w:rsidR="006754AB" w:rsidRDefault="006754AB" w:rsidP="00433409">
      <w:pPr>
        <w:pStyle w:val="Akapitzlist"/>
        <w:numPr>
          <w:ilvl w:val="1"/>
          <w:numId w:val="17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20CE5AAE" w14:textId="0B4F85BF" w:rsidR="006754AB" w:rsidRDefault="006754AB" w:rsidP="00433409">
      <w:pPr>
        <w:pStyle w:val="Akapitzlist"/>
        <w:numPr>
          <w:ilvl w:val="1"/>
          <w:numId w:val="17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1DEC8E20" w14:textId="3F0B8AF3" w:rsidR="00953024" w:rsidRDefault="00953024" w:rsidP="00433409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wyznaczone przez Wykonawcę do realizacji przedmiotu umowy:</w:t>
      </w:r>
    </w:p>
    <w:p w14:paraId="0C34D976" w14:textId="77777777" w:rsidR="00953024" w:rsidRDefault="00953024" w:rsidP="00433409">
      <w:pPr>
        <w:pStyle w:val="Akapitzlist"/>
        <w:numPr>
          <w:ilvl w:val="1"/>
          <w:numId w:val="17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62872FC6" w14:textId="77777777" w:rsidR="00953024" w:rsidRDefault="00953024" w:rsidP="00433409">
      <w:pPr>
        <w:pStyle w:val="Akapitzlist"/>
        <w:numPr>
          <w:ilvl w:val="1"/>
          <w:numId w:val="17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597C266C" w14:textId="50208FAE" w:rsidR="006754AB" w:rsidRPr="004E1F26" w:rsidRDefault="006754AB" w:rsidP="00953024">
      <w:pPr>
        <w:pStyle w:val="Akapitzlist"/>
        <w:suppressAutoHyphens/>
        <w:spacing w:after="0" w:line="240" w:lineRule="auto"/>
        <w:ind w:left="644" w:firstLine="0"/>
        <w:rPr>
          <w:rFonts w:asciiTheme="minorHAnsi" w:hAnsiTheme="minorHAnsi" w:cstheme="minorHAnsi"/>
        </w:rPr>
      </w:pPr>
    </w:p>
    <w:p w14:paraId="0D36C2F7" w14:textId="780B172D" w:rsidR="006754AB" w:rsidRPr="008E6093" w:rsidRDefault="006754AB" w:rsidP="006754AB">
      <w:pPr>
        <w:keepNext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Rozdział XI</w:t>
      </w:r>
      <w:r w:rsidR="00433409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E6093">
        <w:rPr>
          <w:rFonts w:asciiTheme="minorHAnsi" w:hAnsiTheme="minorHAnsi" w:cstheme="minorHAnsi"/>
          <w:b/>
          <w:sz w:val="22"/>
          <w:szCs w:val="22"/>
        </w:rPr>
        <w:t>WARUNKI OGÓLNE</w:t>
      </w:r>
    </w:p>
    <w:p w14:paraId="436A1138" w14:textId="772C9F3F" w:rsidR="006754AB" w:rsidRPr="006754AB" w:rsidRDefault="00433409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116EF8B4" w14:textId="291EF8A6" w:rsidR="00953024" w:rsidRPr="00953024" w:rsidRDefault="006754AB" w:rsidP="00433409">
      <w:pPr>
        <w:pStyle w:val="Tekstpodstawowy3"/>
        <w:numPr>
          <w:ilvl w:val="3"/>
          <w:numId w:val="12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Zmiana postanowień zawartej umowy może nastąpić za zgodą stron wyrażoną na piśmie pod ry</w:t>
      </w:r>
      <w:r w:rsidR="00953024">
        <w:rPr>
          <w:rFonts w:asciiTheme="minorHAnsi" w:hAnsiTheme="minorHAnsi"/>
          <w:sz w:val="22"/>
          <w:szCs w:val="22"/>
        </w:rPr>
        <w:t>gorem nieważności takiej zmiany, w następujących okolicznościach:</w:t>
      </w:r>
    </w:p>
    <w:p w14:paraId="3EEEAC12" w14:textId="156A3EC9" w:rsidR="00953024" w:rsidRDefault="00953024" w:rsidP="00433409">
      <w:pPr>
        <w:pStyle w:val="Tekstpodstawowy3"/>
        <w:numPr>
          <w:ilvl w:val="1"/>
          <w:numId w:val="21"/>
        </w:numPr>
        <w:spacing w:after="0"/>
        <w:ind w:left="85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zmiany stawki podatku od towarów i usług;</w:t>
      </w:r>
    </w:p>
    <w:p w14:paraId="7F8B3C87" w14:textId="69250E39" w:rsidR="006754AB" w:rsidRDefault="00953024" w:rsidP="00433409">
      <w:pPr>
        <w:pStyle w:val="Tekstpodstawowy3"/>
        <w:numPr>
          <w:ilvl w:val="1"/>
          <w:numId w:val="21"/>
        </w:numPr>
        <w:spacing w:after="0"/>
        <w:ind w:left="85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wystąpią okoliczności, o których strony umowy nie były w stanie przewidzieć, pomimo zachowania należytej staranności.</w:t>
      </w:r>
    </w:p>
    <w:p w14:paraId="502964CD" w14:textId="77777777" w:rsidR="0081756E" w:rsidRPr="0081756E" w:rsidRDefault="0081756E" w:rsidP="00433409">
      <w:pPr>
        <w:pStyle w:val="Tekstpodstawowy3"/>
        <w:numPr>
          <w:ilvl w:val="0"/>
          <w:numId w:val="21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756E">
        <w:rPr>
          <w:rFonts w:asciiTheme="minorHAnsi" w:eastAsia="Calibri" w:hAnsiTheme="minorHAnsi" w:cs="Arial"/>
          <w:sz w:val="22"/>
          <w:szCs w:val="22"/>
        </w:rPr>
        <w:t>Wszelkie zmiany umowy winny zostać dokonane wyłącznie w formie aneksu do umowy podpisanego przez obie strony, pod rygorem nieważności.</w:t>
      </w:r>
    </w:p>
    <w:p w14:paraId="546A5BF9" w14:textId="208EA1B5" w:rsidR="0081756E" w:rsidRPr="00433409" w:rsidRDefault="0081756E" w:rsidP="00433409">
      <w:pPr>
        <w:pStyle w:val="Tekstpodstawowy3"/>
        <w:numPr>
          <w:ilvl w:val="0"/>
          <w:numId w:val="21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1756E">
        <w:rPr>
          <w:rFonts w:asciiTheme="minorHAnsi" w:eastAsia="Calibri" w:hAnsiTheme="minorHAnsi" w:cs="Arial"/>
          <w:sz w:val="22"/>
          <w:szCs w:val="22"/>
        </w:rPr>
        <w:t>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wyrażony na piśmie.</w:t>
      </w:r>
    </w:p>
    <w:p w14:paraId="3B598E28" w14:textId="6211270E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</w:t>
      </w:r>
      <w:r w:rsidR="00433409">
        <w:rPr>
          <w:rFonts w:asciiTheme="minorHAnsi" w:hAnsiTheme="minorHAnsi" w:cstheme="minorHAnsi"/>
          <w:sz w:val="22"/>
          <w:szCs w:val="22"/>
        </w:rPr>
        <w:t xml:space="preserve"> 16</w:t>
      </w:r>
    </w:p>
    <w:p w14:paraId="4DEB5E6B" w14:textId="77777777" w:rsidR="006754AB" w:rsidRPr="008E6093" w:rsidRDefault="006754AB" w:rsidP="00433409">
      <w:pPr>
        <w:numPr>
          <w:ilvl w:val="0"/>
          <w:numId w:val="5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5991FD9F" w14:textId="5A70BAA9" w:rsidR="006754AB" w:rsidRDefault="006754AB" w:rsidP="00433409">
      <w:pPr>
        <w:numPr>
          <w:ilvl w:val="0"/>
          <w:numId w:val="5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 sprawach nieuregulowanych niniejszą umową stosuje się odpow</w:t>
      </w:r>
      <w:r w:rsidR="00211461">
        <w:rPr>
          <w:rFonts w:asciiTheme="minorHAnsi" w:hAnsiTheme="minorHAnsi"/>
          <w:sz w:val="22"/>
          <w:szCs w:val="22"/>
        </w:rPr>
        <w:t>iednie przepisy Ustawy z dnia 11</w:t>
      </w:r>
      <w:r w:rsidR="00835F89">
        <w:rPr>
          <w:rFonts w:asciiTheme="minorHAnsi" w:hAnsiTheme="minorHAnsi"/>
          <w:sz w:val="22"/>
          <w:szCs w:val="22"/>
        </w:rPr>
        <w:t> </w:t>
      </w:r>
      <w:r w:rsidR="00211461">
        <w:rPr>
          <w:rFonts w:asciiTheme="minorHAnsi" w:hAnsiTheme="minorHAnsi"/>
          <w:sz w:val="22"/>
          <w:szCs w:val="22"/>
        </w:rPr>
        <w:t>września 2019</w:t>
      </w:r>
      <w:r w:rsidRPr="008E6093">
        <w:rPr>
          <w:rFonts w:asciiTheme="minorHAnsi" w:hAnsiTheme="minorHAnsi"/>
          <w:sz w:val="22"/>
          <w:szCs w:val="22"/>
        </w:rPr>
        <w:t xml:space="preserve"> roku Prawo zamówień publicznych oraz odpowiednie przepisy Kodeksu Cywilnego.</w:t>
      </w:r>
    </w:p>
    <w:p w14:paraId="1E55BDC8" w14:textId="6C312339" w:rsidR="00211461" w:rsidRPr="00211461" w:rsidRDefault="00433409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17</w:t>
      </w:r>
    </w:p>
    <w:p w14:paraId="31DF3CDC" w14:textId="6A91AEB2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Umowę </w:t>
      </w:r>
      <w:r>
        <w:rPr>
          <w:rFonts w:asciiTheme="minorHAnsi" w:hAnsiTheme="minorHAnsi"/>
          <w:sz w:val="22"/>
          <w:szCs w:val="22"/>
        </w:rPr>
        <w:t>niniejszą sporządzono w trzech</w:t>
      </w:r>
      <w:r w:rsidRPr="008E6093">
        <w:rPr>
          <w:rFonts w:asciiTheme="minorHAnsi" w:hAnsiTheme="minorHAnsi"/>
          <w:sz w:val="22"/>
          <w:szCs w:val="22"/>
        </w:rPr>
        <w:t xml:space="preserve"> jednobrzmią</w:t>
      </w:r>
      <w:r>
        <w:rPr>
          <w:rFonts w:asciiTheme="minorHAnsi" w:hAnsiTheme="minorHAnsi"/>
          <w:sz w:val="22"/>
          <w:szCs w:val="22"/>
        </w:rPr>
        <w:t>cych egzemplarzach, z czego dwa</w:t>
      </w:r>
      <w:r w:rsidRPr="008E6093">
        <w:rPr>
          <w:rFonts w:asciiTheme="minorHAnsi" w:hAnsiTheme="minorHAnsi"/>
          <w:sz w:val="22"/>
          <w:szCs w:val="22"/>
        </w:rPr>
        <w:t xml:space="preserve"> otrzymuje Zamawiający, a jeden Wykonawca.</w:t>
      </w:r>
    </w:p>
    <w:p w14:paraId="5C2E9F1C" w14:textId="77777777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14:paraId="039AD130" w14:textId="77777777" w:rsidR="00211461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Integralną część umowy stanowią załączniki:</w:t>
      </w:r>
    </w:p>
    <w:p w14:paraId="6557D402" w14:textId="35808C31" w:rsidR="00211461" w:rsidRDefault="00D56EB5" w:rsidP="00433409">
      <w:pPr>
        <w:pStyle w:val="Akapitzlist"/>
        <w:numPr>
          <w:ilvl w:val="0"/>
          <w:numId w:val="18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Opis Przedmiotu Zamówienia</w:t>
      </w:r>
    </w:p>
    <w:p w14:paraId="75A594DE" w14:textId="6E26F4D5" w:rsidR="005F5621" w:rsidRDefault="00D56EB5" w:rsidP="00433409">
      <w:pPr>
        <w:pStyle w:val="Akapitzlist"/>
        <w:numPr>
          <w:ilvl w:val="0"/>
          <w:numId w:val="18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Klauzula informacyjna RODO</w:t>
      </w:r>
    </w:p>
    <w:p w14:paraId="07C5AE64" w14:textId="3DAA1630" w:rsidR="00333C52" w:rsidRPr="004C2343" w:rsidRDefault="00333C52" w:rsidP="004C2343">
      <w:pPr>
        <w:suppressAutoHyphens/>
        <w:outlineLvl w:val="0"/>
        <w:rPr>
          <w:rFonts w:asciiTheme="minorHAnsi" w:hAnsiTheme="minorHAnsi" w:cs="Tahoma"/>
          <w:b/>
        </w:rPr>
      </w:pPr>
    </w:p>
    <w:p w14:paraId="76B4060D" w14:textId="02140174" w:rsidR="00CC4EA2" w:rsidRPr="00D04137" w:rsidRDefault="003D5CF3" w:rsidP="00D0413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</w:t>
      </w:r>
      <w:r w:rsidR="00333C52"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ZAMAWIAJĄCY</w:t>
      </w:r>
      <w:r w:rsidR="00333C52" w:rsidRPr="00D0413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bookmarkStart w:id="0" w:name="_GoBack"/>
      <w:bookmarkEnd w:id="0"/>
    </w:p>
    <w:sectPr w:rsidR="00CC4EA2" w:rsidRPr="00D04137" w:rsidSect="00D17289">
      <w:pgSz w:w="11900" w:h="16840"/>
      <w:pgMar w:top="1360" w:right="1160" w:bottom="1160" w:left="820" w:header="0" w:footer="961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6D4" w16cex:dateUtc="2021-06-29T10:55:00Z"/>
  <w16cex:commentExtensible w16cex:durableId="248596EB" w16cex:dateUtc="2021-06-2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CC25" w16cid:durableId="2485954F"/>
  <w16cid:commentId w16cid:paraId="0793894D" w16cid:durableId="24859550"/>
  <w16cid:commentId w16cid:paraId="1FB7EEBD" w16cid:durableId="248596D4"/>
  <w16cid:commentId w16cid:paraId="42070AFE" w16cid:durableId="24859551"/>
  <w16cid:commentId w16cid:paraId="01862F31" w16cid:durableId="248596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6B"/>
    <w:multiLevelType w:val="multilevel"/>
    <w:tmpl w:val="37BC9E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EC4F0C"/>
    <w:multiLevelType w:val="hybridMultilevel"/>
    <w:tmpl w:val="8A3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2B50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0E225620"/>
    <w:multiLevelType w:val="multilevel"/>
    <w:tmpl w:val="9A30C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17CF1C04"/>
    <w:multiLevelType w:val="multilevel"/>
    <w:tmpl w:val="CFCA166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color w:val="auto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E3603D"/>
    <w:multiLevelType w:val="multilevel"/>
    <w:tmpl w:val="3C48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</w:abstractNum>
  <w:abstractNum w:abstractNumId="7" w15:restartNumberingAfterBreak="0">
    <w:nsid w:val="21212A40"/>
    <w:multiLevelType w:val="multilevel"/>
    <w:tmpl w:val="1000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6D45AC2"/>
    <w:multiLevelType w:val="multilevel"/>
    <w:tmpl w:val="782478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863208"/>
    <w:multiLevelType w:val="hybridMultilevel"/>
    <w:tmpl w:val="20105EEA"/>
    <w:lvl w:ilvl="0" w:tplc="A8D801D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D60054"/>
    <w:multiLevelType w:val="multilevel"/>
    <w:tmpl w:val="C1AC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1" w15:restartNumberingAfterBreak="0">
    <w:nsid w:val="36650CC4"/>
    <w:multiLevelType w:val="multilevel"/>
    <w:tmpl w:val="EC54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F727AF"/>
    <w:multiLevelType w:val="multilevel"/>
    <w:tmpl w:val="9D64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theme="minorHAnsi" w:hint="default"/>
        <w:color w:val="000000" w:themeColor="text1"/>
      </w:rPr>
    </w:lvl>
  </w:abstractNum>
  <w:abstractNum w:abstractNumId="14" w15:restartNumberingAfterBreak="0">
    <w:nsid w:val="611D5E0B"/>
    <w:multiLevelType w:val="multilevel"/>
    <w:tmpl w:val="667284A0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077"/>
        </w:tabs>
        <w:ind w:left="1077" w:hanging="680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5" w15:restartNumberingAfterBreak="0">
    <w:nsid w:val="61A42496"/>
    <w:multiLevelType w:val="hybridMultilevel"/>
    <w:tmpl w:val="717070D8"/>
    <w:lvl w:ilvl="0" w:tplc="A8D801D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40A2F36"/>
    <w:multiLevelType w:val="multilevel"/>
    <w:tmpl w:val="452C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C467D67"/>
    <w:multiLevelType w:val="multilevel"/>
    <w:tmpl w:val="4FF87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C7D4175"/>
    <w:multiLevelType w:val="multilevel"/>
    <w:tmpl w:val="DC7E9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1A5030"/>
    <w:multiLevelType w:val="multilevel"/>
    <w:tmpl w:val="AC62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20"/>
  </w:num>
  <w:num w:numId="17">
    <w:abstractNumId w:val="11"/>
  </w:num>
  <w:num w:numId="18">
    <w:abstractNumId w:val="1"/>
  </w:num>
  <w:num w:numId="19">
    <w:abstractNumId w:val="9"/>
  </w:num>
  <w:num w:numId="20">
    <w:abstractNumId w:val="15"/>
  </w:num>
  <w:num w:numId="21">
    <w:abstractNumId w:val="19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0019B3"/>
    <w:rsid w:val="00007F80"/>
    <w:rsid w:val="000217F3"/>
    <w:rsid w:val="0006052F"/>
    <w:rsid w:val="0006225D"/>
    <w:rsid w:val="00065F54"/>
    <w:rsid w:val="00071BAC"/>
    <w:rsid w:val="0007599E"/>
    <w:rsid w:val="00083F72"/>
    <w:rsid w:val="000853AB"/>
    <w:rsid w:val="000A0B96"/>
    <w:rsid w:val="000C424E"/>
    <w:rsid w:val="000D1A4A"/>
    <w:rsid w:val="000F08D1"/>
    <w:rsid w:val="000F52EB"/>
    <w:rsid w:val="00102247"/>
    <w:rsid w:val="00104975"/>
    <w:rsid w:val="00121D01"/>
    <w:rsid w:val="0012243D"/>
    <w:rsid w:val="0016176A"/>
    <w:rsid w:val="00163E3B"/>
    <w:rsid w:val="00186976"/>
    <w:rsid w:val="001A10C6"/>
    <w:rsid w:val="001B34B2"/>
    <w:rsid w:val="001B6A6F"/>
    <w:rsid w:val="001C3053"/>
    <w:rsid w:val="001C4A0F"/>
    <w:rsid w:val="001D1460"/>
    <w:rsid w:val="001E15CC"/>
    <w:rsid w:val="00211461"/>
    <w:rsid w:val="00223522"/>
    <w:rsid w:val="002552F0"/>
    <w:rsid w:val="00256442"/>
    <w:rsid w:val="0026414B"/>
    <w:rsid w:val="00273E18"/>
    <w:rsid w:val="002F161C"/>
    <w:rsid w:val="002F282A"/>
    <w:rsid w:val="00315507"/>
    <w:rsid w:val="00316453"/>
    <w:rsid w:val="00333C52"/>
    <w:rsid w:val="00335342"/>
    <w:rsid w:val="003B42BA"/>
    <w:rsid w:val="003B4C67"/>
    <w:rsid w:val="003D5CF3"/>
    <w:rsid w:val="003D75D3"/>
    <w:rsid w:val="003E72BD"/>
    <w:rsid w:val="0040086F"/>
    <w:rsid w:val="00400BB1"/>
    <w:rsid w:val="00424175"/>
    <w:rsid w:val="004311E7"/>
    <w:rsid w:val="00433409"/>
    <w:rsid w:val="00442F7E"/>
    <w:rsid w:val="00444034"/>
    <w:rsid w:val="004577C2"/>
    <w:rsid w:val="00461F7A"/>
    <w:rsid w:val="004812DA"/>
    <w:rsid w:val="004931D3"/>
    <w:rsid w:val="004A0A8B"/>
    <w:rsid w:val="004B018F"/>
    <w:rsid w:val="004B5203"/>
    <w:rsid w:val="004B7BE2"/>
    <w:rsid w:val="004C2343"/>
    <w:rsid w:val="004D520A"/>
    <w:rsid w:val="004E017A"/>
    <w:rsid w:val="004E1F26"/>
    <w:rsid w:val="00522646"/>
    <w:rsid w:val="005249A0"/>
    <w:rsid w:val="00544378"/>
    <w:rsid w:val="00551F8A"/>
    <w:rsid w:val="005D2B1A"/>
    <w:rsid w:val="005F5621"/>
    <w:rsid w:val="00603626"/>
    <w:rsid w:val="0062208C"/>
    <w:rsid w:val="0063793B"/>
    <w:rsid w:val="006449C8"/>
    <w:rsid w:val="00651A92"/>
    <w:rsid w:val="006754AB"/>
    <w:rsid w:val="006919D2"/>
    <w:rsid w:val="00691C3F"/>
    <w:rsid w:val="00695766"/>
    <w:rsid w:val="006C503D"/>
    <w:rsid w:val="006D3D4F"/>
    <w:rsid w:val="0071028B"/>
    <w:rsid w:val="00722CD8"/>
    <w:rsid w:val="00723BFE"/>
    <w:rsid w:val="00727A67"/>
    <w:rsid w:val="00736497"/>
    <w:rsid w:val="00737BDD"/>
    <w:rsid w:val="0075349B"/>
    <w:rsid w:val="00775CAB"/>
    <w:rsid w:val="0078255E"/>
    <w:rsid w:val="00782EA0"/>
    <w:rsid w:val="007A063A"/>
    <w:rsid w:val="007A36FC"/>
    <w:rsid w:val="007A5F3F"/>
    <w:rsid w:val="007C79D9"/>
    <w:rsid w:val="007F25F1"/>
    <w:rsid w:val="00812A4A"/>
    <w:rsid w:val="0081756E"/>
    <w:rsid w:val="00835F89"/>
    <w:rsid w:val="00846C7D"/>
    <w:rsid w:val="00862EE8"/>
    <w:rsid w:val="008A2842"/>
    <w:rsid w:val="008D1410"/>
    <w:rsid w:val="008E6F3B"/>
    <w:rsid w:val="009035E0"/>
    <w:rsid w:val="00914AD0"/>
    <w:rsid w:val="009166F1"/>
    <w:rsid w:val="00916CF7"/>
    <w:rsid w:val="00941049"/>
    <w:rsid w:val="00953024"/>
    <w:rsid w:val="00955F9B"/>
    <w:rsid w:val="009778DA"/>
    <w:rsid w:val="00990244"/>
    <w:rsid w:val="009A0A9E"/>
    <w:rsid w:val="009A0D73"/>
    <w:rsid w:val="009B732F"/>
    <w:rsid w:val="009C5457"/>
    <w:rsid w:val="009D12C5"/>
    <w:rsid w:val="00A04D48"/>
    <w:rsid w:val="00A07865"/>
    <w:rsid w:val="00A149DC"/>
    <w:rsid w:val="00A53C8E"/>
    <w:rsid w:val="00A55DEF"/>
    <w:rsid w:val="00AB717F"/>
    <w:rsid w:val="00AC36A9"/>
    <w:rsid w:val="00AD52E2"/>
    <w:rsid w:val="00AE16B6"/>
    <w:rsid w:val="00AF4304"/>
    <w:rsid w:val="00B15104"/>
    <w:rsid w:val="00B2660B"/>
    <w:rsid w:val="00B42C97"/>
    <w:rsid w:val="00B44038"/>
    <w:rsid w:val="00B461BC"/>
    <w:rsid w:val="00B46DF0"/>
    <w:rsid w:val="00B64002"/>
    <w:rsid w:val="00B77A4E"/>
    <w:rsid w:val="00B80FC3"/>
    <w:rsid w:val="00BA47D5"/>
    <w:rsid w:val="00BB4E39"/>
    <w:rsid w:val="00C0131B"/>
    <w:rsid w:val="00C03230"/>
    <w:rsid w:val="00C11437"/>
    <w:rsid w:val="00C2634A"/>
    <w:rsid w:val="00C27BE4"/>
    <w:rsid w:val="00C4598A"/>
    <w:rsid w:val="00C80A43"/>
    <w:rsid w:val="00CA5931"/>
    <w:rsid w:val="00CC4EA2"/>
    <w:rsid w:val="00CC7AA8"/>
    <w:rsid w:val="00CF6DB4"/>
    <w:rsid w:val="00D04137"/>
    <w:rsid w:val="00D0527A"/>
    <w:rsid w:val="00D12EA4"/>
    <w:rsid w:val="00D17289"/>
    <w:rsid w:val="00D3453D"/>
    <w:rsid w:val="00D465B6"/>
    <w:rsid w:val="00D50105"/>
    <w:rsid w:val="00D56EB5"/>
    <w:rsid w:val="00D7008D"/>
    <w:rsid w:val="00D76293"/>
    <w:rsid w:val="00DC2484"/>
    <w:rsid w:val="00DD7FEC"/>
    <w:rsid w:val="00DE4F7C"/>
    <w:rsid w:val="00E10F78"/>
    <w:rsid w:val="00E13475"/>
    <w:rsid w:val="00E26572"/>
    <w:rsid w:val="00E27B19"/>
    <w:rsid w:val="00E845BE"/>
    <w:rsid w:val="00E86D81"/>
    <w:rsid w:val="00E96F09"/>
    <w:rsid w:val="00EA14D9"/>
    <w:rsid w:val="00EB14F5"/>
    <w:rsid w:val="00EC1EBB"/>
    <w:rsid w:val="00ED0250"/>
    <w:rsid w:val="00ED107B"/>
    <w:rsid w:val="00ED4592"/>
    <w:rsid w:val="00EF3CFA"/>
    <w:rsid w:val="00F019D5"/>
    <w:rsid w:val="00F410B9"/>
    <w:rsid w:val="00F4337E"/>
    <w:rsid w:val="00F546A4"/>
    <w:rsid w:val="00F566BE"/>
    <w:rsid w:val="00F61DA2"/>
    <w:rsid w:val="00F725C5"/>
    <w:rsid w:val="00F83B40"/>
    <w:rsid w:val="00F87FA3"/>
    <w:rsid w:val="00FA065C"/>
    <w:rsid w:val="00FA77E2"/>
    <w:rsid w:val="00FB3570"/>
    <w:rsid w:val="00FB5EDF"/>
    <w:rsid w:val="00FC1221"/>
    <w:rsid w:val="00FC616C"/>
    <w:rsid w:val="00FE0FE1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6F5"/>
  <w15:docId w15:val="{3CC1673E-2FC3-401F-9285-51178F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7E"/>
    <w:pPr>
      <w:spacing w:after="0" w:line="240" w:lineRule="auto"/>
    </w:pPr>
    <w:rPr>
      <w:bCs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F3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D5CF3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D5CF3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D5CF3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D5CF3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D5CF3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F3"/>
    <w:rPr>
      <w:rFonts w:ascii="Arial" w:hAnsi="Arial" w:cs="Arial"/>
      <w:b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D5CF3"/>
    <w:rPr>
      <w:rFonts w:cs="Arial"/>
      <w:b/>
      <w:iCs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D5CF3"/>
    <w:rPr>
      <w:rFonts w:cs="Arial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F3"/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3D5CF3"/>
    <w:rPr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F3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5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CF3"/>
    <w:rPr>
      <w:bCs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C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F3"/>
    <w:rPr>
      <w:bCs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5C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CF3"/>
    <w:rPr>
      <w:bCs w:val="0"/>
      <w:sz w:val="16"/>
      <w:szCs w:val="16"/>
      <w:lang w:eastAsia="pl-PL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Akapit z listą1 Znak"/>
    <w:link w:val="Akapitzlist"/>
    <w:locked/>
    <w:rsid w:val="003D5CF3"/>
    <w:rPr>
      <w:rFonts w:ascii="Calibri" w:hAnsi="Calibri"/>
      <w:bCs w:val="0"/>
      <w:sz w:val="22"/>
      <w:szCs w:val="22"/>
      <w:lang w:eastAsia="pl-PL"/>
    </w:rPr>
  </w:style>
  <w:style w:type="character" w:customStyle="1" w:styleId="h1">
    <w:name w:val="h1"/>
    <w:basedOn w:val="Domylnaczcionkaakapitu"/>
    <w:rsid w:val="00651A92"/>
  </w:style>
  <w:style w:type="paragraph" w:styleId="Tekstdymka">
    <w:name w:val="Balloon Text"/>
    <w:basedOn w:val="Normalny"/>
    <w:link w:val="TekstdymkaZnak"/>
    <w:uiPriority w:val="99"/>
    <w:semiHidden/>
    <w:unhideWhenUsed/>
    <w:rsid w:val="000F0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D1"/>
    <w:rPr>
      <w:rFonts w:ascii="Segoe UI" w:hAnsi="Segoe UI" w:cs="Segoe UI"/>
      <w:bCs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2F0"/>
    <w:rPr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2F0"/>
    <w:rPr>
      <w:b/>
      <w:bCs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A0B9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B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754A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C234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86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6976"/>
    <w:rPr>
      <w:bCs w:val="0"/>
      <w:lang w:eastAsia="pl-PL"/>
    </w:rPr>
  </w:style>
  <w:style w:type="paragraph" w:customStyle="1" w:styleId="Standard">
    <w:name w:val="Standard"/>
    <w:rsid w:val="0078255E"/>
    <w:pPr>
      <w:widowControl w:val="0"/>
      <w:suppressAutoHyphens/>
      <w:autoSpaceDN w:val="0"/>
      <w:spacing w:after="0" w:line="240" w:lineRule="auto"/>
    </w:pPr>
    <w:rPr>
      <w:rFonts w:eastAsia="Courier New"/>
      <w:bCs w:val="0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6627-9A8F-4D31-ADC9-E5CAD158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34</cp:revision>
  <cp:lastPrinted>2021-11-02T06:33:00Z</cp:lastPrinted>
  <dcterms:created xsi:type="dcterms:W3CDTF">2021-06-29T10:56:00Z</dcterms:created>
  <dcterms:modified xsi:type="dcterms:W3CDTF">2021-11-03T08:01:00Z</dcterms:modified>
</cp:coreProperties>
</file>