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EB82" w14:textId="24850C26" w:rsidR="00210657" w:rsidRPr="00464887" w:rsidRDefault="00210657" w:rsidP="00210657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3FE0E3EF" w14:textId="77777777" w:rsidR="001D300D" w:rsidRDefault="001D300D" w:rsidP="001D300D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06CC0EC" w14:textId="73E49477" w:rsidR="00CA69CA" w:rsidRPr="00464887" w:rsidRDefault="00CA69CA" w:rsidP="00E8599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464887">
        <w:rPr>
          <w:rFonts w:ascii="Times New Roman" w:eastAsia="Times New Roman" w:hAnsi="Times New Roman"/>
          <w:spacing w:val="2"/>
          <w:sz w:val="24"/>
          <w:lang w:eastAsia="pl-PL"/>
        </w:rPr>
        <w:t>INFORMACJA O WYBORZE  OFERTY    ZP.271</w:t>
      </w:r>
      <w:r w:rsidR="00B35E3B" w:rsidRPr="00464887">
        <w:rPr>
          <w:rFonts w:ascii="Times New Roman" w:eastAsia="Times New Roman" w:hAnsi="Times New Roman"/>
          <w:spacing w:val="2"/>
          <w:sz w:val="24"/>
          <w:lang w:eastAsia="pl-PL"/>
        </w:rPr>
        <w:t>.</w:t>
      </w:r>
      <w:r w:rsidR="00C34ACD">
        <w:rPr>
          <w:rFonts w:ascii="Times New Roman" w:eastAsia="Times New Roman" w:hAnsi="Times New Roman"/>
          <w:spacing w:val="2"/>
          <w:sz w:val="24"/>
          <w:lang w:eastAsia="pl-PL"/>
        </w:rPr>
        <w:t>4</w:t>
      </w:r>
      <w:r w:rsidR="00B40792">
        <w:rPr>
          <w:rFonts w:ascii="Times New Roman" w:eastAsia="Times New Roman" w:hAnsi="Times New Roman"/>
          <w:spacing w:val="2"/>
          <w:sz w:val="24"/>
          <w:lang w:eastAsia="pl-PL"/>
        </w:rPr>
        <w:t>.2024</w:t>
      </w:r>
    </w:p>
    <w:p w14:paraId="1EC1C88E" w14:textId="77777777" w:rsidR="00E8599B" w:rsidRPr="00B40792" w:rsidRDefault="00E8599B" w:rsidP="007B37D5">
      <w:pPr>
        <w:spacing w:after="0" w:line="240" w:lineRule="auto"/>
        <w:ind w:left="-142" w:hanging="425"/>
        <w:jc w:val="center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0BF6DEA5" w14:textId="77777777" w:rsidR="00B43C12" w:rsidRDefault="00CA69CA" w:rsidP="00A16AB1">
      <w:pPr>
        <w:spacing w:before="240" w:after="240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602A32">
        <w:rPr>
          <w:rFonts w:ascii="Times New Roman" w:hAnsi="Times New Roman"/>
          <w:b w:val="0"/>
          <w:sz w:val="22"/>
          <w:szCs w:val="22"/>
        </w:rPr>
        <w:t>Działając na podstawie art. 253 ust. 1 pkt 1  ustawy z dnia 11 września 2019 r. – Prawo zamówień publicznych (</w:t>
      </w:r>
      <w:proofErr w:type="spellStart"/>
      <w:r w:rsidR="00211C85" w:rsidRPr="00602A32">
        <w:rPr>
          <w:rFonts w:ascii="Times New Roman" w:hAnsi="Times New Roman"/>
          <w:b w:val="0"/>
          <w:sz w:val="22"/>
          <w:szCs w:val="22"/>
        </w:rPr>
        <w:t>t.j</w:t>
      </w:r>
      <w:proofErr w:type="spellEnd"/>
      <w:r w:rsidR="00211C85" w:rsidRPr="00602A32">
        <w:rPr>
          <w:rFonts w:ascii="Times New Roman" w:hAnsi="Times New Roman"/>
          <w:b w:val="0"/>
          <w:sz w:val="22"/>
          <w:szCs w:val="22"/>
        </w:rPr>
        <w:t xml:space="preserve">. </w:t>
      </w:r>
      <w:r w:rsidRPr="00602A32">
        <w:rPr>
          <w:rFonts w:ascii="Times New Roman" w:hAnsi="Times New Roman"/>
          <w:b w:val="0"/>
          <w:sz w:val="22"/>
          <w:szCs w:val="22"/>
        </w:rPr>
        <w:t xml:space="preserve">Dz. U. </w:t>
      </w:r>
      <w:r w:rsidR="00211C85" w:rsidRPr="00602A32">
        <w:rPr>
          <w:rFonts w:ascii="Times New Roman" w:hAnsi="Times New Roman"/>
          <w:b w:val="0"/>
          <w:sz w:val="22"/>
          <w:szCs w:val="22"/>
        </w:rPr>
        <w:t xml:space="preserve">z </w:t>
      </w:r>
      <w:r w:rsidRPr="00602A32">
        <w:rPr>
          <w:rFonts w:ascii="Times New Roman" w:hAnsi="Times New Roman"/>
          <w:b w:val="0"/>
          <w:sz w:val="22"/>
          <w:szCs w:val="22"/>
        </w:rPr>
        <w:t xml:space="preserve"> 202</w:t>
      </w:r>
      <w:r w:rsidR="00211C85" w:rsidRPr="00602A32">
        <w:rPr>
          <w:rFonts w:ascii="Times New Roman" w:hAnsi="Times New Roman"/>
          <w:b w:val="0"/>
          <w:sz w:val="22"/>
          <w:szCs w:val="22"/>
        </w:rPr>
        <w:t>3</w:t>
      </w:r>
      <w:r w:rsidRPr="00602A32">
        <w:rPr>
          <w:rFonts w:ascii="Times New Roman" w:hAnsi="Times New Roman"/>
          <w:b w:val="0"/>
          <w:sz w:val="22"/>
          <w:szCs w:val="22"/>
        </w:rPr>
        <w:t xml:space="preserve"> poz. </w:t>
      </w:r>
      <w:r w:rsidR="00211C85" w:rsidRPr="00602A32">
        <w:rPr>
          <w:rFonts w:ascii="Times New Roman" w:hAnsi="Times New Roman"/>
          <w:b w:val="0"/>
          <w:sz w:val="22"/>
          <w:szCs w:val="22"/>
        </w:rPr>
        <w:t>1605</w:t>
      </w:r>
      <w:r w:rsidR="00364AC8" w:rsidRPr="00602A32">
        <w:rPr>
          <w:rFonts w:ascii="Times New Roman" w:hAnsi="Times New Roman"/>
          <w:b w:val="0"/>
          <w:sz w:val="22"/>
          <w:szCs w:val="22"/>
        </w:rPr>
        <w:t xml:space="preserve"> z </w:t>
      </w:r>
      <w:proofErr w:type="spellStart"/>
      <w:r w:rsidR="00364AC8" w:rsidRPr="00602A32">
        <w:rPr>
          <w:rFonts w:ascii="Times New Roman" w:hAnsi="Times New Roman"/>
          <w:b w:val="0"/>
          <w:sz w:val="22"/>
          <w:szCs w:val="22"/>
        </w:rPr>
        <w:t>późn</w:t>
      </w:r>
      <w:proofErr w:type="spellEnd"/>
      <w:r w:rsidR="00364AC8" w:rsidRPr="00602A32"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r w:rsidR="00364AC8" w:rsidRPr="00602A32">
        <w:rPr>
          <w:rFonts w:ascii="Times New Roman" w:hAnsi="Times New Roman"/>
          <w:b w:val="0"/>
          <w:sz w:val="22"/>
          <w:szCs w:val="22"/>
        </w:rPr>
        <w:t>zm</w:t>
      </w:r>
      <w:proofErr w:type="spellEnd"/>
      <w:r w:rsidRPr="00602A32">
        <w:rPr>
          <w:rFonts w:ascii="Times New Roman" w:hAnsi="Times New Roman"/>
          <w:b w:val="0"/>
          <w:sz w:val="22"/>
          <w:szCs w:val="22"/>
        </w:rPr>
        <w:t xml:space="preserve">  ) – dalej: ustawa </w:t>
      </w:r>
      <w:proofErr w:type="spellStart"/>
      <w:r w:rsidRPr="00602A32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602A32">
        <w:rPr>
          <w:rFonts w:ascii="Times New Roman" w:hAnsi="Times New Roman"/>
          <w:b w:val="0"/>
          <w:sz w:val="22"/>
          <w:szCs w:val="22"/>
        </w:rPr>
        <w:t xml:space="preserve">,  Zamawiający informuje, </w:t>
      </w:r>
      <w:r w:rsidR="009C49EE" w:rsidRPr="00602A32">
        <w:rPr>
          <w:rFonts w:ascii="Times New Roman" w:hAnsi="Times New Roman"/>
          <w:b w:val="0"/>
          <w:sz w:val="22"/>
          <w:szCs w:val="22"/>
        </w:rPr>
        <w:t xml:space="preserve"> </w:t>
      </w:r>
      <w:r w:rsidRPr="00602A32">
        <w:rPr>
          <w:rFonts w:ascii="Times New Roman" w:hAnsi="Times New Roman"/>
          <w:b w:val="0"/>
          <w:sz w:val="22"/>
          <w:szCs w:val="22"/>
        </w:rPr>
        <w:t xml:space="preserve">że w postępowaniu o udzielenie zamówienia publicznego </w:t>
      </w:r>
      <w:proofErr w:type="spellStart"/>
      <w:r w:rsidRPr="00602A32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602A32">
        <w:rPr>
          <w:rFonts w:ascii="Times New Roman" w:hAnsi="Times New Roman"/>
          <w:b w:val="0"/>
          <w:sz w:val="22"/>
          <w:szCs w:val="22"/>
        </w:rPr>
        <w:t>:</w:t>
      </w:r>
      <w:r w:rsidRPr="00602A32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A16AB1" w:rsidRPr="00420A36">
        <w:rPr>
          <w:rFonts w:ascii="Times New Roman" w:hAnsi="Times New Roman"/>
          <w:iCs/>
          <w:color w:val="000000"/>
          <w:kern w:val="2"/>
        </w:rPr>
        <w:t>„</w:t>
      </w:r>
      <w:r w:rsidR="00A16AB1" w:rsidRPr="00A16AB1">
        <w:rPr>
          <w:rFonts w:ascii="Times New Roman" w:hAnsi="Times New Roman"/>
          <w:sz w:val="22"/>
          <w:szCs w:val="22"/>
        </w:rPr>
        <w:t>Opracowanie dokumentu pn. „Plan adaptacji do zmian klimatu dla Gminy Grodzisk Mazowiecki" oraz przeprowadzenie procedury „Strategicznej Oceny Oddziaływania na Środowisko”,” ZP.271.4.2024</w:t>
      </w:r>
      <w:r w:rsidR="00A16AB1" w:rsidRPr="00A16AB1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A16AB1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dokonano </w:t>
      </w:r>
      <w:r w:rsidRPr="00602A32">
        <w:rPr>
          <w:rFonts w:ascii="Times New Roman" w:hAnsi="Times New Roman"/>
          <w:b w:val="0"/>
          <w:bCs/>
          <w:color w:val="000000"/>
          <w:sz w:val="22"/>
          <w:szCs w:val="22"/>
        </w:rPr>
        <w:t>wyboru oferty Wykonawcy:</w:t>
      </w:r>
      <w:bookmarkStart w:id="0" w:name="_Hlk127960631"/>
      <w:bookmarkStart w:id="1" w:name="_Hlk139274230"/>
      <w:r w:rsidR="008466FD" w:rsidRPr="00602A32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</w:t>
      </w:r>
      <w:r w:rsidR="00312419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</w:t>
      </w:r>
    </w:p>
    <w:p w14:paraId="6434451C" w14:textId="77777777" w:rsidR="00B43C12" w:rsidRDefault="00A16AB1" w:rsidP="00A16AB1">
      <w:pPr>
        <w:spacing w:before="240" w:after="240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A16AB1">
        <w:rPr>
          <w:rFonts w:ascii="Times New Roman" w:hAnsi="Times New Roman"/>
          <w:b w:val="0"/>
          <w:bCs/>
          <w:color w:val="000000"/>
          <w:sz w:val="22"/>
          <w:szCs w:val="22"/>
        </w:rPr>
        <w:t>Fundacja Instytut na Rzecz Ekorozwoju, ul. Nabielaka 15 lok. 1; 00-743 Warszawa</w:t>
      </w:r>
      <w:r w:rsidRPr="00A16AB1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A16AB1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za cenę </w:t>
      </w:r>
      <w:r w:rsidRPr="00A16AB1">
        <w:rPr>
          <w:rStyle w:val="markedcontent"/>
          <w:rFonts w:ascii="Times New Roman" w:hAnsi="Times New Roman"/>
          <w:b w:val="0"/>
          <w:bCs/>
          <w:sz w:val="22"/>
          <w:szCs w:val="22"/>
        </w:rPr>
        <w:t xml:space="preserve">99 630,00 </w:t>
      </w:r>
      <w:r w:rsidRPr="00A16AB1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zł brutto,   </w:t>
      </w:r>
      <w:r w:rsidRPr="00A16AB1">
        <w:rPr>
          <w:rFonts w:ascii="Times New Roman" w:hAnsi="Times New Roman"/>
          <w:b w:val="0"/>
          <w:bCs/>
          <w:sz w:val="22"/>
          <w:szCs w:val="22"/>
        </w:rPr>
        <w:t>„</w:t>
      </w:r>
      <w:r w:rsidRPr="00A16AB1">
        <w:rPr>
          <w:rFonts w:ascii="Times New Roman" w:hAnsi="Times New Roman"/>
          <w:b w:val="0"/>
          <w:bCs/>
          <w:noProof/>
          <w:sz w:val="22"/>
          <w:szCs w:val="22"/>
        </w:rPr>
        <w:t xml:space="preserve">Doświadczenie </w:t>
      </w:r>
      <w:r w:rsidRPr="00A16AB1">
        <w:rPr>
          <w:rFonts w:ascii="Times New Roman" w:hAnsi="Times New Roman"/>
          <w:b w:val="0"/>
          <w:bCs/>
          <w:color w:val="FF0000"/>
          <w:sz w:val="22"/>
          <w:szCs w:val="22"/>
        </w:rPr>
        <w:t xml:space="preserve"> </w:t>
      </w:r>
      <w:r w:rsidRPr="00A16AB1">
        <w:rPr>
          <w:rFonts w:ascii="Times New Roman" w:hAnsi="Times New Roman"/>
          <w:b w:val="0"/>
          <w:bCs/>
          <w:sz w:val="22"/>
          <w:szCs w:val="22"/>
        </w:rPr>
        <w:t>Koordynatora Projektu - 5</w:t>
      </w:r>
      <w:r w:rsidRPr="00A16AB1">
        <w:rPr>
          <w:b w:val="0"/>
          <w:bCs/>
          <w:sz w:val="22"/>
          <w:szCs w:val="22"/>
        </w:rPr>
        <w:t xml:space="preserve"> </w:t>
      </w:r>
      <w:r w:rsidRPr="00A16AB1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1CE2CD8F" w14:textId="4C89F978" w:rsidR="004916BD" w:rsidRPr="00A16AB1" w:rsidRDefault="008466FD" w:rsidP="00A16AB1">
      <w:pPr>
        <w:spacing w:before="240" w:after="240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C34ACD">
        <w:rPr>
          <w:rFonts w:ascii="Times New Roman" w:hAnsi="Times New Roman"/>
          <w:b w:val="0"/>
          <w:sz w:val="22"/>
          <w:szCs w:val="22"/>
        </w:rPr>
        <w:t>Oferta powyższego Wykonawcy otrzymała najwyższą ilość punktów (</w:t>
      </w:r>
      <w:r w:rsidR="00A16AB1">
        <w:rPr>
          <w:rFonts w:ascii="Times New Roman" w:hAnsi="Times New Roman"/>
          <w:b w:val="0"/>
          <w:sz w:val="22"/>
          <w:szCs w:val="22"/>
        </w:rPr>
        <w:t>84,22</w:t>
      </w:r>
      <w:r w:rsidRPr="00C34ACD">
        <w:rPr>
          <w:rFonts w:ascii="Times New Roman" w:hAnsi="Times New Roman"/>
          <w:b w:val="0"/>
          <w:sz w:val="22"/>
          <w:szCs w:val="22"/>
        </w:rPr>
        <w:t xml:space="preserve">) obliczonych zgodnie z wzorem opisanym SWZ w  kryteriach oceny oferty, </w:t>
      </w:r>
      <w:proofErr w:type="spellStart"/>
      <w:r w:rsidRPr="00C34ACD">
        <w:rPr>
          <w:rFonts w:ascii="Times New Roman" w:hAnsi="Times New Roman"/>
          <w:b w:val="0"/>
          <w:sz w:val="22"/>
          <w:szCs w:val="22"/>
        </w:rPr>
        <w:t>t.j</w:t>
      </w:r>
      <w:proofErr w:type="spellEnd"/>
      <w:r w:rsidRPr="00C34ACD">
        <w:rPr>
          <w:rFonts w:ascii="Times New Roman" w:hAnsi="Times New Roman"/>
          <w:b w:val="0"/>
          <w:sz w:val="22"/>
          <w:szCs w:val="22"/>
        </w:rPr>
        <w:t xml:space="preserve">. cena – </w:t>
      </w:r>
      <w:r w:rsidR="00A16AB1">
        <w:rPr>
          <w:rFonts w:ascii="Times New Roman" w:hAnsi="Times New Roman"/>
          <w:b w:val="0"/>
          <w:sz w:val="22"/>
          <w:szCs w:val="22"/>
        </w:rPr>
        <w:t>44,22</w:t>
      </w:r>
      <w:r w:rsidRPr="00C34ACD">
        <w:rPr>
          <w:rFonts w:ascii="Times New Roman" w:hAnsi="Times New Roman"/>
          <w:b w:val="0"/>
          <w:sz w:val="22"/>
          <w:szCs w:val="22"/>
        </w:rPr>
        <w:t xml:space="preserve"> pkt,  </w:t>
      </w:r>
      <w:r w:rsidR="00A16AB1" w:rsidRPr="00A16AB1">
        <w:rPr>
          <w:rFonts w:ascii="Times New Roman" w:hAnsi="Times New Roman"/>
          <w:b w:val="0"/>
          <w:bCs/>
          <w:noProof/>
          <w:sz w:val="22"/>
          <w:szCs w:val="22"/>
        </w:rPr>
        <w:t xml:space="preserve">Doświadczenie </w:t>
      </w:r>
      <w:r w:rsidR="00A16AB1" w:rsidRPr="00A16AB1">
        <w:rPr>
          <w:rFonts w:ascii="Times New Roman" w:hAnsi="Times New Roman"/>
          <w:b w:val="0"/>
          <w:bCs/>
          <w:color w:val="FF0000"/>
          <w:sz w:val="22"/>
          <w:szCs w:val="22"/>
        </w:rPr>
        <w:t xml:space="preserve"> </w:t>
      </w:r>
      <w:r w:rsidR="00A16AB1" w:rsidRPr="00A16AB1">
        <w:rPr>
          <w:rFonts w:ascii="Times New Roman" w:hAnsi="Times New Roman"/>
          <w:b w:val="0"/>
          <w:bCs/>
          <w:sz w:val="22"/>
          <w:szCs w:val="22"/>
        </w:rPr>
        <w:t>Koordynatora Projektu - 40 pkt.</w:t>
      </w:r>
      <w:r w:rsidR="00A16AB1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C34ACD">
        <w:rPr>
          <w:rFonts w:ascii="Times New Roman" w:eastAsia="Times New Roman" w:hAnsi="Times New Roman"/>
          <w:b w:val="0"/>
          <w:sz w:val="22"/>
          <w:szCs w:val="22"/>
          <w:lang w:eastAsia="pl-PL"/>
        </w:rPr>
        <w:t>Oferta spełnia wszystkie wymagania Zamawiającego</w:t>
      </w:r>
      <w:r w:rsidRPr="00C34ACD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21B71CD6" w14:textId="74A045DE" w:rsidR="00B40792" w:rsidRDefault="008466FD" w:rsidP="00312419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602A3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2596"/>
        <w:gridCol w:w="1276"/>
        <w:gridCol w:w="1472"/>
        <w:gridCol w:w="1091"/>
        <w:gridCol w:w="1562"/>
        <w:gridCol w:w="1119"/>
      </w:tblGrid>
      <w:tr w:rsidR="00A16AB1" w:rsidRPr="00B66285" w14:paraId="5224796F" w14:textId="77777777" w:rsidTr="00457F2C">
        <w:trPr>
          <w:trHeight w:val="952"/>
          <w:jc w:val="center"/>
        </w:trPr>
        <w:tc>
          <w:tcPr>
            <w:tcW w:w="518" w:type="dxa"/>
            <w:vAlign w:val="center"/>
          </w:tcPr>
          <w:bookmarkEnd w:id="0"/>
          <w:bookmarkEnd w:id="1"/>
          <w:p w14:paraId="1E424FC7" w14:textId="77777777" w:rsidR="00A16AB1" w:rsidRPr="00057BA3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57BA3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596" w:type="dxa"/>
            <w:vAlign w:val="center"/>
          </w:tcPr>
          <w:p w14:paraId="70FB43B5" w14:textId="77777777" w:rsidR="00A16AB1" w:rsidRPr="00057BA3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BA3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14:paraId="72615C5B" w14:textId="77777777" w:rsidR="00A16AB1" w:rsidRPr="00057BA3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BA3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1C20F497" w14:textId="77777777" w:rsidR="00A16AB1" w:rsidRPr="00057BA3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BA3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472" w:type="dxa"/>
            <w:vAlign w:val="center"/>
          </w:tcPr>
          <w:p w14:paraId="3753FD21" w14:textId="7330D85B" w:rsidR="00A16AB1" w:rsidRPr="00057BA3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57BA3">
              <w:rPr>
                <w:rFonts w:ascii="Times New Roman" w:hAnsi="Times New Roman" w:cs="Times New Roman"/>
              </w:rPr>
              <w:t>„</w:t>
            </w:r>
            <w:r w:rsidRPr="00057BA3">
              <w:rPr>
                <w:rFonts w:ascii="Times New Roman" w:eastAsia="Calibri" w:hAnsi="Times New Roman" w:cs="Times New Roman"/>
                <w:noProof/>
              </w:rPr>
              <w:t xml:space="preserve">Doświadczenie </w:t>
            </w:r>
            <w:r w:rsidRPr="00057B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7BA3">
              <w:rPr>
                <w:rFonts w:ascii="Times New Roman" w:hAnsi="Times New Roman" w:cs="Times New Roman"/>
              </w:rPr>
              <w:t xml:space="preserve">Koordynatora Projektu (liczba wykonanych </w:t>
            </w:r>
            <w:r>
              <w:rPr>
                <w:rFonts w:ascii="Times New Roman" w:hAnsi="Times New Roman" w:cs="Times New Roman"/>
              </w:rPr>
              <w:t>dokumentów tj.(usług)</w:t>
            </w:r>
          </w:p>
        </w:tc>
        <w:tc>
          <w:tcPr>
            <w:tcW w:w="1091" w:type="dxa"/>
          </w:tcPr>
          <w:p w14:paraId="2C229E47" w14:textId="77777777" w:rsidR="00A16AB1" w:rsidRPr="00057BA3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71EC19D" w14:textId="77777777" w:rsidR="00A16AB1" w:rsidRPr="00057BA3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Punktacja w kryterium cena</w:t>
            </w:r>
          </w:p>
        </w:tc>
        <w:tc>
          <w:tcPr>
            <w:tcW w:w="1562" w:type="dxa"/>
          </w:tcPr>
          <w:p w14:paraId="01F68A3E" w14:textId="77777777" w:rsidR="00A16AB1" w:rsidRPr="00057BA3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Punktacja w kryterium</w:t>
            </w:r>
          </w:p>
          <w:p w14:paraId="6A2216B5" w14:textId="74665908" w:rsidR="00A16AB1" w:rsidRPr="00057BA3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eastAsia="Calibri" w:hAnsi="Times New Roman" w:cs="Times New Roman"/>
                <w:noProof/>
              </w:rPr>
              <w:t xml:space="preserve">Doświadczenie </w:t>
            </w:r>
            <w:r w:rsidRPr="00057B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7BA3">
              <w:rPr>
                <w:rFonts w:ascii="Times New Roman" w:hAnsi="Times New Roman" w:cs="Times New Roman"/>
              </w:rPr>
              <w:t xml:space="preserve">Koordynatora Projektu (liczba wykonanych </w:t>
            </w:r>
            <w:r>
              <w:rPr>
                <w:rFonts w:ascii="Times New Roman" w:hAnsi="Times New Roman" w:cs="Times New Roman"/>
              </w:rPr>
              <w:t xml:space="preserve">dokumentów </w:t>
            </w:r>
            <w:proofErr w:type="spellStart"/>
            <w:r>
              <w:rPr>
                <w:rFonts w:ascii="Times New Roman" w:hAnsi="Times New Roman" w:cs="Times New Roman"/>
              </w:rPr>
              <w:t>tj</w:t>
            </w:r>
            <w:proofErr w:type="spellEnd"/>
            <w:r>
              <w:rPr>
                <w:rFonts w:ascii="Times New Roman" w:hAnsi="Times New Roman" w:cs="Times New Roman"/>
              </w:rPr>
              <w:t xml:space="preserve"> usług</w:t>
            </w:r>
          </w:p>
        </w:tc>
        <w:tc>
          <w:tcPr>
            <w:tcW w:w="1119" w:type="dxa"/>
          </w:tcPr>
          <w:p w14:paraId="38CE01B6" w14:textId="77777777" w:rsidR="00A16AB1" w:rsidRPr="00057BA3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Łączna liczba punktów w kryteriach</w:t>
            </w:r>
          </w:p>
        </w:tc>
      </w:tr>
      <w:tr w:rsidR="00A16AB1" w:rsidRPr="00B66285" w14:paraId="4D435FDA" w14:textId="77777777" w:rsidTr="00457F2C">
        <w:trPr>
          <w:trHeight w:val="952"/>
          <w:jc w:val="center"/>
        </w:trPr>
        <w:tc>
          <w:tcPr>
            <w:tcW w:w="518" w:type="dxa"/>
            <w:vAlign w:val="center"/>
          </w:tcPr>
          <w:p w14:paraId="5C537AC1" w14:textId="77777777" w:rsidR="00A16AB1" w:rsidRPr="00B66285" w:rsidRDefault="00A16AB1" w:rsidP="00A16A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6" w:type="dxa"/>
            <w:vAlign w:val="center"/>
          </w:tcPr>
          <w:p w14:paraId="09991961" w14:textId="77777777" w:rsidR="00A16AB1" w:rsidRPr="00B66285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Zakład Analiz Środowiskowych Eko-Precyzja Czupryn Paweł , ul. Sikorskiego 10; 43-450 Ustroń</w:t>
            </w:r>
          </w:p>
        </w:tc>
        <w:tc>
          <w:tcPr>
            <w:tcW w:w="1276" w:type="dxa"/>
            <w:vAlign w:val="center"/>
          </w:tcPr>
          <w:p w14:paraId="516F5ADB" w14:textId="77777777" w:rsidR="00A16AB1" w:rsidRPr="00B66285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73 431,00</w:t>
            </w:r>
          </w:p>
        </w:tc>
        <w:tc>
          <w:tcPr>
            <w:tcW w:w="1472" w:type="dxa"/>
            <w:vAlign w:val="center"/>
          </w:tcPr>
          <w:p w14:paraId="37FD5B60" w14:textId="77777777" w:rsidR="00A16AB1" w:rsidRPr="00B66285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1" w:type="dxa"/>
          </w:tcPr>
          <w:p w14:paraId="0DA74739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6404E9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1D491E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62" w:type="dxa"/>
          </w:tcPr>
          <w:p w14:paraId="038AE203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0D45F7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41C309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  <w:p w14:paraId="3FE413DA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</w:tcPr>
          <w:p w14:paraId="2BDA6C09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6F66F0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CD04F1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A16AB1" w:rsidRPr="00B66285" w14:paraId="3CC54972" w14:textId="77777777" w:rsidTr="00457F2C">
        <w:trPr>
          <w:trHeight w:val="952"/>
          <w:jc w:val="center"/>
        </w:trPr>
        <w:tc>
          <w:tcPr>
            <w:tcW w:w="518" w:type="dxa"/>
            <w:vAlign w:val="center"/>
          </w:tcPr>
          <w:p w14:paraId="2CC100EB" w14:textId="77777777" w:rsidR="00A16AB1" w:rsidRPr="00B66285" w:rsidRDefault="00A16AB1" w:rsidP="00A16A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6" w:type="dxa"/>
            <w:vAlign w:val="center"/>
          </w:tcPr>
          <w:p w14:paraId="034CFF3B" w14:textId="77777777" w:rsidR="00A16AB1" w:rsidRPr="00B66285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Bioklimatologia Pracownia Bioklimatologii i Ergonomii Środowiskowej Anna Błażejczyk, ul. Łukowska 15/55; 0-133 Warszawa</w:t>
            </w:r>
          </w:p>
        </w:tc>
        <w:tc>
          <w:tcPr>
            <w:tcW w:w="1276" w:type="dxa"/>
            <w:vAlign w:val="center"/>
          </w:tcPr>
          <w:p w14:paraId="3BE83554" w14:textId="77777777" w:rsidR="00A16AB1" w:rsidRPr="00B66285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87 330,00</w:t>
            </w:r>
          </w:p>
        </w:tc>
        <w:tc>
          <w:tcPr>
            <w:tcW w:w="1472" w:type="dxa"/>
            <w:vAlign w:val="center"/>
          </w:tcPr>
          <w:p w14:paraId="5652A884" w14:textId="77777777" w:rsidR="00A16AB1" w:rsidRPr="00B66285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72" w:type="dxa"/>
            <w:gridSpan w:val="3"/>
          </w:tcPr>
          <w:p w14:paraId="3C17A7FF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94A585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B9ECEE2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739FC7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Oferta odrzucona</w:t>
            </w:r>
          </w:p>
        </w:tc>
      </w:tr>
      <w:tr w:rsidR="00A16AB1" w:rsidRPr="00B66285" w14:paraId="19800E96" w14:textId="77777777" w:rsidTr="00457F2C">
        <w:trPr>
          <w:trHeight w:val="952"/>
          <w:jc w:val="center"/>
        </w:trPr>
        <w:tc>
          <w:tcPr>
            <w:tcW w:w="518" w:type="dxa"/>
            <w:vAlign w:val="center"/>
          </w:tcPr>
          <w:p w14:paraId="779F5E12" w14:textId="77777777" w:rsidR="00A16AB1" w:rsidRPr="00B66285" w:rsidRDefault="00A16AB1" w:rsidP="00A16A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6" w:type="dxa"/>
            <w:vAlign w:val="center"/>
          </w:tcPr>
          <w:p w14:paraId="37E8D991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Energoekspert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o.o., ul. Karłowicza 11a; 40-15 Katowice</w:t>
            </w:r>
          </w:p>
        </w:tc>
        <w:tc>
          <w:tcPr>
            <w:tcW w:w="1276" w:type="dxa"/>
            <w:vAlign w:val="center"/>
          </w:tcPr>
          <w:p w14:paraId="7AEF616B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108 240,00 </w:t>
            </w:r>
          </w:p>
        </w:tc>
        <w:tc>
          <w:tcPr>
            <w:tcW w:w="1472" w:type="dxa"/>
            <w:vAlign w:val="center"/>
          </w:tcPr>
          <w:p w14:paraId="4C794C97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91" w:type="dxa"/>
          </w:tcPr>
          <w:p w14:paraId="647C2D79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AE95506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40,70</w:t>
            </w:r>
          </w:p>
        </w:tc>
        <w:tc>
          <w:tcPr>
            <w:tcW w:w="1562" w:type="dxa"/>
          </w:tcPr>
          <w:p w14:paraId="346F8765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A9FAB8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19" w:type="dxa"/>
          </w:tcPr>
          <w:p w14:paraId="55043431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53235B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80,70</w:t>
            </w:r>
          </w:p>
        </w:tc>
      </w:tr>
      <w:tr w:rsidR="00A16AB1" w:rsidRPr="00B66285" w14:paraId="7FFEE01D" w14:textId="77777777" w:rsidTr="00457F2C">
        <w:trPr>
          <w:trHeight w:val="952"/>
          <w:jc w:val="center"/>
        </w:trPr>
        <w:tc>
          <w:tcPr>
            <w:tcW w:w="518" w:type="dxa"/>
            <w:vAlign w:val="center"/>
          </w:tcPr>
          <w:p w14:paraId="60BC50A1" w14:textId="77777777" w:rsidR="00A16AB1" w:rsidRPr="00B66285" w:rsidRDefault="00A16AB1" w:rsidP="00A16A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96" w:type="dxa"/>
            <w:vAlign w:val="center"/>
          </w:tcPr>
          <w:p w14:paraId="336E1CE9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Instytut Ochrony Środowiska Państwowy Instytut Badawczy , ul. Słowicza 32 02-170 Warszawa </w:t>
            </w:r>
          </w:p>
        </w:tc>
        <w:tc>
          <w:tcPr>
            <w:tcW w:w="1276" w:type="dxa"/>
            <w:vAlign w:val="center"/>
          </w:tcPr>
          <w:p w14:paraId="2257EA1E" w14:textId="7480A32E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1</w:t>
            </w:r>
            <w:r>
              <w:rPr>
                <w:rStyle w:val="markedcontent"/>
              </w:rPr>
              <w:t>95 000,</w:t>
            </w:r>
            <w:r w:rsidR="00091C23">
              <w:rPr>
                <w:rStyle w:val="markedcontent"/>
              </w:rPr>
              <w:t>61</w:t>
            </w:r>
          </w:p>
        </w:tc>
        <w:tc>
          <w:tcPr>
            <w:tcW w:w="1472" w:type="dxa"/>
            <w:vAlign w:val="center"/>
          </w:tcPr>
          <w:p w14:paraId="21BD41B7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91" w:type="dxa"/>
          </w:tcPr>
          <w:p w14:paraId="748EC186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A32CCA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FA05A4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22,59</w:t>
            </w:r>
          </w:p>
        </w:tc>
        <w:tc>
          <w:tcPr>
            <w:tcW w:w="1562" w:type="dxa"/>
          </w:tcPr>
          <w:p w14:paraId="23B750A0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9CE11E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751150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19" w:type="dxa"/>
          </w:tcPr>
          <w:p w14:paraId="49262CF6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97BFCB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A5B433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62,59</w:t>
            </w:r>
          </w:p>
        </w:tc>
      </w:tr>
      <w:tr w:rsidR="00A16AB1" w:rsidRPr="00B66285" w14:paraId="684A36DE" w14:textId="77777777" w:rsidTr="00457F2C">
        <w:trPr>
          <w:trHeight w:val="952"/>
          <w:jc w:val="center"/>
        </w:trPr>
        <w:tc>
          <w:tcPr>
            <w:tcW w:w="518" w:type="dxa"/>
            <w:vAlign w:val="center"/>
          </w:tcPr>
          <w:p w14:paraId="6FE8C5B3" w14:textId="77777777" w:rsidR="00A16AB1" w:rsidRPr="00B66285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96" w:type="dxa"/>
            <w:vAlign w:val="center"/>
          </w:tcPr>
          <w:p w14:paraId="4FF545F5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Fundacja Instytut na Rzecz Ekorozwoju, ul. Nabielaka 15 lok. 1; 00-743 Warszawa</w:t>
            </w:r>
          </w:p>
        </w:tc>
        <w:tc>
          <w:tcPr>
            <w:tcW w:w="1276" w:type="dxa"/>
            <w:vAlign w:val="center"/>
          </w:tcPr>
          <w:p w14:paraId="0F89B16E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9</w:t>
            </w:r>
            <w:r>
              <w:rPr>
                <w:rStyle w:val="markedcontent"/>
              </w:rPr>
              <w:t>9 630,00</w:t>
            </w:r>
          </w:p>
        </w:tc>
        <w:tc>
          <w:tcPr>
            <w:tcW w:w="1472" w:type="dxa"/>
            <w:vAlign w:val="center"/>
          </w:tcPr>
          <w:p w14:paraId="3068923E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</w:tcPr>
          <w:p w14:paraId="36BF20BA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574EFE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44,22</w:t>
            </w:r>
          </w:p>
        </w:tc>
        <w:tc>
          <w:tcPr>
            <w:tcW w:w="1562" w:type="dxa"/>
          </w:tcPr>
          <w:p w14:paraId="797E54CA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87C682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19" w:type="dxa"/>
          </w:tcPr>
          <w:p w14:paraId="39D7769E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9EE5BF3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84,22</w:t>
            </w:r>
          </w:p>
        </w:tc>
      </w:tr>
      <w:tr w:rsidR="00A16AB1" w:rsidRPr="00B66285" w14:paraId="0010D962" w14:textId="77777777" w:rsidTr="00457F2C">
        <w:trPr>
          <w:trHeight w:val="952"/>
          <w:jc w:val="center"/>
        </w:trPr>
        <w:tc>
          <w:tcPr>
            <w:tcW w:w="518" w:type="dxa"/>
            <w:vAlign w:val="center"/>
          </w:tcPr>
          <w:p w14:paraId="0227C855" w14:textId="77777777" w:rsidR="00A16AB1" w:rsidRPr="00B66285" w:rsidRDefault="00A16AB1" w:rsidP="00A16A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6" w:type="dxa"/>
            <w:vAlign w:val="center"/>
          </w:tcPr>
          <w:p w14:paraId="4B3D04A6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Instytut Ekologii Terenów Uprzemysłowionych, ul. S. Kossutha 6; 40-844 Katowice</w:t>
            </w:r>
          </w:p>
        </w:tc>
        <w:tc>
          <w:tcPr>
            <w:tcW w:w="1276" w:type="dxa"/>
            <w:vAlign w:val="center"/>
          </w:tcPr>
          <w:p w14:paraId="7EE82EBE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2</w:t>
            </w:r>
            <w:r>
              <w:rPr>
                <w:rStyle w:val="markedcontent"/>
              </w:rPr>
              <w:t>47 230,00</w:t>
            </w:r>
          </w:p>
        </w:tc>
        <w:tc>
          <w:tcPr>
            <w:tcW w:w="1472" w:type="dxa"/>
            <w:vAlign w:val="center"/>
          </w:tcPr>
          <w:p w14:paraId="2C562915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91" w:type="dxa"/>
          </w:tcPr>
          <w:p w14:paraId="0072E06D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186840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643100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17,82</w:t>
            </w:r>
          </w:p>
        </w:tc>
        <w:tc>
          <w:tcPr>
            <w:tcW w:w="1562" w:type="dxa"/>
          </w:tcPr>
          <w:p w14:paraId="57B89275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ED77AF4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B94C46D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19" w:type="dxa"/>
          </w:tcPr>
          <w:p w14:paraId="65403EA5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B030DB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4F377F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57,82</w:t>
            </w:r>
          </w:p>
        </w:tc>
      </w:tr>
      <w:tr w:rsidR="00A16AB1" w:rsidRPr="00B66285" w14:paraId="5ED5D175" w14:textId="77777777" w:rsidTr="00457F2C">
        <w:trPr>
          <w:trHeight w:val="952"/>
          <w:jc w:val="center"/>
        </w:trPr>
        <w:tc>
          <w:tcPr>
            <w:tcW w:w="518" w:type="dxa"/>
            <w:vAlign w:val="center"/>
          </w:tcPr>
          <w:p w14:paraId="21703AB4" w14:textId="77777777" w:rsidR="00A16AB1" w:rsidRPr="00B66285" w:rsidRDefault="00A16AB1" w:rsidP="00A16A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6" w:type="dxa"/>
            <w:vAlign w:val="center"/>
          </w:tcPr>
          <w:p w14:paraId="6988C469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Ekovert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Łukasz Szkudlarek, ul. Średzka 10/18; 54-017 Wrocław</w:t>
            </w:r>
          </w:p>
        </w:tc>
        <w:tc>
          <w:tcPr>
            <w:tcW w:w="1276" w:type="dxa"/>
            <w:vAlign w:val="center"/>
          </w:tcPr>
          <w:p w14:paraId="3EE3E063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1</w:t>
            </w:r>
            <w:r>
              <w:rPr>
                <w:rStyle w:val="markedcontent"/>
              </w:rPr>
              <w:t>17 711,00</w:t>
            </w:r>
          </w:p>
        </w:tc>
        <w:tc>
          <w:tcPr>
            <w:tcW w:w="1472" w:type="dxa"/>
            <w:vAlign w:val="center"/>
          </w:tcPr>
          <w:p w14:paraId="4724138D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91" w:type="dxa"/>
          </w:tcPr>
          <w:p w14:paraId="4E0EDD0A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B42BA27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37,43</w:t>
            </w:r>
          </w:p>
        </w:tc>
        <w:tc>
          <w:tcPr>
            <w:tcW w:w="1562" w:type="dxa"/>
          </w:tcPr>
          <w:p w14:paraId="39EC24C3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34B2854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19" w:type="dxa"/>
          </w:tcPr>
          <w:p w14:paraId="6556F009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3437B16" w14:textId="77777777" w:rsidR="00A16AB1" w:rsidRDefault="00A16AB1" w:rsidP="00CA44A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77,43</w:t>
            </w:r>
          </w:p>
        </w:tc>
      </w:tr>
    </w:tbl>
    <w:p w14:paraId="4529AAE1" w14:textId="77777777" w:rsidR="00210657" w:rsidRPr="00602A32" w:rsidRDefault="00210657" w:rsidP="00210657">
      <w:pPr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366B34C8" w14:textId="77777777" w:rsidR="00A16AB1" w:rsidRDefault="00A16AB1" w:rsidP="00210657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p w14:paraId="5956DBE2" w14:textId="75FE435D" w:rsidR="00210657" w:rsidRPr="00602A32" w:rsidRDefault="00B40792" w:rsidP="00210657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602A32">
        <w:rPr>
          <w:rFonts w:ascii="Times New Roman" w:eastAsia="Times New Roman" w:hAnsi="Times New Roman"/>
          <w:b w:val="0"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  <w:r w:rsidR="00210657" w:rsidRPr="00602A32">
        <w:rPr>
          <w:rFonts w:ascii="Times New Roman" w:eastAsia="Times New Roman" w:hAnsi="Times New Roman"/>
          <w:b w:val="0"/>
          <w:sz w:val="22"/>
          <w:szCs w:val="22"/>
          <w:lang w:eastAsia="pl-PL"/>
        </w:rPr>
        <w:t>.</w:t>
      </w:r>
    </w:p>
    <w:p w14:paraId="05AE63F1" w14:textId="77777777" w:rsidR="00210657" w:rsidRPr="00602A32" w:rsidRDefault="00210657" w:rsidP="00210657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</w:pPr>
      <w:r w:rsidRPr="00602A3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</w:t>
      </w:r>
    </w:p>
    <w:p w14:paraId="6808F6A7" w14:textId="7E648F15" w:rsidR="00CA69CA" w:rsidRPr="00210657" w:rsidRDefault="00210657" w:rsidP="00210657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7B37D5"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  <w:t xml:space="preserve">Grodzisk Mazowiecki, dnia </w:t>
      </w:r>
      <w:r w:rsidR="00C34ACD"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  <w:t>2</w:t>
      </w:r>
      <w:r w:rsidR="00A16AB1"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  <w:t>3</w:t>
      </w:r>
      <w:r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  <w:t>.02.2024r</w:t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  <w:t xml:space="preserve">        </w:t>
      </w:r>
      <w:r w:rsidR="00C34ACD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="00364AC8" w:rsidRPr="00B4079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CA69CA" w:rsidRPr="00B4079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Burmistrz</w:t>
      </w:r>
      <w:r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</w:t>
      </w:r>
      <w:r w:rsidR="00CA69CA" w:rsidRPr="00B4079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Grodziska Mazowieckiego</w:t>
      </w:r>
    </w:p>
    <w:p w14:paraId="493E0790" w14:textId="77777777" w:rsidR="001D300D" w:rsidRPr="00B40792" w:rsidRDefault="001D300D" w:rsidP="001D300D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</w:pPr>
    </w:p>
    <w:p w14:paraId="5613F501" w14:textId="77777777" w:rsidR="001B445B" w:rsidRDefault="001B445B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</w:pPr>
    </w:p>
    <w:p w14:paraId="461FBB08" w14:textId="77777777" w:rsidR="00210657" w:rsidRPr="00B40792" w:rsidRDefault="00210657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771BCE62" w14:textId="1994C2ED" w:rsidR="000765EB" w:rsidRDefault="001B445B" w:rsidP="008466FD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  <w:t xml:space="preserve">      </w:t>
      </w:r>
    </w:p>
    <w:p w14:paraId="4AB1C7C1" w14:textId="77777777" w:rsidR="00211C85" w:rsidRPr="008466FD" w:rsidRDefault="00211C85" w:rsidP="008466FD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sectPr w:rsidR="00211C85" w:rsidRPr="008466FD" w:rsidSect="0036544C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966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644EA"/>
    <w:multiLevelType w:val="hybridMultilevel"/>
    <w:tmpl w:val="83165340"/>
    <w:lvl w:ilvl="0" w:tplc="04241D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40A2"/>
    <w:multiLevelType w:val="hybridMultilevel"/>
    <w:tmpl w:val="E6921A98"/>
    <w:lvl w:ilvl="0" w:tplc="65A4E27A">
      <w:start w:val="2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3B23"/>
    <w:multiLevelType w:val="hybridMultilevel"/>
    <w:tmpl w:val="33E8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25904">
    <w:abstractNumId w:val="1"/>
  </w:num>
  <w:num w:numId="2" w16cid:durableId="1595624800">
    <w:abstractNumId w:val="0"/>
  </w:num>
  <w:num w:numId="3" w16cid:durableId="252978359">
    <w:abstractNumId w:val="2"/>
  </w:num>
  <w:num w:numId="4" w16cid:durableId="655303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A"/>
    <w:rsid w:val="00075E99"/>
    <w:rsid w:val="000765EB"/>
    <w:rsid w:val="00091C23"/>
    <w:rsid w:val="00092436"/>
    <w:rsid w:val="0011037D"/>
    <w:rsid w:val="001506BC"/>
    <w:rsid w:val="00153843"/>
    <w:rsid w:val="001B445B"/>
    <w:rsid w:val="001D300D"/>
    <w:rsid w:val="001D55AA"/>
    <w:rsid w:val="00210657"/>
    <w:rsid w:val="00211C85"/>
    <w:rsid w:val="00307920"/>
    <w:rsid w:val="00312419"/>
    <w:rsid w:val="00364AC8"/>
    <w:rsid w:val="0036544C"/>
    <w:rsid w:val="00457F2C"/>
    <w:rsid w:val="00464887"/>
    <w:rsid w:val="004916BD"/>
    <w:rsid w:val="005276C7"/>
    <w:rsid w:val="005E1209"/>
    <w:rsid w:val="005E2C17"/>
    <w:rsid w:val="00602A32"/>
    <w:rsid w:val="006F302D"/>
    <w:rsid w:val="00717681"/>
    <w:rsid w:val="007B37D5"/>
    <w:rsid w:val="008466FD"/>
    <w:rsid w:val="00903EEF"/>
    <w:rsid w:val="009C49EE"/>
    <w:rsid w:val="009E5BD9"/>
    <w:rsid w:val="00A16AB1"/>
    <w:rsid w:val="00B35E3B"/>
    <w:rsid w:val="00B40792"/>
    <w:rsid w:val="00B43C12"/>
    <w:rsid w:val="00BB7B82"/>
    <w:rsid w:val="00BE590A"/>
    <w:rsid w:val="00C34ACD"/>
    <w:rsid w:val="00CA69CA"/>
    <w:rsid w:val="00DB2488"/>
    <w:rsid w:val="00DE453B"/>
    <w:rsid w:val="00E41378"/>
    <w:rsid w:val="00E8599B"/>
    <w:rsid w:val="00E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27C"/>
  <w15:chartTrackingRefBased/>
  <w15:docId w15:val="{DA1D6484-895F-4C87-95FB-4D0CA31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CA"/>
    <w:pPr>
      <w:spacing w:after="200" w:line="276" w:lineRule="auto"/>
    </w:pPr>
    <w:rPr>
      <w:rFonts w:ascii="Calibri" w:eastAsia="Calibri" w:hAnsi="Calibri" w:cs="Times New Roman"/>
      <w:b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A69C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A6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8599B"/>
  </w:style>
  <w:style w:type="paragraph" w:styleId="Akapitzlist">
    <w:name w:val="List Paragraph"/>
    <w:basedOn w:val="Normalny"/>
    <w:uiPriority w:val="34"/>
    <w:qFormat/>
    <w:rsid w:val="00B4079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customStyle="1" w:styleId="Default">
    <w:name w:val="Default"/>
    <w:rsid w:val="00C34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11</cp:revision>
  <cp:lastPrinted>2024-02-20T08:37:00Z</cp:lastPrinted>
  <dcterms:created xsi:type="dcterms:W3CDTF">2024-02-19T15:08:00Z</dcterms:created>
  <dcterms:modified xsi:type="dcterms:W3CDTF">2024-02-23T09:03:00Z</dcterms:modified>
</cp:coreProperties>
</file>