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D7441C" w:rsidRPr="002942DB" w:rsidRDefault="00D7441C" w:rsidP="00D7441C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Pr="002942DB">
        <w:rPr>
          <w:lang w:eastAsia="ar-SA"/>
        </w:rPr>
        <w:t>-01/</w:t>
      </w:r>
      <w:r>
        <w:rPr>
          <w:lang w:eastAsia="ar-SA"/>
        </w:rPr>
        <w:t>08/21</w:t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>
        <w:rPr>
          <w:lang w:eastAsia="ar-SA"/>
        </w:rPr>
        <w:t xml:space="preserve">                       Balice, </w:t>
      </w:r>
      <w:r w:rsidRPr="0060249B">
        <w:rPr>
          <w:lang w:eastAsia="ar-SA"/>
        </w:rPr>
        <w:t>08</w:t>
      </w:r>
      <w:r>
        <w:rPr>
          <w:lang w:eastAsia="ar-SA"/>
        </w:rPr>
        <w:t>.10.2021</w:t>
      </w:r>
      <w:r w:rsidRPr="002942DB">
        <w:rPr>
          <w:lang w:eastAsia="ar-SA"/>
        </w:rPr>
        <w:t xml:space="preserve"> r.</w:t>
      </w:r>
    </w:p>
    <w:p w:rsidR="00D7441C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336C8A" w:rsidRDefault="00336C8A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Do wykonawców biorących udział 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w postępowaniu</w:t>
      </w: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lang w:eastAsia="en-US"/>
        </w:rPr>
      </w:pPr>
      <w:r w:rsidRPr="00225662">
        <w:rPr>
          <w:rFonts w:eastAsia="Calibri"/>
          <w:lang w:eastAsia="en-US"/>
        </w:rPr>
        <w:tab/>
      </w:r>
      <w:r w:rsidRPr="002942DB">
        <w:rPr>
          <w:rFonts w:eastAsia="Calibri"/>
          <w:lang w:eastAsia="en-US"/>
        </w:rPr>
        <w:t xml:space="preserve">Instytut Zootechniki – Państwowy Instytut Badawczy w Krakowie, ul. </w:t>
      </w:r>
      <w:proofErr w:type="spellStart"/>
      <w:r w:rsidRPr="002942DB">
        <w:rPr>
          <w:rFonts w:eastAsia="Calibri"/>
          <w:lang w:eastAsia="en-US"/>
        </w:rPr>
        <w:t>Sarego</w:t>
      </w:r>
      <w:proofErr w:type="spellEnd"/>
      <w:r w:rsidRPr="002942DB">
        <w:rPr>
          <w:rFonts w:eastAsia="Calibri"/>
          <w:lang w:eastAsia="en-US"/>
        </w:rPr>
        <w:t xml:space="preserve"> 2, Zamawiający w postępowaniu na</w:t>
      </w:r>
      <w:r w:rsidRPr="00225662">
        <w:rPr>
          <w:rFonts w:eastAsia="Calibri"/>
          <w:lang w:eastAsia="en-US"/>
        </w:rPr>
        <w:t xml:space="preserve"> </w:t>
      </w:r>
      <w:r w:rsidRPr="00225662">
        <w:rPr>
          <w:rFonts w:eastAsia="Calibri"/>
          <w:b/>
          <w:lang w:eastAsia="en-US"/>
        </w:rPr>
        <w:t>„Dostawa sprzętu komputerowego, oprogramowania i licencji na oprogramowanie dla Instytutu Zootechniki – Państwowego Instytutu Badawczego”</w:t>
      </w:r>
      <w:r w:rsidRPr="002942DB">
        <w:rPr>
          <w:rFonts w:eastAsia="Calibri"/>
          <w:lang w:eastAsia="en-US"/>
        </w:rPr>
        <w:t xml:space="preserve"> </w:t>
      </w:r>
      <w:r w:rsidRPr="00225662">
        <w:rPr>
          <w:rFonts w:eastAsia="Calibri"/>
          <w:lang w:eastAsia="en-US"/>
        </w:rPr>
        <w:t>inf</w:t>
      </w:r>
      <w:r w:rsidRPr="002942DB">
        <w:rPr>
          <w:rFonts w:eastAsia="Calibri"/>
          <w:lang w:eastAsia="en-US"/>
        </w:rPr>
        <w:t>ormuje,</w:t>
      </w:r>
      <w:r>
        <w:rPr>
          <w:rFonts w:eastAsia="Calibri"/>
          <w:lang w:eastAsia="en-US"/>
        </w:rPr>
        <w:t xml:space="preserve"> iż</w:t>
      </w:r>
      <w:r w:rsidRPr="002942DB">
        <w:rPr>
          <w:rFonts w:eastAsia="Calibri"/>
          <w:lang w:eastAsia="en-US"/>
        </w:rPr>
        <w:t xml:space="preserve"> wpłynęły pytania od wykonawców dotyczące specyfikacji warunków zamówienia. Poniżej przedstawiamy treść pytań z odpowiedziami udzielonymi przez Zamawiającego:</w:t>
      </w:r>
    </w:p>
    <w:p w:rsidR="00D7441C" w:rsidRPr="002942DB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Pytanie nr </w:t>
      </w:r>
      <w:r w:rsidR="00D339A6">
        <w:rPr>
          <w:rFonts w:eastAsia="Calibri"/>
          <w:b/>
          <w:lang w:eastAsia="en-US"/>
        </w:rPr>
        <w:t>1</w:t>
      </w:r>
    </w:p>
    <w:p w:rsidR="00D7441C" w:rsidRDefault="009957AC" w:rsidP="009957AC">
      <w:r w:rsidRPr="009957AC">
        <w:t>Dotyczy pozycji 6 i 8</w:t>
      </w:r>
      <w:r w:rsidRPr="009957AC">
        <w:br/>
        <w:t>Proszę o dopuszczenie laptopa bez kamery internetowej lub z zewnętrzną kamerą. Obecnie najnowsze laptopy pasujące do opisu Zamawiającego nie posiadają wbudowanej kamery.</w:t>
      </w:r>
    </w:p>
    <w:p w:rsidR="009957AC" w:rsidRPr="009957AC" w:rsidRDefault="009957AC" w:rsidP="009957AC"/>
    <w:p w:rsidR="00D7441C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Odpowiedź do pytania nr 1</w:t>
      </w:r>
    </w:p>
    <w:p w:rsidR="00522859" w:rsidRDefault="00336C8A" w:rsidP="00D339A6">
      <w:pPr>
        <w:jc w:val="both"/>
      </w:pPr>
      <w:r>
        <w:rPr>
          <w:shd w:val="clear" w:color="auto" w:fill="FFFFFF"/>
        </w:rPr>
        <w:t xml:space="preserve">Jeżeli wykonawca przez określenie pozycji miał na myśli laptopa nr </w:t>
      </w:r>
      <w:r>
        <w:rPr>
          <w:shd w:val="clear" w:color="auto" w:fill="FFFFFF"/>
        </w:rPr>
        <w:t>6 i laptop nr 8</w:t>
      </w:r>
      <w:r>
        <w:rPr>
          <w:shd w:val="clear" w:color="auto" w:fill="FFFFFF"/>
        </w:rPr>
        <w:t xml:space="preserve"> (pozycja 1</w:t>
      </w:r>
      <w:r>
        <w:rPr>
          <w:shd w:val="clear" w:color="auto" w:fill="FFFFFF"/>
        </w:rPr>
        <w:t>2 i pozycja 14</w:t>
      </w:r>
      <w:r>
        <w:rPr>
          <w:shd w:val="clear" w:color="auto" w:fill="FFFFFF"/>
        </w:rPr>
        <w:t>) w załączniku nr 3</w:t>
      </w:r>
      <w:r>
        <w:rPr>
          <w:shd w:val="clear" w:color="auto" w:fill="FFFFFF"/>
        </w:rPr>
        <w:t xml:space="preserve"> do SWZ to </w:t>
      </w:r>
      <w:r>
        <w:t>z</w:t>
      </w:r>
      <w:r w:rsidR="00DE4DF8">
        <w:t>amawiający dopuszcza dostarczenie laptopa bez wbudowanej kamery ale z zewnętrzną kamerą USB.</w:t>
      </w:r>
    </w:p>
    <w:p w:rsidR="00522859" w:rsidRDefault="00522859" w:rsidP="00522859"/>
    <w:p w:rsidR="002E33BA" w:rsidRPr="002942DB" w:rsidRDefault="002E33BA" w:rsidP="002E33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Pytanie nr </w:t>
      </w:r>
      <w:r w:rsidR="00D339A6">
        <w:rPr>
          <w:rFonts w:eastAsia="Calibri"/>
          <w:b/>
          <w:lang w:eastAsia="en-US"/>
        </w:rPr>
        <w:t>2</w:t>
      </w:r>
    </w:p>
    <w:p w:rsidR="009957AC" w:rsidRPr="009957AC" w:rsidRDefault="009957AC" w:rsidP="009957AC">
      <w:pPr>
        <w:pStyle w:val="Bezodstpw"/>
        <w:rPr>
          <w:shd w:val="clear" w:color="auto" w:fill="FFFFFF"/>
        </w:rPr>
      </w:pPr>
      <w:r w:rsidRPr="009957AC">
        <w:rPr>
          <w:shd w:val="clear" w:color="auto" w:fill="FFFFFF"/>
        </w:rPr>
        <w:t>Dotyczy pozycji 7</w:t>
      </w:r>
      <w:r w:rsidRPr="009957AC">
        <w:br/>
      </w:r>
      <w:r w:rsidRPr="009957AC">
        <w:rPr>
          <w:shd w:val="clear" w:color="auto" w:fill="FFFFFF"/>
        </w:rPr>
        <w:t>Ze względu na braki dostępności laptopów, proszę dopuścić laptopa, który jest na rynku, ale:</w:t>
      </w:r>
      <w:r w:rsidRPr="009957AC">
        <w:br/>
      </w:r>
      <w:r w:rsidRPr="009957AC">
        <w:rPr>
          <w:shd w:val="clear" w:color="auto" w:fill="FFFFFF"/>
        </w:rPr>
        <w:t xml:space="preserve">- nieposiadającego matrycy 144 </w:t>
      </w:r>
      <w:proofErr w:type="spellStart"/>
      <w:r w:rsidRPr="009957AC">
        <w:rPr>
          <w:shd w:val="clear" w:color="auto" w:fill="FFFFFF"/>
        </w:rPr>
        <w:t>Hz</w:t>
      </w:r>
      <w:proofErr w:type="spellEnd"/>
    </w:p>
    <w:p w:rsidR="009957AC" w:rsidRDefault="009957AC" w:rsidP="009957AC">
      <w:pPr>
        <w:pStyle w:val="Bezodstpw"/>
        <w:rPr>
          <w:shd w:val="clear" w:color="auto" w:fill="FFFFFF"/>
        </w:rPr>
      </w:pPr>
      <w:r w:rsidRPr="009957AC">
        <w:rPr>
          <w:shd w:val="clear" w:color="auto" w:fill="FFFFFF"/>
        </w:rPr>
        <w:t xml:space="preserve">- nie posiadającego wydzielonej klawiatury numerycznej (co przy laptopach do 14" nie </w:t>
      </w:r>
      <w:r>
        <w:rPr>
          <w:shd w:val="clear" w:color="auto" w:fill="FFFFFF"/>
        </w:rPr>
        <w:t xml:space="preserve"> </w:t>
      </w:r>
      <w:r w:rsidRPr="009957AC">
        <w:rPr>
          <w:shd w:val="clear" w:color="auto" w:fill="FFFFFF"/>
        </w:rPr>
        <w:t>występuje i tak)</w:t>
      </w:r>
      <w:r w:rsidRPr="009957AC">
        <w:br/>
      </w:r>
      <w:r w:rsidRPr="009957AC">
        <w:rPr>
          <w:shd w:val="clear" w:color="auto" w:fill="FFFFFF"/>
        </w:rPr>
        <w:t xml:space="preserve">- dopuszczenie rozdzielczości wyższej niż </w:t>
      </w:r>
      <w:proofErr w:type="spellStart"/>
      <w:r w:rsidRPr="009957AC">
        <w:rPr>
          <w:shd w:val="clear" w:color="auto" w:fill="FFFFFF"/>
        </w:rPr>
        <w:t>FullHD</w:t>
      </w:r>
      <w:proofErr w:type="spellEnd"/>
      <w:r w:rsidRPr="009957AC">
        <w:rPr>
          <w:shd w:val="clear" w:color="auto" w:fill="FFFFFF"/>
        </w:rPr>
        <w:t xml:space="preserve"> z inną proporcją (np. 16:10).</w:t>
      </w:r>
    </w:p>
    <w:p w:rsidR="009957AC" w:rsidRPr="00DE4DF8" w:rsidRDefault="009957AC" w:rsidP="00D20481">
      <w:pPr>
        <w:pStyle w:val="Bezodstpw"/>
        <w:rPr>
          <w:b/>
          <w:shd w:val="clear" w:color="auto" w:fill="FFFFFF"/>
        </w:rPr>
      </w:pPr>
    </w:p>
    <w:p w:rsidR="00522859" w:rsidRPr="00D339A6" w:rsidRDefault="00D339A6" w:rsidP="00D20481">
      <w:pPr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Odpowiedź do pytania nr </w:t>
      </w:r>
      <w:r>
        <w:rPr>
          <w:rFonts w:eastAsia="Calibri"/>
          <w:b/>
          <w:lang w:eastAsia="en-US"/>
        </w:rPr>
        <w:t>2</w:t>
      </w:r>
      <w:r w:rsidR="00DE4DF8">
        <w:br/>
      </w:r>
      <w:r w:rsidR="00336C8A">
        <w:rPr>
          <w:shd w:val="clear" w:color="auto" w:fill="FFFFFF"/>
        </w:rPr>
        <w:t>Jeżeli wykonawca przez określenie pozycji miał na myśli laptopa nr 7 (pozycja 13) w załączniku nr 3 do SWZ to z</w:t>
      </w:r>
      <w:r w:rsidR="00DE4DF8" w:rsidRPr="00DE4DF8">
        <w:rPr>
          <w:shd w:val="clear" w:color="auto" w:fill="FFFFFF"/>
        </w:rPr>
        <w:t>amawiający dopuszcza dostarczenie laptopa z inną matrycą niż 144Hz. Zamawiający dopuszcza również dostarczenie laptopa bez wydzielonej klawiatury numerycznej oraz laptopa o wyższej rozdzielczości z inną proporcją ekranu 16:10.</w:t>
      </w:r>
    </w:p>
    <w:p w:rsidR="00336C8A" w:rsidRDefault="00336C8A" w:rsidP="00D82421">
      <w:pPr>
        <w:rPr>
          <w:b/>
          <w:sz w:val="26"/>
          <w:szCs w:val="26"/>
        </w:rPr>
      </w:pPr>
      <w:bookmarkStart w:id="0" w:name="_GoBack"/>
      <w:bookmarkEnd w:id="0"/>
    </w:p>
    <w:p w:rsidR="00D82421" w:rsidRDefault="00D8242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0F4042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r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522859" w:rsidRPr="00DD4E5E" w:rsidRDefault="000F4042" w:rsidP="00DD4E5E">
      <w:pPr>
        <w:spacing w:after="12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sz w:val="18"/>
          <w:szCs w:val="18"/>
          <w:lang w:val="x-none" w:eastAsia="x-none"/>
        </w:rPr>
        <w:t xml:space="preserve"> Podpis</w:t>
      </w:r>
      <w:r>
        <w:rPr>
          <w:i/>
          <w:sz w:val="22"/>
          <w:szCs w:val="22"/>
          <w:lang w:val="x-none"/>
        </w:rPr>
        <w:t xml:space="preserve"> </w:t>
      </w:r>
      <w:r>
        <w:rPr>
          <w:sz w:val="18"/>
          <w:szCs w:val="18"/>
          <w:lang w:val="x-none" w:eastAsia="x-none"/>
        </w:rPr>
        <w:t>Kierownika Zamawiającego lub</w:t>
      </w:r>
      <w:r>
        <w:rPr>
          <w:sz w:val="18"/>
          <w:szCs w:val="18"/>
          <w:lang w:eastAsia="x-none"/>
        </w:rPr>
        <w:t xml:space="preserve">                           </w:t>
      </w:r>
      <w:r>
        <w:rPr>
          <w:sz w:val="18"/>
          <w:szCs w:val="18"/>
          <w:lang w:val="x-none" w:eastAsia="x-none"/>
        </w:rPr>
        <w:t>osoby upoważnionej</w:t>
      </w:r>
      <w:r>
        <w:rPr>
          <w:sz w:val="18"/>
          <w:szCs w:val="18"/>
          <w:lang w:eastAsia="x-none"/>
        </w:rPr>
        <w:t xml:space="preserve"> przez Dyrektora IZ-PIB </w:t>
      </w:r>
    </w:p>
    <w:sectPr w:rsidR="00522859" w:rsidRPr="00DD4E5E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3236E"/>
    <w:rsid w:val="000F4042"/>
    <w:rsid w:val="00124CE7"/>
    <w:rsid w:val="002A3ECB"/>
    <w:rsid w:val="002E33BA"/>
    <w:rsid w:val="00336C8A"/>
    <w:rsid w:val="003B7D7E"/>
    <w:rsid w:val="004325FF"/>
    <w:rsid w:val="004B2079"/>
    <w:rsid w:val="004D3746"/>
    <w:rsid w:val="00522859"/>
    <w:rsid w:val="0060249B"/>
    <w:rsid w:val="00652479"/>
    <w:rsid w:val="0067604F"/>
    <w:rsid w:val="00697F78"/>
    <w:rsid w:val="006A6AFF"/>
    <w:rsid w:val="006C69DF"/>
    <w:rsid w:val="007E199E"/>
    <w:rsid w:val="008119E0"/>
    <w:rsid w:val="00815849"/>
    <w:rsid w:val="008661BE"/>
    <w:rsid w:val="00965EDB"/>
    <w:rsid w:val="00981E9A"/>
    <w:rsid w:val="009957AC"/>
    <w:rsid w:val="00AB3202"/>
    <w:rsid w:val="00AC7B12"/>
    <w:rsid w:val="00C41571"/>
    <w:rsid w:val="00C77375"/>
    <w:rsid w:val="00C845FF"/>
    <w:rsid w:val="00CB3D72"/>
    <w:rsid w:val="00D20481"/>
    <w:rsid w:val="00D339A6"/>
    <w:rsid w:val="00D64E9F"/>
    <w:rsid w:val="00D7441C"/>
    <w:rsid w:val="00D82421"/>
    <w:rsid w:val="00DD4E5E"/>
    <w:rsid w:val="00DE4DF8"/>
    <w:rsid w:val="00E64368"/>
    <w:rsid w:val="00E72F9D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A20518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9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20</cp:revision>
  <cp:lastPrinted>2021-09-27T07:47:00Z</cp:lastPrinted>
  <dcterms:created xsi:type="dcterms:W3CDTF">2021-09-27T07:50:00Z</dcterms:created>
  <dcterms:modified xsi:type="dcterms:W3CDTF">2021-10-08T11:30:00Z</dcterms:modified>
</cp:coreProperties>
</file>