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57F36" w14:textId="1141EF4C" w:rsidR="000928C9" w:rsidRPr="00C913B8" w:rsidRDefault="000928C9" w:rsidP="00C05A82">
      <w:pPr>
        <w:pStyle w:val="PKTpunkt"/>
        <w:ind w:left="5664" w:firstLine="708"/>
        <w:contextualSpacing/>
        <w:jc w:val="left"/>
        <w:rPr>
          <w:rFonts w:ascii="Arial" w:eastAsia="Times" w:hAnsi="Arial"/>
          <w:b/>
          <w:bCs w:val="0"/>
          <w:szCs w:val="24"/>
        </w:rPr>
      </w:pPr>
      <w:bookmarkStart w:id="0" w:name="_Hlk29737640"/>
      <w:r w:rsidRPr="00C913B8">
        <w:rPr>
          <w:rFonts w:ascii="Arial" w:eastAsia="Times" w:hAnsi="Arial"/>
          <w:b/>
          <w:bCs w:val="0"/>
          <w:szCs w:val="24"/>
        </w:rPr>
        <w:t>Załącznik nr 2 do SWZ</w:t>
      </w:r>
    </w:p>
    <w:p w14:paraId="2985F8EC" w14:textId="1326CFE2" w:rsidR="002C4253" w:rsidRPr="00C913B8" w:rsidRDefault="002C4253" w:rsidP="00C913B8">
      <w:pPr>
        <w:pStyle w:val="PKTpunkt"/>
        <w:ind w:left="0" w:firstLine="0"/>
        <w:contextualSpacing/>
        <w:jc w:val="left"/>
        <w:rPr>
          <w:rFonts w:ascii="Arial" w:eastAsia="Times" w:hAnsi="Arial"/>
          <w:b/>
          <w:bCs w:val="0"/>
          <w:color w:val="2F5496" w:themeColor="accent1" w:themeShade="BF"/>
          <w:szCs w:val="24"/>
        </w:rPr>
      </w:pPr>
      <w:r w:rsidRPr="00C913B8">
        <w:rPr>
          <w:rFonts w:ascii="Arial" w:eastAsia="Times" w:hAnsi="Arial"/>
          <w:b/>
          <w:bCs w:val="0"/>
          <w:color w:val="2F5496" w:themeColor="accent1" w:themeShade="BF"/>
          <w:szCs w:val="24"/>
        </w:rPr>
        <w:t>DZP.371.</w:t>
      </w:r>
      <w:r w:rsidR="003B427A">
        <w:rPr>
          <w:rFonts w:ascii="Arial" w:eastAsia="Times" w:hAnsi="Arial"/>
          <w:b/>
          <w:bCs w:val="0"/>
          <w:color w:val="2F5496" w:themeColor="accent1" w:themeShade="BF"/>
          <w:szCs w:val="24"/>
        </w:rPr>
        <w:t>0</w:t>
      </w:r>
      <w:r w:rsidR="00B96D37">
        <w:rPr>
          <w:rFonts w:ascii="Arial" w:eastAsia="Times" w:hAnsi="Arial"/>
          <w:b/>
          <w:bCs w:val="0"/>
          <w:color w:val="2F5496" w:themeColor="accent1" w:themeShade="BF"/>
          <w:szCs w:val="24"/>
        </w:rPr>
        <w:t>8</w:t>
      </w:r>
      <w:r w:rsidR="00755382">
        <w:rPr>
          <w:rFonts w:ascii="Arial" w:eastAsia="Times" w:hAnsi="Arial"/>
          <w:b/>
          <w:bCs w:val="0"/>
          <w:color w:val="2F5496" w:themeColor="accent1" w:themeShade="BF"/>
          <w:szCs w:val="24"/>
        </w:rPr>
        <w:t>.202</w:t>
      </w:r>
      <w:r w:rsidR="001A62BE">
        <w:rPr>
          <w:rFonts w:ascii="Arial" w:eastAsia="Times" w:hAnsi="Arial"/>
          <w:b/>
          <w:bCs w:val="0"/>
          <w:color w:val="2F5496" w:themeColor="accent1" w:themeShade="BF"/>
          <w:szCs w:val="24"/>
        </w:rPr>
        <w:t>4</w:t>
      </w:r>
    </w:p>
    <w:p w14:paraId="13FE2026" w14:textId="77777777" w:rsidR="000928C9" w:rsidRPr="00C913B8" w:rsidRDefault="000928C9" w:rsidP="00C05A82">
      <w:pPr>
        <w:pStyle w:val="PKTpunkt"/>
        <w:ind w:left="0" w:firstLine="0"/>
        <w:contextualSpacing/>
        <w:rPr>
          <w:rFonts w:ascii="Arial" w:eastAsia="Times" w:hAnsi="Arial"/>
          <w:b/>
          <w:bCs w:val="0"/>
          <w:szCs w:val="24"/>
        </w:rPr>
      </w:pPr>
    </w:p>
    <w:bookmarkEnd w:id="0"/>
    <w:tbl>
      <w:tblPr>
        <w:tblW w:w="947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7"/>
      </w:tblGrid>
      <w:tr w:rsidR="000928C9" w:rsidRPr="00C913B8" w14:paraId="150EE985" w14:textId="77777777" w:rsidTr="00C913B8">
        <w:trPr>
          <w:trHeight w:val="369"/>
        </w:trPr>
        <w:tc>
          <w:tcPr>
            <w:tcW w:w="9477" w:type="dxa"/>
            <w:shd w:val="clear" w:color="auto" w:fill="auto"/>
            <w:vAlign w:val="bottom"/>
          </w:tcPr>
          <w:p w14:paraId="3F283C5E" w14:textId="77777777" w:rsidR="005E2E75" w:rsidRPr="00C913B8" w:rsidRDefault="000928C9" w:rsidP="00C05A82">
            <w:pPr>
              <w:pStyle w:val="PKTpunkt"/>
              <w:spacing w:before="120" w:after="120"/>
              <w:ind w:left="0" w:firstLine="0"/>
              <w:rPr>
                <w:rFonts w:ascii="Arial" w:hAnsi="Arial"/>
                <w:b/>
                <w:bCs w:val="0"/>
                <w:szCs w:val="24"/>
                <w:lang w:eastAsia="en-US"/>
              </w:rPr>
            </w:pPr>
            <w:r w:rsidRPr="00C913B8">
              <w:rPr>
                <w:rFonts w:ascii="Arial" w:hAnsi="Arial"/>
                <w:bCs w:val="0"/>
                <w:szCs w:val="24"/>
              </w:rPr>
              <w:br w:type="page"/>
            </w:r>
            <w:r w:rsidRPr="00C913B8">
              <w:rPr>
                <w:rFonts w:ascii="Arial" w:hAnsi="Arial"/>
                <w:b/>
                <w:bCs w:val="0"/>
                <w:szCs w:val="24"/>
                <w:lang w:eastAsia="en-US"/>
              </w:rPr>
              <w:t>OŚWIADCZENI</w:t>
            </w:r>
            <w:r w:rsidR="003367E7" w:rsidRPr="00C913B8">
              <w:rPr>
                <w:rFonts w:ascii="Arial" w:hAnsi="Arial"/>
                <w:b/>
                <w:bCs w:val="0"/>
                <w:szCs w:val="24"/>
                <w:lang w:eastAsia="en-US"/>
              </w:rPr>
              <w:t>A</w:t>
            </w:r>
            <w:r w:rsidRPr="00C913B8">
              <w:rPr>
                <w:rFonts w:ascii="Arial" w:hAnsi="Arial"/>
                <w:b/>
                <w:bCs w:val="0"/>
                <w:szCs w:val="24"/>
                <w:lang w:eastAsia="en-US"/>
              </w:rPr>
              <w:t xml:space="preserve"> O BRAKU PODSTAW WYKLUCZENIA </w:t>
            </w:r>
          </w:p>
          <w:p w14:paraId="5CA084AE" w14:textId="3E32D528" w:rsidR="000928C9" w:rsidRPr="00C913B8" w:rsidRDefault="000928C9" w:rsidP="00C05A82">
            <w:pPr>
              <w:pStyle w:val="PKTpunkt"/>
              <w:spacing w:before="120" w:after="120"/>
              <w:ind w:left="0" w:firstLine="0"/>
              <w:rPr>
                <w:rFonts w:ascii="Arial" w:hAnsi="Arial"/>
                <w:b/>
                <w:bCs w:val="0"/>
                <w:szCs w:val="24"/>
                <w:lang w:eastAsia="en-US"/>
              </w:rPr>
            </w:pPr>
            <w:r w:rsidRPr="00C913B8">
              <w:rPr>
                <w:rFonts w:ascii="Arial" w:hAnsi="Arial"/>
                <w:b/>
                <w:bCs w:val="0"/>
                <w:szCs w:val="24"/>
                <w:lang w:eastAsia="en-US"/>
              </w:rPr>
              <w:t>I SPEŁNIANIU WARUNKÓW UDZIAŁU W POSTĘPOWANIU</w:t>
            </w:r>
          </w:p>
        </w:tc>
      </w:tr>
    </w:tbl>
    <w:p w14:paraId="34E36A16" w14:textId="13699BB2" w:rsidR="00594061" w:rsidRPr="00C913B8" w:rsidRDefault="00594061" w:rsidP="00C05A8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2625B61" w14:textId="194FE68B" w:rsidR="00E2640F" w:rsidRPr="00C913B8" w:rsidRDefault="00E2640F" w:rsidP="00C05A82">
      <w:pPr>
        <w:spacing w:after="12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C913B8">
        <w:rPr>
          <w:rFonts w:ascii="Arial" w:hAnsi="Arial" w:cs="Arial"/>
          <w:b/>
          <w:sz w:val="24"/>
          <w:szCs w:val="24"/>
        </w:rPr>
        <w:t xml:space="preserve">Oświadczenie składane na podstawie art. 125 ustawy z dnia 11 września 2019 r. </w:t>
      </w:r>
    </w:p>
    <w:p w14:paraId="72587DD7" w14:textId="77777777" w:rsidR="00E2640F" w:rsidRPr="00C913B8" w:rsidRDefault="00E2640F" w:rsidP="00C05A82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C913B8">
        <w:rPr>
          <w:rFonts w:ascii="Arial" w:hAnsi="Arial" w:cs="Arial"/>
          <w:b/>
          <w:sz w:val="24"/>
          <w:szCs w:val="24"/>
        </w:rPr>
        <w:t xml:space="preserve">Prawo zamówień publicznych (dalej jako </w:t>
      </w:r>
      <w:proofErr w:type="spellStart"/>
      <w:r w:rsidRPr="00C913B8">
        <w:rPr>
          <w:rFonts w:ascii="Arial" w:hAnsi="Arial" w:cs="Arial"/>
          <w:b/>
          <w:sz w:val="24"/>
          <w:szCs w:val="24"/>
        </w:rPr>
        <w:t>Pzp</w:t>
      </w:r>
      <w:proofErr w:type="spellEnd"/>
      <w:r w:rsidRPr="00C913B8">
        <w:rPr>
          <w:rFonts w:ascii="Arial" w:hAnsi="Arial" w:cs="Arial"/>
          <w:b/>
          <w:sz w:val="24"/>
          <w:szCs w:val="24"/>
        </w:rPr>
        <w:t xml:space="preserve">), </w:t>
      </w:r>
    </w:p>
    <w:p w14:paraId="47E086A2" w14:textId="77777777" w:rsidR="00E2640F" w:rsidRPr="00C913B8" w:rsidRDefault="00E2640F" w:rsidP="00C05A82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0B99D37D" w14:textId="77777777" w:rsidR="00E2640F" w:rsidRPr="00C913B8" w:rsidRDefault="00E2640F" w:rsidP="00C05A82">
      <w:pPr>
        <w:spacing w:before="120" w:line="36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913B8">
        <w:rPr>
          <w:rFonts w:ascii="Arial" w:hAnsi="Arial" w:cs="Arial"/>
          <w:b/>
          <w:sz w:val="24"/>
          <w:szCs w:val="24"/>
          <w:u w:val="single"/>
        </w:rPr>
        <w:t>DOTYCZĄCE PODSTAW WYKLUCZENIA Z POSTĘPOWANIA</w:t>
      </w:r>
    </w:p>
    <w:p w14:paraId="69E51BD1" w14:textId="77777777" w:rsidR="00E2640F" w:rsidRPr="00C913B8" w:rsidRDefault="00E2640F" w:rsidP="00C05A82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564EC661" w14:textId="349F9A09" w:rsidR="00594061" w:rsidRPr="00C913B8" w:rsidRDefault="00495059" w:rsidP="00C05A82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C913B8">
        <w:rPr>
          <w:rFonts w:ascii="Arial" w:hAnsi="Arial" w:cs="Arial"/>
          <w:b/>
          <w:sz w:val="24"/>
          <w:szCs w:val="24"/>
        </w:rPr>
        <w:t>Podmiot składający oświadczenie</w:t>
      </w:r>
      <w:r w:rsidRPr="00C913B8"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  <w:r w:rsidR="00594061" w:rsidRPr="00C913B8">
        <w:rPr>
          <w:rFonts w:ascii="Arial" w:hAnsi="Arial" w:cs="Arial"/>
          <w:b/>
          <w:sz w:val="24"/>
          <w:szCs w:val="24"/>
        </w:rPr>
        <w:t>:</w:t>
      </w:r>
    </w:p>
    <w:p w14:paraId="271D5A5F" w14:textId="61389A20" w:rsidR="00594061" w:rsidRPr="00C913B8" w:rsidRDefault="00594061" w:rsidP="00C05A82">
      <w:pPr>
        <w:spacing w:line="360" w:lineRule="auto"/>
        <w:ind w:right="5954"/>
        <w:contextualSpacing/>
        <w:jc w:val="both"/>
        <w:rPr>
          <w:rFonts w:ascii="Arial" w:hAnsi="Arial" w:cs="Arial"/>
          <w:sz w:val="24"/>
          <w:szCs w:val="24"/>
        </w:rPr>
      </w:pPr>
      <w:r w:rsidRPr="00C913B8">
        <w:rPr>
          <w:rFonts w:ascii="Arial" w:hAnsi="Arial" w:cs="Arial"/>
          <w:sz w:val="24"/>
          <w:szCs w:val="24"/>
        </w:rPr>
        <w:t>………………………………</w:t>
      </w:r>
    </w:p>
    <w:p w14:paraId="2C20ADE7" w14:textId="77777777" w:rsidR="00594061" w:rsidRPr="00C913B8" w:rsidRDefault="00594061" w:rsidP="00C05A82">
      <w:pPr>
        <w:jc w:val="both"/>
        <w:rPr>
          <w:rFonts w:ascii="Arial" w:hAnsi="Arial" w:cs="Arial"/>
          <w:i/>
          <w:sz w:val="24"/>
          <w:szCs w:val="24"/>
        </w:rPr>
      </w:pPr>
      <w:r w:rsidRPr="00C913B8">
        <w:rPr>
          <w:rFonts w:ascii="Arial" w:hAnsi="Arial" w:cs="Arial"/>
          <w:i/>
          <w:sz w:val="24"/>
          <w:szCs w:val="24"/>
        </w:rPr>
        <w:t>(pełna nazwa/firma, adres, w zależności od podmiotu: NIP/PESEL, KRS/</w:t>
      </w:r>
      <w:proofErr w:type="spellStart"/>
      <w:r w:rsidRPr="00C913B8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C913B8">
        <w:rPr>
          <w:rFonts w:ascii="Arial" w:hAnsi="Arial" w:cs="Arial"/>
          <w:i/>
          <w:sz w:val="24"/>
          <w:szCs w:val="24"/>
        </w:rPr>
        <w:t>)</w:t>
      </w:r>
    </w:p>
    <w:p w14:paraId="7CBC4404" w14:textId="77777777" w:rsidR="00594061" w:rsidRPr="00C913B8" w:rsidRDefault="00594061" w:rsidP="00C05A82">
      <w:pPr>
        <w:spacing w:line="360" w:lineRule="auto"/>
        <w:ind w:right="5953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5D8A4A22" w14:textId="77777777" w:rsidR="00594061" w:rsidRPr="00C913B8" w:rsidRDefault="00594061" w:rsidP="00C05A8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C913B8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1D4ADDC9" w14:textId="537DB9DB" w:rsidR="00594061" w:rsidRPr="00C913B8" w:rsidRDefault="00594061" w:rsidP="00C05A82">
      <w:pPr>
        <w:spacing w:line="360" w:lineRule="auto"/>
        <w:ind w:right="5954"/>
        <w:contextualSpacing/>
        <w:jc w:val="both"/>
        <w:rPr>
          <w:rFonts w:ascii="Arial" w:hAnsi="Arial" w:cs="Arial"/>
          <w:sz w:val="24"/>
          <w:szCs w:val="24"/>
        </w:rPr>
      </w:pPr>
      <w:r w:rsidRPr="00C913B8">
        <w:rPr>
          <w:rFonts w:ascii="Arial" w:hAnsi="Arial" w:cs="Arial"/>
          <w:sz w:val="24"/>
          <w:szCs w:val="24"/>
        </w:rPr>
        <w:t>………………………………</w:t>
      </w:r>
    </w:p>
    <w:p w14:paraId="5C2B1CEB" w14:textId="64EFE505" w:rsidR="00594061" w:rsidRPr="00C913B8" w:rsidRDefault="00594061" w:rsidP="00C05A82">
      <w:pPr>
        <w:jc w:val="both"/>
        <w:rPr>
          <w:rFonts w:ascii="Arial" w:hAnsi="Arial" w:cs="Arial"/>
          <w:i/>
          <w:sz w:val="24"/>
          <w:szCs w:val="24"/>
        </w:rPr>
      </w:pPr>
      <w:r w:rsidRPr="00C913B8">
        <w:rPr>
          <w:rFonts w:ascii="Arial" w:hAnsi="Arial" w:cs="Arial"/>
          <w:i/>
          <w:sz w:val="24"/>
          <w:szCs w:val="24"/>
        </w:rPr>
        <w:t>(imię, nazwisko,</w:t>
      </w:r>
      <w:r w:rsidR="00C913B8" w:rsidRPr="00C913B8">
        <w:rPr>
          <w:rFonts w:ascii="Arial" w:hAnsi="Arial" w:cs="Arial"/>
          <w:i/>
          <w:sz w:val="24"/>
          <w:szCs w:val="24"/>
        </w:rPr>
        <w:t xml:space="preserve"> </w:t>
      </w:r>
      <w:r w:rsidRPr="00C913B8">
        <w:rPr>
          <w:rFonts w:ascii="Arial" w:hAnsi="Arial" w:cs="Arial"/>
          <w:i/>
          <w:sz w:val="24"/>
          <w:szCs w:val="24"/>
        </w:rPr>
        <w:t>stanowisko/podstawa do  reprezentacji)</w:t>
      </w:r>
    </w:p>
    <w:p w14:paraId="538EFEF5" w14:textId="77777777" w:rsidR="00495059" w:rsidRPr="00C913B8" w:rsidRDefault="00495059" w:rsidP="00C05A8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DDBDDA0" w14:textId="0B36E229" w:rsidR="00FF3092" w:rsidRPr="00C913B8" w:rsidRDefault="00FF3092" w:rsidP="00C05A82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bookmarkStart w:id="1" w:name="_Hlk73101670"/>
      <w:r w:rsidRPr="00C913B8">
        <w:rPr>
          <w:rFonts w:ascii="Arial" w:hAnsi="Arial" w:cs="Arial"/>
          <w:sz w:val="24"/>
          <w:szCs w:val="24"/>
        </w:rPr>
        <w:t>Na potrzeby postępowania o udzielenie zamówienia publicznego</w:t>
      </w:r>
      <w:r w:rsidR="00495059" w:rsidRPr="00C913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3B8">
        <w:rPr>
          <w:rFonts w:ascii="Arial" w:hAnsi="Arial" w:cs="Arial"/>
          <w:sz w:val="24"/>
          <w:szCs w:val="24"/>
        </w:rPr>
        <w:t>pn</w:t>
      </w:r>
      <w:proofErr w:type="spellEnd"/>
      <w:r w:rsidRPr="00C913B8">
        <w:rPr>
          <w:rFonts w:ascii="Arial" w:hAnsi="Arial" w:cs="Arial"/>
          <w:sz w:val="24"/>
          <w:szCs w:val="24"/>
        </w:rPr>
        <w:t xml:space="preserve">: </w:t>
      </w:r>
    </w:p>
    <w:p w14:paraId="0D8E1671" w14:textId="7702B528" w:rsidR="00FF3092" w:rsidRPr="00C05A82" w:rsidRDefault="00AA70A8" w:rsidP="00C05A82">
      <w:pPr>
        <w:spacing w:before="120" w:line="360" w:lineRule="auto"/>
        <w:jc w:val="both"/>
        <w:rPr>
          <w:rFonts w:ascii="Arial" w:hAnsi="Arial" w:cs="Arial"/>
          <w:color w:val="0070C0"/>
          <w:sz w:val="24"/>
          <w:szCs w:val="24"/>
        </w:rPr>
      </w:pPr>
      <w:bookmarkStart w:id="2" w:name="_Hlk104372865"/>
      <w:r>
        <w:rPr>
          <w:rFonts w:ascii="Arial" w:hAnsi="Arial" w:cs="Arial"/>
          <w:color w:val="0070C0"/>
          <w:sz w:val="24"/>
          <w:szCs w:val="24"/>
        </w:rPr>
        <w:t>„</w:t>
      </w:r>
      <w:r w:rsidR="00C05A82" w:rsidRPr="00C05A82">
        <w:rPr>
          <w:rFonts w:ascii="Arial" w:hAnsi="Arial" w:cs="Arial"/>
          <w:color w:val="0070C0"/>
          <w:sz w:val="24"/>
          <w:szCs w:val="24"/>
        </w:rPr>
        <w:t xml:space="preserve">Budowa zbiornika podziemnego wody dla celów przeciwpożarowych dla ochrony budynków Uniwersytetu Kardynała Stefana Wyszyńskiego przy ul. Dewajtis 5 </w:t>
      </w:r>
      <w:r w:rsidR="00C05A82">
        <w:rPr>
          <w:rFonts w:ascii="Arial" w:hAnsi="Arial" w:cs="Arial"/>
          <w:color w:val="0070C0"/>
          <w:sz w:val="24"/>
          <w:szCs w:val="24"/>
        </w:rPr>
        <w:br/>
      </w:r>
      <w:r w:rsidR="00C05A82" w:rsidRPr="00C05A82">
        <w:rPr>
          <w:rFonts w:ascii="Arial" w:hAnsi="Arial" w:cs="Arial"/>
          <w:color w:val="0070C0"/>
          <w:sz w:val="24"/>
          <w:szCs w:val="24"/>
        </w:rPr>
        <w:t>w Warszawie wraz z niezbędną infrastrukturą techniczną, przebudową, instalacji gazowej oraz pracami towarzyszącymi</w:t>
      </w:r>
      <w:r>
        <w:rPr>
          <w:rFonts w:ascii="Arial" w:hAnsi="Arial" w:cs="Arial"/>
          <w:color w:val="0070C0"/>
          <w:sz w:val="24"/>
          <w:szCs w:val="24"/>
        </w:rPr>
        <w:t>”</w:t>
      </w:r>
      <w:r w:rsidR="00755382" w:rsidRPr="00755382">
        <w:rPr>
          <w:rFonts w:ascii="Arial" w:hAnsi="Arial" w:cs="Arial"/>
          <w:color w:val="0070C0"/>
          <w:sz w:val="24"/>
          <w:szCs w:val="24"/>
        </w:rPr>
        <w:t xml:space="preserve"> </w:t>
      </w:r>
      <w:bookmarkEnd w:id="2"/>
      <w:r w:rsidR="00FF3092" w:rsidRPr="00C913B8">
        <w:rPr>
          <w:rFonts w:ascii="Arial" w:hAnsi="Arial" w:cs="Arial"/>
          <w:sz w:val="24"/>
          <w:szCs w:val="24"/>
        </w:rPr>
        <w:t xml:space="preserve">prowadzonego przez </w:t>
      </w:r>
      <w:r w:rsidR="00AB6DC6" w:rsidRPr="00C913B8">
        <w:rPr>
          <w:rFonts w:ascii="Arial" w:hAnsi="Arial" w:cs="Arial"/>
          <w:sz w:val="24"/>
          <w:szCs w:val="24"/>
        </w:rPr>
        <w:t>UKSW w Warszawie</w:t>
      </w:r>
      <w:r w:rsidR="00FF3092" w:rsidRPr="00C913B8">
        <w:rPr>
          <w:rFonts w:ascii="Arial" w:hAnsi="Arial" w:cs="Arial"/>
          <w:i/>
          <w:sz w:val="24"/>
          <w:szCs w:val="24"/>
        </w:rPr>
        <w:t>,</w:t>
      </w:r>
      <w:r w:rsidR="00594061" w:rsidRPr="00C913B8">
        <w:rPr>
          <w:rFonts w:ascii="Arial" w:hAnsi="Arial" w:cs="Arial"/>
          <w:i/>
          <w:sz w:val="24"/>
          <w:szCs w:val="24"/>
        </w:rPr>
        <w:t xml:space="preserve"> </w:t>
      </w:r>
      <w:r w:rsidR="00FF3092" w:rsidRPr="00C913B8">
        <w:rPr>
          <w:rFonts w:ascii="Arial" w:hAnsi="Arial" w:cs="Arial"/>
          <w:sz w:val="24"/>
          <w:szCs w:val="24"/>
        </w:rPr>
        <w:t>oświadczam, co następuje:</w:t>
      </w:r>
    </w:p>
    <w:bookmarkEnd w:id="1"/>
    <w:p w14:paraId="0453FFED" w14:textId="77777777" w:rsidR="00BC5853" w:rsidRDefault="00BC5853" w:rsidP="00C05A8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EFF9D02" w14:textId="60890A10" w:rsidR="00FF3092" w:rsidRPr="00C913B8" w:rsidRDefault="00FF3092" w:rsidP="00C05A8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C913B8">
        <w:rPr>
          <w:rFonts w:ascii="Arial" w:hAnsi="Arial" w:cs="Arial"/>
          <w:b/>
          <w:bCs/>
          <w:sz w:val="24"/>
          <w:szCs w:val="24"/>
          <w:u w:val="single"/>
        </w:rPr>
        <w:t>OŚWIADCZENIA DOTYCZĄCE WYKONAWCY:</w:t>
      </w:r>
    </w:p>
    <w:p w14:paraId="4F3712CB" w14:textId="77777777" w:rsidR="00FF3092" w:rsidRPr="00C913B8" w:rsidRDefault="00FF3092" w:rsidP="00C05A82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ED8D103" w14:textId="74AA1DCC" w:rsidR="00FF3092" w:rsidRPr="00C913B8" w:rsidRDefault="00FF3092" w:rsidP="00C05A82">
      <w:pPr>
        <w:pStyle w:val="Akapitzlist"/>
        <w:numPr>
          <w:ilvl w:val="0"/>
          <w:numId w:val="3"/>
        </w:numPr>
        <w:overflowPunct/>
        <w:autoSpaceDE/>
        <w:autoSpaceDN/>
        <w:adjustRightInd/>
        <w:spacing w:line="360" w:lineRule="auto"/>
        <w:ind w:left="284" w:hanging="284"/>
        <w:jc w:val="both"/>
        <w:textAlignment w:val="auto"/>
        <w:rPr>
          <w:rFonts w:ascii="Arial" w:hAnsi="Arial" w:cs="Arial"/>
          <w:sz w:val="24"/>
          <w:szCs w:val="24"/>
        </w:rPr>
      </w:pPr>
      <w:r w:rsidRPr="00C913B8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C913B8">
        <w:rPr>
          <w:rFonts w:ascii="Arial" w:hAnsi="Arial" w:cs="Arial"/>
          <w:sz w:val="24"/>
          <w:szCs w:val="24"/>
        </w:rPr>
        <w:br/>
        <w:t xml:space="preserve">art. 108 </w:t>
      </w:r>
      <w:r w:rsidR="00E2640F" w:rsidRPr="00C913B8">
        <w:rPr>
          <w:rFonts w:ascii="Arial" w:hAnsi="Arial" w:cs="Arial"/>
          <w:sz w:val="24"/>
          <w:szCs w:val="24"/>
        </w:rPr>
        <w:t xml:space="preserve">ust. 1 </w:t>
      </w:r>
      <w:r w:rsidR="00AA70A8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C913B8">
        <w:rPr>
          <w:rFonts w:ascii="Arial" w:hAnsi="Arial" w:cs="Arial"/>
          <w:sz w:val="24"/>
          <w:szCs w:val="24"/>
        </w:rPr>
        <w:t>Pzp</w:t>
      </w:r>
      <w:proofErr w:type="spellEnd"/>
      <w:r w:rsidRPr="00C913B8">
        <w:rPr>
          <w:rFonts w:ascii="Arial" w:hAnsi="Arial" w:cs="Arial"/>
          <w:sz w:val="24"/>
          <w:szCs w:val="24"/>
        </w:rPr>
        <w:t>.</w:t>
      </w:r>
    </w:p>
    <w:p w14:paraId="0D752393" w14:textId="77777777" w:rsidR="00FF3092" w:rsidRPr="00C913B8" w:rsidRDefault="00FF3092" w:rsidP="00C05A82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D461492" w14:textId="77777777" w:rsidR="00AA70A8" w:rsidRPr="00166C3D" w:rsidRDefault="00AA70A8" w:rsidP="00C05A82">
      <w:pPr>
        <w:pStyle w:val="Akapitzlist"/>
        <w:overflowPunct/>
        <w:autoSpaceDE/>
        <w:autoSpaceDN/>
        <w:adjustRightInd/>
        <w:spacing w:line="360" w:lineRule="auto"/>
        <w:ind w:left="142"/>
        <w:jc w:val="both"/>
        <w:textAlignment w:val="auto"/>
        <w:rPr>
          <w:rFonts w:ascii="Arial" w:hAnsi="Arial" w:cs="Arial"/>
          <w:sz w:val="24"/>
          <w:szCs w:val="24"/>
        </w:rPr>
      </w:pPr>
      <w:r w:rsidRPr="00166C3D">
        <w:rPr>
          <w:rFonts w:ascii="Arial" w:hAnsi="Arial" w:cs="Arial"/>
          <w:sz w:val="24"/>
          <w:szCs w:val="24"/>
        </w:rPr>
        <w:t xml:space="preserve">Jednocześnie oświadczam, że w związku z ww. okolicznością, na podstawie art. 110 ust. 2 </w:t>
      </w:r>
      <w:proofErr w:type="spellStart"/>
      <w:r w:rsidRPr="00166C3D">
        <w:rPr>
          <w:rFonts w:ascii="Arial" w:hAnsi="Arial" w:cs="Arial"/>
          <w:sz w:val="24"/>
          <w:szCs w:val="24"/>
        </w:rPr>
        <w:t>Pzp</w:t>
      </w:r>
      <w:proofErr w:type="spellEnd"/>
      <w:r w:rsidRPr="00166C3D">
        <w:rPr>
          <w:rFonts w:ascii="Arial" w:hAnsi="Arial" w:cs="Arial"/>
          <w:sz w:val="24"/>
          <w:szCs w:val="24"/>
        </w:rPr>
        <w:t xml:space="preserve"> podjąłem następujące środki naprawcze: </w:t>
      </w:r>
    </w:p>
    <w:p w14:paraId="448FE973" w14:textId="77777777" w:rsidR="00AA70A8" w:rsidRPr="00271CD7" w:rsidRDefault="00AA70A8" w:rsidP="00C05A8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71CD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FFBB465" w14:textId="77777777" w:rsidR="00AA70A8" w:rsidRPr="00271CD7" w:rsidRDefault="00AA70A8" w:rsidP="00C05A8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71CD7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</w:t>
      </w:r>
    </w:p>
    <w:p w14:paraId="56447BCE" w14:textId="77777777" w:rsidR="00AA70A8" w:rsidRDefault="00AA70A8" w:rsidP="00C05A82">
      <w:pPr>
        <w:pStyle w:val="Tekstpodstawowywcity"/>
        <w:spacing w:line="360" w:lineRule="auto"/>
        <w:ind w:left="0"/>
        <w:contextualSpacing/>
        <w:jc w:val="both"/>
        <w:rPr>
          <w:rFonts w:ascii="Arial" w:hAnsi="Arial" w:cs="Arial"/>
        </w:rPr>
      </w:pPr>
      <w:r w:rsidRPr="00271CD7">
        <w:rPr>
          <w:rFonts w:ascii="Arial" w:hAnsi="Arial" w:cs="Arial"/>
        </w:rPr>
        <w:t xml:space="preserve">(opisać wyczerpująco okoliczności, o których mowa w art. 110 ust. 2 </w:t>
      </w:r>
      <w:proofErr w:type="spellStart"/>
      <w:r w:rsidRPr="00271CD7">
        <w:rPr>
          <w:rFonts w:ascii="Arial" w:hAnsi="Arial" w:cs="Arial"/>
        </w:rPr>
        <w:t>Pzp</w:t>
      </w:r>
      <w:proofErr w:type="spellEnd"/>
      <w:r w:rsidRPr="00271CD7">
        <w:rPr>
          <w:rFonts w:ascii="Arial" w:hAnsi="Arial" w:cs="Arial"/>
        </w:rPr>
        <w:t>)</w:t>
      </w:r>
    </w:p>
    <w:p w14:paraId="1C4E6402" w14:textId="77777777" w:rsidR="00AA70A8" w:rsidRDefault="00AA70A8" w:rsidP="00C05A82">
      <w:pPr>
        <w:pStyle w:val="Tekstpodstawowywcity"/>
        <w:spacing w:line="360" w:lineRule="auto"/>
        <w:ind w:left="0"/>
        <w:contextualSpacing/>
        <w:jc w:val="both"/>
        <w:rPr>
          <w:rFonts w:ascii="Arial" w:hAnsi="Arial" w:cs="Arial"/>
        </w:rPr>
      </w:pPr>
    </w:p>
    <w:p w14:paraId="065F4FDC" w14:textId="1122DA48" w:rsidR="00AA70A8" w:rsidRPr="00271CD7" w:rsidRDefault="00AA70A8" w:rsidP="00C05A82">
      <w:pPr>
        <w:pStyle w:val="Tekstpodstawowywcity"/>
        <w:numPr>
          <w:ilvl w:val="0"/>
          <w:numId w:val="3"/>
        </w:numPr>
        <w:spacing w:line="360" w:lineRule="auto"/>
        <w:ind w:left="284" w:hanging="284"/>
        <w:contextualSpacing/>
        <w:jc w:val="both"/>
        <w:rPr>
          <w:rFonts w:ascii="Arial" w:hAnsi="Arial" w:cs="Arial"/>
        </w:rPr>
      </w:pPr>
      <w:r w:rsidRPr="00166C3D">
        <w:rPr>
          <w:rFonts w:ascii="Arial" w:hAnsi="Arial" w:cs="Arial"/>
        </w:rPr>
        <w:t>Oświadczam</w:t>
      </w:r>
      <w:r>
        <w:rPr>
          <w:rFonts w:ascii="Arial" w:hAnsi="Arial" w:cs="Arial"/>
        </w:rPr>
        <w:t xml:space="preserve"> również</w:t>
      </w:r>
      <w:r w:rsidRPr="00166C3D">
        <w:rPr>
          <w:rFonts w:ascii="Arial" w:hAnsi="Arial" w:cs="Arial"/>
        </w:rPr>
        <w:t>, że nie podlegam wykluczeniu z postępowania na podstawie art. 7 ust. 1 pkt 1-3 ustawy z dnia 13 kwietnia 2022r</w:t>
      </w:r>
      <w:r>
        <w:rPr>
          <w:rFonts w:ascii="Arial" w:hAnsi="Arial" w:cs="Arial"/>
        </w:rPr>
        <w:t>.</w:t>
      </w:r>
      <w:r w:rsidRPr="00166C3D">
        <w:rPr>
          <w:rFonts w:ascii="Arial" w:hAnsi="Arial" w:cs="Arial"/>
        </w:rPr>
        <w:t xml:space="preserve"> o szczególnych rozwiązaniach w zakresie przeciwdziałania wspieraniu agresji na Ukrainę oraz służących ochronie bezpieczeństwa narodowego (Dz. U.</w:t>
      </w:r>
      <w:r w:rsidR="008F7401">
        <w:rPr>
          <w:rFonts w:ascii="Arial" w:hAnsi="Arial" w:cs="Arial"/>
        </w:rPr>
        <w:t xml:space="preserve"> </w:t>
      </w:r>
      <w:r w:rsidRPr="00166C3D">
        <w:rPr>
          <w:rFonts w:ascii="Arial" w:hAnsi="Arial" w:cs="Arial"/>
        </w:rPr>
        <w:t>202</w:t>
      </w:r>
      <w:r w:rsidR="00C05A82">
        <w:rPr>
          <w:rFonts w:ascii="Arial" w:hAnsi="Arial" w:cs="Arial"/>
        </w:rPr>
        <w:t>3</w:t>
      </w:r>
      <w:r w:rsidRPr="00166C3D">
        <w:rPr>
          <w:rFonts w:ascii="Arial" w:hAnsi="Arial" w:cs="Arial"/>
        </w:rPr>
        <w:t xml:space="preserve"> poz. </w:t>
      </w:r>
      <w:r w:rsidR="00C05A82">
        <w:rPr>
          <w:rFonts w:ascii="Arial" w:hAnsi="Arial" w:cs="Arial"/>
        </w:rPr>
        <w:t>1497</w:t>
      </w:r>
      <w:r w:rsidRPr="00166C3D">
        <w:rPr>
          <w:rFonts w:ascii="Arial" w:hAnsi="Arial" w:cs="Arial"/>
        </w:rPr>
        <w:t>).</w:t>
      </w:r>
    </w:p>
    <w:p w14:paraId="6400DBA2" w14:textId="77777777" w:rsidR="00FF3092" w:rsidRPr="00C913B8" w:rsidRDefault="00FF3092" w:rsidP="00C05A82">
      <w:pPr>
        <w:pStyle w:val="Tekstpodstawowywcity"/>
        <w:spacing w:line="360" w:lineRule="auto"/>
        <w:ind w:left="4248"/>
        <w:contextualSpacing/>
        <w:jc w:val="both"/>
        <w:rPr>
          <w:rFonts w:ascii="Arial" w:hAnsi="Arial" w:cs="Arial"/>
          <w:vertAlign w:val="superscript"/>
        </w:rPr>
      </w:pPr>
    </w:p>
    <w:p w14:paraId="0FF6CF17" w14:textId="77777777" w:rsidR="00FF3092" w:rsidRPr="00C913B8" w:rsidRDefault="00FF3092" w:rsidP="00C05A8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C913B8">
        <w:rPr>
          <w:rFonts w:ascii="Arial" w:hAnsi="Arial" w:cs="Arial"/>
          <w:b/>
          <w:bCs/>
          <w:sz w:val="24"/>
          <w:szCs w:val="24"/>
          <w:u w:val="single"/>
        </w:rPr>
        <w:t>OŚWIADCZENIE DOTYCZĄCE PODANYCH INFORMACJI:</w:t>
      </w:r>
    </w:p>
    <w:p w14:paraId="0A7354CA" w14:textId="77777777" w:rsidR="00FF3092" w:rsidRPr="00C913B8" w:rsidRDefault="00FF3092" w:rsidP="00C05A82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05887C0A" w14:textId="09E097F3" w:rsidR="00FF3092" w:rsidRPr="00C913B8" w:rsidRDefault="00FF3092" w:rsidP="00C05A8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913B8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8301B7" w:rsidRPr="00C913B8">
        <w:rPr>
          <w:rFonts w:ascii="Arial" w:hAnsi="Arial" w:cs="Arial"/>
          <w:sz w:val="24"/>
          <w:szCs w:val="24"/>
        </w:rPr>
        <w:t>Z</w:t>
      </w:r>
      <w:r w:rsidRPr="00C913B8">
        <w:rPr>
          <w:rFonts w:ascii="Arial" w:hAnsi="Arial" w:cs="Arial"/>
          <w:sz w:val="24"/>
          <w:szCs w:val="24"/>
        </w:rPr>
        <w:t>amawiającego w błąd przy przedstawianiu informacji.</w:t>
      </w:r>
    </w:p>
    <w:p w14:paraId="600B3704" w14:textId="77777777" w:rsidR="00FF3092" w:rsidRPr="00C913B8" w:rsidRDefault="00FF3092" w:rsidP="00C05A8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94A74D0" w14:textId="34E00252" w:rsidR="00FF3092" w:rsidRPr="00C913B8" w:rsidRDefault="00FF3092" w:rsidP="00C05A8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0C5D743" w14:textId="10DFE628" w:rsidR="00E2640F" w:rsidRPr="00C913B8" w:rsidRDefault="00E2640F" w:rsidP="00C05A8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7362E4C" w14:textId="77777777" w:rsidR="00AB6DC6" w:rsidRPr="00C913B8" w:rsidRDefault="00AB6DC6" w:rsidP="00C05A82">
      <w:pPr>
        <w:spacing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4F011FD2" w14:textId="77777777" w:rsidR="00BC5853" w:rsidRDefault="00BC5853" w:rsidP="00C05A82">
      <w:pPr>
        <w:spacing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3144B228" w14:textId="77777777" w:rsidR="00E06700" w:rsidRDefault="00E06700" w:rsidP="00C05A82">
      <w:pPr>
        <w:spacing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6E8608E7" w14:textId="77777777" w:rsidR="00E06700" w:rsidRDefault="00E06700" w:rsidP="00C05A82">
      <w:pPr>
        <w:spacing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3B2ABC28" w14:textId="77777777" w:rsidR="00E06700" w:rsidRDefault="00E06700" w:rsidP="00C05A82">
      <w:pPr>
        <w:spacing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018B4BA1" w14:textId="77777777" w:rsidR="00E06700" w:rsidRDefault="00E06700" w:rsidP="00C05A82">
      <w:pPr>
        <w:spacing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6FAA2A86" w14:textId="77777777" w:rsidR="00E06700" w:rsidRDefault="00E06700" w:rsidP="00C05A82">
      <w:pPr>
        <w:spacing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7DA8723C" w14:textId="77777777" w:rsidR="00755382" w:rsidRDefault="00755382" w:rsidP="00C05A82">
      <w:pPr>
        <w:spacing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4E3265C6" w14:textId="77777777" w:rsidR="00AA70A8" w:rsidRDefault="00AA70A8" w:rsidP="00C05A82">
      <w:pPr>
        <w:spacing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3EB672A7" w14:textId="77777777" w:rsidR="00AA70A8" w:rsidRDefault="00AA70A8" w:rsidP="00C05A82">
      <w:pPr>
        <w:spacing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13A6393F" w14:textId="77777777" w:rsidR="00AA70A8" w:rsidRDefault="00AA70A8" w:rsidP="00C05A82">
      <w:pPr>
        <w:spacing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6B73EFA8" w14:textId="77777777" w:rsidR="00AA70A8" w:rsidRDefault="00AA70A8" w:rsidP="00C05A82">
      <w:pPr>
        <w:spacing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66FD9F5B" w14:textId="6AEEEFD7" w:rsidR="00E2640F" w:rsidRPr="00C913B8" w:rsidRDefault="00E2640F" w:rsidP="00C05A82">
      <w:pPr>
        <w:spacing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C913B8">
        <w:rPr>
          <w:rFonts w:ascii="Arial" w:hAnsi="Arial" w:cs="Arial"/>
          <w:b/>
          <w:bCs/>
          <w:sz w:val="24"/>
          <w:szCs w:val="24"/>
        </w:rPr>
        <w:t>Oświadczenie</w:t>
      </w:r>
    </w:p>
    <w:p w14:paraId="2AD7570D" w14:textId="07F9457F" w:rsidR="00E2640F" w:rsidRPr="00C913B8" w:rsidRDefault="00E2640F" w:rsidP="00C05A82">
      <w:pPr>
        <w:spacing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C913B8">
        <w:rPr>
          <w:rFonts w:ascii="Arial" w:hAnsi="Arial" w:cs="Arial"/>
          <w:b/>
          <w:bCs/>
          <w:sz w:val="24"/>
          <w:szCs w:val="24"/>
        </w:rPr>
        <w:t xml:space="preserve">składane na podstawie art. 125 ustawy z dnia </w:t>
      </w:r>
      <w:r w:rsidR="00A34460">
        <w:rPr>
          <w:rFonts w:ascii="Arial" w:hAnsi="Arial" w:cs="Arial"/>
          <w:b/>
          <w:bCs/>
          <w:sz w:val="24"/>
          <w:szCs w:val="24"/>
        </w:rPr>
        <w:t>11 września</w:t>
      </w:r>
      <w:r w:rsidRPr="00C913B8">
        <w:rPr>
          <w:rFonts w:ascii="Arial" w:hAnsi="Arial" w:cs="Arial"/>
          <w:b/>
          <w:bCs/>
          <w:sz w:val="24"/>
          <w:szCs w:val="24"/>
        </w:rPr>
        <w:t xml:space="preserve"> 20</w:t>
      </w:r>
      <w:r w:rsidR="00A34460">
        <w:rPr>
          <w:rFonts w:ascii="Arial" w:hAnsi="Arial" w:cs="Arial"/>
          <w:b/>
          <w:bCs/>
          <w:sz w:val="24"/>
          <w:szCs w:val="24"/>
        </w:rPr>
        <w:t>19</w:t>
      </w:r>
      <w:r w:rsidRPr="00C913B8">
        <w:rPr>
          <w:rFonts w:ascii="Arial" w:hAnsi="Arial" w:cs="Arial"/>
          <w:b/>
          <w:bCs/>
          <w:sz w:val="24"/>
          <w:szCs w:val="24"/>
        </w:rPr>
        <w:t xml:space="preserve"> r.</w:t>
      </w:r>
    </w:p>
    <w:p w14:paraId="22336444" w14:textId="23F193B3" w:rsidR="00E2640F" w:rsidRPr="00C913B8" w:rsidRDefault="00E2640F" w:rsidP="00C05A82">
      <w:pPr>
        <w:spacing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C913B8">
        <w:rPr>
          <w:rFonts w:ascii="Arial" w:hAnsi="Arial" w:cs="Arial"/>
          <w:b/>
          <w:bCs/>
          <w:sz w:val="24"/>
          <w:szCs w:val="24"/>
        </w:rPr>
        <w:t xml:space="preserve">Prawo zamówień publicznych (dalej jako </w:t>
      </w:r>
      <w:proofErr w:type="spellStart"/>
      <w:r w:rsidRPr="00C913B8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Pr="00C913B8">
        <w:rPr>
          <w:rFonts w:ascii="Arial" w:hAnsi="Arial" w:cs="Arial"/>
          <w:b/>
          <w:bCs/>
          <w:sz w:val="24"/>
          <w:szCs w:val="24"/>
        </w:rPr>
        <w:t>)</w:t>
      </w:r>
    </w:p>
    <w:p w14:paraId="33E644FE" w14:textId="77777777" w:rsidR="00027601" w:rsidRPr="00C913B8" w:rsidRDefault="00027601" w:rsidP="00C05A82">
      <w:pPr>
        <w:spacing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289A56AD" w14:textId="77777777" w:rsidR="00E2640F" w:rsidRPr="00C913B8" w:rsidRDefault="00E2640F" w:rsidP="00C05A82">
      <w:pPr>
        <w:spacing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C913B8">
        <w:rPr>
          <w:rFonts w:ascii="Arial" w:hAnsi="Arial" w:cs="Arial"/>
          <w:b/>
          <w:bCs/>
          <w:sz w:val="24"/>
          <w:szCs w:val="24"/>
          <w:u w:val="single"/>
        </w:rPr>
        <w:t>DOTYCZĄCE SPEŁNIANIA WARUNKÓW UDZIAŁU W POSTĘPOWANIU</w:t>
      </w:r>
    </w:p>
    <w:p w14:paraId="34A8F87E" w14:textId="77777777" w:rsidR="00E2640F" w:rsidRPr="00C913B8" w:rsidRDefault="00E2640F" w:rsidP="00C05A82">
      <w:pPr>
        <w:spacing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5151C706" w14:textId="77777777" w:rsidR="00E2640F" w:rsidRPr="00C913B8" w:rsidRDefault="00E2640F" w:rsidP="00C05A82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C913B8">
        <w:rPr>
          <w:rFonts w:ascii="Arial" w:hAnsi="Arial" w:cs="Arial"/>
          <w:b/>
          <w:sz w:val="24"/>
          <w:szCs w:val="24"/>
        </w:rPr>
        <w:t>Podmiot składający oświadczenie</w:t>
      </w:r>
      <w:r w:rsidRPr="00C913B8">
        <w:rPr>
          <w:rStyle w:val="Odwoanieprzypisudolnego"/>
          <w:rFonts w:ascii="Arial" w:hAnsi="Arial" w:cs="Arial"/>
          <w:b/>
          <w:sz w:val="24"/>
          <w:szCs w:val="24"/>
        </w:rPr>
        <w:footnoteReference w:id="2"/>
      </w:r>
      <w:r w:rsidRPr="00C913B8">
        <w:rPr>
          <w:rFonts w:ascii="Arial" w:hAnsi="Arial" w:cs="Arial"/>
          <w:b/>
          <w:sz w:val="24"/>
          <w:szCs w:val="24"/>
        </w:rPr>
        <w:t>:</w:t>
      </w:r>
    </w:p>
    <w:p w14:paraId="494D156F" w14:textId="001F25C1" w:rsidR="00E2640F" w:rsidRPr="00C913B8" w:rsidRDefault="00E2640F" w:rsidP="00C05A82">
      <w:pPr>
        <w:spacing w:line="360" w:lineRule="auto"/>
        <w:ind w:right="5954"/>
        <w:contextualSpacing/>
        <w:jc w:val="both"/>
        <w:rPr>
          <w:rFonts w:ascii="Arial" w:hAnsi="Arial" w:cs="Arial"/>
          <w:sz w:val="24"/>
          <w:szCs w:val="24"/>
        </w:rPr>
      </w:pPr>
      <w:r w:rsidRPr="00C913B8">
        <w:rPr>
          <w:rFonts w:ascii="Arial" w:hAnsi="Arial" w:cs="Arial"/>
          <w:sz w:val="24"/>
          <w:szCs w:val="24"/>
        </w:rPr>
        <w:t>………………………………</w:t>
      </w:r>
    </w:p>
    <w:p w14:paraId="2D3C1E83" w14:textId="77777777" w:rsidR="00E2640F" w:rsidRPr="00C913B8" w:rsidRDefault="00E2640F" w:rsidP="00C05A82">
      <w:pPr>
        <w:jc w:val="both"/>
        <w:rPr>
          <w:rFonts w:ascii="Arial" w:hAnsi="Arial" w:cs="Arial"/>
          <w:i/>
          <w:sz w:val="24"/>
          <w:szCs w:val="24"/>
        </w:rPr>
      </w:pPr>
      <w:r w:rsidRPr="00C913B8">
        <w:rPr>
          <w:rFonts w:ascii="Arial" w:hAnsi="Arial" w:cs="Arial"/>
          <w:i/>
          <w:sz w:val="24"/>
          <w:szCs w:val="24"/>
        </w:rPr>
        <w:t>(pełna nazwa/firma, adres, w zależności od podmiotu: NIP/PESEL, KRS/</w:t>
      </w:r>
      <w:proofErr w:type="spellStart"/>
      <w:r w:rsidRPr="00C913B8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C913B8">
        <w:rPr>
          <w:rFonts w:ascii="Arial" w:hAnsi="Arial" w:cs="Arial"/>
          <w:i/>
          <w:sz w:val="24"/>
          <w:szCs w:val="24"/>
        </w:rPr>
        <w:t>)</w:t>
      </w:r>
    </w:p>
    <w:p w14:paraId="766B6399" w14:textId="77777777" w:rsidR="00E2640F" w:rsidRPr="00C913B8" w:rsidRDefault="00E2640F" w:rsidP="00C05A82">
      <w:pPr>
        <w:spacing w:line="360" w:lineRule="auto"/>
        <w:ind w:right="5953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10D8E6E3" w14:textId="77777777" w:rsidR="00E2640F" w:rsidRPr="00C913B8" w:rsidRDefault="00E2640F" w:rsidP="00C05A8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C913B8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C1E4125" w14:textId="4D65428F" w:rsidR="00E2640F" w:rsidRPr="00C913B8" w:rsidRDefault="00E2640F" w:rsidP="00C05A82">
      <w:pPr>
        <w:spacing w:line="360" w:lineRule="auto"/>
        <w:ind w:right="5954"/>
        <w:contextualSpacing/>
        <w:jc w:val="both"/>
        <w:rPr>
          <w:rFonts w:ascii="Arial" w:hAnsi="Arial" w:cs="Arial"/>
          <w:sz w:val="24"/>
          <w:szCs w:val="24"/>
        </w:rPr>
      </w:pPr>
      <w:r w:rsidRPr="00C913B8">
        <w:rPr>
          <w:rFonts w:ascii="Arial" w:hAnsi="Arial" w:cs="Arial"/>
          <w:sz w:val="24"/>
          <w:szCs w:val="24"/>
        </w:rPr>
        <w:t>……………………………</w:t>
      </w:r>
    </w:p>
    <w:p w14:paraId="5FB6087F" w14:textId="77777777" w:rsidR="00E2640F" w:rsidRPr="00C913B8" w:rsidRDefault="00E2640F" w:rsidP="00C05A82">
      <w:pPr>
        <w:jc w:val="both"/>
        <w:rPr>
          <w:rFonts w:ascii="Arial" w:hAnsi="Arial" w:cs="Arial"/>
          <w:i/>
          <w:sz w:val="24"/>
          <w:szCs w:val="24"/>
        </w:rPr>
      </w:pPr>
      <w:r w:rsidRPr="00C913B8">
        <w:rPr>
          <w:rFonts w:ascii="Arial" w:hAnsi="Arial" w:cs="Arial"/>
          <w:i/>
          <w:sz w:val="24"/>
          <w:szCs w:val="24"/>
        </w:rPr>
        <w:t>(imię, nazwisko, stanowisko/podstawa do  reprezentacji)</w:t>
      </w:r>
    </w:p>
    <w:p w14:paraId="6570EB3E" w14:textId="77777777" w:rsidR="00E2640F" w:rsidRPr="00C913B8" w:rsidRDefault="00E2640F" w:rsidP="00C05A8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7FD9413" w14:textId="77777777" w:rsidR="00E2640F" w:rsidRPr="00C913B8" w:rsidRDefault="00E2640F" w:rsidP="00C05A8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3F3A3B5" w14:textId="77777777" w:rsidR="00AB6DC6" w:rsidRPr="00C913B8" w:rsidRDefault="00AB6DC6" w:rsidP="00C05A8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913B8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proofErr w:type="spellStart"/>
      <w:r w:rsidRPr="00C913B8">
        <w:rPr>
          <w:rFonts w:ascii="Arial" w:hAnsi="Arial" w:cs="Arial"/>
          <w:sz w:val="24"/>
          <w:szCs w:val="24"/>
        </w:rPr>
        <w:t>pn</w:t>
      </w:r>
      <w:proofErr w:type="spellEnd"/>
      <w:r w:rsidRPr="00C913B8">
        <w:rPr>
          <w:rFonts w:ascii="Arial" w:hAnsi="Arial" w:cs="Arial"/>
          <w:sz w:val="24"/>
          <w:szCs w:val="24"/>
        </w:rPr>
        <w:t xml:space="preserve">: </w:t>
      </w:r>
    </w:p>
    <w:p w14:paraId="160E3452" w14:textId="35818F73" w:rsidR="00AB6DC6" w:rsidRPr="00141394" w:rsidRDefault="008F7401" w:rsidP="00141394">
      <w:pPr>
        <w:spacing w:line="360" w:lineRule="auto"/>
        <w:contextualSpacing/>
        <w:jc w:val="both"/>
        <w:rPr>
          <w:rFonts w:ascii="Arial" w:hAnsi="Arial" w:cs="Arial"/>
          <w:color w:val="0070C0"/>
          <w:sz w:val="24"/>
          <w:szCs w:val="24"/>
        </w:rPr>
      </w:pPr>
      <w:r w:rsidRPr="008F7401">
        <w:rPr>
          <w:rFonts w:ascii="Arial" w:hAnsi="Arial" w:cs="Arial"/>
          <w:color w:val="0070C0"/>
          <w:sz w:val="24"/>
          <w:szCs w:val="24"/>
        </w:rPr>
        <w:t>„</w:t>
      </w:r>
      <w:r w:rsidR="00141394" w:rsidRPr="00141394">
        <w:rPr>
          <w:rFonts w:ascii="Arial" w:hAnsi="Arial" w:cs="Arial"/>
          <w:color w:val="0070C0"/>
          <w:sz w:val="24"/>
          <w:szCs w:val="24"/>
        </w:rPr>
        <w:t xml:space="preserve">Budowa zbiornika podziemnego wody dla celów przeciwpożarowych dla ochrony budynków Uniwersytetu Kardynała Stefana Wyszyńskiego przy ul. Dewajtis 5 </w:t>
      </w:r>
      <w:r w:rsidR="00141394">
        <w:rPr>
          <w:rFonts w:ascii="Arial" w:hAnsi="Arial" w:cs="Arial"/>
          <w:color w:val="0070C0"/>
          <w:sz w:val="24"/>
          <w:szCs w:val="24"/>
        </w:rPr>
        <w:br/>
      </w:r>
      <w:r w:rsidR="00141394" w:rsidRPr="00141394">
        <w:rPr>
          <w:rFonts w:ascii="Arial" w:hAnsi="Arial" w:cs="Arial"/>
          <w:color w:val="0070C0"/>
          <w:sz w:val="24"/>
          <w:szCs w:val="24"/>
        </w:rPr>
        <w:t>w Warszawie wraz z niezbędną infrastrukturą techniczną, przebudową, instalacji gazowej oraz pracami towarzyszącymi</w:t>
      </w:r>
      <w:r w:rsidRPr="008F7401">
        <w:rPr>
          <w:rFonts w:ascii="Arial" w:hAnsi="Arial" w:cs="Arial"/>
          <w:color w:val="0070C0"/>
          <w:sz w:val="24"/>
          <w:szCs w:val="24"/>
        </w:rPr>
        <w:t xml:space="preserve">” </w:t>
      </w:r>
      <w:r w:rsidR="00AB6DC6" w:rsidRPr="00C913B8">
        <w:rPr>
          <w:rFonts w:ascii="Arial" w:hAnsi="Arial" w:cs="Arial"/>
          <w:sz w:val="24"/>
          <w:szCs w:val="24"/>
        </w:rPr>
        <w:t>prowadzonego przez UKSW w Warszawie</w:t>
      </w:r>
      <w:r w:rsidR="00AB6DC6" w:rsidRPr="00C913B8">
        <w:rPr>
          <w:rFonts w:ascii="Arial" w:hAnsi="Arial" w:cs="Arial"/>
          <w:i/>
          <w:sz w:val="24"/>
          <w:szCs w:val="24"/>
        </w:rPr>
        <w:t xml:space="preserve">, </w:t>
      </w:r>
      <w:r w:rsidR="00AB6DC6" w:rsidRPr="00C913B8">
        <w:rPr>
          <w:rFonts w:ascii="Arial" w:hAnsi="Arial" w:cs="Arial"/>
          <w:sz w:val="24"/>
          <w:szCs w:val="24"/>
        </w:rPr>
        <w:t>oświadczam, co następuje:</w:t>
      </w:r>
    </w:p>
    <w:p w14:paraId="413614C2" w14:textId="45958CDD" w:rsidR="00C913B8" w:rsidRDefault="00C913B8" w:rsidP="00C05A82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56D12663" w14:textId="494D9ABD" w:rsidR="00E2640F" w:rsidRPr="00C913B8" w:rsidRDefault="00E2640F" w:rsidP="00C05A8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C913B8">
        <w:rPr>
          <w:rFonts w:ascii="Arial" w:hAnsi="Arial" w:cs="Arial"/>
          <w:b/>
          <w:bCs/>
          <w:sz w:val="24"/>
          <w:szCs w:val="24"/>
          <w:u w:val="single"/>
        </w:rPr>
        <w:t>INFORMACJA DOTYCZĄCA WYKONAWCY POTWIERDZAJ</w:t>
      </w:r>
      <w:r w:rsidR="00B518D9" w:rsidRPr="00C913B8">
        <w:rPr>
          <w:rFonts w:ascii="Arial" w:hAnsi="Arial" w:cs="Arial"/>
          <w:b/>
          <w:bCs/>
          <w:sz w:val="24"/>
          <w:szCs w:val="24"/>
          <w:u w:val="single"/>
        </w:rPr>
        <w:t>Ą</w:t>
      </w:r>
      <w:r w:rsidRPr="00C913B8">
        <w:rPr>
          <w:rFonts w:ascii="Arial" w:hAnsi="Arial" w:cs="Arial"/>
          <w:b/>
          <w:bCs/>
          <w:sz w:val="24"/>
          <w:szCs w:val="24"/>
          <w:u w:val="single"/>
        </w:rPr>
        <w:t>CEGO SPEŁNIENIE WARUNK</w:t>
      </w:r>
      <w:r w:rsidR="0099203D" w:rsidRPr="00C913B8">
        <w:rPr>
          <w:rFonts w:ascii="Arial" w:hAnsi="Arial" w:cs="Arial"/>
          <w:b/>
          <w:bCs/>
          <w:sz w:val="24"/>
          <w:szCs w:val="24"/>
          <w:u w:val="single"/>
        </w:rPr>
        <w:t>ÓW</w:t>
      </w:r>
      <w:r w:rsidRPr="00C913B8">
        <w:rPr>
          <w:rFonts w:ascii="Arial" w:hAnsi="Arial" w:cs="Arial"/>
          <w:b/>
          <w:bCs/>
          <w:sz w:val="24"/>
          <w:szCs w:val="24"/>
          <w:u w:val="single"/>
        </w:rPr>
        <w:t xml:space="preserve"> UDZIAŁU W POSTĘPOWANIU</w:t>
      </w:r>
      <w:r w:rsidRPr="00C913B8">
        <w:rPr>
          <w:rFonts w:ascii="Arial" w:hAnsi="Arial" w:cs="Arial"/>
          <w:b/>
          <w:bCs/>
          <w:sz w:val="24"/>
          <w:szCs w:val="24"/>
          <w:u w:val="single"/>
        </w:rPr>
        <w:footnoteReference w:id="3"/>
      </w:r>
      <w:r w:rsidRPr="00C913B8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40AA655B" w14:textId="4282D37C" w:rsidR="001D1FCD" w:rsidRPr="00C913B8" w:rsidRDefault="001D1FCD" w:rsidP="00C05A8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bookmarkStart w:id="3" w:name="_Hlk42628191"/>
      <w:r w:rsidRPr="00C913B8">
        <w:rPr>
          <w:rFonts w:ascii="Arial" w:hAnsi="Arial" w:cs="Arial"/>
          <w:sz w:val="24"/>
          <w:szCs w:val="24"/>
        </w:rPr>
        <w:t xml:space="preserve">Oświadczam, że spełniam warunki udziału w postępowaniu określone przez Zamawiającego w </w:t>
      </w:r>
      <w:bookmarkStart w:id="4" w:name="_Hlk64894390"/>
      <w:r w:rsidR="00F01F91" w:rsidRPr="00C913B8">
        <w:rPr>
          <w:rFonts w:ascii="Arial" w:hAnsi="Arial" w:cs="Arial"/>
          <w:sz w:val="24"/>
          <w:szCs w:val="24"/>
        </w:rPr>
        <w:t xml:space="preserve">rozdziale </w:t>
      </w:r>
      <w:r w:rsidR="00EC2BF1" w:rsidRPr="00C913B8">
        <w:rPr>
          <w:rFonts w:ascii="Arial" w:hAnsi="Arial" w:cs="Arial"/>
          <w:sz w:val="24"/>
          <w:szCs w:val="24"/>
        </w:rPr>
        <w:t>XIV</w:t>
      </w:r>
      <w:bookmarkEnd w:id="4"/>
      <w:r w:rsidR="00510DD4" w:rsidRPr="00C913B8">
        <w:rPr>
          <w:rFonts w:ascii="Arial" w:hAnsi="Arial" w:cs="Arial"/>
          <w:sz w:val="24"/>
          <w:szCs w:val="24"/>
        </w:rPr>
        <w:t xml:space="preserve"> ust. 1 pkt</w:t>
      </w:r>
      <w:r w:rsidR="008F7401">
        <w:rPr>
          <w:rFonts w:ascii="Arial" w:hAnsi="Arial" w:cs="Arial"/>
          <w:sz w:val="24"/>
          <w:szCs w:val="24"/>
        </w:rPr>
        <w:t xml:space="preserve"> </w:t>
      </w:r>
      <w:r w:rsidR="00510DD4" w:rsidRPr="00C913B8">
        <w:rPr>
          <w:rFonts w:ascii="Arial" w:hAnsi="Arial" w:cs="Arial"/>
          <w:sz w:val="24"/>
          <w:szCs w:val="24"/>
        </w:rPr>
        <w:t>4) SWZ.</w:t>
      </w:r>
    </w:p>
    <w:bookmarkEnd w:id="3"/>
    <w:p w14:paraId="1CBC54CC" w14:textId="0FE90B11" w:rsidR="00E71A1D" w:rsidRDefault="00E71A1D" w:rsidP="00C05A8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A5A46BE" w14:textId="77777777" w:rsidR="002A79DE" w:rsidRPr="00C913B8" w:rsidRDefault="002A79DE" w:rsidP="00C05A8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080A37A" w14:textId="77777777" w:rsidR="00E71A1D" w:rsidRPr="00C913B8" w:rsidRDefault="00E71A1D" w:rsidP="00C05A8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C913B8">
        <w:rPr>
          <w:rFonts w:ascii="Arial" w:hAnsi="Arial" w:cs="Arial"/>
          <w:b/>
          <w:bCs/>
          <w:sz w:val="24"/>
          <w:szCs w:val="24"/>
          <w:u w:val="single"/>
        </w:rPr>
        <w:lastRenderedPageBreak/>
        <w:t>INFORMACJA W ZWIĄZKU Z POLEGANIEM NA ZASOBACH INNYCH PODMIOTÓW:</w:t>
      </w:r>
    </w:p>
    <w:p w14:paraId="3FB6C0B4" w14:textId="21F0E8BD" w:rsidR="00E71A1D" w:rsidRPr="00C913B8" w:rsidRDefault="00E71A1D" w:rsidP="00C05A8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13B8">
        <w:rPr>
          <w:rFonts w:ascii="Arial" w:hAnsi="Arial" w:cs="Arial"/>
          <w:sz w:val="24"/>
          <w:szCs w:val="24"/>
        </w:rPr>
        <w:t xml:space="preserve">Oświadczam, że w celu wykazania spełniania warunków udziału w postępowaniu, określonych przez </w:t>
      </w:r>
      <w:r w:rsidR="00CA47AC" w:rsidRPr="00C913B8">
        <w:rPr>
          <w:rFonts w:ascii="Arial" w:hAnsi="Arial" w:cs="Arial"/>
          <w:sz w:val="24"/>
          <w:szCs w:val="24"/>
        </w:rPr>
        <w:t>Z</w:t>
      </w:r>
      <w:r w:rsidRPr="00C913B8">
        <w:rPr>
          <w:rFonts w:ascii="Arial" w:hAnsi="Arial" w:cs="Arial"/>
          <w:sz w:val="24"/>
          <w:szCs w:val="24"/>
        </w:rPr>
        <w:t xml:space="preserve">amawiającego w </w:t>
      </w:r>
      <w:r w:rsidR="00F01F91" w:rsidRPr="00C913B8">
        <w:rPr>
          <w:rFonts w:ascii="Arial" w:hAnsi="Arial" w:cs="Arial"/>
          <w:sz w:val="24"/>
          <w:szCs w:val="24"/>
        </w:rPr>
        <w:t xml:space="preserve">rozdziale </w:t>
      </w:r>
      <w:r w:rsidR="00EC2BF1" w:rsidRPr="00C913B8">
        <w:rPr>
          <w:rFonts w:ascii="Arial" w:hAnsi="Arial" w:cs="Arial"/>
          <w:sz w:val="24"/>
          <w:szCs w:val="24"/>
        </w:rPr>
        <w:t>XIV</w:t>
      </w:r>
      <w:r w:rsidR="00F01F91" w:rsidRPr="00C913B8">
        <w:rPr>
          <w:rFonts w:ascii="Arial" w:hAnsi="Arial" w:cs="Arial"/>
          <w:sz w:val="24"/>
          <w:szCs w:val="24"/>
        </w:rPr>
        <w:t xml:space="preserve"> SWZ </w:t>
      </w:r>
      <w:r w:rsidRPr="00C913B8">
        <w:rPr>
          <w:rFonts w:ascii="Arial" w:hAnsi="Arial" w:cs="Arial"/>
          <w:sz w:val="24"/>
          <w:szCs w:val="24"/>
        </w:rPr>
        <w:t>zamówienia polegam na zasobach następującego/</w:t>
      </w:r>
      <w:proofErr w:type="spellStart"/>
      <w:r w:rsidRPr="00C913B8">
        <w:rPr>
          <w:rFonts w:ascii="Arial" w:hAnsi="Arial" w:cs="Arial"/>
          <w:sz w:val="24"/>
          <w:szCs w:val="24"/>
        </w:rPr>
        <w:t>ych</w:t>
      </w:r>
      <w:proofErr w:type="spellEnd"/>
      <w:r w:rsidRPr="00C913B8">
        <w:rPr>
          <w:rFonts w:ascii="Arial" w:hAnsi="Arial" w:cs="Arial"/>
          <w:sz w:val="24"/>
          <w:szCs w:val="24"/>
        </w:rPr>
        <w:t xml:space="preserve"> podmiotu/ów:</w:t>
      </w:r>
    </w:p>
    <w:p w14:paraId="610B91E1" w14:textId="71EE37AA" w:rsidR="00E71A1D" w:rsidRPr="00C913B8" w:rsidRDefault="00E71A1D" w:rsidP="00C05A82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C913B8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13E85270" w14:textId="4AC2B69E" w:rsidR="00E71A1D" w:rsidRPr="00C913B8" w:rsidRDefault="00E71A1D" w:rsidP="00C05A82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C913B8">
        <w:rPr>
          <w:rFonts w:ascii="Arial" w:hAnsi="Arial" w:cs="Arial"/>
          <w:sz w:val="24"/>
          <w:szCs w:val="24"/>
        </w:rPr>
        <w:t>w następującym zakresie:</w:t>
      </w:r>
      <w:r w:rsidR="005A3D75">
        <w:rPr>
          <w:rFonts w:ascii="Arial" w:hAnsi="Arial" w:cs="Arial"/>
          <w:sz w:val="24"/>
          <w:szCs w:val="24"/>
        </w:rPr>
        <w:t xml:space="preserve"> </w:t>
      </w:r>
      <w:r w:rsidRPr="00C913B8">
        <w:rPr>
          <w:rFonts w:ascii="Arial" w:hAnsi="Arial" w:cs="Arial"/>
          <w:sz w:val="24"/>
          <w:szCs w:val="24"/>
        </w:rPr>
        <w:t>……………………………………</w:t>
      </w:r>
      <w:r w:rsidR="005A3D75">
        <w:rPr>
          <w:rFonts w:ascii="Arial" w:hAnsi="Arial" w:cs="Arial"/>
          <w:sz w:val="24"/>
          <w:szCs w:val="24"/>
        </w:rPr>
        <w:t>…………………….</w:t>
      </w:r>
    </w:p>
    <w:p w14:paraId="2438290B" w14:textId="77777777" w:rsidR="00C913B8" w:rsidRDefault="00E71A1D" w:rsidP="00C05A82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C913B8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52AF432A" w14:textId="72E3B232" w:rsidR="00E71A1D" w:rsidRPr="00C913B8" w:rsidRDefault="00E71A1D" w:rsidP="00C05A82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C913B8">
        <w:rPr>
          <w:rFonts w:ascii="Arial" w:hAnsi="Arial" w:cs="Arial"/>
          <w:i/>
          <w:sz w:val="24"/>
          <w:szCs w:val="24"/>
        </w:rPr>
        <w:t>(wskazać podmiot i określić odpowiedni zakres dla wskazanego podmiotu)</w:t>
      </w:r>
    </w:p>
    <w:p w14:paraId="28B0901B" w14:textId="0AAC1AD2" w:rsidR="00E71A1D" w:rsidRPr="00C913B8" w:rsidRDefault="00E71A1D" w:rsidP="00C05A82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C913B8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18951A3A" w14:textId="0EBE0E72" w:rsidR="00E71A1D" w:rsidRPr="00C913B8" w:rsidRDefault="00E71A1D" w:rsidP="00C05A82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C913B8">
        <w:rPr>
          <w:rFonts w:ascii="Arial" w:hAnsi="Arial" w:cs="Arial"/>
          <w:sz w:val="24"/>
          <w:szCs w:val="24"/>
        </w:rPr>
        <w:t>w następującym zakresie: …………………………………………………………</w:t>
      </w:r>
    </w:p>
    <w:p w14:paraId="1519FE03" w14:textId="77777777" w:rsidR="00C913B8" w:rsidRDefault="00E71A1D" w:rsidP="00C05A82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C913B8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2B1BE250" w14:textId="6CB5CA2C" w:rsidR="00E71A1D" w:rsidRPr="00C913B8" w:rsidRDefault="00E71A1D" w:rsidP="00C05A82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C913B8">
        <w:rPr>
          <w:rFonts w:ascii="Arial" w:hAnsi="Arial" w:cs="Arial"/>
          <w:i/>
          <w:sz w:val="24"/>
          <w:szCs w:val="24"/>
        </w:rPr>
        <w:t>(wskazać podmiot i określić odpowiedni zakres dla wskazanego podmiotu)</w:t>
      </w:r>
    </w:p>
    <w:p w14:paraId="2EB23868" w14:textId="3916B323" w:rsidR="00E2640F" w:rsidRPr="00C913B8" w:rsidRDefault="00E2640F" w:rsidP="00C05A8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6E30A46" w14:textId="77777777" w:rsidR="00C913B8" w:rsidRPr="00C913B8" w:rsidRDefault="00C913B8" w:rsidP="00C05A8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62AA9A7" w14:textId="07F165D1" w:rsidR="00E2640F" w:rsidRPr="00C913B8" w:rsidRDefault="00E2640F" w:rsidP="00C05A8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C913B8">
        <w:rPr>
          <w:rFonts w:ascii="Arial" w:hAnsi="Arial" w:cs="Arial"/>
          <w:b/>
          <w:bCs/>
          <w:sz w:val="24"/>
          <w:szCs w:val="24"/>
          <w:u w:val="single"/>
        </w:rPr>
        <w:t>OŚWIADCZENIE DOTYCZĄCE PODANYCH INFORMACJI:</w:t>
      </w:r>
    </w:p>
    <w:p w14:paraId="576F6189" w14:textId="26CC44BA" w:rsidR="00E2640F" w:rsidRPr="00C913B8" w:rsidRDefault="00E2640F" w:rsidP="00C05A8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913B8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</w:t>
      </w:r>
      <w:r w:rsidR="00443FEA" w:rsidRPr="00C913B8">
        <w:rPr>
          <w:rFonts w:ascii="Arial" w:hAnsi="Arial" w:cs="Arial"/>
          <w:sz w:val="24"/>
          <w:szCs w:val="24"/>
        </w:rPr>
        <w:t xml:space="preserve">ich </w:t>
      </w:r>
      <w:r w:rsidRPr="00C913B8">
        <w:rPr>
          <w:rFonts w:ascii="Arial" w:hAnsi="Arial" w:cs="Arial"/>
          <w:sz w:val="24"/>
          <w:szCs w:val="24"/>
        </w:rPr>
        <w:t>przedstawianiu.</w:t>
      </w:r>
    </w:p>
    <w:sectPr w:rsidR="00E2640F" w:rsidRPr="00C913B8" w:rsidSect="003B427A">
      <w:headerReference w:type="default" r:id="rId8"/>
      <w:footerReference w:type="default" r:id="rId9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57BB2" w14:textId="77777777" w:rsidR="0049166A" w:rsidRDefault="0049166A" w:rsidP="00FF3092">
      <w:r>
        <w:separator/>
      </w:r>
    </w:p>
  </w:endnote>
  <w:endnote w:type="continuationSeparator" w:id="0">
    <w:p w14:paraId="62399E5E" w14:textId="77777777" w:rsidR="0049166A" w:rsidRDefault="0049166A" w:rsidP="00FF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5317034"/>
      <w:docPartObj>
        <w:docPartGallery w:val="Page Numbers (Bottom of Page)"/>
        <w:docPartUnique/>
      </w:docPartObj>
    </w:sdtPr>
    <w:sdtEndPr/>
    <w:sdtContent>
      <w:p w14:paraId="22430E9D" w14:textId="333793DF" w:rsidR="00882385" w:rsidRDefault="008823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B7FDC1" w14:textId="77777777" w:rsidR="00882385" w:rsidRDefault="008823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6B1F3" w14:textId="77777777" w:rsidR="0049166A" w:rsidRDefault="0049166A" w:rsidP="00FF3092">
      <w:r>
        <w:separator/>
      </w:r>
    </w:p>
  </w:footnote>
  <w:footnote w:type="continuationSeparator" w:id="0">
    <w:p w14:paraId="4F82D404" w14:textId="77777777" w:rsidR="0049166A" w:rsidRDefault="0049166A" w:rsidP="00FF3092">
      <w:r>
        <w:continuationSeparator/>
      </w:r>
    </w:p>
  </w:footnote>
  <w:footnote w:id="1">
    <w:p w14:paraId="1BF45FB3" w14:textId="3DECB385" w:rsidR="00495059" w:rsidRPr="00495059" w:rsidRDefault="00495059" w:rsidP="00C05A82">
      <w:pPr>
        <w:pStyle w:val="Tekstprzypisudolnego"/>
        <w:jc w:val="both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495059">
        <w:rPr>
          <w:rFonts w:ascii="Calibri" w:hAnsi="Calibri"/>
        </w:rPr>
        <w:t xml:space="preserve">Składa je wykonawca, podmiot udostępniający zasoby, jeden z wykonawców wspólnie ubiegających się </w:t>
      </w:r>
      <w:r w:rsidR="00C05A82">
        <w:rPr>
          <w:rFonts w:ascii="Calibri" w:hAnsi="Calibri"/>
        </w:rPr>
        <w:br/>
      </w:r>
      <w:r w:rsidRPr="00495059">
        <w:rPr>
          <w:rFonts w:ascii="Calibri" w:hAnsi="Calibri"/>
        </w:rPr>
        <w:t>o zamówienie, w takim samym zakresie jak wykonawca</w:t>
      </w:r>
    </w:p>
  </w:footnote>
  <w:footnote w:id="2">
    <w:p w14:paraId="6AD8FCA0" w14:textId="7458D05F" w:rsidR="00E2640F" w:rsidRPr="00495059" w:rsidRDefault="00E2640F" w:rsidP="002A79DE">
      <w:pPr>
        <w:pStyle w:val="Tekstprzypisudolnego"/>
        <w:jc w:val="both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495059">
        <w:rPr>
          <w:rFonts w:ascii="Calibri" w:hAnsi="Calibri"/>
        </w:rPr>
        <w:t>Składa j</w:t>
      </w:r>
      <w:r>
        <w:rPr>
          <w:rFonts w:ascii="Calibri" w:hAnsi="Calibri"/>
        </w:rPr>
        <w:t>e</w:t>
      </w:r>
      <w:r w:rsidRPr="00495059">
        <w:rPr>
          <w:rFonts w:ascii="Calibri" w:hAnsi="Calibri"/>
        </w:rPr>
        <w:t xml:space="preserve"> wykonawca, podmiot udostępniający zasoby, jeden z wykonawców wspólnie ubiegających się </w:t>
      </w:r>
      <w:r w:rsidR="002A79DE">
        <w:rPr>
          <w:rFonts w:ascii="Calibri" w:hAnsi="Calibri"/>
        </w:rPr>
        <w:br/>
      </w:r>
      <w:r w:rsidRPr="00495059">
        <w:rPr>
          <w:rFonts w:ascii="Calibri" w:hAnsi="Calibri"/>
        </w:rPr>
        <w:t xml:space="preserve">o zamówienie, w zakresie w jakim spełnianie warunku udziału </w:t>
      </w:r>
      <w:r>
        <w:rPr>
          <w:rFonts w:ascii="Calibri" w:hAnsi="Calibri"/>
        </w:rPr>
        <w:t xml:space="preserve">go </w:t>
      </w:r>
      <w:r w:rsidRPr="00495059">
        <w:rPr>
          <w:rFonts w:ascii="Calibri" w:hAnsi="Calibri"/>
        </w:rPr>
        <w:t>dotyczy</w:t>
      </w:r>
    </w:p>
  </w:footnote>
  <w:footnote w:id="3">
    <w:p w14:paraId="216078FE" w14:textId="77777777" w:rsidR="00E2640F" w:rsidRPr="00594061" w:rsidRDefault="00E2640F" w:rsidP="002A79DE">
      <w:pPr>
        <w:pStyle w:val="Tekstprzypisudolnego"/>
        <w:jc w:val="both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</w:rPr>
        <w:t>Jw.</w:t>
      </w:r>
    </w:p>
    <w:p w14:paraId="0D0E6D49" w14:textId="77777777" w:rsidR="00E2640F" w:rsidRDefault="00E2640F" w:rsidP="00E2640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8EE45" w14:textId="32F54FFC" w:rsidR="00BC5853" w:rsidRDefault="00BC5853" w:rsidP="00BC5853">
    <w:pPr>
      <w:spacing w:line="276" w:lineRule="auto"/>
      <w:jc w:val="center"/>
      <w:rPr>
        <w:rFonts w:asciiTheme="minorHAnsi" w:hAnsiTheme="minorHAnsi" w:cstheme="minorHAnsi"/>
        <w:b/>
        <w:bCs/>
        <w:sz w:val="22"/>
        <w:szCs w:val="22"/>
      </w:rPr>
    </w:pPr>
  </w:p>
  <w:p w14:paraId="19C01860" w14:textId="0ABE458D" w:rsidR="006C2DFF" w:rsidRDefault="003B427A">
    <w:pPr>
      <w:pStyle w:val="Nagwek"/>
    </w:pPr>
    <w:r w:rsidRPr="000C4BE9">
      <w:rPr>
        <w:noProof/>
      </w:rPr>
      <w:drawing>
        <wp:inline distT="0" distB="0" distL="0" distR="0" wp14:anchorId="407EEA6B" wp14:editId="5FF3ED8D">
          <wp:extent cx="4124325" cy="110490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56C36"/>
    <w:multiLevelType w:val="hybridMultilevel"/>
    <w:tmpl w:val="48AE9AD8"/>
    <w:lvl w:ilvl="0" w:tplc="0415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2" w15:restartNumberingAfterBreak="0">
    <w:nsid w:val="1224173F"/>
    <w:multiLevelType w:val="hybridMultilevel"/>
    <w:tmpl w:val="A9F48DC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6D1EB878">
      <w:start w:val="1"/>
      <w:numFmt w:val="decimal"/>
      <w:lvlText w:val="%3)"/>
      <w:lvlJc w:val="left"/>
      <w:pPr>
        <w:ind w:left="2662" w:hanging="900"/>
      </w:pPr>
      <w:rPr>
        <w:rFonts w:hint="default"/>
      </w:rPr>
    </w:lvl>
    <w:lvl w:ilvl="3" w:tplc="2BC0E62A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85596">
    <w:abstractNumId w:val="2"/>
  </w:num>
  <w:num w:numId="2" w16cid:durableId="2110924522">
    <w:abstractNumId w:val="3"/>
  </w:num>
  <w:num w:numId="3" w16cid:durableId="665522127">
    <w:abstractNumId w:val="0"/>
  </w:num>
  <w:num w:numId="4" w16cid:durableId="754860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B9"/>
    <w:rsid w:val="0000656F"/>
    <w:rsid w:val="00027601"/>
    <w:rsid w:val="000575B5"/>
    <w:rsid w:val="000928C9"/>
    <w:rsid w:val="00096C58"/>
    <w:rsid w:val="000A5F5F"/>
    <w:rsid w:val="001260F1"/>
    <w:rsid w:val="001264C2"/>
    <w:rsid w:val="00141394"/>
    <w:rsid w:val="001921CC"/>
    <w:rsid w:val="001A62BE"/>
    <w:rsid w:val="001D1FCD"/>
    <w:rsid w:val="001F63CF"/>
    <w:rsid w:val="00226DC1"/>
    <w:rsid w:val="002450B9"/>
    <w:rsid w:val="002A79DE"/>
    <w:rsid w:val="002C4253"/>
    <w:rsid w:val="003367E7"/>
    <w:rsid w:val="0038189F"/>
    <w:rsid w:val="003B427A"/>
    <w:rsid w:val="00443FEA"/>
    <w:rsid w:val="00446A63"/>
    <w:rsid w:val="004708F1"/>
    <w:rsid w:val="0049166A"/>
    <w:rsid w:val="00495059"/>
    <w:rsid w:val="004A7AB9"/>
    <w:rsid w:val="00510DD4"/>
    <w:rsid w:val="00583764"/>
    <w:rsid w:val="00594061"/>
    <w:rsid w:val="005A3D75"/>
    <w:rsid w:val="005E2E75"/>
    <w:rsid w:val="00663F5D"/>
    <w:rsid w:val="006C2DFF"/>
    <w:rsid w:val="00755382"/>
    <w:rsid w:val="00791163"/>
    <w:rsid w:val="008301B7"/>
    <w:rsid w:val="00882385"/>
    <w:rsid w:val="00893F0C"/>
    <w:rsid w:val="008D72E5"/>
    <w:rsid w:val="008F7401"/>
    <w:rsid w:val="0099203D"/>
    <w:rsid w:val="009A130E"/>
    <w:rsid w:val="009E3A39"/>
    <w:rsid w:val="00A34460"/>
    <w:rsid w:val="00AA70A8"/>
    <w:rsid w:val="00AB6DC6"/>
    <w:rsid w:val="00AF2DB7"/>
    <w:rsid w:val="00B518D9"/>
    <w:rsid w:val="00B6332B"/>
    <w:rsid w:val="00B96D37"/>
    <w:rsid w:val="00BC5853"/>
    <w:rsid w:val="00BC73E5"/>
    <w:rsid w:val="00C05A82"/>
    <w:rsid w:val="00C913B8"/>
    <w:rsid w:val="00CA47AC"/>
    <w:rsid w:val="00CE6912"/>
    <w:rsid w:val="00D33BC6"/>
    <w:rsid w:val="00D661A2"/>
    <w:rsid w:val="00DD480F"/>
    <w:rsid w:val="00DD5960"/>
    <w:rsid w:val="00E06700"/>
    <w:rsid w:val="00E2640F"/>
    <w:rsid w:val="00E71A1D"/>
    <w:rsid w:val="00EB20D8"/>
    <w:rsid w:val="00EC2BF1"/>
    <w:rsid w:val="00EE10CC"/>
    <w:rsid w:val="00F01F91"/>
    <w:rsid w:val="00F070EA"/>
    <w:rsid w:val="00FF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008A96E"/>
  <w15:chartTrackingRefBased/>
  <w15:docId w15:val="{305255AE-AB43-4151-A5ED-A9EECD35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6D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0928C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928C9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"/>
    <w:basedOn w:val="Normalny"/>
    <w:link w:val="AkapitzlistZnak"/>
    <w:uiPriority w:val="34"/>
    <w:qFormat/>
    <w:rsid w:val="000928C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"/>
    <w:link w:val="Akapitzlist"/>
    <w:uiPriority w:val="34"/>
    <w:rsid w:val="000928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F3092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F30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FF3092"/>
    <w:pPr>
      <w:overflowPunct/>
      <w:autoSpaceDE/>
      <w:autoSpaceDN/>
      <w:adjustRightInd/>
      <w:ind w:left="283"/>
      <w:textAlignment w:val="auto"/>
    </w:pPr>
    <w:rPr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F30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OZDZIA">
    <w:name w:val="ROZDZIAŁ"/>
    <w:basedOn w:val="Normalny"/>
    <w:uiPriority w:val="99"/>
    <w:rsid w:val="00FF3092"/>
    <w:pPr>
      <w:overflowPunct/>
      <w:autoSpaceDE/>
      <w:autoSpaceDN/>
      <w:adjustRightInd/>
      <w:spacing w:line="360" w:lineRule="auto"/>
      <w:jc w:val="center"/>
      <w:textAlignment w:val="auto"/>
    </w:pPr>
    <w:rPr>
      <w:rFonts w:ascii="Tahoma" w:hAnsi="Tahoma" w:cs="Tahoma"/>
      <w:b/>
      <w:bCs/>
      <w:sz w:val="24"/>
      <w:szCs w:val="24"/>
    </w:rPr>
  </w:style>
  <w:style w:type="character" w:styleId="Odwoanieprzypisudolnego">
    <w:name w:val="footnote reference"/>
    <w:uiPriority w:val="99"/>
    <w:rsid w:val="00FF309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0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09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23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23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23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23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3F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3F0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3F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3F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3F0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D6EA1-ACB0-4EC4-939C-B37572722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Agnieszka Druzińska</cp:lastModifiedBy>
  <cp:revision>2</cp:revision>
  <cp:lastPrinted>2021-11-05T08:48:00Z</cp:lastPrinted>
  <dcterms:created xsi:type="dcterms:W3CDTF">2024-02-02T13:38:00Z</dcterms:created>
  <dcterms:modified xsi:type="dcterms:W3CDTF">2024-02-02T13:38:00Z</dcterms:modified>
</cp:coreProperties>
</file>