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289617C8" w14:textId="0A42EFD8" w:rsidR="00330A6E" w:rsidRPr="00284DB0" w:rsidRDefault="00330A6E" w:rsidP="001D2326">
      <w:pPr>
        <w:spacing w:line="360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284DB0">
        <w:rPr>
          <w:rFonts w:ascii="Arial" w:eastAsia="Arial Unicode MS" w:hAnsi="Arial" w:cs="Arial"/>
          <w:b/>
          <w:bCs/>
          <w:sz w:val="22"/>
          <w:szCs w:val="22"/>
        </w:rPr>
        <w:t>Załącznik do SWZ</w:t>
      </w:r>
    </w:p>
    <w:p w14:paraId="4202D54B" w14:textId="77777777" w:rsidR="00330A6E" w:rsidRPr="00284DB0" w:rsidRDefault="00330A6E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9BD1387" w14:textId="0E6179A4" w:rsidR="00043BB3" w:rsidRPr="00284DB0" w:rsidRDefault="00043BB3" w:rsidP="001D2326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284DB0">
        <w:rPr>
          <w:rFonts w:ascii="Arial" w:hAnsi="Arial" w:cs="Arial"/>
          <w:b/>
          <w:sz w:val="22"/>
          <w:szCs w:val="22"/>
        </w:rPr>
        <w:t xml:space="preserve">UMOWA nr </w:t>
      </w:r>
      <w:r w:rsidR="00EC2E8A" w:rsidRPr="00284DB0">
        <w:rPr>
          <w:rFonts w:ascii="Arial" w:hAnsi="Arial" w:cs="Arial"/>
          <w:b/>
          <w:sz w:val="22"/>
          <w:szCs w:val="22"/>
        </w:rPr>
        <w:t>___________</w:t>
      </w:r>
    </w:p>
    <w:p w14:paraId="45A31210" w14:textId="5A284282" w:rsidR="00043BB3" w:rsidRPr="001D2326" w:rsidRDefault="00670A43" w:rsidP="001D232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D2326">
        <w:rPr>
          <w:rFonts w:ascii="Arial" w:hAnsi="Arial" w:cs="Arial"/>
          <w:b/>
          <w:bCs/>
          <w:sz w:val="22"/>
          <w:szCs w:val="22"/>
        </w:rPr>
        <w:t>(*Pakiet I, II)</w:t>
      </w:r>
    </w:p>
    <w:p w14:paraId="1BF8B87F" w14:textId="7063ADBE" w:rsidR="00043BB3" w:rsidRPr="00284DB0" w:rsidRDefault="00043BB3" w:rsidP="001D2326">
      <w:pPr>
        <w:spacing w:line="360" w:lineRule="auto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Zawarta w dniu ………...202</w:t>
      </w:r>
      <w:r w:rsidR="001D2326">
        <w:rPr>
          <w:rFonts w:ascii="Arial" w:hAnsi="Arial" w:cs="Arial"/>
          <w:sz w:val="22"/>
          <w:szCs w:val="22"/>
        </w:rPr>
        <w:t xml:space="preserve">5 </w:t>
      </w:r>
      <w:r w:rsidRPr="00284DB0">
        <w:rPr>
          <w:rFonts w:ascii="Arial" w:hAnsi="Arial" w:cs="Arial"/>
          <w:sz w:val="22"/>
          <w:szCs w:val="22"/>
        </w:rPr>
        <w:t>r. pomiędzy:</w:t>
      </w:r>
    </w:p>
    <w:p w14:paraId="2FCA9AF5" w14:textId="77777777" w:rsidR="00043BB3" w:rsidRPr="00284DB0" w:rsidRDefault="00043BB3" w:rsidP="001D2326">
      <w:pPr>
        <w:spacing w:line="360" w:lineRule="auto"/>
        <w:rPr>
          <w:rFonts w:ascii="Arial" w:hAnsi="Arial" w:cs="Arial"/>
          <w:sz w:val="22"/>
          <w:szCs w:val="22"/>
        </w:rPr>
      </w:pPr>
    </w:p>
    <w:p w14:paraId="72DCA550" w14:textId="1F0A76DC" w:rsidR="001D2326" w:rsidRPr="001D2326" w:rsidRDefault="001D2326" w:rsidP="001D2326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kern w:val="28"/>
          <w:sz w:val="22"/>
          <w:szCs w:val="22"/>
          <w:lang w:eastAsia="pl-PL"/>
        </w:rPr>
      </w:pPr>
      <w:r w:rsidRPr="001D2326">
        <w:rPr>
          <w:rFonts w:ascii="Arial" w:hAnsi="Arial" w:cs="Arial"/>
          <w:b/>
          <w:bCs/>
          <w:kern w:val="28"/>
          <w:sz w:val="22"/>
          <w:szCs w:val="22"/>
          <w:lang w:eastAsia="pl-PL"/>
        </w:rPr>
        <w:t>Miastem Bydgoszcz, ul. Jezuicka  1,  85-102 Bydgoszcz</w:t>
      </w:r>
      <w:r w:rsidRPr="001D2326">
        <w:rPr>
          <w:rFonts w:ascii="Arial" w:hAnsi="Arial" w:cs="Arial"/>
          <w:kern w:val="28"/>
          <w:sz w:val="22"/>
          <w:szCs w:val="22"/>
          <w:lang w:eastAsia="pl-PL"/>
        </w:rPr>
        <w:t xml:space="preserve">,  NIP 953-101-18-63, działającym poprzez </w:t>
      </w:r>
      <w:r w:rsidRPr="001D2326">
        <w:rPr>
          <w:rFonts w:ascii="Arial" w:hAnsi="Arial" w:cs="Arial"/>
          <w:i/>
          <w:iCs/>
          <w:kern w:val="28"/>
          <w:sz w:val="22"/>
          <w:szCs w:val="22"/>
          <w:lang w:eastAsia="pl-PL"/>
        </w:rPr>
        <w:t>statio municipi</w:t>
      </w:r>
      <w:r w:rsidRPr="001D2326">
        <w:rPr>
          <w:rFonts w:ascii="Arial" w:hAnsi="Arial" w:cs="Arial"/>
          <w:kern w:val="28"/>
          <w:sz w:val="22"/>
          <w:szCs w:val="22"/>
          <w:lang w:eastAsia="pl-PL"/>
        </w:rPr>
        <w:t xml:space="preserve"> - Bydgoskie Centrum Sportu z siedzibą przy ul. Gdańskiej 163</w:t>
      </w:r>
      <w:r w:rsidRPr="001D2326">
        <w:rPr>
          <w:rFonts w:ascii="Arial" w:hAnsi="Arial" w:cs="Arial"/>
          <w:sz w:val="22"/>
          <w:szCs w:val="22"/>
          <w:lang w:eastAsia="pl-PL"/>
        </w:rPr>
        <w:t>,</w:t>
      </w:r>
      <w:r w:rsidRPr="001D2326">
        <w:rPr>
          <w:rFonts w:ascii="Arial" w:hAnsi="Arial" w:cs="Arial"/>
          <w:kern w:val="28"/>
          <w:sz w:val="22"/>
          <w:szCs w:val="22"/>
          <w:lang w:eastAsia="pl-PL"/>
        </w:rPr>
        <w:t xml:space="preserve"> reprezentowan</w:t>
      </w:r>
      <w:r w:rsidR="0008505A">
        <w:rPr>
          <w:rFonts w:ascii="Arial" w:hAnsi="Arial" w:cs="Arial"/>
          <w:kern w:val="28"/>
          <w:sz w:val="22"/>
          <w:szCs w:val="22"/>
          <w:lang w:eastAsia="pl-PL"/>
        </w:rPr>
        <w:t>ym</w:t>
      </w:r>
      <w:r w:rsidRPr="001D2326">
        <w:rPr>
          <w:rFonts w:ascii="Arial" w:hAnsi="Arial" w:cs="Arial"/>
          <w:kern w:val="28"/>
          <w:sz w:val="22"/>
          <w:szCs w:val="22"/>
          <w:lang w:eastAsia="pl-PL"/>
        </w:rPr>
        <w:t xml:space="preserve"> przez </w:t>
      </w:r>
      <w:r w:rsidRPr="001D2326">
        <w:rPr>
          <w:rFonts w:ascii="Arial" w:hAnsi="Arial" w:cs="Arial"/>
          <w:b/>
          <w:kern w:val="28"/>
          <w:sz w:val="22"/>
          <w:szCs w:val="22"/>
          <w:lang w:eastAsia="pl-PL"/>
        </w:rPr>
        <w:t>Dyrektora – Marcina Ossowskiego</w:t>
      </w:r>
      <w:r w:rsidRPr="001D2326">
        <w:rPr>
          <w:rFonts w:ascii="Arial" w:hAnsi="Arial" w:cs="Arial"/>
          <w:kern w:val="28"/>
          <w:sz w:val="22"/>
          <w:szCs w:val="22"/>
          <w:lang w:eastAsia="pl-PL"/>
        </w:rPr>
        <w:t xml:space="preserve">, </w:t>
      </w:r>
      <w:r w:rsidRPr="001D2326">
        <w:rPr>
          <w:rFonts w:ascii="Arial" w:hAnsi="Arial" w:cs="Arial"/>
          <w:bCs/>
          <w:kern w:val="28"/>
          <w:sz w:val="22"/>
          <w:szCs w:val="22"/>
          <w:lang w:eastAsia="pl-PL"/>
        </w:rPr>
        <w:t>działającego na podstawie udzielonego mu przez Prezydenta Miasta Bydgoszczy pełnomocnictwa Nr WOA-I.0052.271.2024 z dnia 22 marca 2024r.,</w:t>
      </w:r>
      <w:r w:rsidRPr="001D2326">
        <w:rPr>
          <w:rFonts w:ascii="Arial" w:hAnsi="Arial" w:cs="Arial"/>
          <w:kern w:val="28"/>
          <w:sz w:val="22"/>
          <w:szCs w:val="22"/>
          <w:lang w:eastAsia="pl-PL"/>
        </w:rPr>
        <w:t xml:space="preserve"> zwanym w dalszej części umowy </w:t>
      </w:r>
      <w:r w:rsidRPr="001D2326">
        <w:rPr>
          <w:rFonts w:ascii="Arial" w:hAnsi="Arial" w:cs="Arial"/>
          <w:b/>
          <w:kern w:val="28"/>
          <w:sz w:val="22"/>
          <w:szCs w:val="22"/>
          <w:lang w:eastAsia="pl-PL"/>
        </w:rPr>
        <w:t>„</w:t>
      </w:r>
      <w:bookmarkStart w:id="0" w:name="_Hlk59108234"/>
      <w:r w:rsidRPr="001D2326">
        <w:rPr>
          <w:rFonts w:ascii="Arial" w:hAnsi="Arial" w:cs="Arial"/>
          <w:b/>
          <w:kern w:val="28"/>
          <w:sz w:val="22"/>
          <w:szCs w:val="22"/>
          <w:lang w:eastAsia="pl-PL"/>
        </w:rPr>
        <w:t>Zamawiający</w:t>
      </w:r>
      <w:bookmarkEnd w:id="0"/>
      <w:r w:rsidRPr="001D2326">
        <w:rPr>
          <w:rFonts w:ascii="Arial" w:hAnsi="Arial" w:cs="Arial"/>
          <w:b/>
          <w:kern w:val="28"/>
          <w:sz w:val="22"/>
          <w:szCs w:val="22"/>
          <w:lang w:eastAsia="pl-PL"/>
        </w:rPr>
        <w:t xml:space="preserve">m”  </w:t>
      </w:r>
    </w:p>
    <w:p w14:paraId="6E1AE6E8" w14:textId="77777777" w:rsidR="001D2326" w:rsidRDefault="001D2326" w:rsidP="001D2326">
      <w:pPr>
        <w:spacing w:line="360" w:lineRule="auto"/>
        <w:rPr>
          <w:rFonts w:ascii="Arial" w:hAnsi="Arial" w:cs="Arial"/>
          <w:sz w:val="22"/>
          <w:szCs w:val="22"/>
        </w:rPr>
      </w:pPr>
    </w:p>
    <w:p w14:paraId="55BF6144" w14:textId="6D90FBDB" w:rsidR="00043BB3" w:rsidRPr="00284DB0" w:rsidRDefault="003F3E4F" w:rsidP="001D2326">
      <w:pPr>
        <w:spacing w:line="360" w:lineRule="auto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a</w:t>
      </w:r>
    </w:p>
    <w:p w14:paraId="49DF27CF" w14:textId="4267B7A0" w:rsidR="003F3E4F" w:rsidRPr="00284DB0" w:rsidRDefault="003F3E4F" w:rsidP="001D2326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kern w:val="28"/>
          <w:sz w:val="22"/>
          <w:szCs w:val="22"/>
          <w:lang w:eastAsia="pl-PL"/>
        </w:rPr>
      </w:pPr>
      <w:r w:rsidRPr="00284DB0">
        <w:rPr>
          <w:rFonts w:ascii="Arial" w:hAnsi="Arial" w:cs="Arial"/>
          <w:bCs/>
          <w:kern w:val="28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</w:t>
      </w:r>
    </w:p>
    <w:p w14:paraId="11071641" w14:textId="2E206363" w:rsidR="003F3E4F" w:rsidRPr="00284DB0" w:rsidRDefault="003F3E4F" w:rsidP="001D2326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kern w:val="28"/>
          <w:sz w:val="22"/>
          <w:szCs w:val="22"/>
          <w:lang w:eastAsia="pl-PL"/>
        </w:rPr>
      </w:pPr>
      <w:r w:rsidRPr="00284DB0">
        <w:rPr>
          <w:rFonts w:ascii="Arial" w:hAnsi="Arial" w:cs="Arial"/>
          <w:bCs/>
          <w:kern w:val="28"/>
          <w:sz w:val="22"/>
          <w:szCs w:val="22"/>
          <w:lang w:eastAsia="pl-PL"/>
        </w:rPr>
        <w:t>NIP ____________ REGON ________________ KRS ________________________________</w:t>
      </w:r>
    </w:p>
    <w:p w14:paraId="57ED7E39" w14:textId="77777777" w:rsidR="003F3E4F" w:rsidRPr="00284DB0" w:rsidRDefault="003F3E4F" w:rsidP="001D2326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kern w:val="28"/>
          <w:sz w:val="22"/>
          <w:szCs w:val="22"/>
          <w:lang w:eastAsia="pl-PL"/>
        </w:rPr>
      </w:pPr>
      <w:r w:rsidRPr="00284DB0">
        <w:rPr>
          <w:rFonts w:ascii="Arial" w:hAnsi="Arial" w:cs="Arial"/>
          <w:bCs/>
          <w:kern w:val="28"/>
          <w:sz w:val="22"/>
          <w:szCs w:val="22"/>
          <w:lang w:eastAsia="pl-PL"/>
        </w:rPr>
        <w:t xml:space="preserve">Zwanym dalej </w:t>
      </w:r>
      <w:r w:rsidRPr="00284DB0">
        <w:rPr>
          <w:rFonts w:ascii="Arial" w:hAnsi="Arial" w:cs="Arial"/>
          <w:b/>
          <w:kern w:val="28"/>
          <w:sz w:val="22"/>
          <w:szCs w:val="22"/>
          <w:lang w:eastAsia="pl-PL"/>
        </w:rPr>
        <w:t>„Wykonawcą”</w:t>
      </w:r>
      <w:r w:rsidRPr="00284DB0">
        <w:rPr>
          <w:rFonts w:ascii="Arial" w:hAnsi="Arial" w:cs="Arial"/>
          <w:bCs/>
          <w:kern w:val="28"/>
          <w:sz w:val="22"/>
          <w:szCs w:val="22"/>
          <w:lang w:eastAsia="pl-PL"/>
        </w:rPr>
        <w:t>.</w:t>
      </w:r>
    </w:p>
    <w:p w14:paraId="4D103CE7" w14:textId="77777777" w:rsidR="003F3E4F" w:rsidRPr="00284DB0" w:rsidRDefault="003F3E4F" w:rsidP="001D2326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kern w:val="28"/>
          <w:sz w:val="22"/>
          <w:szCs w:val="22"/>
          <w:lang w:eastAsia="pl-PL"/>
        </w:rPr>
      </w:pPr>
    </w:p>
    <w:p w14:paraId="02FD4EDA" w14:textId="118E98F0" w:rsidR="003F3E4F" w:rsidRPr="001D2326" w:rsidRDefault="003F3E4F" w:rsidP="001D2326">
      <w:pPr>
        <w:suppressAutoHyphens w:val="0"/>
        <w:spacing w:line="360" w:lineRule="auto"/>
        <w:rPr>
          <w:rFonts w:ascii="Arial" w:hAnsi="Arial" w:cs="Arial"/>
          <w:i/>
          <w:iCs/>
          <w:sz w:val="22"/>
          <w:szCs w:val="22"/>
          <w:lang w:eastAsia="pl-PL"/>
        </w:rPr>
      </w:pPr>
      <w:r w:rsidRPr="001D2326">
        <w:rPr>
          <w:rFonts w:ascii="Arial" w:hAnsi="Arial" w:cs="Arial"/>
          <w:i/>
          <w:iCs/>
          <w:sz w:val="22"/>
          <w:szCs w:val="22"/>
          <w:lang w:eastAsia="pl-PL"/>
        </w:rPr>
        <w:t>w rezultacie wyboru oferty w trybie podstawowym na podst. art. 275 pkt 1 ustawy z dnia 11.09.2019</w:t>
      </w:r>
      <w:r w:rsidR="001D2326" w:rsidRPr="001D2326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  <w:r w:rsidRPr="001D2326">
        <w:rPr>
          <w:rFonts w:ascii="Arial" w:hAnsi="Arial" w:cs="Arial"/>
          <w:i/>
          <w:iCs/>
          <w:sz w:val="22"/>
          <w:szCs w:val="22"/>
          <w:lang w:eastAsia="pl-PL"/>
        </w:rPr>
        <w:t>r. Prawo zamówień publicznych  (dalej uPzp – tekst jedn. Dz. U. z 202</w:t>
      </w:r>
      <w:r w:rsidR="001D2326" w:rsidRPr="001D2326">
        <w:rPr>
          <w:rFonts w:ascii="Arial" w:hAnsi="Arial" w:cs="Arial"/>
          <w:i/>
          <w:iCs/>
          <w:sz w:val="22"/>
          <w:szCs w:val="22"/>
          <w:lang w:eastAsia="pl-PL"/>
        </w:rPr>
        <w:t>4</w:t>
      </w:r>
      <w:r w:rsidRPr="001D2326">
        <w:rPr>
          <w:rFonts w:ascii="Arial" w:hAnsi="Arial" w:cs="Arial"/>
          <w:i/>
          <w:iCs/>
          <w:sz w:val="22"/>
          <w:szCs w:val="22"/>
          <w:lang w:eastAsia="pl-PL"/>
        </w:rPr>
        <w:t xml:space="preserve"> r., poz. 1</w:t>
      </w:r>
      <w:r w:rsidR="001D2326" w:rsidRPr="001D2326">
        <w:rPr>
          <w:rFonts w:ascii="Arial" w:hAnsi="Arial" w:cs="Arial"/>
          <w:i/>
          <w:iCs/>
          <w:sz w:val="22"/>
          <w:szCs w:val="22"/>
          <w:lang w:eastAsia="pl-PL"/>
        </w:rPr>
        <w:t>320</w:t>
      </w:r>
      <w:r w:rsidRPr="001D2326">
        <w:rPr>
          <w:rFonts w:ascii="Arial" w:hAnsi="Arial" w:cs="Arial"/>
          <w:i/>
          <w:iCs/>
          <w:sz w:val="22"/>
          <w:szCs w:val="22"/>
          <w:lang w:eastAsia="pl-PL"/>
        </w:rPr>
        <w:t xml:space="preserve"> ze zm.) oznaczonego nr postępowania: BCS-1/U/202</w:t>
      </w:r>
      <w:r w:rsidR="001D2326" w:rsidRPr="001D2326">
        <w:rPr>
          <w:rFonts w:ascii="Arial" w:hAnsi="Arial" w:cs="Arial"/>
          <w:i/>
          <w:iCs/>
          <w:sz w:val="22"/>
          <w:szCs w:val="22"/>
          <w:lang w:eastAsia="pl-PL"/>
        </w:rPr>
        <w:t>5</w:t>
      </w:r>
      <w:r w:rsidRPr="001D2326">
        <w:rPr>
          <w:rFonts w:ascii="Arial" w:hAnsi="Arial" w:cs="Arial"/>
          <w:i/>
          <w:iCs/>
          <w:sz w:val="22"/>
          <w:szCs w:val="22"/>
          <w:lang w:eastAsia="pl-PL"/>
        </w:rPr>
        <w:t xml:space="preserve"> została zawarta umowa w sprawie zamówienia publicznego o następującej treści.</w:t>
      </w:r>
    </w:p>
    <w:p w14:paraId="4AC6A802" w14:textId="77777777" w:rsidR="003F3E4F" w:rsidRPr="00284DB0" w:rsidRDefault="003F3E4F" w:rsidP="001D2326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kern w:val="28"/>
          <w:sz w:val="22"/>
          <w:szCs w:val="22"/>
          <w:lang w:eastAsia="pl-PL"/>
        </w:rPr>
      </w:pPr>
      <w:bookmarkStart w:id="1" w:name="_Hlk60235425"/>
    </w:p>
    <w:p w14:paraId="42283204" w14:textId="77777777" w:rsidR="003F3E4F" w:rsidRPr="00284DB0" w:rsidRDefault="003F3E4F" w:rsidP="0008505A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kern w:val="28"/>
          <w:sz w:val="22"/>
          <w:szCs w:val="22"/>
          <w:lang w:eastAsia="pl-PL"/>
        </w:rPr>
      </w:pPr>
      <w:r w:rsidRPr="00284DB0">
        <w:rPr>
          <w:rFonts w:ascii="Arial" w:hAnsi="Arial" w:cs="Arial"/>
          <w:b/>
          <w:kern w:val="28"/>
          <w:sz w:val="22"/>
          <w:szCs w:val="22"/>
          <w:lang w:eastAsia="pl-PL"/>
        </w:rPr>
        <w:t>§ 1</w:t>
      </w:r>
    </w:p>
    <w:bookmarkEnd w:id="1"/>
    <w:p w14:paraId="72B1BBE6" w14:textId="27B48BAC" w:rsidR="00FF4DA6" w:rsidRPr="00284DB0" w:rsidRDefault="003F3E4F" w:rsidP="001D2326">
      <w:pPr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Zamawiający zamawia a Wykonawca zobowiązuje się do</w:t>
      </w:r>
      <w:bookmarkStart w:id="2" w:name="_Hlk150803476"/>
      <w:r w:rsidRPr="00284DB0">
        <w:rPr>
          <w:rFonts w:ascii="Arial" w:hAnsi="Arial" w:cs="Arial"/>
          <w:sz w:val="22"/>
          <w:szCs w:val="22"/>
        </w:rPr>
        <w:t xml:space="preserve"> </w:t>
      </w:r>
      <w:r w:rsidR="00FF4DA6" w:rsidRPr="00284DB0">
        <w:rPr>
          <w:rFonts w:ascii="Arial" w:hAnsi="Arial" w:cs="Arial"/>
          <w:b/>
          <w:kern w:val="28"/>
          <w:sz w:val="22"/>
          <w:szCs w:val="22"/>
        </w:rPr>
        <w:t>ś</w:t>
      </w:r>
      <w:r w:rsidR="00FF4DA6" w:rsidRPr="00284DB0">
        <w:rPr>
          <w:rFonts w:ascii="Arial" w:hAnsi="Arial" w:cs="Arial"/>
          <w:b/>
          <w:sz w:val="22"/>
          <w:szCs w:val="22"/>
        </w:rPr>
        <w:t>wiadczenia usługi polegającej na renowacji trawiastych nawierzchni boisk piłkarskich Bydgoskiego Centrum Sportu</w:t>
      </w:r>
    </w:p>
    <w:bookmarkEnd w:id="2"/>
    <w:p w14:paraId="0B056DC4" w14:textId="04E83D78" w:rsidR="008C0272" w:rsidRPr="00284DB0" w:rsidRDefault="00FF4DA6" w:rsidP="001D2326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ind w:left="720" w:hanging="436"/>
        <w:contextualSpacing/>
        <w:rPr>
          <w:rFonts w:ascii="Arial" w:hAnsi="Arial" w:cs="Arial"/>
          <w:b/>
          <w:bCs/>
          <w:sz w:val="22"/>
          <w:szCs w:val="22"/>
        </w:rPr>
      </w:pPr>
      <w:r w:rsidRPr="00284DB0">
        <w:rPr>
          <w:rFonts w:ascii="Arial" w:hAnsi="Arial" w:cs="Arial"/>
          <w:b/>
          <w:bCs/>
          <w:sz w:val="22"/>
          <w:szCs w:val="22"/>
        </w:rPr>
        <w:t>*w zakresie Pakietu I</w:t>
      </w:r>
      <w:r w:rsidR="008C0272" w:rsidRPr="00284DB0">
        <w:rPr>
          <w:rFonts w:ascii="Arial" w:hAnsi="Arial" w:cs="Arial"/>
          <w:b/>
          <w:bCs/>
          <w:sz w:val="22"/>
          <w:szCs w:val="22"/>
        </w:rPr>
        <w:t xml:space="preserve">, obejmującego </w:t>
      </w:r>
      <w:r w:rsidR="008C0272" w:rsidRPr="00284DB0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boiska </w:t>
      </w:r>
      <w:bookmarkStart w:id="3" w:name="_Hlk157353874"/>
      <w:r w:rsidR="008C0272" w:rsidRPr="00284DB0">
        <w:rPr>
          <w:rFonts w:ascii="Arial" w:hAnsi="Arial" w:cs="Arial"/>
          <w:b/>
          <w:sz w:val="22"/>
          <w:szCs w:val="22"/>
          <w:u w:val="single"/>
          <w:lang w:eastAsia="pl-PL"/>
        </w:rPr>
        <w:t>piłkarskie zlokalizowane na nw. obiektach:</w:t>
      </w:r>
    </w:p>
    <w:bookmarkEnd w:id="3"/>
    <w:p w14:paraId="6A50AE00" w14:textId="79F09292" w:rsidR="008C0272" w:rsidRPr="00284DB0" w:rsidRDefault="008C0272" w:rsidP="001D2326">
      <w:pPr>
        <w:pStyle w:val="Akapitzlist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textAlignment w:val="baseline"/>
        <w:rPr>
          <w:rFonts w:ascii="Arial" w:hAnsi="Arial" w:cs="Arial"/>
          <w:b/>
          <w:sz w:val="22"/>
          <w:szCs w:val="22"/>
          <w:lang w:eastAsia="pl-PL"/>
        </w:rPr>
      </w:pPr>
      <w:r w:rsidRPr="00284DB0">
        <w:rPr>
          <w:rFonts w:ascii="Arial" w:hAnsi="Arial" w:cs="Arial"/>
          <w:b/>
          <w:bCs/>
          <w:sz w:val="22"/>
          <w:szCs w:val="22"/>
          <w:lang w:eastAsia="pl-PL"/>
        </w:rPr>
        <w:t>Kompleks sportowy „Chemik” przy ul. Glinki 79</w:t>
      </w:r>
    </w:p>
    <w:p w14:paraId="343036DE" w14:textId="77777777" w:rsidR="008C0272" w:rsidRPr="00284DB0" w:rsidRDefault="008C0272" w:rsidP="001D2326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1276" w:hanging="283"/>
        <w:contextualSpacing/>
        <w:textAlignment w:val="baseline"/>
        <w:rPr>
          <w:rFonts w:ascii="Arial" w:eastAsia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boisko piłkarskie o pow. 8970 m²,</w:t>
      </w:r>
    </w:p>
    <w:p w14:paraId="38B5BD63" w14:textId="77777777" w:rsidR="008C0272" w:rsidRPr="00284DB0" w:rsidRDefault="008C0272" w:rsidP="001D2326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1276" w:hanging="283"/>
        <w:contextualSpacing/>
        <w:textAlignment w:val="baseline"/>
        <w:rPr>
          <w:rFonts w:ascii="Arial" w:eastAsia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boisko piłkarskie o pow. 9545 m² ,</w:t>
      </w:r>
    </w:p>
    <w:p w14:paraId="2F2F5788" w14:textId="2685ED07" w:rsidR="008C0272" w:rsidRPr="00284DB0" w:rsidRDefault="008C0272" w:rsidP="001D2326">
      <w:pPr>
        <w:pStyle w:val="Akapitzlist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textAlignment w:val="baseline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284DB0">
        <w:rPr>
          <w:rFonts w:ascii="Arial" w:hAnsi="Arial" w:cs="Arial"/>
          <w:b/>
          <w:bCs/>
          <w:sz w:val="22"/>
          <w:szCs w:val="22"/>
          <w:lang w:eastAsia="pl-PL"/>
        </w:rPr>
        <w:t>Kompleks sportowy „</w:t>
      </w:r>
      <w:r w:rsidRPr="00284DB0">
        <w:rPr>
          <w:rFonts w:ascii="Arial" w:hAnsi="Arial" w:cs="Arial"/>
          <w:b/>
          <w:bCs/>
          <w:sz w:val="22"/>
          <w:szCs w:val="22"/>
          <w:lang w:val="fr-FR" w:eastAsia="pl-PL"/>
        </w:rPr>
        <w:t>Polonia</w:t>
      </w:r>
      <w:r w:rsidRPr="00284DB0">
        <w:rPr>
          <w:rFonts w:ascii="Arial" w:hAnsi="Arial" w:cs="Arial"/>
          <w:b/>
          <w:bCs/>
          <w:sz w:val="22"/>
          <w:szCs w:val="22"/>
          <w:lang w:eastAsia="pl-PL"/>
        </w:rPr>
        <w:t>” przy ul. Sportowej 2</w:t>
      </w:r>
    </w:p>
    <w:p w14:paraId="463DCAB5" w14:textId="77777777" w:rsidR="008C0272" w:rsidRPr="00284DB0" w:rsidRDefault="008C0272" w:rsidP="001D2326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1276" w:hanging="284"/>
        <w:contextualSpacing/>
        <w:textAlignment w:val="baseline"/>
        <w:rPr>
          <w:rFonts w:ascii="Arial" w:eastAsia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boisko piłkarskie o pow. 7880 m²,</w:t>
      </w:r>
    </w:p>
    <w:p w14:paraId="4B965479" w14:textId="169E7F7F" w:rsidR="008C0272" w:rsidRPr="00284DB0" w:rsidRDefault="008C0272" w:rsidP="001D2326">
      <w:pPr>
        <w:pStyle w:val="Akapitzlist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284DB0">
        <w:rPr>
          <w:rFonts w:ascii="Arial" w:hAnsi="Arial" w:cs="Arial"/>
          <w:b/>
          <w:bCs/>
          <w:sz w:val="22"/>
          <w:szCs w:val="22"/>
          <w:lang w:eastAsia="pl-PL"/>
        </w:rPr>
        <w:t>Kompleks boisk piłkarskich przy ul. Sielskiej 12A</w:t>
      </w:r>
    </w:p>
    <w:p w14:paraId="6133942D" w14:textId="77777777" w:rsidR="008C0272" w:rsidRDefault="008C0272" w:rsidP="001D2326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1276" w:hanging="284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boisko piłkarskie o pow. 8118 m².</w:t>
      </w:r>
    </w:p>
    <w:p w14:paraId="3CE022E9" w14:textId="77777777" w:rsidR="001D2326" w:rsidRDefault="001D2326" w:rsidP="001D2326">
      <w:pPr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36754368" w14:textId="77777777" w:rsidR="001D2326" w:rsidRDefault="001D2326" w:rsidP="001D2326">
      <w:pPr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7FF7025C" w14:textId="77777777" w:rsidR="001D2326" w:rsidRDefault="001D2326" w:rsidP="001D2326">
      <w:pPr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4006AF8C" w14:textId="77777777" w:rsidR="001D2326" w:rsidRPr="00284DB0" w:rsidRDefault="001D2326" w:rsidP="001D2326">
      <w:pPr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0F658B89" w14:textId="1B89DACD" w:rsidR="00670A43" w:rsidRPr="00284DB0" w:rsidRDefault="00670A43" w:rsidP="001D2326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ind w:left="709" w:hanging="425"/>
        <w:contextualSpacing/>
        <w:rPr>
          <w:rFonts w:ascii="Arial" w:hAnsi="Arial" w:cs="Arial"/>
          <w:b/>
          <w:bCs/>
          <w:sz w:val="22"/>
          <w:szCs w:val="22"/>
        </w:rPr>
      </w:pPr>
      <w:r w:rsidRPr="00284DB0">
        <w:rPr>
          <w:rFonts w:ascii="Arial" w:hAnsi="Arial" w:cs="Arial"/>
          <w:b/>
          <w:bCs/>
          <w:sz w:val="22"/>
          <w:szCs w:val="22"/>
        </w:rPr>
        <w:lastRenderedPageBreak/>
        <w:t xml:space="preserve">*w zakresie Pakietu II, obejmującego </w:t>
      </w:r>
      <w:r w:rsidRPr="00284DB0">
        <w:rPr>
          <w:rFonts w:ascii="Arial" w:hAnsi="Arial" w:cs="Arial"/>
          <w:b/>
          <w:sz w:val="22"/>
          <w:szCs w:val="22"/>
          <w:u w:val="single"/>
          <w:lang w:eastAsia="pl-PL"/>
        </w:rPr>
        <w:t>boiska piłkarskie zlokalizowane na nw. obiektach:</w:t>
      </w:r>
    </w:p>
    <w:p w14:paraId="69842C8C" w14:textId="19D6DCDE" w:rsidR="00670A43" w:rsidRPr="00284DB0" w:rsidRDefault="00670A43" w:rsidP="001D2326">
      <w:pPr>
        <w:pStyle w:val="Akapitzlist"/>
        <w:numPr>
          <w:ilvl w:val="0"/>
          <w:numId w:val="5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textAlignment w:val="baseline"/>
        <w:rPr>
          <w:rFonts w:ascii="Arial" w:eastAsia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b/>
          <w:bCs/>
          <w:sz w:val="22"/>
          <w:szCs w:val="22"/>
          <w:lang w:eastAsia="pl-PL"/>
        </w:rPr>
        <w:t>Kompleks sportowy „Gwiazda” przy ul. Bronikowskiego 45</w:t>
      </w:r>
      <w:r w:rsidRPr="00284DB0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0EADF664" w14:textId="77777777" w:rsidR="00670A43" w:rsidRPr="00284DB0" w:rsidRDefault="00670A43" w:rsidP="001D2326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1276" w:hanging="283"/>
        <w:contextualSpacing/>
        <w:textAlignment w:val="baseline"/>
        <w:rPr>
          <w:rFonts w:ascii="Arial" w:eastAsia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boisko piłkarskie o pow. 8050 m²,</w:t>
      </w:r>
    </w:p>
    <w:p w14:paraId="42D213A6" w14:textId="77777777" w:rsidR="00670A43" w:rsidRPr="00284DB0" w:rsidRDefault="00670A43" w:rsidP="001D2326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1276" w:hanging="283"/>
        <w:contextualSpacing/>
        <w:textAlignment w:val="baseline"/>
        <w:rPr>
          <w:rFonts w:ascii="Arial" w:eastAsia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boisko piłkarskie o pow. 8118 m²,</w:t>
      </w:r>
    </w:p>
    <w:p w14:paraId="10489F6C" w14:textId="77777777" w:rsidR="00670A43" w:rsidRPr="00284DB0" w:rsidRDefault="00670A43" w:rsidP="001D2326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1276" w:hanging="283"/>
        <w:contextualSpacing/>
        <w:textAlignment w:val="baseline"/>
        <w:rPr>
          <w:rFonts w:ascii="Arial" w:eastAsia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boisko piłkarskie o pow. 8118 m²,</w:t>
      </w:r>
    </w:p>
    <w:p w14:paraId="4D18BD16" w14:textId="6B801C58" w:rsidR="00670A43" w:rsidRPr="00284DB0" w:rsidRDefault="00670A43" w:rsidP="001D2326">
      <w:pPr>
        <w:pStyle w:val="Akapitzlist"/>
        <w:numPr>
          <w:ilvl w:val="0"/>
          <w:numId w:val="5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textAlignment w:val="baseline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284DB0">
        <w:rPr>
          <w:rFonts w:ascii="Arial" w:hAnsi="Arial" w:cs="Arial"/>
          <w:b/>
          <w:bCs/>
          <w:sz w:val="22"/>
          <w:szCs w:val="22"/>
          <w:lang w:eastAsia="pl-PL"/>
        </w:rPr>
        <w:t xml:space="preserve">Kompleks sportowy Piaski przy ul. Mochelskiej </w:t>
      </w:r>
    </w:p>
    <w:p w14:paraId="01F40F8E" w14:textId="6BDE0FF6" w:rsidR="008C0272" w:rsidRPr="00284DB0" w:rsidRDefault="00670A43" w:rsidP="001D2326">
      <w:pPr>
        <w:numPr>
          <w:ilvl w:val="0"/>
          <w:numId w:val="49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1276" w:hanging="283"/>
        <w:contextualSpacing/>
        <w:textAlignment w:val="baseline"/>
        <w:rPr>
          <w:rFonts w:ascii="Arial" w:eastAsia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boisko piłkarskie o pow. 7150 m².</w:t>
      </w:r>
    </w:p>
    <w:p w14:paraId="1B139367" w14:textId="6F7E8E57" w:rsidR="003F3E4F" w:rsidRPr="00284DB0" w:rsidRDefault="003F3E4F" w:rsidP="001D2326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na warunkach określonych w specyfikacji warunków zamówienia (dalej SWZ)</w:t>
      </w:r>
      <w:r w:rsidR="00B91302" w:rsidRPr="00284DB0">
        <w:rPr>
          <w:rFonts w:ascii="Arial" w:hAnsi="Arial" w:cs="Arial"/>
          <w:sz w:val="22"/>
          <w:szCs w:val="22"/>
        </w:rPr>
        <w:t xml:space="preserve">, załączniku do </w:t>
      </w:r>
      <w:r w:rsidR="00A77972" w:rsidRPr="00284DB0">
        <w:rPr>
          <w:rFonts w:ascii="Arial" w:hAnsi="Arial" w:cs="Arial"/>
          <w:sz w:val="22"/>
          <w:szCs w:val="22"/>
        </w:rPr>
        <w:t>SWZ</w:t>
      </w:r>
      <w:r w:rsidR="00B91302" w:rsidRPr="00284DB0">
        <w:rPr>
          <w:rFonts w:ascii="Arial" w:hAnsi="Arial" w:cs="Arial"/>
          <w:sz w:val="22"/>
          <w:szCs w:val="22"/>
        </w:rPr>
        <w:t xml:space="preserve"> pn. „Opis przedmiotu zamówienia”</w:t>
      </w:r>
      <w:r w:rsidRPr="00284DB0">
        <w:rPr>
          <w:rFonts w:ascii="Arial" w:hAnsi="Arial" w:cs="Arial"/>
          <w:sz w:val="22"/>
          <w:szCs w:val="22"/>
        </w:rPr>
        <w:t xml:space="preserve"> </w:t>
      </w:r>
      <w:r w:rsidR="00B91302" w:rsidRPr="00284DB0">
        <w:rPr>
          <w:rFonts w:ascii="Arial" w:hAnsi="Arial" w:cs="Arial"/>
          <w:sz w:val="22"/>
          <w:szCs w:val="22"/>
        </w:rPr>
        <w:t>oraz</w:t>
      </w:r>
      <w:r w:rsidRPr="00284DB0">
        <w:rPr>
          <w:rFonts w:ascii="Arial" w:hAnsi="Arial" w:cs="Arial"/>
          <w:sz w:val="22"/>
          <w:szCs w:val="22"/>
        </w:rPr>
        <w:t xml:space="preserve"> w ofercie Wykonawcy</w:t>
      </w:r>
      <w:r w:rsidR="0008505A">
        <w:rPr>
          <w:rFonts w:ascii="Arial" w:hAnsi="Arial" w:cs="Arial"/>
          <w:sz w:val="22"/>
          <w:szCs w:val="22"/>
        </w:rPr>
        <w:t>.</w:t>
      </w:r>
    </w:p>
    <w:p w14:paraId="34FA0CE5" w14:textId="5751ED26" w:rsidR="009E1959" w:rsidRPr="00284DB0" w:rsidRDefault="003F3E4F" w:rsidP="001D2326">
      <w:pPr>
        <w:numPr>
          <w:ilvl w:val="0"/>
          <w:numId w:val="27"/>
        </w:numPr>
        <w:suppressAutoHyphens w:val="0"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Dokumenty wymienione w ust. 1 stanowią załączniki do niniejszej umowy.</w:t>
      </w:r>
    </w:p>
    <w:p w14:paraId="4EEC83AA" w14:textId="76195042" w:rsidR="000A68CD" w:rsidRPr="00284DB0" w:rsidRDefault="000A68CD" w:rsidP="001D2326">
      <w:pPr>
        <w:pStyle w:val="Akapitzlist"/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Wykonawca oświadcza, że podejmując się wykonania przedmiotu umowy, posiada odpowiednie kwalifikacje i umiejętności do jej wykonania</w:t>
      </w:r>
      <w:r w:rsidR="0008505A">
        <w:rPr>
          <w:rFonts w:ascii="Arial" w:hAnsi="Arial" w:cs="Arial"/>
          <w:sz w:val="22"/>
          <w:szCs w:val="22"/>
        </w:rPr>
        <w:t>,</w:t>
      </w:r>
      <w:r w:rsidRPr="00284DB0">
        <w:rPr>
          <w:rFonts w:ascii="Arial" w:hAnsi="Arial" w:cs="Arial"/>
          <w:sz w:val="22"/>
          <w:szCs w:val="22"/>
        </w:rPr>
        <w:t xml:space="preserve"> a także odpowiedni potencjał techniczny</w:t>
      </w:r>
      <w:r w:rsidR="00A95AE9" w:rsidRPr="00284DB0">
        <w:rPr>
          <w:rFonts w:ascii="Arial" w:hAnsi="Arial" w:cs="Arial"/>
          <w:sz w:val="22"/>
          <w:szCs w:val="22"/>
        </w:rPr>
        <w:t>,</w:t>
      </w:r>
      <w:r w:rsidRPr="00284DB0">
        <w:rPr>
          <w:rFonts w:ascii="Arial" w:hAnsi="Arial" w:cs="Arial"/>
          <w:sz w:val="22"/>
          <w:szCs w:val="22"/>
        </w:rPr>
        <w:t xml:space="preserve"> a przedmiot umowy wykona z największą starannością, zgodnie z zasadami sztuki, obowiązującymi przepisami i przy zachowaniu przepisów BHP.</w:t>
      </w:r>
    </w:p>
    <w:p w14:paraId="7B866D56" w14:textId="35220B53" w:rsidR="000A68CD" w:rsidRPr="00284DB0" w:rsidRDefault="000A68CD" w:rsidP="001D2326">
      <w:pPr>
        <w:pStyle w:val="Akapitzlist"/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Wykonawca zobowiązany jest ponieść we własnym zakresie wszelkie koszty związane z kompleksowym wykonaniem przedmiotu usługi, o której mowa w </w:t>
      </w:r>
      <w:r w:rsidR="0008505A" w:rsidRPr="0008505A">
        <w:rPr>
          <w:rFonts w:ascii="Arial" w:hAnsi="Arial" w:cs="Arial"/>
          <w:bCs/>
          <w:sz w:val="22"/>
          <w:szCs w:val="22"/>
        </w:rPr>
        <w:t>§</w:t>
      </w:r>
      <w:r w:rsidR="0008505A">
        <w:rPr>
          <w:rFonts w:ascii="Arial" w:hAnsi="Arial" w:cs="Arial"/>
          <w:b/>
          <w:sz w:val="22"/>
          <w:szCs w:val="22"/>
        </w:rPr>
        <w:t xml:space="preserve"> </w:t>
      </w:r>
      <w:r w:rsidRPr="00284DB0">
        <w:rPr>
          <w:rFonts w:ascii="Arial" w:hAnsi="Arial" w:cs="Arial"/>
          <w:sz w:val="22"/>
          <w:szCs w:val="22"/>
        </w:rPr>
        <w:t>1 ust. 1 umowy.</w:t>
      </w:r>
    </w:p>
    <w:p w14:paraId="6F1D672A" w14:textId="77777777" w:rsidR="000A68CD" w:rsidRPr="00284DB0" w:rsidRDefault="000A68CD" w:rsidP="001D2326">
      <w:pPr>
        <w:pStyle w:val="Akapitzlist"/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Materiały użyte przez wykonawcę do realizacji przedmiotu umowy, muszą odpowiadać co do jakości wymogom dotyczącym wyrobów dopuszczonych do obrotu. </w:t>
      </w:r>
    </w:p>
    <w:p w14:paraId="560B97E3" w14:textId="6B3D4EC8" w:rsidR="000A68CD" w:rsidRPr="00284DB0" w:rsidRDefault="000A68CD" w:rsidP="001D2326">
      <w:pPr>
        <w:pStyle w:val="Akapitzlist"/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Wykonawca zapewnia we własnym zakresie sprzęt dostosowany do pielęgnacji </w:t>
      </w:r>
      <w:r w:rsidR="00F3742F" w:rsidRPr="00284DB0">
        <w:rPr>
          <w:rFonts w:ascii="Arial" w:hAnsi="Arial" w:cs="Arial"/>
          <w:sz w:val="22"/>
          <w:szCs w:val="22"/>
        </w:rPr>
        <w:t xml:space="preserve">trawiastych nawierzchni </w:t>
      </w:r>
      <w:r w:rsidRPr="00284DB0">
        <w:rPr>
          <w:rFonts w:ascii="Arial" w:hAnsi="Arial" w:cs="Arial"/>
          <w:sz w:val="22"/>
          <w:szCs w:val="22"/>
        </w:rPr>
        <w:t>boisk sportowych, urządzenia i zasoby służące do realizacji przedmiotu umowy, w tym przeszkolony i posiadający odpowiednie doświadczenie personel.</w:t>
      </w:r>
    </w:p>
    <w:p w14:paraId="15CED362" w14:textId="34BD0DC7" w:rsidR="000A68CD" w:rsidRPr="00284DB0" w:rsidRDefault="000A68CD" w:rsidP="001D2326">
      <w:pPr>
        <w:pStyle w:val="Akapitzlist"/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Wykonawca będzie wykonywał pracę w czasie </w:t>
      </w:r>
      <w:r w:rsidR="00A95AE9" w:rsidRPr="00284DB0">
        <w:rPr>
          <w:rFonts w:ascii="Arial" w:hAnsi="Arial" w:cs="Arial"/>
          <w:sz w:val="22"/>
          <w:szCs w:val="22"/>
        </w:rPr>
        <w:t>od</w:t>
      </w:r>
      <w:r w:rsidRPr="00284DB0">
        <w:rPr>
          <w:rFonts w:ascii="Arial" w:hAnsi="Arial" w:cs="Arial"/>
          <w:sz w:val="22"/>
          <w:szCs w:val="22"/>
        </w:rPr>
        <w:t xml:space="preserve"> godz. 7:00</w:t>
      </w:r>
      <w:r w:rsidR="00A95AE9" w:rsidRPr="00284DB0">
        <w:rPr>
          <w:rFonts w:ascii="Arial" w:hAnsi="Arial" w:cs="Arial"/>
          <w:sz w:val="22"/>
          <w:szCs w:val="22"/>
        </w:rPr>
        <w:t xml:space="preserve"> </w:t>
      </w:r>
      <w:r w:rsidRPr="00284DB0">
        <w:rPr>
          <w:rFonts w:ascii="Arial" w:hAnsi="Arial" w:cs="Arial"/>
          <w:sz w:val="22"/>
          <w:szCs w:val="22"/>
        </w:rPr>
        <w:t xml:space="preserve">- 15:00 lub w przypadku konieczności po godzinach służbowych, lub w dni wolne od pracy ze względu na zaplanowane rozgrywki meczowe. Harmonogram prac bezwzględnie będzie uzgadniany z przedstawicielem </w:t>
      </w:r>
      <w:r w:rsidR="00F3742F" w:rsidRPr="00284DB0">
        <w:rPr>
          <w:rFonts w:ascii="Arial" w:hAnsi="Arial" w:cs="Arial"/>
          <w:sz w:val="22"/>
          <w:szCs w:val="22"/>
        </w:rPr>
        <w:t>Z</w:t>
      </w:r>
      <w:r w:rsidRPr="00284DB0">
        <w:rPr>
          <w:rFonts w:ascii="Arial" w:hAnsi="Arial" w:cs="Arial"/>
          <w:sz w:val="22"/>
          <w:szCs w:val="22"/>
        </w:rPr>
        <w:t>amawiającego.</w:t>
      </w:r>
    </w:p>
    <w:p w14:paraId="3A900A01" w14:textId="77777777" w:rsidR="000A68CD" w:rsidRPr="00284DB0" w:rsidRDefault="000A68CD" w:rsidP="001D2326">
      <w:pPr>
        <w:pStyle w:val="Akapitzlist"/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Wykonawca zobowiązany jest usuwać na własny koszt wszelkie odpady oraz śmieci, przestrzegając przepisów obowiązujących w zakresie utylizacji odpadów,</w:t>
      </w:r>
    </w:p>
    <w:p w14:paraId="141CE0FD" w14:textId="77777777" w:rsidR="00545BBA" w:rsidRPr="00284DB0" w:rsidRDefault="00545BBA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C932DE" w14:textId="0DE52B8C" w:rsidR="007261B9" w:rsidRPr="00284DB0" w:rsidRDefault="0090198C" w:rsidP="0008505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4DB0">
        <w:rPr>
          <w:rFonts w:ascii="Arial" w:hAnsi="Arial" w:cs="Arial"/>
          <w:b/>
          <w:sz w:val="22"/>
          <w:szCs w:val="22"/>
        </w:rPr>
        <w:t>§ 2</w:t>
      </w:r>
    </w:p>
    <w:p w14:paraId="7684C157" w14:textId="467ADDD2" w:rsidR="00727983" w:rsidRPr="00284DB0" w:rsidRDefault="00194707" w:rsidP="001D2326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Termin wykonania</w:t>
      </w:r>
      <w:r w:rsidR="0090198C" w:rsidRPr="00284DB0">
        <w:rPr>
          <w:rFonts w:ascii="Arial" w:hAnsi="Arial" w:cs="Arial"/>
          <w:sz w:val="22"/>
          <w:szCs w:val="22"/>
        </w:rPr>
        <w:t xml:space="preserve"> umowy: </w:t>
      </w:r>
      <w:r w:rsidR="00727983" w:rsidRPr="00284DB0">
        <w:rPr>
          <w:rFonts w:ascii="Arial" w:hAnsi="Arial" w:cs="Arial"/>
          <w:bCs/>
          <w:sz w:val="22"/>
          <w:szCs w:val="22"/>
          <w:lang w:eastAsia="pl-PL"/>
        </w:rPr>
        <w:t>od</w:t>
      </w:r>
      <w:r w:rsidR="001D2326">
        <w:rPr>
          <w:rFonts w:ascii="Arial" w:hAnsi="Arial" w:cs="Arial"/>
          <w:bCs/>
          <w:sz w:val="22"/>
          <w:szCs w:val="22"/>
          <w:lang w:eastAsia="pl-PL"/>
        </w:rPr>
        <w:t xml:space="preserve"> dnia </w:t>
      </w:r>
      <w:r w:rsidR="00727983" w:rsidRPr="00284DB0">
        <w:rPr>
          <w:rFonts w:ascii="Arial" w:hAnsi="Arial" w:cs="Arial"/>
          <w:bCs/>
          <w:sz w:val="22"/>
          <w:szCs w:val="22"/>
          <w:lang w:eastAsia="pl-PL"/>
        </w:rPr>
        <w:t>1</w:t>
      </w:r>
      <w:r w:rsidR="00DE27EB" w:rsidRPr="00284DB0">
        <w:rPr>
          <w:rFonts w:ascii="Arial" w:hAnsi="Arial" w:cs="Arial"/>
          <w:bCs/>
          <w:sz w:val="22"/>
          <w:szCs w:val="22"/>
          <w:lang w:eastAsia="pl-PL"/>
        </w:rPr>
        <w:t>5</w:t>
      </w:r>
      <w:r w:rsidR="00727983" w:rsidRPr="00284DB0">
        <w:rPr>
          <w:rFonts w:ascii="Arial" w:hAnsi="Arial" w:cs="Arial"/>
          <w:bCs/>
          <w:sz w:val="22"/>
          <w:szCs w:val="22"/>
          <w:lang w:eastAsia="pl-PL"/>
        </w:rPr>
        <w:t xml:space="preserve"> marca 202</w:t>
      </w:r>
      <w:r w:rsidR="001D2326">
        <w:rPr>
          <w:rFonts w:ascii="Arial" w:hAnsi="Arial" w:cs="Arial"/>
          <w:bCs/>
          <w:sz w:val="22"/>
          <w:szCs w:val="22"/>
          <w:lang w:eastAsia="pl-PL"/>
        </w:rPr>
        <w:t xml:space="preserve">5 </w:t>
      </w:r>
      <w:r w:rsidR="00727983" w:rsidRPr="00284DB0">
        <w:rPr>
          <w:rFonts w:ascii="Arial" w:hAnsi="Arial" w:cs="Arial"/>
          <w:bCs/>
          <w:sz w:val="22"/>
          <w:szCs w:val="22"/>
          <w:lang w:eastAsia="pl-PL"/>
        </w:rPr>
        <w:t>r. do 30 listopada 202</w:t>
      </w:r>
      <w:r w:rsidR="001D2326">
        <w:rPr>
          <w:rFonts w:ascii="Arial" w:hAnsi="Arial" w:cs="Arial"/>
          <w:bCs/>
          <w:sz w:val="22"/>
          <w:szCs w:val="22"/>
          <w:lang w:eastAsia="pl-PL"/>
        </w:rPr>
        <w:t xml:space="preserve">5 </w:t>
      </w:r>
      <w:r w:rsidR="00727983" w:rsidRPr="00284DB0">
        <w:rPr>
          <w:rFonts w:ascii="Arial" w:hAnsi="Arial" w:cs="Arial"/>
          <w:bCs/>
          <w:sz w:val="22"/>
          <w:szCs w:val="22"/>
          <w:lang w:eastAsia="pl-PL"/>
        </w:rPr>
        <w:t>r.</w:t>
      </w:r>
    </w:p>
    <w:p w14:paraId="163F54B2" w14:textId="77777777" w:rsidR="009E1959" w:rsidRDefault="009E1959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F9E83BF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6348AAB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C77E739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5383902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5A47163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DCED0D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55D597C" w14:textId="77777777" w:rsidR="001D2326" w:rsidRPr="00284DB0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A0FDC5" w14:textId="77777777" w:rsidR="009E1959" w:rsidRPr="00284DB0" w:rsidRDefault="0090198C" w:rsidP="0008505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4DB0">
        <w:rPr>
          <w:rFonts w:ascii="Arial" w:hAnsi="Arial" w:cs="Arial"/>
          <w:b/>
          <w:sz w:val="22"/>
          <w:szCs w:val="22"/>
        </w:rPr>
        <w:lastRenderedPageBreak/>
        <w:t>§ 3</w:t>
      </w:r>
    </w:p>
    <w:p w14:paraId="2CF3B96E" w14:textId="77777777" w:rsidR="005E1816" w:rsidRPr="00284DB0" w:rsidRDefault="005E1816" w:rsidP="001D2326">
      <w:pPr>
        <w:widowControl w:val="0"/>
        <w:numPr>
          <w:ilvl w:val="0"/>
          <w:numId w:val="53"/>
        </w:numPr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kern w:val="28"/>
          <w:sz w:val="22"/>
          <w:szCs w:val="22"/>
          <w:lang w:eastAsia="pl-PL"/>
        </w:rPr>
      </w:pPr>
      <w:r w:rsidRPr="00284DB0">
        <w:rPr>
          <w:rFonts w:ascii="Arial" w:eastAsia="Calibri" w:hAnsi="Arial" w:cs="Arial"/>
          <w:bCs/>
          <w:kern w:val="28"/>
          <w:sz w:val="22"/>
          <w:szCs w:val="22"/>
          <w:lang w:eastAsia="pl-PL"/>
        </w:rPr>
        <w:t>Nadzór nad prawidłowym wykonaniem postanowień umowy pełnią:</w:t>
      </w:r>
    </w:p>
    <w:p w14:paraId="1D1D78BF" w14:textId="77777777" w:rsidR="005E1816" w:rsidRPr="00284DB0" w:rsidRDefault="005E1816" w:rsidP="001D2326">
      <w:pPr>
        <w:widowControl w:val="0"/>
        <w:numPr>
          <w:ilvl w:val="0"/>
          <w:numId w:val="54"/>
        </w:numPr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kern w:val="28"/>
          <w:sz w:val="22"/>
          <w:szCs w:val="22"/>
          <w:lang w:eastAsia="pl-PL"/>
        </w:rPr>
      </w:pPr>
      <w:r w:rsidRPr="00284DB0">
        <w:rPr>
          <w:rFonts w:ascii="Arial" w:eastAsia="Calibri" w:hAnsi="Arial" w:cs="Arial"/>
          <w:bCs/>
          <w:kern w:val="28"/>
          <w:sz w:val="22"/>
          <w:szCs w:val="22"/>
          <w:lang w:eastAsia="pl-PL"/>
        </w:rPr>
        <w:t>ze strony Zamawiającego ___________tel. ____________e-mail _________</w:t>
      </w:r>
    </w:p>
    <w:p w14:paraId="0EADEB51" w14:textId="77777777" w:rsidR="005E1816" w:rsidRPr="00284DB0" w:rsidRDefault="005E1816" w:rsidP="001D2326">
      <w:pPr>
        <w:widowControl w:val="0"/>
        <w:numPr>
          <w:ilvl w:val="0"/>
          <w:numId w:val="54"/>
        </w:numPr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kern w:val="28"/>
          <w:sz w:val="22"/>
          <w:szCs w:val="22"/>
          <w:lang w:eastAsia="pl-PL"/>
        </w:rPr>
      </w:pPr>
      <w:r w:rsidRPr="00284DB0">
        <w:rPr>
          <w:rFonts w:ascii="Arial" w:eastAsia="Calibri" w:hAnsi="Arial" w:cs="Arial"/>
          <w:bCs/>
          <w:kern w:val="28"/>
          <w:sz w:val="22"/>
          <w:szCs w:val="22"/>
          <w:lang w:eastAsia="pl-PL"/>
        </w:rPr>
        <w:t xml:space="preserve">ze strony Wykonawcy ____________ tel. ____________e-mail _________  </w:t>
      </w:r>
    </w:p>
    <w:p w14:paraId="4129312E" w14:textId="38ED84CD" w:rsidR="005E1816" w:rsidRPr="00284DB0" w:rsidRDefault="005E1816" w:rsidP="001D2326">
      <w:pPr>
        <w:widowControl w:val="0"/>
        <w:numPr>
          <w:ilvl w:val="0"/>
          <w:numId w:val="53"/>
        </w:numPr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kern w:val="28"/>
          <w:sz w:val="22"/>
          <w:szCs w:val="22"/>
          <w:lang w:eastAsia="pl-PL"/>
        </w:rPr>
      </w:pPr>
      <w:r w:rsidRPr="00284DB0">
        <w:rPr>
          <w:rFonts w:ascii="Arial" w:eastAsia="Calibri" w:hAnsi="Arial" w:cs="Arial"/>
          <w:bCs/>
          <w:kern w:val="28"/>
          <w:sz w:val="22"/>
          <w:szCs w:val="22"/>
          <w:lang w:eastAsia="pl-PL"/>
        </w:rPr>
        <w:t xml:space="preserve">Osoby wymienione w ust. </w:t>
      </w:r>
      <w:r w:rsidR="00844DD7" w:rsidRPr="00284DB0">
        <w:rPr>
          <w:rFonts w:ascii="Arial" w:eastAsia="Calibri" w:hAnsi="Arial" w:cs="Arial"/>
          <w:bCs/>
          <w:kern w:val="28"/>
          <w:sz w:val="22"/>
          <w:szCs w:val="22"/>
          <w:lang w:eastAsia="pl-PL"/>
        </w:rPr>
        <w:t>1</w:t>
      </w:r>
      <w:r w:rsidRPr="00284DB0">
        <w:rPr>
          <w:rFonts w:ascii="Arial" w:eastAsia="Calibri" w:hAnsi="Arial" w:cs="Arial"/>
          <w:bCs/>
          <w:kern w:val="28"/>
          <w:sz w:val="22"/>
          <w:szCs w:val="22"/>
          <w:lang w:eastAsia="pl-PL"/>
        </w:rPr>
        <w:t xml:space="preserve"> są uprawnione do przekazywania i przyjmowania wszelkich uwag i zaleceń w sprawach </w:t>
      </w:r>
      <w:r w:rsidR="00844DD7" w:rsidRPr="00284DB0">
        <w:rPr>
          <w:rFonts w:ascii="Arial" w:eastAsia="Calibri" w:hAnsi="Arial" w:cs="Arial"/>
          <w:bCs/>
          <w:kern w:val="28"/>
          <w:sz w:val="22"/>
          <w:szCs w:val="22"/>
          <w:lang w:eastAsia="pl-PL"/>
        </w:rPr>
        <w:t>z</w:t>
      </w:r>
      <w:r w:rsidRPr="00284DB0">
        <w:rPr>
          <w:rFonts w:ascii="Arial" w:eastAsia="Calibri" w:hAnsi="Arial" w:cs="Arial"/>
          <w:bCs/>
          <w:kern w:val="28"/>
          <w:sz w:val="22"/>
          <w:szCs w:val="22"/>
          <w:lang w:eastAsia="pl-PL"/>
        </w:rPr>
        <w:t>wiązanych z realizacją umowy.</w:t>
      </w:r>
    </w:p>
    <w:p w14:paraId="33BEDF7A" w14:textId="52B5C192" w:rsidR="004855EF" w:rsidRPr="00284DB0" w:rsidRDefault="005E1816" w:rsidP="001D2326">
      <w:pPr>
        <w:widowControl w:val="0"/>
        <w:numPr>
          <w:ilvl w:val="0"/>
          <w:numId w:val="53"/>
        </w:numPr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kern w:val="28"/>
          <w:sz w:val="22"/>
          <w:szCs w:val="22"/>
          <w:lang w:eastAsia="pl-PL"/>
        </w:rPr>
      </w:pPr>
      <w:r w:rsidRPr="00284DB0">
        <w:rPr>
          <w:rFonts w:ascii="Arial" w:eastAsia="Calibri" w:hAnsi="Arial" w:cs="Arial"/>
          <w:bCs/>
          <w:kern w:val="28"/>
          <w:sz w:val="22"/>
          <w:szCs w:val="22"/>
          <w:lang w:eastAsia="pl-PL"/>
        </w:rPr>
        <w:t xml:space="preserve">Zmiana osób, o których mowa w ust. </w:t>
      </w:r>
      <w:r w:rsidR="00844DD7" w:rsidRPr="00284DB0">
        <w:rPr>
          <w:rFonts w:ascii="Arial" w:eastAsia="Calibri" w:hAnsi="Arial" w:cs="Arial"/>
          <w:bCs/>
          <w:kern w:val="28"/>
          <w:sz w:val="22"/>
          <w:szCs w:val="22"/>
          <w:lang w:eastAsia="pl-PL"/>
        </w:rPr>
        <w:t>1</w:t>
      </w:r>
      <w:r w:rsidRPr="00284DB0">
        <w:rPr>
          <w:rFonts w:ascii="Arial" w:eastAsia="Calibri" w:hAnsi="Arial" w:cs="Arial"/>
          <w:bCs/>
          <w:kern w:val="28"/>
          <w:sz w:val="22"/>
          <w:szCs w:val="22"/>
          <w:lang w:eastAsia="pl-PL"/>
        </w:rPr>
        <w:t xml:space="preserve"> nie stanowi zmiany umowy i nie wymaga aneksu. </w:t>
      </w:r>
    </w:p>
    <w:p w14:paraId="08D67A11" w14:textId="77777777" w:rsidR="004855EF" w:rsidRPr="00284DB0" w:rsidRDefault="004855EF" w:rsidP="001D2326">
      <w:pPr>
        <w:spacing w:line="360" w:lineRule="auto"/>
        <w:rPr>
          <w:rFonts w:ascii="Arial" w:hAnsi="Arial" w:cs="Arial"/>
          <w:sz w:val="22"/>
          <w:szCs w:val="22"/>
        </w:rPr>
      </w:pPr>
    </w:p>
    <w:p w14:paraId="60B86991" w14:textId="0B178F0A" w:rsidR="00F3742F" w:rsidRPr="00284DB0" w:rsidRDefault="00194707" w:rsidP="0008505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4DB0">
        <w:rPr>
          <w:rFonts w:ascii="Arial" w:hAnsi="Arial" w:cs="Arial"/>
          <w:b/>
          <w:sz w:val="22"/>
          <w:szCs w:val="22"/>
        </w:rPr>
        <w:t>§ 4</w:t>
      </w:r>
    </w:p>
    <w:p w14:paraId="37414F9E" w14:textId="77777777" w:rsidR="00844DD7" w:rsidRPr="00284DB0" w:rsidRDefault="00844DD7" w:rsidP="001D2326">
      <w:pPr>
        <w:suppressAutoHyphens w:val="0"/>
        <w:spacing w:line="360" w:lineRule="auto"/>
        <w:rPr>
          <w:rFonts w:ascii="Arial" w:hAnsi="Arial" w:cs="Arial"/>
          <w:iCs/>
          <w:sz w:val="22"/>
          <w:szCs w:val="22"/>
          <w:lang w:eastAsia="pl-PL"/>
        </w:rPr>
      </w:pPr>
      <w:r w:rsidRPr="00284DB0">
        <w:rPr>
          <w:rFonts w:ascii="Arial" w:hAnsi="Arial" w:cs="Arial"/>
          <w:iCs/>
          <w:sz w:val="22"/>
          <w:szCs w:val="22"/>
          <w:lang w:eastAsia="pl-PL"/>
        </w:rPr>
        <w:t>(*w przypadku wystąpienia podwykonawców postanowienia tego paragrafu ulegną odpowiedniej zmianie)</w:t>
      </w:r>
    </w:p>
    <w:p w14:paraId="5F9833B8" w14:textId="77777777" w:rsidR="00844DD7" w:rsidRPr="00284DB0" w:rsidRDefault="00844DD7" w:rsidP="001D2326">
      <w:pPr>
        <w:numPr>
          <w:ilvl w:val="0"/>
          <w:numId w:val="55"/>
        </w:numPr>
        <w:suppressAutoHyphens w:val="0"/>
        <w:spacing w:line="360" w:lineRule="auto"/>
        <w:ind w:left="284" w:hanging="284"/>
        <w:rPr>
          <w:rFonts w:ascii="Arial" w:hAnsi="Arial" w:cs="Arial"/>
          <w:iCs/>
          <w:sz w:val="22"/>
          <w:szCs w:val="22"/>
        </w:rPr>
      </w:pPr>
      <w:r w:rsidRPr="00284DB0">
        <w:rPr>
          <w:rFonts w:ascii="Arial" w:hAnsi="Arial" w:cs="Arial"/>
          <w:iCs/>
          <w:sz w:val="22"/>
          <w:szCs w:val="22"/>
        </w:rPr>
        <w:t>Wykonawca zobowiązuje się wykonać przedmiot umowy *siłami własnymi, *przy pomocy następujących Podwykonawców:</w:t>
      </w:r>
    </w:p>
    <w:p w14:paraId="6D04F315" w14:textId="77777777" w:rsidR="00844DD7" w:rsidRPr="00284DB0" w:rsidRDefault="00844DD7" w:rsidP="001D2326">
      <w:pPr>
        <w:numPr>
          <w:ilvl w:val="0"/>
          <w:numId w:val="56"/>
        </w:numPr>
        <w:suppressAutoHyphens w:val="0"/>
        <w:spacing w:line="360" w:lineRule="auto"/>
        <w:ind w:left="709" w:hanging="425"/>
        <w:rPr>
          <w:rFonts w:ascii="Arial" w:hAnsi="Arial" w:cs="Arial"/>
          <w:iCs/>
          <w:sz w:val="22"/>
          <w:szCs w:val="22"/>
        </w:rPr>
      </w:pPr>
      <w:r w:rsidRPr="00284DB0">
        <w:rPr>
          <w:rFonts w:ascii="Arial" w:hAnsi="Arial" w:cs="Arial"/>
          <w:iCs/>
          <w:sz w:val="22"/>
          <w:szCs w:val="22"/>
        </w:rPr>
        <w:t xml:space="preserve">_________________ (nazwa) wykona </w:t>
      </w:r>
      <w:r w:rsidRPr="00284DB0">
        <w:rPr>
          <w:rFonts w:ascii="Arial" w:hAnsi="Arial" w:cs="Arial"/>
          <w:iCs/>
          <w:sz w:val="22"/>
          <w:szCs w:val="22"/>
        </w:rPr>
        <w:softHyphen/>
        <w:t>_____________________</w:t>
      </w:r>
    </w:p>
    <w:p w14:paraId="71EE5347" w14:textId="77777777" w:rsidR="00844DD7" w:rsidRPr="00284DB0" w:rsidRDefault="00844DD7" w:rsidP="001D2326">
      <w:pPr>
        <w:numPr>
          <w:ilvl w:val="0"/>
          <w:numId w:val="56"/>
        </w:numPr>
        <w:suppressAutoHyphens w:val="0"/>
        <w:spacing w:line="360" w:lineRule="auto"/>
        <w:ind w:left="709" w:hanging="425"/>
        <w:rPr>
          <w:rFonts w:ascii="Arial" w:hAnsi="Arial" w:cs="Arial"/>
          <w:iCs/>
          <w:sz w:val="22"/>
          <w:szCs w:val="22"/>
        </w:rPr>
      </w:pPr>
      <w:r w:rsidRPr="00284DB0">
        <w:rPr>
          <w:rFonts w:ascii="Arial" w:hAnsi="Arial" w:cs="Arial"/>
          <w:iCs/>
          <w:sz w:val="22"/>
          <w:szCs w:val="22"/>
        </w:rPr>
        <w:t>_________________ (nazwa) wykona _____________________</w:t>
      </w:r>
    </w:p>
    <w:p w14:paraId="5EFDC54D" w14:textId="77777777" w:rsidR="00844DD7" w:rsidRPr="00284DB0" w:rsidRDefault="00844DD7" w:rsidP="001D2326">
      <w:pPr>
        <w:numPr>
          <w:ilvl w:val="0"/>
          <w:numId w:val="55"/>
        </w:numPr>
        <w:suppressAutoHyphens w:val="0"/>
        <w:spacing w:line="360" w:lineRule="auto"/>
        <w:ind w:left="284" w:hanging="284"/>
        <w:rPr>
          <w:rFonts w:ascii="Arial" w:hAnsi="Arial" w:cs="Arial"/>
          <w:iCs/>
          <w:sz w:val="22"/>
          <w:szCs w:val="22"/>
        </w:rPr>
      </w:pPr>
      <w:r w:rsidRPr="00284DB0">
        <w:rPr>
          <w:rFonts w:ascii="Arial" w:eastAsia="Calibri" w:hAnsi="Arial" w:cs="Arial"/>
          <w:iCs/>
          <w:sz w:val="22"/>
          <w:szCs w:val="22"/>
        </w:rPr>
        <w:t>Wykonawca zobowiązuje się niezwłocznie przekazać Zamawiającemu informacje (nazwa i zakres czynności) na temat podwykonawców, którym w okresie obowiązywania umowy zamierza powierzyć realizację części umowy, a także o rezygnacji z podwykonawcy.</w:t>
      </w:r>
    </w:p>
    <w:p w14:paraId="44B19FC3" w14:textId="056C15FD" w:rsidR="003E0EB2" w:rsidRPr="00284DB0" w:rsidRDefault="003E0EB2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9FD16F" w14:textId="294CFD4F" w:rsidR="006B4E45" w:rsidRPr="00284DB0" w:rsidRDefault="006B4E45" w:rsidP="0008505A">
      <w:pPr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bookmarkStart w:id="4" w:name="_Hlk151309731"/>
      <w:r w:rsidRPr="00284DB0">
        <w:rPr>
          <w:rFonts w:ascii="Arial" w:hAnsi="Arial" w:cs="Arial"/>
          <w:b/>
          <w:sz w:val="22"/>
          <w:szCs w:val="22"/>
          <w:lang w:eastAsia="pl-PL"/>
        </w:rPr>
        <w:t xml:space="preserve">§ </w:t>
      </w:r>
      <w:r w:rsidR="00C860CA" w:rsidRPr="00284DB0">
        <w:rPr>
          <w:rFonts w:ascii="Arial" w:hAnsi="Arial" w:cs="Arial"/>
          <w:b/>
          <w:sz w:val="22"/>
          <w:szCs w:val="22"/>
          <w:lang w:eastAsia="pl-PL"/>
        </w:rPr>
        <w:t>5</w:t>
      </w:r>
    </w:p>
    <w:bookmarkEnd w:id="4"/>
    <w:p w14:paraId="273283B1" w14:textId="77777777" w:rsidR="006B4E45" w:rsidRPr="00284DB0" w:rsidRDefault="006B4E45" w:rsidP="001D2326">
      <w:pPr>
        <w:numPr>
          <w:ilvl w:val="0"/>
          <w:numId w:val="59"/>
        </w:numPr>
        <w:suppressAutoHyphens w:val="0"/>
        <w:spacing w:line="360" w:lineRule="auto"/>
        <w:ind w:right="45" w:hanging="286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bCs/>
          <w:sz w:val="22"/>
          <w:szCs w:val="22"/>
          <w:lang w:eastAsia="pl-PL"/>
        </w:rPr>
        <w:t>Do wszystkich czynności opisanych w Rozdziale XXVI SWZ Wykonawca zobowiązuje się zatrudnić osoby na podstawie umowy o pracę (w rozumieniu art. 22 § 1 Kodeksu pracy). Na etapie realizacji umowy Zamawiający przewiduje możliwość żądania złożenia                                     w wyznaczonym terminie:</w:t>
      </w:r>
    </w:p>
    <w:p w14:paraId="57F2D439" w14:textId="77777777" w:rsidR="006B4E45" w:rsidRPr="00284DB0" w:rsidRDefault="006B4E45" w:rsidP="001D2326">
      <w:pPr>
        <w:tabs>
          <w:tab w:val="right" w:pos="9354"/>
        </w:tabs>
        <w:suppressAutoHyphens w:val="0"/>
        <w:spacing w:line="360" w:lineRule="auto"/>
        <w:ind w:left="426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284DB0">
        <w:rPr>
          <w:rFonts w:ascii="Arial" w:hAnsi="Arial" w:cs="Arial"/>
          <w:bCs/>
          <w:sz w:val="22"/>
          <w:szCs w:val="22"/>
          <w:lang w:eastAsia="pl-PL"/>
        </w:rPr>
        <w:t>1) oświadczenia zatrudnionego pracownika,</w:t>
      </w:r>
      <w:r w:rsidRPr="00284DB0">
        <w:rPr>
          <w:rFonts w:ascii="Arial" w:hAnsi="Arial" w:cs="Arial"/>
          <w:bCs/>
          <w:sz w:val="22"/>
          <w:szCs w:val="22"/>
          <w:lang w:eastAsia="pl-PL"/>
        </w:rPr>
        <w:tab/>
      </w:r>
    </w:p>
    <w:p w14:paraId="19C46E05" w14:textId="77777777" w:rsidR="006B4E45" w:rsidRPr="00284DB0" w:rsidRDefault="006B4E45" w:rsidP="001D2326">
      <w:pPr>
        <w:tabs>
          <w:tab w:val="left" w:pos="851"/>
        </w:tabs>
        <w:suppressAutoHyphens w:val="0"/>
        <w:spacing w:line="360" w:lineRule="auto"/>
        <w:ind w:left="709" w:hanging="283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284DB0">
        <w:rPr>
          <w:rFonts w:ascii="Arial" w:hAnsi="Arial" w:cs="Arial"/>
          <w:bCs/>
          <w:sz w:val="22"/>
          <w:szCs w:val="22"/>
          <w:lang w:eastAsia="pl-PL"/>
        </w:rPr>
        <w:t>2) oświadczenia wykonawcy lub podwykonawcy o zatrudnieniu pracownika na podstawie umowy o pracę,</w:t>
      </w:r>
    </w:p>
    <w:p w14:paraId="1FBD6B18" w14:textId="77777777" w:rsidR="006B4E45" w:rsidRPr="00284DB0" w:rsidRDefault="006B4E45" w:rsidP="001D2326">
      <w:pPr>
        <w:suppressAutoHyphens w:val="0"/>
        <w:spacing w:line="360" w:lineRule="auto"/>
        <w:ind w:left="426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284DB0">
        <w:rPr>
          <w:rFonts w:ascii="Arial" w:hAnsi="Arial" w:cs="Arial"/>
          <w:bCs/>
          <w:sz w:val="22"/>
          <w:szCs w:val="22"/>
          <w:lang w:eastAsia="pl-PL"/>
        </w:rPr>
        <w:t>3) poświadczonej za zgodność z oryginałem kopii umowy o pracę zatrudnionego pracownika,</w:t>
      </w:r>
    </w:p>
    <w:p w14:paraId="40C230D0" w14:textId="6EC281C5" w:rsidR="006B4E45" w:rsidRPr="00284DB0" w:rsidRDefault="006B4E45" w:rsidP="001D2326">
      <w:pPr>
        <w:tabs>
          <w:tab w:val="left" w:pos="567"/>
        </w:tabs>
        <w:suppressAutoHyphens w:val="0"/>
        <w:spacing w:line="360" w:lineRule="auto"/>
        <w:ind w:left="360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284DB0">
        <w:rPr>
          <w:rFonts w:ascii="Arial" w:hAnsi="Arial" w:cs="Arial"/>
          <w:bCs/>
          <w:sz w:val="22"/>
          <w:szCs w:val="22"/>
          <w:lang w:eastAsia="pl-PL"/>
        </w:rPr>
        <w:t>- zawierając</w:t>
      </w:r>
      <w:r w:rsidR="0008505A">
        <w:rPr>
          <w:rFonts w:ascii="Arial" w:hAnsi="Arial" w:cs="Arial"/>
          <w:bCs/>
          <w:sz w:val="22"/>
          <w:szCs w:val="22"/>
          <w:lang w:eastAsia="pl-PL"/>
        </w:rPr>
        <w:t>e</w:t>
      </w:r>
      <w:r w:rsidRPr="00284DB0">
        <w:rPr>
          <w:rFonts w:ascii="Arial" w:hAnsi="Arial" w:cs="Arial"/>
          <w:bCs/>
          <w:sz w:val="22"/>
          <w:szCs w:val="22"/>
          <w:lang w:eastAsia="pl-PL"/>
        </w:rPr>
        <w:t xml:space="preserve">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4D78522" w14:textId="77777777" w:rsidR="006B4E45" w:rsidRPr="00284DB0" w:rsidRDefault="006B4E45" w:rsidP="001D2326">
      <w:pPr>
        <w:suppressAutoHyphens w:val="0"/>
        <w:spacing w:line="36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2. Zamawiający zastrzega sobie prawo kontroli Wykonawcy w zakresie przestrzegania i wykonywania powyższych postanowień w szczególności poprzez żądanie od Wykonawcy stosownych wyjaśnień i dokumentów.</w:t>
      </w:r>
    </w:p>
    <w:p w14:paraId="63D7ECAF" w14:textId="77777777" w:rsidR="006B4E45" w:rsidRDefault="006B4E45" w:rsidP="001D2326">
      <w:pPr>
        <w:suppressAutoHyphens w:val="0"/>
        <w:spacing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7CF8D609" w14:textId="77777777" w:rsidR="001D2326" w:rsidRDefault="001D2326" w:rsidP="001D2326">
      <w:pPr>
        <w:suppressAutoHyphens w:val="0"/>
        <w:spacing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0F95F288" w14:textId="77777777" w:rsidR="001D2326" w:rsidRDefault="001D2326" w:rsidP="001D2326">
      <w:pPr>
        <w:suppressAutoHyphens w:val="0"/>
        <w:spacing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6041D6BC" w14:textId="77777777" w:rsidR="001D2326" w:rsidRDefault="001D2326" w:rsidP="001D2326">
      <w:pPr>
        <w:suppressAutoHyphens w:val="0"/>
        <w:spacing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69BCF6AD" w14:textId="77777777" w:rsidR="001D2326" w:rsidRPr="00284DB0" w:rsidRDefault="001D2326" w:rsidP="001D2326">
      <w:pPr>
        <w:suppressAutoHyphens w:val="0"/>
        <w:spacing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4D9933DD" w14:textId="22F9A5E1" w:rsidR="00105AE1" w:rsidRPr="00284DB0" w:rsidRDefault="00105AE1" w:rsidP="0008505A">
      <w:pPr>
        <w:suppressAutoHyphens w:val="0"/>
        <w:spacing w:line="36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284DB0">
        <w:rPr>
          <w:rFonts w:ascii="Arial" w:hAnsi="Arial" w:cs="Arial"/>
          <w:b/>
          <w:sz w:val="22"/>
          <w:szCs w:val="22"/>
          <w:lang w:eastAsia="pl-PL"/>
        </w:rPr>
        <w:lastRenderedPageBreak/>
        <w:t xml:space="preserve">§ </w:t>
      </w:r>
      <w:r w:rsidR="00C860CA" w:rsidRPr="00284DB0">
        <w:rPr>
          <w:rFonts w:ascii="Arial" w:hAnsi="Arial" w:cs="Arial"/>
          <w:b/>
          <w:sz w:val="22"/>
          <w:szCs w:val="22"/>
          <w:lang w:eastAsia="pl-PL"/>
        </w:rPr>
        <w:t>6</w:t>
      </w:r>
    </w:p>
    <w:p w14:paraId="0967938C" w14:textId="77777777" w:rsidR="00105AE1" w:rsidRPr="00284DB0" w:rsidRDefault="00105AE1" w:rsidP="001D2326">
      <w:pPr>
        <w:numPr>
          <w:ilvl w:val="0"/>
          <w:numId w:val="58"/>
        </w:numPr>
        <w:suppressAutoHyphens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 razie konieczności wykorzystania przy realizacji umowy pojazdów samochodowych w rozumieniu art. 2 pkt 33 ustawy z dnia 20 czerwca 1997 r. - Prawo o ruchu drogowym, Wykonawca: </w:t>
      </w:r>
    </w:p>
    <w:p w14:paraId="65940D04" w14:textId="77777777" w:rsidR="00105AE1" w:rsidRPr="00284DB0" w:rsidRDefault="00105AE1" w:rsidP="001D2326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84DB0">
        <w:rPr>
          <w:rFonts w:ascii="Arial" w:eastAsia="Calibri" w:hAnsi="Arial" w:cs="Arial"/>
          <w:sz w:val="22"/>
          <w:szCs w:val="22"/>
          <w:lang w:eastAsia="en-US"/>
        </w:rPr>
        <w:t>oświadcza, że na każdym etapie realizacji przedmiotu umowy spełni wymagania wynikające z przepisów ustawy z dnia 11 stycznia 2018 r. o elektromobilności i paliwach alternatywnych, w szczególności dotyczące zapewnienia minimalnej ilości pojazdów elektrycznych lub pojazdów napędzanych gazem ziemnym we flocie pojazdów samochodowych używanych przy realizacji niniejszej umowy,</w:t>
      </w:r>
    </w:p>
    <w:p w14:paraId="7BC44444" w14:textId="77777777" w:rsidR="00105AE1" w:rsidRPr="00284DB0" w:rsidRDefault="00105AE1" w:rsidP="001D2326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84DB0">
        <w:rPr>
          <w:rFonts w:ascii="Arial" w:eastAsia="Calibri" w:hAnsi="Arial" w:cs="Arial"/>
          <w:sz w:val="22"/>
          <w:szCs w:val="22"/>
          <w:lang w:eastAsia="en-US"/>
        </w:rPr>
        <w:t xml:space="preserve"> na każde żądanie Zamawiającego i w terminie przez niego wyznaczonym przedłoży oświadczenie o spełnianiu wymagań określonych w ustawie z dnia 11 stycznia 2018 r. </w:t>
      </w:r>
      <w:r w:rsidRPr="00284DB0">
        <w:rPr>
          <w:rFonts w:ascii="Arial" w:eastAsia="Calibri" w:hAnsi="Arial" w:cs="Arial"/>
          <w:sz w:val="22"/>
          <w:szCs w:val="22"/>
          <w:lang w:eastAsia="en-US"/>
        </w:rPr>
        <w:br/>
        <w:t>o elektromobilności i paliwach alternatywnych,</w:t>
      </w:r>
    </w:p>
    <w:p w14:paraId="337BE189" w14:textId="77777777" w:rsidR="00105AE1" w:rsidRPr="00284DB0" w:rsidRDefault="00105AE1" w:rsidP="001D2326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84DB0">
        <w:rPr>
          <w:rFonts w:ascii="Arial" w:eastAsia="Calibri" w:hAnsi="Arial" w:cs="Arial"/>
          <w:sz w:val="22"/>
          <w:szCs w:val="22"/>
          <w:lang w:eastAsia="en-US"/>
        </w:rPr>
        <w:t>na każde żądanie Zamawiającego i w terminie przez niego wyznaczonym zobowiązany jest udzielić wyjaśnień pod kątem spełniania przez Wykonawcę wymogów wskazanych w ustawie z 11 stycznia 2018 r. o elektromobilności i paliwach alternatywnych; Zamawiający uprawniony jest do żądania dokumentów potwierdzających spełnianie określonych powyżej wymagań,</w:t>
      </w:r>
    </w:p>
    <w:p w14:paraId="32880FEC" w14:textId="77777777" w:rsidR="00105AE1" w:rsidRPr="00284DB0" w:rsidRDefault="00105AE1" w:rsidP="001D2326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84DB0">
        <w:rPr>
          <w:rFonts w:ascii="Arial" w:eastAsia="Calibri" w:hAnsi="Arial" w:cs="Arial"/>
          <w:sz w:val="22"/>
          <w:szCs w:val="22"/>
          <w:lang w:eastAsia="en-US"/>
        </w:rPr>
        <w:t xml:space="preserve">w przypadku braku złożenia oświadczenia, o którym mowa w pkt 2 lub braku udzielenia wyjaśnień bądź przedłożenia dokumentów, w przypadku o którym mowa w pkt 3, </w:t>
      </w:r>
      <w:r w:rsidRPr="00284DB0">
        <w:rPr>
          <w:rFonts w:ascii="Arial" w:eastAsia="Calibri" w:hAnsi="Arial" w:cs="Arial"/>
          <w:sz w:val="22"/>
          <w:szCs w:val="22"/>
          <w:lang w:eastAsia="en-US"/>
        </w:rPr>
        <w:br/>
        <w:t xml:space="preserve">w terminie wskazanym przez Zamawiającego lub gdy ze złożonego oświadczenia, wyjaśnień lub dokumentów wynikać będzie, iż Wykonawca nie spełnia wymogów ustawy z dnia 11 stycznia 2018 r. o elektromobilności i paliwach alternatywnych, Wykonawca ma obowiązek wstrzymać wykonywanie prac objętych umową do czasu złożenia stosownego oświadczenia bądź przedłożenia żądanych wyjaśnień lub dokumentów, </w:t>
      </w:r>
      <w:r w:rsidRPr="00284DB0">
        <w:rPr>
          <w:rFonts w:ascii="Arial" w:eastAsia="Calibri" w:hAnsi="Arial" w:cs="Arial"/>
          <w:sz w:val="22"/>
          <w:szCs w:val="22"/>
          <w:lang w:eastAsia="en-US"/>
        </w:rPr>
        <w:br/>
        <w:t>a okoliczność przerwy w pracach obciąża Wykonawcę,</w:t>
      </w:r>
    </w:p>
    <w:p w14:paraId="28D7B1B1" w14:textId="77777777" w:rsidR="00105AE1" w:rsidRPr="00284DB0" w:rsidRDefault="00105AE1" w:rsidP="001D2326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84DB0">
        <w:rPr>
          <w:rFonts w:ascii="Arial" w:eastAsia="Calibri" w:hAnsi="Arial" w:cs="Arial"/>
          <w:sz w:val="22"/>
          <w:szCs w:val="22"/>
          <w:lang w:eastAsia="en-US"/>
        </w:rPr>
        <w:t>w dniu zakończenia umowy, Wykonawca jest zobowiązany do złożenia Zamawiającemu sprawozdania zawierającego całkowitą ilość pojazdów samochodowych w rozumieniu art. 2 pkt 33 ustawy z dnia 20 czerwca 1997 r. - Prawo o ruchu drogowym użytych przy wykonywaniu tego zadania, z wyszczególnieniem ilości pojazdów elektrycznych lub pojazdów napędzanych gazem ziemnym,</w:t>
      </w:r>
    </w:p>
    <w:p w14:paraId="75C8AEC9" w14:textId="22444A3D" w:rsidR="00105AE1" w:rsidRPr="00284DB0" w:rsidRDefault="00105AE1" w:rsidP="001D2326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84DB0">
        <w:rPr>
          <w:rFonts w:ascii="Arial" w:eastAsia="Calibri" w:hAnsi="Arial" w:cs="Arial"/>
          <w:sz w:val="22"/>
          <w:szCs w:val="22"/>
          <w:lang w:eastAsia="en-US"/>
        </w:rPr>
        <w:t>Zamawiający uzgadniają, że spełnienie wymogów wynikających z ustawy, tj. zapewnienia co najmniej 10 % udziału pojazdów elektrycznych lub napędzanych gazem ziemnym przy realizacji przedmiotu umowy, dotyczyć będzie zarówno każdego dnia jej realizacji jak i łącznej ilości pojazdów użytych podczas jej realizowania.</w:t>
      </w:r>
    </w:p>
    <w:p w14:paraId="2EE64CE8" w14:textId="77777777" w:rsidR="00105AE1" w:rsidRPr="00284DB0" w:rsidRDefault="00105AE1" w:rsidP="001D2326">
      <w:pPr>
        <w:numPr>
          <w:ilvl w:val="0"/>
          <w:numId w:val="58"/>
        </w:numPr>
        <w:suppressAutoHyphens w:val="0"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Wykonawca zobowiązuje się w trakcie wykonywania umowy do zapewnienia dostępności osobom ze szczególnymi potrzebami, zgodnie z przepisami ustawy z dnia 19 lipca 2019 r. o zapewnianiu dostępności osobom ze szczególnymi potrzebami (Dz. U. z 2020 poz. 1062 z późn. zm.), w szczególności poprzez: </w:t>
      </w:r>
    </w:p>
    <w:p w14:paraId="54212BBC" w14:textId="41FCAC6C" w:rsidR="00105AE1" w:rsidRPr="00284DB0" w:rsidRDefault="00105AE1" w:rsidP="001D2326">
      <w:pPr>
        <w:pStyle w:val="Akapitzlist"/>
        <w:numPr>
          <w:ilvl w:val="0"/>
          <w:numId w:val="60"/>
        </w:numPr>
        <w:spacing w:line="360" w:lineRule="auto"/>
        <w:ind w:left="567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lastRenderedPageBreak/>
        <w:t>zabezpieczenie terenu prac z uwzględnieniem dostępności dla osób ze szczególnymi potrzebami (wielkość i przestrzeń przewidziana do podejścia, obejścia, niezależnie od wielkości, postawy lub mobilności osób),</w:t>
      </w:r>
    </w:p>
    <w:p w14:paraId="1797A1C4" w14:textId="654DCEB1" w:rsidR="00105AE1" w:rsidRPr="00284DB0" w:rsidRDefault="00105AE1" w:rsidP="001D2326">
      <w:pPr>
        <w:pStyle w:val="Akapitzlist"/>
        <w:numPr>
          <w:ilvl w:val="0"/>
          <w:numId w:val="60"/>
        </w:numPr>
        <w:spacing w:line="360" w:lineRule="auto"/>
        <w:ind w:left="567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bezpieczne oznakowanie terenu prac, zauważalne dla osób ze szczególnymi potrzebami, niezależnie od warunków otoczenia lub zdolności sensorycznych osób,</w:t>
      </w:r>
    </w:p>
    <w:p w14:paraId="2F25A735" w14:textId="39E8278A" w:rsidR="00105AE1" w:rsidRPr="00284DB0" w:rsidRDefault="00105AE1" w:rsidP="001D2326">
      <w:pPr>
        <w:pStyle w:val="Akapitzlist"/>
        <w:numPr>
          <w:ilvl w:val="0"/>
          <w:numId w:val="60"/>
        </w:numPr>
        <w:spacing w:line="360" w:lineRule="auto"/>
        <w:ind w:left="567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minimalizowanie zagrożenia i negatywnych skutków przypadkowego lub zamierzonego działania w stosunku do tych osób.</w:t>
      </w:r>
    </w:p>
    <w:p w14:paraId="0AFCB07A" w14:textId="77777777" w:rsidR="009079D4" w:rsidRPr="00284DB0" w:rsidRDefault="009079D4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3711DC2" w14:textId="683F5FB9" w:rsidR="007261B9" w:rsidRPr="00284DB0" w:rsidRDefault="00A15BC0" w:rsidP="0008505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4DB0">
        <w:rPr>
          <w:rFonts w:ascii="Arial" w:hAnsi="Arial" w:cs="Arial"/>
          <w:b/>
          <w:sz w:val="22"/>
          <w:szCs w:val="22"/>
        </w:rPr>
        <w:t xml:space="preserve">§ </w:t>
      </w:r>
      <w:r w:rsidR="00C860CA" w:rsidRPr="00284DB0">
        <w:rPr>
          <w:rFonts w:ascii="Arial" w:hAnsi="Arial" w:cs="Arial"/>
          <w:b/>
          <w:sz w:val="22"/>
          <w:szCs w:val="22"/>
        </w:rPr>
        <w:t>7</w:t>
      </w:r>
    </w:p>
    <w:p w14:paraId="358F8B58" w14:textId="4C8AB6D2" w:rsidR="00A84BD5" w:rsidRPr="00284DB0" w:rsidRDefault="0090198C" w:rsidP="001D2326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Wykonawca zobowiązuje się do zawarcia umów ubezp</w:t>
      </w:r>
      <w:r w:rsidR="00F469FF" w:rsidRPr="00284DB0">
        <w:rPr>
          <w:rFonts w:ascii="Arial" w:hAnsi="Arial" w:cs="Arial"/>
          <w:sz w:val="22"/>
          <w:szCs w:val="22"/>
        </w:rPr>
        <w:t>ieczeniowych, z tytułu wypadków</w:t>
      </w:r>
      <w:r w:rsidRPr="00284DB0">
        <w:rPr>
          <w:rFonts w:ascii="Arial" w:hAnsi="Arial" w:cs="Arial"/>
          <w:sz w:val="22"/>
          <w:szCs w:val="22"/>
        </w:rPr>
        <w:t>, które mogą zaistnieć w czasie wykonywania umowy.</w:t>
      </w:r>
    </w:p>
    <w:p w14:paraId="5EE19013" w14:textId="77777777" w:rsidR="00B43116" w:rsidRPr="00284DB0" w:rsidRDefault="0090198C" w:rsidP="001D2326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Ubezpieczeniu podlegają:</w:t>
      </w:r>
    </w:p>
    <w:p w14:paraId="0E611254" w14:textId="30E0BF1B" w:rsidR="00A23B5A" w:rsidRPr="00284DB0" w:rsidRDefault="00A23B5A" w:rsidP="001D2326">
      <w:pPr>
        <w:pStyle w:val="Akapitzlist"/>
        <w:numPr>
          <w:ilvl w:val="0"/>
          <w:numId w:val="15"/>
        </w:numPr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rzeczy ruchome w szczególności urządzenia związane z wykonywaniem prac - od ognia, huraganu i innych zdarzeń losowych,</w:t>
      </w:r>
    </w:p>
    <w:p w14:paraId="3D08E9CC" w14:textId="77777777" w:rsidR="00A23B5A" w:rsidRPr="00284DB0" w:rsidRDefault="00A23B5A" w:rsidP="001D2326">
      <w:pPr>
        <w:pStyle w:val="Akapitzlist"/>
        <w:numPr>
          <w:ilvl w:val="0"/>
          <w:numId w:val="15"/>
        </w:numPr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odpowiedzialność cywilna za szkody oraz następstwa nieszczęśliwych wypadków w</w:t>
      </w:r>
      <w:r w:rsidR="006613BF" w:rsidRPr="00284DB0">
        <w:rPr>
          <w:rFonts w:ascii="Arial" w:hAnsi="Arial" w:cs="Arial"/>
          <w:sz w:val="22"/>
          <w:szCs w:val="22"/>
        </w:rPr>
        <w:t> </w:t>
      </w:r>
      <w:r w:rsidRPr="00284DB0">
        <w:rPr>
          <w:rFonts w:ascii="Arial" w:hAnsi="Arial" w:cs="Arial"/>
          <w:sz w:val="22"/>
          <w:szCs w:val="22"/>
        </w:rPr>
        <w:t>zakresie prowadzonej działalności gospodarczej.</w:t>
      </w:r>
    </w:p>
    <w:p w14:paraId="19FE0350" w14:textId="77777777" w:rsidR="008F26CB" w:rsidRPr="00284DB0" w:rsidRDefault="0090198C" w:rsidP="001D232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Wykonawca zobowiązuje się okazać na każde żądanie Zamawiającego dokument ubezpieczeniowy potwierdzający zawarcie umów ubezpieczenia, o których wyżej mowa. W</w:t>
      </w:r>
      <w:r w:rsidR="004B5743" w:rsidRPr="00284DB0">
        <w:rPr>
          <w:rFonts w:ascii="Arial" w:hAnsi="Arial" w:cs="Arial"/>
          <w:sz w:val="22"/>
          <w:szCs w:val="22"/>
        </w:rPr>
        <w:t> </w:t>
      </w:r>
      <w:r w:rsidRPr="00284DB0">
        <w:rPr>
          <w:rFonts w:ascii="Arial" w:hAnsi="Arial" w:cs="Arial"/>
          <w:sz w:val="22"/>
          <w:szCs w:val="22"/>
        </w:rPr>
        <w:t xml:space="preserve">przypadku nieprzedstawienia dokumentu ubezpieczeniowego na wezwanie Zamawiającego i w terminie przez niego wyznaczonym, Zamawiający może rozwiązać umowę ze skutkiem natychmiastowym, </w:t>
      </w:r>
      <w:r w:rsidR="009A026B" w:rsidRPr="00284DB0">
        <w:rPr>
          <w:rFonts w:ascii="Arial" w:hAnsi="Arial" w:cs="Arial"/>
          <w:sz w:val="22"/>
          <w:szCs w:val="22"/>
        </w:rPr>
        <w:t>o ile Zamawiający nie  wskazał innego terminu zakończenia umowy</w:t>
      </w:r>
      <w:r w:rsidRPr="00284DB0">
        <w:rPr>
          <w:rFonts w:ascii="Arial" w:hAnsi="Arial" w:cs="Arial"/>
          <w:sz w:val="22"/>
          <w:szCs w:val="22"/>
        </w:rPr>
        <w:t>.</w:t>
      </w:r>
    </w:p>
    <w:p w14:paraId="417A88FF" w14:textId="6C245ED2" w:rsidR="00765545" w:rsidRPr="00284DB0" w:rsidRDefault="00765545" w:rsidP="001D2326">
      <w:pPr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14:paraId="6A5D9E55" w14:textId="00816A3D" w:rsidR="007261B9" w:rsidRPr="00284DB0" w:rsidRDefault="00A15BC0" w:rsidP="0008505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4DB0">
        <w:rPr>
          <w:rFonts w:ascii="Arial" w:hAnsi="Arial" w:cs="Arial"/>
          <w:b/>
          <w:sz w:val="22"/>
          <w:szCs w:val="22"/>
        </w:rPr>
        <w:t xml:space="preserve">§ </w:t>
      </w:r>
      <w:r w:rsidR="00465C8F" w:rsidRPr="00284DB0">
        <w:rPr>
          <w:rFonts w:ascii="Arial" w:hAnsi="Arial" w:cs="Arial"/>
          <w:b/>
          <w:sz w:val="22"/>
          <w:szCs w:val="22"/>
        </w:rPr>
        <w:t>8</w:t>
      </w:r>
    </w:p>
    <w:p w14:paraId="5CE582A5" w14:textId="4104D6DF" w:rsidR="003A540C" w:rsidRPr="00284DB0" w:rsidRDefault="002B3055" w:rsidP="001D2326">
      <w:pPr>
        <w:pStyle w:val="Akapitzlist"/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Strony ustalają, że obowiązującą je formą wynagrodzenia, zgodnie ze specyfikacją warunków zamówienia oraz wybraną w trybie </w:t>
      </w:r>
      <w:r w:rsidR="00F3742F" w:rsidRPr="00284DB0">
        <w:rPr>
          <w:rFonts w:ascii="Arial" w:hAnsi="Arial" w:cs="Arial"/>
          <w:sz w:val="22"/>
          <w:szCs w:val="22"/>
        </w:rPr>
        <w:t xml:space="preserve">podstawowym </w:t>
      </w:r>
      <w:r w:rsidR="00596078" w:rsidRPr="00284DB0">
        <w:rPr>
          <w:rFonts w:ascii="Arial" w:hAnsi="Arial" w:cs="Arial"/>
          <w:sz w:val="22"/>
          <w:szCs w:val="22"/>
        </w:rPr>
        <w:t xml:space="preserve">bez negocjacji na podstawie art. 275 pkt 1 uPzp, </w:t>
      </w:r>
      <w:r w:rsidRPr="00284DB0">
        <w:rPr>
          <w:rFonts w:ascii="Arial" w:hAnsi="Arial" w:cs="Arial"/>
          <w:sz w:val="22"/>
          <w:szCs w:val="22"/>
        </w:rPr>
        <w:t>ofertą Wykonawcy, będzie wynagrodzenie ryczałtowe</w:t>
      </w:r>
      <w:r w:rsidR="00C25CA2" w:rsidRPr="00284DB0">
        <w:rPr>
          <w:rFonts w:ascii="Arial" w:hAnsi="Arial" w:cs="Arial"/>
          <w:sz w:val="22"/>
          <w:szCs w:val="22"/>
        </w:rPr>
        <w:t xml:space="preserve">, a w zakresie „usług interwencyjnych” wynagrodzenie kosztorysowe, </w:t>
      </w:r>
      <w:r w:rsidR="003A540C" w:rsidRPr="00284DB0">
        <w:rPr>
          <w:rFonts w:ascii="Arial" w:hAnsi="Arial" w:cs="Arial"/>
          <w:sz w:val="22"/>
          <w:szCs w:val="22"/>
        </w:rPr>
        <w:t>ustalone na podstawie niezmiennej do końca realizacji ceny za „usługę interwencyjną” (wynikając</w:t>
      </w:r>
      <w:r w:rsidR="00C00EB4" w:rsidRPr="00284DB0">
        <w:rPr>
          <w:rFonts w:ascii="Arial" w:hAnsi="Arial" w:cs="Arial"/>
          <w:sz w:val="22"/>
          <w:szCs w:val="22"/>
        </w:rPr>
        <w:t xml:space="preserve">ej </w:t>
      </w:r>
      <w:r w:rsidR="003A540C" w:rsidRPr="00284DB0">
        <w:rPr>
          <w:rFonts w:ascii="Arial" w:hAnsi="Arial" w:cs="Arial"/>
          <w:sz w:val="22"/>
          <w:szCs w:val="22"/>
        </w:rPr>
        <w:t>z oferty wybranego Wykonawcy) oraz ilości faktycznie wykonanych i odebranych „usług interwencyjnych”</w:t>
      </w:r>
      <w:r w:rsidR="0008505A">
        <w:rPr>
          <w:rFonts w:ascii="Arial" w:hAnsi="Arial" w:cs="Arial"/>
          <w:sz w:val="22"/>
          <w:szCs w:val="22"/>
        </w:rPr>
        <w:t>.</w:t>
      </w:r>
    </w:p>
    <w:p w14:paraId="453324CB" w14:textId="0F90EF61" w:rsidR="00083BB5" w:rsidRPr="00284DB0" w:rsidRDefault="00083BB5" w:rsidP="001D2326">
      <w:pPr>
        <w:pStyle w:val="Akapitzlist"/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b/>
          <w:bCs/>
          <w:sz w:val="22"/>
          <w:szCs w:val="22"/>
        </w:rPr>
        <w:t>Łączne wynagrodzenie</w:t>
      </w:r>
      <w:r w:rsidRPr="00284DB0">
        <w:rPr>
          <w:rFonts w:ascii="Arial" w:hAnsi="Arial" w:cs="Arial"/>
          <w:sz w:val="22"/>
          <w:szCs w:val="22"/>
        </w:rPr>
        <w:t xml:space="preserve"> z tytułu realizacji umowy </w:t>
      </w:r>
      <w:r w:rsidR="00BB668A" w:rsidRPr="00284DB0">
        <w:rPr>
          <w:rFonts w:ascii="Arial" w:hAnsi="Arial" w:cs="Arial"/>
          <w:sz w:val="22"/>
          <w:szCs w:val="22"/>
        </w:rPr>
        <w:t xml:space="preserve">za *Pakiet ___ </w:t>
      </w:r>
      <w:r w:rsidRPr="00284DB0">
        <w:rPr>
          <w:rFonts w:ascii="Arial" w:hAnsi="Arial" w:cs="Arial"/>
          <w:sz w:val="22"/>
          <w:szCs w:val="22"/>
        </w:rPr>
        <w:t xml:space="preserve">wynosi </w:t>
      </w:r>
      <w:r w:rsidR="0099034F" w:rsidRPr="00284DB0">
        <w:rPr>
          <w:rFonts w:ascii="Arial" w:hAnsi="Arial" w:cs="Arial"/>
          <w:sz w:val="22"/>
          <w:szCs w:val="22"/>
        </w:rPr>
        <w:t xml:space="preserve">___________ </w:t>
      </w:r>
      <w:r w:rsidRPr="00284DB0">
        <w:rPr>
          <w:rFonts w:ascii="Arial" w:hAnsi="Arial" w:cs="Arial"/>
          <w:sz w:val="22"/>
          <w:szCs w:val="22"/>
        </w:rPr>
        <w:t xml:space="preserve">zł brutto (słownie </w:t>
      </w:r>
      <w:r w:rsidR="0099034F" w:rsidRPr="00284DB0">
        <w:rPr>
          <w:rFonts w:ascii="Arial" w:hAnsi="Arial" w:cs="Arial"/>
          <w:sz w:val="22"/>
          <w:szCs w:val="22"/>
        </w:rPr>
        <w:t>_________________</w:t>
      </w:r>
      <w:r w:rsidR="00D72906" w:rsidRPr="00284DB0">
        <w:rPr>
          <w:rFonts w:ascii="Arial" w:hAnsi="Arial" w:cs="Arial"/>
          <w:sz w:val="22"/>
          <w:szCs w:val="22"/>
        </w:rPr>
        <w:t xml:space="preserve"> i obejmuje</w:t>
      </w:r>
      <w:r w:rsidRPr="00284DB0">
        <w:rPr>
          <w:rFonts w:ascii="Arial" w:hAnsi="Arial" w:cs="Arial"/>
          <w:sz w:val="22"/>
          <w:szCs w:val="22"/>
        </w:rPr>
        <w:t>:</w:t>
      </w:r>
    </w:p>
    <w:p w14:paraId="0413B58E" w14:textId="7832A0B0" w:rsidR="00083BB5" w:rsidRPr="00284DB0" w:rsidRDefault="00700601" w:rsidP="001D2326">
      <w:pPr>
        <w:pStyle w:val="Akapitzlist"/>
        <w:widowControl w:val="0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b/>
          <w:bCs/>
          <w:sz w:val="22"/>
          <w:szCs w:val="22"/>
        </w:rPr>
        <w:t>w</w:t>
      </w:r>
      <w:r w:rsidR="00083BB5" w:rsidRPr="00284DB0">
        <w:rPr>
          <w:rFonts w:ascii="Arial" w:hAnsi="Arial" w:cs="Arial"/>
          <w:b/>
          <w:bCs/>
          <w:sz w:val="22"/>
          <w:szCs w:val="22"/>
        </w:rPr>
        <w:t>ynagrodzenie ryczałtowe</w:t>
      </w:r>
      <w:r w:rsidR="0099034F" w:rsidRPr="00284DB0">
        <w:rPr>
          <w:rFonts w:ascii="Arial" w:hAnsi="Arial" w:cs="Arial"/>
          <w:sz w:val="22"/>
          <w:szCs w:val="22"/>
        </w:rPr>
        <w:t xml:space="preserve">  ____________ zł brutto (słownie _________________________</w:t>
      </w:r>
      <w:r w:rsidR="00D72906" w:rsidRPr="00284DB0">
        <w:rPr>
          <w:rFonts w:ascii="Arial" w:hAnsi="Arial" w:cs="Arial"/>
          <w:sz w:val="22"/>
          <w:szCs w:val="22"/>
        </w:rPr>
        <w:t>, w tym:</w:t>
      </w:r>
    </w:p>
    <w:p w14:paraId="19E44299" w14:textId="71C51674" w:rsidR="00C00EB4" w:rsidRPr="00284DB0" w:rsidRDefault="00700601" w:rsidP="001D2326">
      <w:pPr>
        <w:pStyle w:val="Akapitzlist"/>
        <w:widowControl w:val="0"/>
        <w:numPr>
          <w:ilvl w:val="3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w</w:t>
      </w:r>
      <w:r w:rsidR="00C00EB4" w:rsidRPr="00284DB0">
        <w:rPr>
          <w:rFonts w:ascii="Arial" w:hAnsi="Arial" w:cs="Arial"/>
          <w:sz w:val="22"/>
          <w:szCs w:val="22"/>
        </w:rPr>
        <w:t>ynagrodzenie</w:t>
      </w:r>
      <w:r w:rsidR="00D72906" w:rsidRPr="00284DB0">
        <w:rPr>
          <w:rFonts w:ascii="Arial" w:hAnsi="Arial" w:cs="Arial"/>
          <w:sz w:val="22"/>
          <w:szCs w:val="22"/>
        </w:rPr>
        <w:t xml:space="preserve"> za marzec</w:t>
      </w:r>
      <w:r w:rsidR="00C00EB4" w:rsidRPr="00284DB0">
        <w:rPr>
          <w:rFonts w:ascii="Arial" w:hAnsi="Arial" w:cs="Arial"/>
          <w:sz w:val="22"/>
          <w:szCs w:val="22"/>
        </w:rPr>
        <w:t xml:space="preserve"> </w:t>
      </w:r>
      <w:r w:rsidR="000271E1" w:rsidRPr="00284DB0">
        <w:rPr>
          <w:rFonts w:ascii="Arial" w:hAnsi="Arial" w:cs="Arial"/>
          <w:sz w:val="22"/>
          <w:szCs w:val="22"/>
        </w:rPr>
        <w:t xml:space="preserve"> __________</w:t>
      </w:r>
      <w:r w:rsidR="00D72906" w:rsidRPr="00284DB0">
        <w:rPr>
          <w:rFonts w:ascii="Arial" w:hAnsi="Arial" w:cs="Arial"/>
          <w:sz w:val="22"/>
          <w:szCs w:val="22"/>
        </w:rPr>
        <w:t xml:space="preserve"> zł </w:t>
      </w:r>
      <w:r w:rsidR="00C00EB4" w:rsidRPr="00284DB0">
        <w:rPr>
          <w:rFonts w:ascii="Arial" w:hAnsi="Arial" w:cs="Arial"/>
          <w:sz w:val="22"/>
          <w:szCs w:val="22"/>
        </w:rPr>
        <w:t>brutto</w:t>
      </w:r>
      <w:r w:rsidRPr="00284DB0">
        <w:rPr>
          <w:rFonts w:ascii="Arial" w:hAnsi="Arial" w:cs="Arial"/>
          <w:sz w:val="22"/>
          <w:szCs w:val="22"/>
        </w:rPr>
        <w:t>,</w:t>
      </w:r>
    </w:p>
    <w:p w14:paraId="1B430E9C" w14:textId="69DC462A" w:rsidR="00700601" w:rsidRPr="00284DB0" w:rsidRDefault="00700601" w:rsidP="001D2326">
      <w:pPr>
        <w:pStyle w:val="Akapitzlist"/>
        <w:widowControl w:val="0"/>
        <w:numPr>
          <w:ilvl w:val="3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wynagrodzenie za kwiecień </w:t>
      </w:r>
      <w:r w:rsidR="00BB668A" w:rsidRPr="00284DB0">
        <w:rPr>
          <w:rFonts w:ascii="Arial" w:hAnsi="Arial" w:cs="Arial"/>
          <w:sz w:val="22"/>
          <w:szCs w:val="22"/>
        </w:rPr>
        <w:t>_</w:t>
      </w:r>
      <w:r w:rsidR="000271E1" w:rsidRPr="00284DB0">
        <w:rPr>
          <w:rFonts w:ascii="Arial" w:hAnsi="Arial" w:cs="Arial"/>
          <w:sz w:val="22"/>
          <w:szCs w:val="22"/>
        </w:rPr>
        <w:t xml:space="preserve">_________ </w:t>
      </w:r>
      <w:r w:rsidRPr="00284DB0">
        <w:rPr>
          <w:rFonts w:ascii="Arial" w:hAnsi="Arial" w:cs="Arial"/>
          <w:sz w:val="22"/>
          <w:szCs w:val="22"/>
        </w:rPr>
        <w:t>zł brutto,</w:t>
      </w:r>
    </w:p>
    <w:p w14:paraId="0E9ECF29" w14:textId="1A87CEB3" w:rsidR="000271E1" w:rsidRPr="00284DB0" w:rsidRDefault="000271E1" w:rsidP="001D2326">
      <w:pPr>
        <w:pStyle w:val="Akapitzlist"/>
        <w:widowControl w:val="0"/>
        <w:numPr>
          <w:ilvl w:val="3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wynagrodzenie za maj </w:t>
      </w:r>
      <w:r w:rsidR="00BB668A" w:rsidRPr="00284DB0">
        <w:rPr>
          <w:rFonts w:ascii="Arial" w:hAnsi="Arial" w:cs="Arial"/>
          <w:sz w:val="22"/>
          <w:szCs w:val="22"/>
        </w:rPr>
        <w:t>_</w:t>
      </w:r>
      <w:r w:rsidRPr="00284DB0">
        <w:rPr>
          <w:rFonts w:ascii="Arial" w:hAnsi="Arial" w:cs="Arial"/>
          <w:sz w:val="22"/>
          <w:szCs w:val="22"/>
        </w:rPr>
        <w:t>_____________ zł brutto,</w:t>
      </w:r>
    </w:p>
    <w:p w14:paraId="7D7E1449" w14:textId="4C39D7EA" w:rsidR="000271E1" w:rsidRPr="00284DB0" w:rsidRDefault="000271E1" w:rsidP="001D2326">
      <w:pPr>
        <w:pStyle w:val="Akapitzlist"/>
        <w:widowControl w:val="0"/>
        <w:numPr>
          <w:ilvl w:val="3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wynagrodzenie za czerwiec </w:t>
      </w:r>
      <w:r w:rsidR="00BB668A" w:rsidRPr="00284DB0">
        <w:rPr>
          <w:rFonts w:ascii="Arial" w:hAnsi="Arial" w:cs="Arial"/>
          <w:sz w:val="22"/>
          <w:szCs w:val="22"/>
        </w:rPr>
        <w:t>_</w:t>
      </w:r>
      <w:r w:rsidRPr="00284DB0">
        <w:rPr>
          <w:rFonts w:ascii="Arial" w:hAnsi="Arial" w:cs="Arial"/>
          <w:sz w:val="22"/>
          <w:szCs w:val="22"/>
        </w:rPr>
        <w:t>_________ zł brutto,</w:t>
      </w:r>
    </w:p>
    <w:p w14:paraId="479C29DE" w14:textId="56031083" w:rsidR="000271E1" w:rsidRPr="00284DB0" w:rsidRDefault="000271E1" w:rsidP="001D2326">
      <w:pPr>
        <w:pStyle w:val="Akapitzlist"/>
        <w:widowControl w:val="0"/>
        <w:numPr>
          <w:ilvl w:val="3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wynagrodzenie za </w:t>
      </w:r>
      <w:r w:rsidR="004B3A73" w:rsidRPr="00284DB0">
        <w:rPr>
          <w:rFonts w:ascii="Arial" w:hAnsi="Arial" w:cs="Arial"/>
          <w:sz w:val="22"/>
          <w:szCs w:val="22"/>
        </w:rPr>
        <w:t>lipiec</w:t>
      </w:r>
      <w:r w:rsidRPr="00284DB0">
        <w:rPr>
          <w:rFonts w:ascii="Arial" w:hAnsi="Arial" w:cs="Arial"/>
          <w:sz w:val="22"/>
          <w:szCs w:val="22"/>
        </w:rPr>
        <w:t xml:space="preserve"> </w:t>
      </w:r>
      <w:r w:rsidR="00BB668A" w:rsidRPr="00284DB0">
        <w:rPr>
          <w:rFonts w:ascii="Arial" w:hAnsi="Arial" w:cs="Arial"/>
          <w:sz w:val="22"/>
          <w:szCs w:val="22"/>
        </w:rPr>
        <w:t>_</w:t>
      </w:r>
      <w:r w:rsidRPr="00284DB0">
        <w:rPr>
          <w:rFonts w:ascii="Arial" w:hAnsi="Arial" w:cs="Arial"/>
          <w:sz w:val="22"/>
          <w:szCs w:val="22"/>
        </w:rPr>
        <w:t>_______</w:t>
      </w:r>
      <w:r w:rsidR="004B3A73" w:rsidRPr="00284DB0">
        <w:rPr>
          <w:rFonts w:ascii="Arial" w:hAnsi="Arial" w:cs="Arial"/>
          <w:sz w:val="22"/>
          <w:szCs w:val="22"/>
        </w:rPr>
        <w:t>__</w:t>
      </w:r>
      <w:r w:rsidRPr="00284DB0">
        <w:rPr>
          <w:rFonts w:ascii="Arial" w:hAnsi="Arial" w:cs="Arial"/>
          <w:sz w:val="22"/>
          <w:szCs w:val="22"/>
        </w:rPr>
        <w:t>___ zł brutto,</w:t>
      </w:r>
    </w:p>
    <w:p w14:paraId="4CFF0BE1" w14:textId="77336470" w:rsidR="000271E1" w:rsidRPr="00284DB0" w:rsidRDefault="000271E1" w:rsidP="001D2326">
      <w:pPr>
        <w:pStyle w:val="Akapitzlist"/>
        <w:widowControl w:val="0"/>
        <w:numPr>
          <w:ilvl w:val="3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lastRenderedPageBreak/>
        <w:t xml:space="preserve">wynagrodzenie za </w:t>
      </w:r>
      <w:r w:rsidR="0008505A">
        <w:rPr>
          <w:rFonts w:ascii="Arial" w:hAnsi="Arial" w:cs="Arial"/>
          <w:sz w:val="22"/>
          <w:szCs w:val="22"/>
        </w:rPr>
        <w:t>sierpień</w:t>
      </w:r>
      <w:r w:rsidRPr="00284DB0">
        <w:rPr>
          <w:rFonts w:ascii="Arial" w:hAnsi="Arial" w:cs="Arial"/>
          <w:sz w:val="22"/>
          <w:szCs w:val="22"/>
        </w:rPr>
        <w:t xml:space="preserve"> </w:t>
      </w:r>
      <w:r w:rsidR="008770AE" w:rsidRPr="00284DB0">
        <w:rPr>
          <w:rFonts w:ascii="Arial" w:hAnsi="Arial" w:cs="Arial"/>
          <w:sz w:val="22"/>
          <w:szCs w:val="22"/>
        </w:rPr>
        <w:t>_</w:t>
      </w:r>
      <w:r w:rsidRPr="00284DB0">
        <w:rPr>
          <w:rFonts w:ascii="Arial" w:hAnsi="Arial" w:cs="Arial"/>
          <w:sz w:val="22"/>
          <w:szCs w:val="22"/>
        </w:rPr>
        <w:t>_______</w:t>
      </w:r>
      <w:r w:rsidR="004B3A73" w:rsidRPr="00284DB0">
        <w:rPr>
          <w:rFonts w:ascii="Arial" w:hAnsi="Arial" w:cs="Arial"/>
          <w:sz w:val="22"/>
          <w:szCs w:val="22"/>
        </w:rPr>
        <w:t>_</w:t>
      </w:r>
      <w:r w:rsidRPr="00284DB0">
        <w:rPr>
          <w:rFonts w:ascii="Arial" w:hAnsi="Arial" w:cs="Arial"/>
          <w:sz w:val="22"/>
          <w:szCs w:val="22"/>
        </w:rPr>
        <w:t>__ zł brutto,</w:t>
      </w:r>
    </w:p>
    <w:p w14:paraId="6F779598" w14:textId="4497A9C7" w:rsidR="000271E1" w:rsidRPr="00284DB0" w:rsidRDefault="000271E1" w:rsidP="001D2326">
      <w:pPr>
        <w:pStyle w:val="Akapitzlist"/>
        <w:widowControl w:val="0"/>
        <w:numPr>
          <w:ilvl w:val="3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wynagrodzenie za </w:t>
      </w:r>
      <w:r w:rsidR="004B3A73" w:rsidRPr="00284DB0">
        <w:rPr>
          <w:rFonts w:ascii="Arial" w:hAnsi="Arial" w:cs="Arial"/>
          <w:sz w:val="22"/>
          <w:szCs w:val="22"/>
        </w:rPr>
        <w:t>wrzesień</w:t>
      </w:r>
      <w:r w:rsidRPr="00284DB0">
        <w:rPr>
          <w:rFonts w:ascii="Arial" w:hAnsi="Arial" w:cs="Arial"/>
          <w:sz w:val="22"/>
          <w:szCs w:val="22"/>
        </w:rPr>
        <w:t xml:space="preserve"> </w:t>
      </w:r>
      <w:r w:rsidR="008770AE" w:rsidRPr="00284DB0">
        <w:rPr>
          <w:rFonts w:ascii="Arial" w:hAnsi="Arial" w:cs="Arial"/>
          <w:sz w:val="22"/>
          <w:szCs w:val="22"/>
        </w:rPr>
        <w:t>_</w:t>
      </w:r>
      <w:r w:rsidRPr="00284DB0">
        <w:rPr>
          <w:rFonts w:ascii="Arial" w:hAnsi="Arial" w:cs="Arial"/>
          <w:sz w:val="22"/>
          <w:szCs w:val="22"/>
        </w:rPr>
        <w:t xml:space="preserve"> _________ zł brutto,</w:t>
      </w:r>
    </w:p>
    <w:p w14:paraId="59B2E6C5" w14:textId="4C75A15C" w:rsidR="000271E1" w:rsidRPr="00284DB0" w:rsidRDefault="000271E1" w:rsidP="001D2326">
      <w:pPr>
        <w:pStyle w:val="Akapitzlist"/>
        <w:widowControl w:val="0"/>
        <w:numPr>
          <w:ilvl w:val="3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wynagrodzenie za </w:t>
      </w:r>
      <w:r w:rsidR="004B3A73" w:rsidRPr="00284DB0">
        <w:rPr>
          <w:rFonts w:ascii="Arial" w:hAnsi="Arial" w:cs="Arial"/>
          <w:sz w:val="22"/>
          <w:szCs w:val="22"/>
        </w:rPr>
        <w:t>październik</w:t>
      </w:r>
      <w:r w:rsidRPr="00284DB0">
        <w:rPr>
          <w:rFonts w:ascii="Arial" w:hAnsi="Arial" w:cs="Arial"/>
          <w:sz w:val="22"/>
          <w:szCs w:val="22"/>
        </w:rPr>
        <w:t xml:space="preserve"> </w:t>
      </w:r>
      <w:r w:rsidR="008770AE" w:rsidRPr="00284DB0">
        <w:rPr>
          <w:rFonts w:ascii="Arial" w:hAnsi="Arial" w:cs="Arial"/>
          <w:sz w:val="22"/>
          <w:szCs w:val="22"/>
        </w:rPr>
        <w:t>__</w:t>
      </w:r>
      <w:r w:rsidRPr="00284DB0">
        <w:rPr>
          <w:rFonts w:ascii="Arial" w:hAnsi="Arial" w:cs="Arial"/>
          <w:sz w:val="22"/>
          <w:szCs w:val="22"/>
        </w:rPr>
        <w:t>_______ zł brutto,</w:t>
      </w:r>
    </w:p>
    <w:p w14:paraId="262F871D" w14:textId="1538DE4C" w:rsidR="00C00EB4" w:rsidRPr="00284DB0" w:rsidRDefault="004B3A73" w:rsidP="001D2326">
      <w:pPr>
        <w:pStyle w:val="Akapitzlist"/>
        <w:widowControl w:val="0"/>
        <w:numPr>
          <w:ilvl w:val="3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wynagrodzenie za listopad </w:t>
      </w:r>
      <w:r w:rsidR="008770AE" w:rsidRPr="00284DB0">
        <w:rPr>
          <w:rFonts w:ascii="Arial" w:hAnsi="Arial" w:cs="Arial"/>
          <w:sz w:val="22"/>
          <w:szCs w:val="22"/>
        </w:rPr>
        <w:t>_____</w:t>
      </w:r>
      <w:r w:rsidRPr="00284DB0">
        <w:rPr>
          <w:rFonts w:ascii="Arial" w:hAnsi="Arial" w:cs="Arial"/>
          <w:sz w:val="22"/>
          <w:szCs w:val="22"/>
        </w:rPr>
        <w:t>_______ zł brutto,</w:t>
      </w:r>
    </w:p>
    <w:p w14:paraId="7B0D4608" w14:textId="54683C57" w:rsidR="00A22719" w:rsidRPr="00284DB0" w:rsidRDefault="0008055D" w:rsidP="001D2326">
      <w:pPr>
        <w:pStyle w:val="Akapitzlist"/>
        <w:widowControl w:val="0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64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b/>
          <w:bCs/>
          <w:sz w:val="22"/>
          <w:szCs w:val="22"/>
        </w:rPr>
        <w:t>wynagrodzenie kosztorysowe</w:t>
      </w:r>
      <w:r w:rsidRPr="00284DB0">
        <w:rPr>
          <w:rFonts w:ascii="Arial" w:hAnsi="Arial" w:cs="Arial"/>
          <w:sz w:val="22"/>
          <w:szCs w:val="22"/>
        </w:rPr>
        <w:t xml:space="preserve"> ____________ </w:t>
      </w:r>
      <w:r w:rsidR="00A22719" w:rsidRPr="00284DB0">
        <w:rPr>
          <w:rFonts w:ascii="Arial" w:hAnsi="Arial" w:cs="Arial"/>
          <w:sz w:val="22"/>
          <w:szCs w:val="22"/>
        </w:rPr>
        <w:t>zł</w:t>
      </w:r>
      <w:r w:rsidRPr="00284DB0">
        <w:rPr>
          <w:rFonts w:ascii="Arial" w:hAnsi="Arial" w:cs="Arial"/>
          <w:sz w:val="22"/>
          <w:szCs w:val="22"/>
        </w:rPr>
        <w:t xml:space="preserve"> brutto</w:t>
      </w:r>
      <w:r w:rsidR="00A22719" w:rsidRPr="00284DB0">
        <w:rPr>
          <w:rFonts w:ascii="Arial" w:hAnsi="Arial" w:cs="Arial"/>
          <w:sz w:val="22"/>
          <w:szCs w:val="22"/>
        </w:rPr>
        <w:t xml:space="preserve"> (słownie: </w:t>
      </w:r>
      <w:r w:rsidRPr="00284DB0">
        <w:rPr>
          <w:rFonts w:ascii="Arial" w:hAnsi="Arial" w:cs="Arial"/>
          <w:sz w:val="22"/>
          <w:szCs w:val="22"/>
        </w:rPr>
        <w:t>___________________</w:t>
      </w:r>
      <w:r w:rsidR="00A22719" w:rsidRPr="00284DB0">
        <w:rPr>
          <w:rFonts w:ascii="Arial" w:hAnsi="Arial" w:cs="Arial"/>
          <w:sz w:val="22"/>
          <w:szCs w:val="22"/>
        </w:rPr>
        <w:t>)</w:t>
      </w:r>
      <w:r w:rsidR="008770AE" w:rsidRPr="00284DB0">
        <w:rPr>
          <w:rFonts w:ascii="Arial" w:hAnsi="Arial" w:cs="Arial"/>
          <w:sz w:val="22"/>
          <w:szCs w:val="22"/>
        </w:rPr>
        <w:t>, w tym za 1 usługę interwencyjną __________ zł brutto</w:t>
      </w:r>
    </w:p>
    <w:p w14:paraId="6D0A34FA" w14:textId="7AB3BF35" w:rsidR="008837AE" w:rsidRPr="00284DB0" w:rsidRDefault="004A1DDC" w:rsidP="001D2326">
      <w:pPr>
        <w:numPr>
          <w:ilvl w:val="0"/>
          <w:numId w:val="10"/>
        </w:numPr>
        <w:suppressAutoHyphens w:val="0"/>
        <w:spacing w:line="360" w:lineRule="auto"/>
        <w:ind w:left="360"/>
        <w:rPr>
          <w:rFonts w:ascii="Arial" w:hAnsi="Arial" w:cs="Arial"/>
          <w:sz w:val="22"/>
          <w:szCs w:val="22"/>
          <w:lang w:eastAsia="en-US"/>
        </w:rPr>
      </w:pPr>
      <w:r w:rsidRPr="00284DB0">
        <w:rPr>
          <w:rFonts w:ascii="Arial" w:hAnsi="Arial" w:cs="Arial"/>
          <w:sz w:val="22"/>
          <w:szCs w:val="22"/>
        </w:rPr>
        <w:t xml:space="preserve">Zamawiający deklaruje realizację umowy w zakresie </w:t>
      </w:r>
      <w:r w:rsidR="00223B07" w:rsidRPr="00284DB0">
        <w:rPr>
          <w:rFonts w:ascii="Arial" w:hAnsi="Arial" w:cs="Arial"/>
          <w:sz w:val="22"/>
          <w:szCs w:val="22"/>
        </w:rPr>
        <w:t>„</w:t>
      </w:r>
      <w:r w:rsidRPr="00284DB0">
        <w:rPr>
          <w:rFonts w:ascii="Arial" w:hAnsi="Arial" w:cs="Arial"/>
          <w:sz w:val="22"/>
          <w:szCs w:val="22"/>
        </w:rPr>
        <w:t>usług interwencyjnych</w:t>
      </w:r>
      <w:r w:rsidR="00223B07" w:rsidRPr="00284DB0">
        <w:rPr>
          <w:rFonts w:ascii="Arial" w:hAnsi="Arial" w:cs="Arial"/>
          <w:sz w:val="22"/>
          <w:szCs w:val="22"/>
        </w:rPr>
        <w:t>”</w:t>
      </w:r>
      <w:r w:rsidRPr="00284DB0">
        <w:rPr>
          <w:rFonts w:ascii="Arial" w:hAnsi="Arial" w:cs="Arial"/>
          <w:sz w:val="22"/>
          <w:szCs w:val="22"/>
        </w:rPr>
        <w:t xml:space="preserve"> na poziomie</w:t>
      </w:r>
      <w:r w:rsidR="008837AE" w:rsidRPr="00284DB0">
        <w:rPr>
          <w:rFonts w:ascii="Arial" w:hAnsi="Arial" w:cs="Arial"/>
          <w:sz w:val="22"/>
          <w:szCs w:val="22"/>
        </w:rPr>
        <w:t>:</w:t>
      </w:r>
    </w:p>
    <w:p w14:paraId="461F9965" w14:textId="20ACAD73" w:rsidR="008837AE" w:rsidRPr="00284DB0" w:rsidRDefault="00754BFE" w:rsidP="001D2326">
      <w:pPr>
        <w:pStyle w:val="Akapitzlist"/>
        <w:numPr>
          <w:ilvl w:val="1"/>
          <w:numId w:val="10"/>
        </w:numPr>
        <w:suppressAutoHyphens w:val="0"/>
        <w:spacing w:line="360" w:lineRule="auto"/>
        <w:ind w:left="709" w:hanging="283"/>
        <w:rPr>
          <w:rFonts w:ascii="Arial" w:hAnsi="Arial" w:cs="Arial"/>
          <w:sz w:val="22"/>
          <w:szCs w:val="22"/>
          <w:lang w:eastAsia="en-US"/>
        </w:rPr>
      </w:pPr>
      <w:r w:rsidRPr="00284DB0">
        <w:rPr>
          <w:rFonts w:ascii="Arial" w:hAnsi="Arial" w:cs="Arial"/>
          <w:sz w:val="22"/>
          <w:szCs w:val="22"/>
        </w:rPr>
        <w:t>*</w:t>
      </w:r>
      <w:r w:rsidR="008837AE" w:rsidRPr="00284DB0">
        <w:rPr>
          <w:rFonts w:ascii="Arial" w:hAnsi="Arial" w:cs="Arial"/>
          <w:sz w:val="22"/>
          <w:szCs w:val="22"/>
        </w:rPr>
        <w:t>2</w:t>
      </w:r>
      <w:r w:rsidR="004A1DDC" w:rsidRPr="00284DB0">
        <w:rPr>
          <w:rFonts w:ascii="Arial" w:hAnsi="Arial" w:cs="Arial"/>
          <w:sz w:val="22"/>
          <w:szCs w:val="22"/>
        </w:rPr>
        <w:t xml:space="preserve"> usług w ramach pakiet</w:t>
      </w:r>
      <w:r w:rsidR="008837AE" w:rsidRPr="00284DB0">
        <w:rPr>
          <w:rFonts w:ascii="Arial" w:hAnsi="Arial" w:cs="Arial"/>
          <w:sz w:val="22"/>
          <w:szCs w:val="22"/>
        </w:rPr>
        <w:t>u I,</w:t>
      </w:r>
    </w:p>
    <w:p w14:paraId="1AEB6574" w14:textId="33448564" w:rsidR="008837AE" w:rsidRPr="00284DB0" w:rsidRDefault="00754BFE" w:rsidP="001D2326">
      <w:pPr>
        <w:pStyle w:val="Akapitzlist"/>
        <w:numPr>
          <w:ilvl w:val="1"/>
          <w:numId w:val="10"/>
        </w:numPr>
        <w:suppressAutoHyphens w:val="0"/>
        <w:spacing w:line="360" w:lineRule="auto"/>
        <w:ind w:left="709" w:hanging="283"/>
        <w:rPr>
          <w:rFonts w:ascii="Arial" w:hAnsi="Arial" w:cs="Arial"/>
          <w:sz w:val="22"/>
          <w:szCs w:val="22"/>
          <w:lang w:eastAsia="en-US"/>
        </w:rPr>
      </w:pPr>
      <w:r w:rsidRPr="00284DB0">
        <w:rPr>
          <w:rFonts w:ascii="Arial" w:hAnsi="Arial" w:cs="Arial"/>
          <w:sz w:val="22"/>
          <w:szCs w:val="22"/>
        </w:rPr>
        <w:t>*</w:t>
      </w:r>
      <w:r w:rsidR="008837AE" w:rsidRPr="00284DB0">
        <w:rPr>
          <w:rFonts w:ascii="Arial" w:hAnsi="Arial" w:cs="Arial"/>
          <w:sz w:val="22"/>
          <w:szCs w:val="22"/>
        </w:rPr>
        <w:t>1 usługi w ramach pakietu II</w:t>
      </w:r>
    </w:p>
    <w:p w14:paraId="7A04047A" w14:textId="77777777" w:rsidR="00AC409C" w:rsidRPr="00284DB0" w:rsidRDefault="00AC409C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F95768E" w14:textId="643FAE06" w:rsidR="00AC409C" w:rsidRPr="00284DB0" w:rsidRDefault="002B3055" w:rsidP="0008505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4DB0">
        <w:rPr>
          <w:rFonts w:ascii="Arial" w:hAnsi="Arial" w:cs="Arial"/>
          <w:b/>
          <w:sz w:val="22"/>
          <w:szCs w:val="22"/>
        </w:rPr>
        <w:t xml:space="preserve">§ </w:t>
      </w:r>
      <w:r w:rsidR="00465C8F" w:rsidRPr="00284DB0">
        <w:rPr>
          <w:rFonts w:ascii="Arial" w:hAnsi="Arial" w:cs="Arial"/>
          <w:b/>
          <w:sz w:val="22"/>
          <w:szCs w:val="22"/>
        </w:rPr>
        <w:t>9</w:t>
      </w:r>
    </w:p>
    <w:p w14:paraId="173C3048" w14:textId="40F08028" w:rsidR="00832197" w:rsidRPr="00284DB0" w:rsidRDefault="002B3055" w:rsidP="001D2326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Strony postanawiają, że rozliczenie za wykonane w ramach umowy prace, będzie </w:t>
      </w:r>
      <w:r w:rsidR="007D0696" w:rsidRPr="00284DB0">
        <w:rPr>
          <w:rFonts w:ascii="Arial" w:hAnsi="Arial" w:cs="Arial"/>
          <w:sz w:val="22"/>
          <w:szCs w:val="22"/>
        </w:rPr>
        <w:t xml:space="preserve">odbywało się </w:t>
      </w:r>
      <w:r w:rsidRPr="00284DB0">
        <w:rPr>
          <w:rFonts w:ascii="Arial" w:hAnsi="Arial" w:cs="Arial"/>
          <w:sz w:val="22"/>
          <w:szCs w:val="22"/>
        </w:rPr>
        <w:t>odbywało w okresach miesięcznych</w:t>
      </w:r>
      <w:r w:rsidR="007D0696" w:rsidRPr="00284DB0">
        <w:rPr>
          <w:rFonts w:ascii="Arial" w:hAnsi="Arial" w:cs="Arial"/>
          <w:sz w:val="22"/>
          <w:szCs w:val="22"/>
        </w:rPr>
        <w:t xml:space="preserve"> zgodnie z harmonogramem</w:t>
      </w:r>
      <w:r w:rsidR="00832197" w:rsidRPr="00284DB0">
        <w:rPr>
          <w:rFonts w:ascii="Arial" w:hAnsi="Arial" w:cs="Arial"/>
          <w:sz w:val="22"/>
          <w:szCs w:val="22"/>
        </w:rPr>
        <w:t xml:space="preserve"> </w:t>
      </w:r>
      <w:r w:rsidR="00CD2970" w:rsidRPr="00284DB0">
        <w:rPr>
          <w:rFonts w:ascii="Arial" w:hAnsi="Arial" w:cs="Arial"/>
          <w:sz w:val="22"/>
          <w:szCs w:val="22"/>
        </w:rPr>
        <w:t xml:space="preserve">prac, </w:t>
      </w:r>
      <w:r w:rsidR="00832197" w:rsidRPr="00284DB0">
        <w:rPr>
          <w:rFonts w:ascii="Arial" w:hAnsi="Arial" w:cs="Arial"/>
          <w:sz w:val="22"/>
          <w:szCs w:val="22"/>
        </w:rPr>
        <w:t>określonym w § 10 umowy.</w:t>
      </w:r>
    </w:p>
    <w:p w14:paraId="648CAB8A" w14:textId="4C79BC61" w:rsidR="001D2326" w:rsidRPr="001D2326" w:rsidRDefault="002B3055" w:rsidP="001D2326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Zapłata wynagrodzenia Wykonawcy nastąpi w terminie 30 dni od dnia doręczenia Zamawiającemu faktury wraz</w:t>
      </w:r>
      <w:r w:rsidR="004855EF" w:rsidRPr="00284DB0">
        <w:rPr>
          <w:rFonts w:ascii="Arial" w:hAnsi="Arial" w:cs="Arial"/>
          <w:sz w:val="22"/>
          <w:szCs w:val="22"/>
        </w:rPr>
        <w:t xml:space="preserve"> </w:t>
      </w:r>
      <w:r w:rsidRPr="00284DB0">
        <w:rPr>
          <w:rFonts w:ascii="Arial" w:hAnsi="Arial" w:cs="Arial"/>
          <w:sz w:val="22"/>
          <w:szCs w:val="22"/>
        </w:rPr>
        <w:t>z podpisanym przez Strony protokołem odbioru, potwierdzającym prawidłowe zrealizowanie prac wykonanych</w:t>
      </w:r>
      <w:r w:rsidR="004855EF" w:rsidRPr="00284DB0">
        <w:rPr>
          <w:rFonts w:ascii="Arial" w:hAnsi="Arial" w:cs="Arial"/>
          <w:sz w:val="22"/>
          <w:szCs w:val="22"/>
        </w:rPr>
        <w:t xml:space="preserve"> </w:t>
      </w:r>
      <w:r w:rsidRPr="00284DB0">
        <w:rPr>
          <w:rFonts w:ascii="Arial" w:hAnsi="Arial" w:cs="Arial"/>
          <w:sz w:val="22"/>
          <w:szCs w:val="22"/>
        </w:rPr>
        <w:t>w danym okresie rozliczeniowym</w:t>
      </w:r>
      <w:r w:rsidR="004855EF" w:rsidRPr="00284DB0">
        <w:rPr>
          <w:rFonts w:ascii="Arial" w:hAnsi="Arial" w:cs="Arial"/>
          <w:sz w:val="22"/>
          <w:szCs w:val="22"/>
        </w:rPr>
        <w:t>.</w:t>
      </w:r>
    </w:p>
    <w:p w14:paraId="5357A1E7" w14:textId="77777777" w:rsidR="001D2326" w:rsidRPr="00284DB0" w:rsidRDefault="001D2326" w:rsidP="001D2326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38735BCF" w14:textId="3859DD97" w:rsidR="007261B9" w:rsidRPr="00284DB0" w:rsidRDefault="00A15BC0" w:rsidP="0008505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5" w:name="_Hlk95459058"/>
      <w:bookmarkStart w:id="6" w:name="_Hlk157892835"/>
      <w:r w:rsidRPr="00284DB0">
        <w:rPr>
          <w:rFonts w:ascii="Arial" w:hAnsi="Arial" w:cs="Arial"/>
          <w:b/>
          <w:sz w:val="22"/>
          <w:szCs w:val="22"/>
        </w:rPr>
        <w:t xml:space="preserve">§ </w:t>
      </w:r>
      <w:r w:rsidR="002B3055" w:rsidRPr="00284DB0">
        <w:rPr>
          <w:rFonts w:ascii="Arial" w:hAnsi="Arial" w:cs="Arial"/>
          <w:b/>
          <w:sz w:val="22"/>
          <w:szCs w:val="22"/>
        </w:rPr>
        <w:t>10</w:t>
      </w:r>
      <w:bookmarkEnd w:id="5"/>
    </w:p>
    <w:bookmarkEnd w:id="6"/>
    <w:p w14:paraId="691BB752" w14:textId="39C08BE2" w:rsidR="00A16BBD" w:rsidRPr="00284DB0" w:rsidRDefault="008E62E4" w:rsidP="001D2326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Prace określone </w:t>
      </w:r>
      <w:r w:rsidR="0043177F" w:rsidRPr="00284DB0">
        <w:rPr>
          <w:rFonts w:ascii="Arial" w:hAnsi="Arial" w:cs="Arial"/>
          <w:bCs/>
          <w:sz w:val="22"/>
          <w:szCs w:val="22"/>
        </w:rPr>
        <w:t xml:space="preserve">§ 1 </w:t>
      </w:r>
      <w:r w:rsidRPr="00284DB0">
        <w:rPr>
          <w:rFonts w:ascii="Arial" w:hAnsi="Arial" w:cs="Arial"/>
          <w:bCs/>
          <w:sz w:val="22"/>
          <w:szCs w:val="22"/>
        </w:rPr>
        <w:t>w ust. 1</w:t>
      </w:r>
      <w:r w:rsidRPr="00284DB0">
        <w:rPr>
          <w:rFonts w:ascii="Arial" w:hAnsi="Arial" w:cs="Arial"/>
          <w:sz w:val="22"/>
          <w:szCs w:val="22"/>
        </w:rPr>
        <w:t xml:space="preserve"> Wykonawca będzie realizował na podstawie harmonogramów. </w:t>
      </w:r>
      <w:r w:rsidR="00A16BBD" w:rsidRPr="00284DB0">
        <w:rPr>
          <w:rFonts w:ascii="Arial" w:hAnsi="Arial" w:cs="Arial"/>
          <w:sz w:val="22"/>
          <w:szCs w:val="22"/>
        </w:rPr>
        <w:t xml:space="preserve">W dniu </w:t>
      </w:r>
      <w:r w:rsidR="00212EC0" w:rsidRPr="00284DB0">
        <w:rPr>
          <w:rFonts w:ascii="Arial" w:hAnsi="Arial" w:cs="Arial"/>
          <w:sz w:val="22"/>
          <w:szCs w:val="22"/>
        </w:rPr>
        <w:t>zawarcia umowy</w:t>
      </w:r>
      <w:r w:rsidR="00A16BBD" w:rsidRPr="00284DB0">
        <w:rPr>
          <w:rFonts w:ascii="Arial" w:hAnsi="Arial" w:cs="Arial"/>
          <w:sz w:val="22"/>
          <w:szCs w:val="22"/>
        </w:rPr>
        <w:t xml:space="preserve"> Wykonawca przekaże Zamawiającemu harmonogram </w:t>
      </w:r>
      <w:r w:rsidR="0043177F" w:rsidRPr="00284DB0">
        <w:rPr>
          <w:rFonts w:ascii="Arial" w:hAnsi="Arial" w:cs="Arial"/>
          <w:sz w:val="22"/>
          <w:szCs w:val="22"/>
        </w:rPr>
        <w:t>prac</w:t>
      </w:r>
      <w:r w:rsidR="00A16BBD" w:rsidRPr="00284DB0">
        <w:rPr>
          <w:rFonts w:ascii="Arial" w:hAnsi="Arial" w:cs="Arial"/>
          <w:sz w:val="22"/>
          <w:szCs w:val="22"/>
        </w:rPr>
        <w:t xml:space="preserve">, uwzględniający </w:t>
      </w:r>
      <w:r w:rsidR="00A21112" w:rsidRPr="00284DB0">
        <w:rPr>
          <w:rFonts w:ascii="Arial" w:hAnsi="Arial" w:cs="Arial"/>
          <w:sz w:val="22"/>
          <w:szCs w:val="22"/>
        </w:rPr>
        <w:t xml:space="preserve">wytyczne Zamawiającego zawarte w </w:t>
      </w:r>
      <w:r w:rsidR="0055289E" w:rsidRPr="00284DB0">
        <w:rPr>
          <w:rFonts w:ascii="Arial" w:hAnsi="Arial" w:cs="Arial"/>
          <w:sz w:val="22"/>
          <w:szCs w:val="22"/>
        </w:rPr>
        <w:t>z</w:t>
      </w:r>
      <w:r w:rsidR="007D0696" w:rsidRPr="00284DB0">
        <w:rPr>
          <w:rFonts w:ascii="Arial" w:hAnsi="Arial" w:cs="Arial"/>
          <w:sz w:val="22"/>
          <w:szCs w:val="22"/>
        </w:rPr>
        <w:t xml:space="preserve">ałączniku do SWZ </w:t>
      </w:r>
      <w:r w:rsidR="0055289E" w:rsidRPr="00284DB0">
        <w:rPr>
          <w:rFonts w:ascii="Arial" w:hAnsi="Arial" w:cs="Arial"/>
          <w:sz w:val="22"/>
          <w:szCs w:val="22"/>
        </w:rPr>
        <w:t>pn. „</w:t>
      </w:r>
      <w:r w:rsidR="007D0696" w:rsidRPr="00284DB0">
        <w:rPr>
          <w:rFonts w:ascii="Arial" w:hAnsi="Arial" w:cs="Arial"/>
          <w:sz w:val="22"/>
          <w:szCs w:val="22"/>
        </w:rPr>
        <w:t>O</w:t>
      </w:r>
      <w:r w:rsidR="00A21112" w:rsidRPr="00284DB0">
        <w:rPr>
          <w:rFonts w:ascii="Arial" w:hAnsi="Arial" w:cs="Arial"/>
          <w:sz w:val="22"/>
          <w:szCs w:val="22"/>
        </w:rPr>
        <w:t>pis przedmiotu zamówienia</w:t>
      </w:r>
      <w:r w:rsidR="0055289E" w:rsidRPr="00284DB0">
        <w:rPr>
          <w:rFonts w:ascii="Arial" w:hAnsi="Arial" w:cs="Arial"/>
          <w:sz w:val="22"/>
          <w:szCs w:val="22"/>
        </w:rPr>
        <w:t>”</w:t>
      </w:r>
      <w:r w:rsidR="00A16BBD" w:rsidRPr="00284DB0">
        <w:rPr>
          <w:rFonts w:ascii="Arial" w:hAnsi="Arial" w:cs="Arial"/>
          <w:sz w:val="22"/>
          <w:szCs w:val="22"/>
        </w:rPr>
        <w:t>.</w:t>
      </w:r>
      <w:r w:rsidR="00781673" w:rsidRPr="00284DB0">
        <w:rPr>
          <w:rFonts w:ascii="Arial" w:hAnsi="Arial" w:cs="Arial"/>
          <w:sz w:val="22"/>
          <w:szCs w:val="22"/>
        </w:rPr>
        <w:t xml:space="preserve"> </w:t>
      </w:r>
      <w:r w:rsidR="004A088C" w:rsidRPr="00284DB0">
        <w:rPr>
          <w:rFonts w:ascii="Arial" w:hAnsi="Arial" w:cs="Arial"/>
          <w:sz w:val="22"/>
          <w:szCs w:val="22"/>
        </w:rPr>
        <w:t xml:space="preserve">Zamawiający w ciągu 7 dni zaakceptuje bądź ustali z Wykonawcą nowe harmonogramy prac. </w:t>
      </w:r>
      <w:r w:rsidRPr="00284DB0">
        <w:rPr>
          <w:rFonts w:ascii="Arial" w:hAnsi="Arial" w:cs="Arial"/>
          <w:sz w:val="22"/>
          <w:szCs w:val="22"/>
        </w:rPr>
        <w:t xml:space="preserve">Odbiór prac </w:t>
      </w:r>
      <w:r w:rsidR="00212EC0" w:rsidRPr="00284DB0">
        <w:rPr>
          <w:rFonts w:ascii="Arial" w:hAnsi="Arial" w:cs="Arial"/>
          <w:sz w:val="22"/>
          <w:szCs w:val="22"/>
        </w:rPr>
        <w:t xml:space="preserve">będzie </w:t>
      </w:r>
      <w:r w:rsidRPr="00284DB0">
        <w:rPr>
          <w:rFonts w:ascii="Arial" w:hAnsi="Arial" w:cs="Arial"/>
          <w:sz w:val="22"/>
          <w:szCs w:val="22"/>
        </w:rPr>
        <w:t>następ</w:t>
      </w:r>
      <w:r w:rsidR="00212EC0" w:rsidRPr="00284DB0">
        <w:rPr>
          <w:rFonts w:ascii="Arial" w:hAnsi="Arial" w:cs="Arial"/>
          <w:sz w:val="22"/>
          <w:szCs w:val="22"/>
        </w:rPr>
        <w:t>ował</w:t>
      </w:r>
      <w:r w:rsidRPr="00284DB0">
        <w:rPr>
          <w:rFonts w:ascii="Arial" w:hAnsi="Arial" w:cs="Arial"/>
          <w:sz w:val="22"/>
          <w:szCs w:val="22"/>
        </w:rPr>
        <w:t xml:space="preserve"> na podstawie protokołu odbioru</w:t>
      </w:r>
      <w:r w:rsidR="00212EC0" w:rsidRPr="00284DB0">
        <w:rPr>
          <w:rFonts w:ascii="Arial" w:hAnsi="Arial" w:cs="Arial"/>
          <w:sz w:val="22"/>
          <w:szCs w:val="22"/>
        </w:rPr>
        <w:t xml:space="preserve"> pr</w:t>
      </w:r>
      <w:r w:rsidR="009D18BD" w:rsidRPr="00284DB0">
        <w:rPr>
          <w:rFonts w:ascii="Arial" w:hAnsi="Arial" w:cs="Arial"/>
          <w:sz w:val="22"/>
          <w:szCs w:val="22"/>
        </w:rPr>
        <w:t>zygotowanego przez Wykonawcę</w:t>
      </w:r>
      <w:r w:rsidRPr="00284DB0">
        <w:rPr>
          <w:rFonts w:ascii="Arial" w:hAnsi="Arial" w:cs="Arial"/>
          <w:sz w:val="22"/>
          <w:szCs w:val="22"/>
        </w:rPr>
        <w:t>.</w:t>
      </w:r>
    </w:p>
    <w:p w14:paraId="70EB65EB" w14:textId="77777777" w:rsidR="00A16BBD" w:rsidRPr="00284DB0" w:rsidRDefault="00A16BBD" w:rsidP="001D2326">
      <w:pPr>
        <w:numPr>
          <w:ilvl w:val="0"/>
          <w:numId w:val="23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Jeżeli w toku czynności odbiorowych bądź kontrolnych prac wykonywanych przez Wykonawcę stwierdzone zostanie, że przedmiot umowy wykonywany jest wadliwie, Zamawiający wyznaczy termin na usunięcie wad. Wykonawca zobowiązany jest do </w:t>
      </w:r>
      <w:r w:rsidR="00212EC0" w:rsidRPr="00284DB0">
        <w:rPr>
          <w:rFonts w:ascii="Arial" w:hAnsi="Arial" w:cs="Arial"/>
          <w:sz w:val="22"/>
          <w:szCs w:val="22"/>
        </w:rPr>
        <w:t xml:space="preserve">niezwłocznego </w:t>
      </w:r>
      <w:r w:rsidRPr="00284DB0">
        <w:rPr>
          <w:rFonts w:ascii="Arial" w:hAnsi="Arial" w:cs="Arial"/>
          <w:sz w:val="22"/>
          <w:szCs w:val="22"/>
        </w:rPr>
        <w:t>zawiadomienia Zamawiającego o usunięciu wad.</w:t>
      </w:r>
    </w:p>
    <w:p w14:paraId="11B1D8C4" w14:textId="109E53F8" w:rsidR="00A16BBD" w:rsidRDefault="00A16BBD" w:rsidP="001D2326">
      <w:pPr>
        <w:numPr>
          <w:ilvl w:val="0"/>
          <w:numId w:val="23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Informacje, o których mowa w ust. </w:t>
      </w:r>
      <w:r w:rsidR="00A95AE9" w:rsidRPr="00284DB0">
        <w:rPr>
          <w:rFonts w:ascii="Arial" w:hAnsi="Arial" w:cs="Arial"/>
          <w:sz w:val="22"/>
          <w:szCs w:val="22"/>
        </w:rPr>
        <w:t>2</w:t>
      </w:r>
      <w:r w:rsidRPr="00284DB0">
        <w:rPr>
          <w:rFonts w:ascii="Arial" w:hAnsi="Arial" w:cs="Arial"/>
          <w:sz w:val="22"/>
          <w:szCs w:val="22"/>
        </w:rPr>
        <w:t xml:space="preserve"> będą przekazywane na adresy mailowe, wskazane </w:t>
      </w:r>
      <w:r w:rsidR="0008505A">
        <w:rPr>
          <w:rFonts w:ascii="Arial" w:hAnsi="Arial" w:cs="Arial"/>
          <w:sz w:val="22"/>
          <w:szCs w:val="22"/>
        </w:rPr>
        <w:t xml:space="preserve">poniżej </w:t>
      </w:r>
      <w:r w:rsidRPr="00284DB0">
        <w:rPr>
          <w:rFonts w:ascii="Arial" w:hAnsi="Arial" w:cs="Arial"/>
          <w:sz w:val="22"/>
          <w:szCs w:val="22"/>
        </w:rPr>
        <w:t>przez Strony</w:t>
      </w:r>
      <w:r w:rsidR="0008505A">
        <w:rPr>
          <w:rFonts w:ascii="Arial" w:hAnsi="Arial" w:cs="Arial"/>
          <w:sz w:val="22"/>
          <w:szCs w:val="22"/>
        </w:rPr>
        <w:t>:</w:t>
      </w:r>
    </w:p>
    <w:p w14:paraId="3E007998" w14:textId="0BE8FC56" w:rsidR="0008505A" w:rsidRDefault="0008505A" w:rsidP="0008505A">
      <w:pPr>
        <w:numPr>
          <w:ilvl w:val="1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e-mail Zamawiającego – </w:t>
      </w:r>
      <w:hyperlink r:id="rId8" w:history="1">
        <w:r w:rsidRPr="00F87FFD">
          <w:rPr>
            <w:rStyle w:val="Hipercze"/>
            <w:rFonts w:ascii="Arial" w:hAnsi="Arial" w:cs="Arial"/>
            <w:sz w:val="22"/>
            <w:szCs w:val="22"/>
          </w:rPr>
          <w:t>sekretariat@bcsbydgoszcz.pl</w:t>
        </w:r>
      </w:hyperlink>
    </w:p>
    <w:p w14:paraId="4EA48E6E" w14:textId="22805E30" w:rsidR="0008505A" w:rsidRPr="00284DB0" w:rsidRDefault="0008505A" w:rsidP="0008505A">
      <w:pPr>
        <w:numPr>
          <w:ilvl w:val="1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>
        <w:rPr>
          <w:rFonts w:ascii="Arial" w:hAnsi="Arial" w:cs="Arial"/>
          <w:sz w:val="22"/>
          <w:szCs w:val="22"/>
        </w:rPr>
        <w:t xml:space="preserve">e-mail </w:t>
      </w:r>
      <w:r>
        <w:rPr>
          <w:rFonts w:ascii="Arial" w:hAnsi="Arial" w:cs="Arial"/>
          <w:sz w:val="22"/>
          <w:szCs w:val="22"/>
        </w:rPr>
        <w:t>Wykonawcy - ………………………………….</w:t>
      </w:r>
    </w:p>
    <w:p w14:paraId="51E3B1C4" w14:textId="77777777" w:rsidR="00A95AE9" w:rsidRDefault="00A95AE9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73BD24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4140390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9298299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DB58131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A0F2FCC" w14:textId="77777777" w:rsidR="001D2326" w:rsidRPr="00284DB0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439DBB6" w14:textId="77777777" w:rsidR="0008505A" w:rsidRDefault="0008505A" w:rsidP="0008505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99C83D7" w14:textId="71B41295" w:rsidR="007261B9" w:rsidRPr="00284DB0" w:rsidRDefault="00036801" w:rsidP="0008505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4DB0">
        <w:rPr>
          <w:rFonts w:ascii="Arial" w:hAnsi="Arial" w:cs="Arial"/>
          <w:b/>
          <w:sz w:val="22"/>
          <w:szCs w:val="22"/>
        </w:rPr>
        <w:t>§ 11</w:t>
      </w:r>
    </w:p>
    <w:p w14:paraId="698B5E26" w14:textId="60FC5982" w:rsidR="00A86967" w:rsidRPr="00284DB0" w:rsidRDefault="00FF5EBE" w:rsidP="001D2326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Wykonawca zapłaci kary umowne za każde z niżej wymie</w:t>
      </w:r>
      <w:r w:rsidR="00212EC0" w:rsidRPr="00284DB0">
        <w:rPr>
          <w:rFonts w:ascii="Arial" w:hAnsi="Arial" w:cs="Arial"/>
          <w:sz w:val="22"/>
          <w:szCs w:val="22"/>
        </w:rPr>
        <w:t>nionych</w:t>
      </w:r>
      <w:r w:rsidRPr="00284DB0">
        <w:rPr>
          <w:rFonts w:ascii="Arial" w:hAnsi="Arial" w:cs="Arial"/>
          <w:sz w:val="22"/>
          <w:szCs w:val="22"/>
        </w:rPr>
        <w:t xml:space="preserve"> zdarzeń:</w:t>
      </w:r>
    </w:p>
    <w:p w14:paraId="2B9CC3FA" w14:textId="5543DDEA" w:rsidR="00A86967" w:rsidRPr="00284DB0" w:rsidRDefault="00A86967" w:rsidP="001D2326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za każdy stwierdzony przypadek wykonywania czynności w zakresie </w:t>
      </w:r>
      <w:r w:rsidR="00C042B2" w:rsidRPr="00284DB0">
        <w:rPr>
          <w:rFonts w:ascii="Arial" w:hAnsi="Arial" w:cs="Arial"/>
          <w:sz w:val="22"/>
          <w:szCs w:val="22"/>
        </w:rPr>
        <w:t xml:space="preserve">renowacji boisk </w:t>
      </w:r>
      <w:r w:rsidRPr="00284DB0">
        <w:rPr>
          <w:rFonts w:ascii="Arial" w:hAnsi="Arial" w:cs="Arial"/>
          <w:sz w:val="22"/>
          <w:szCs w:val="22"/>
        </w:rPr>
        <w:t xml:space="preserve">przez osobę, która nie jest zatrudniona przez Wykonawcę na podstawie umowy o pracę - w wysokości </w:t>
      </w:r>
      <w:r w:rsidR="009B2996" w:rsidRPr="00284DB0">
        <w:rPr>
          <w:rFonts w:ascii="Arial" w:hAnsi="Arial" w:cs="Arial"/>
          <w:sz w:val="22"/>
          <w:szCs w:val="22"/>
        </w:rPr>
        <w:t>2 000,00 zł</w:t>
      </w:r>
      <w:r w:rsidRPr="00284DB0">
        <w:rPr>
          <w:rFonts w:ascii="Arial" w:hAnsi="Arial" w:cs="Arial"/>
          <w:sz w:val="22"/>
          <w:szCs w:val="22"/>
        </w:rPr>
        <w:t xml:space="preserve">, </w:t>
      </w:r>
    </w:p>
    <w:p w14:paraId="044987A7" w14:textId="77777777" w:rsidR="008B2A82" w:rsidRPr="00284DB0" w:rsidRDefault="008B2A82" w:rsidP="001D2326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za każdy dzień zwłoki w złożeniu oświadczenia lub któregokolwiek z dokumentów, o których mowa w § 6 ust. 1 pkt 2 i 3 umowy, w wysokości 100 zł,</w:t>
      </w:r>
    </w:p>
    <w:p w14:paraId="227784C1" w14:textId="6488F1D0" w:rsidR="0062620F" w:rsidRPr="00284DB0" w:rsidRDefault="0062620F" w:rsidP="001D2326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za świadczenie usług w przypadku niezłożenia oświadczenia, o którym mowa w § 6 ust. 1 pkt 4 w terminie wyznaczonym przez Zamawiającego w wysokości 2</w:t>
      </w:r>
      <w:r w:rsidR="00555721" w:rsidRPr="00284DB0">
        <w:rPr>
          <w:rFonts w:ascii="Arial" w:hAnsi="Arial" w:cs="Arial"/>
          <w:sz w:val="22"/>
          <w:szCs w:val="22"/>
        </w:rPr>
        <w:t xml:space="preserve"> </w:t>
      </w:r>
      <w:r w:rsidRPr="00284DB0">
        <w:rPr>
          <w:rFonts w:ascii="Arial" w:hAnsi="Arial" w:cs="Arial"/>
          <w:sz w:val="22"/>
          <w:szCs w:val="22"/>
        </w:rPr>
        <w:t xml:space="preserve">000,00 zł; </w:t>
      </w:r>
    </w:p>
    <w:p w14:paraId="00DA0ECC" w14:textId="6F5B1D16" w:rsidR="00690C39" w:rsidRPr="00284DB0" w:rsidRDefault="00690C39" w:rsidP="001D2326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>za nieprzedstawienie do akceptacji harmonogramów prac, o których mowa w § 10 ust. 1, w wysokości 500</w:t>
      </w:r>
      <w:r w:rsidR="002B1B31"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>,00</w:t>
      </w:r>
      <w:r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 xml:space="preserve"> zł;</w:t>
      </w:r>
    </w:p>
    <w:p w14:paraId="57135D7F" w14:textId="7E103985" w:rsidR="00314331" w:rsidRPr="00284DB0" w:rsidRDefault="00314331" w:rsidP="001D2326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 xml:space="preserve">za zwłokę w wykonywaniu prac w terminie wskazanym w harmonogramie prac, w wysokości </w:t>
      </w:r>
      <w:r w:rsidR="002B1B31"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>500,00 za każdy dzień zwłoki</w:t>
      </w:r>
      <w:r w:rsidR="001D3F77"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>,</w:t>
      </w:r>
    </w:p>
    <w:p w14:paraId="54B01D79" w14:textId="48720FD1" w:rsidR="001D3F77" w:rsidRPr="00284DB0" w:rsidRDefault="001D3F77" w:rsidP="001D2326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>za zwłokę w usuni</w:t>
      </w:r>
      <w:r w:rsidR="004C23CE"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>ęciu</w:t>
      </w:r>
      <w:r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 xml:space="preserve"> wad, w wysokości 500,00 żl za każy dzień zwłoki</w:t>
      </w:r>
    </w:p>
    <w:p w14:paraId="745F9650" w14:textId="74B1A8A7" w:rsidR="00726784" w:rsidRPr="00284DB0" w:rsidRDefault="008A2C40" w:rsidP="001D2326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za nieprzystąpienie do realizacji „usług interwenycjnych” w terminie wskazanym w ofercie </w:t>
      </w:r>
      <w:r w:rsidR="00555721" w:rsidRPr="00284DB0">
        <w:rPr>
          <w:rFonts w:ascii="Arial" w:hAnsi="Arial" w:cs="Arial"/>
          <w:sz w:val="22"/>
          <w:szCs w:val="22"/>
        </w:rPr>
        <w:t xml:space="preserve">w wysokości 1 000,00 zł za każdy dzień zwłoki </w:t>
      </w:r>
    </w:p>
    <w:p w14:paraId="3A56A12E" w14:textId="10DC5858" w:rsidR="00FD0620" w:rsidRPr="00284DB0" w:rsidRDefault="00FD0620" w:rsidP="001D2326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i/>
          <w:sz w:val="22"/>
          <w:szCs w:val="22"/>
        </w:rPr>
      </w:pPr>
      <w:r w:rsidRPr="00284DB0">
        <w:rPr>
          <w:rFonts w:ascii="Arial" w:eastAsia="Calibri" w:hAnsi="Arial" w:cs="Arial"/>
          <w:bCs/>
          <w:kern w:val="28"/>
          <w:sz w:val="22"/>
          <w:szCs w:val="22"/>
        </w:rPr>
        <w:t xml:space="preserve">z tytułu odstąpienia od umowy przez Zamawiającego z przyczyn leżących po stronie Wykonawcy – w wysokości 10 % wynagrodzenia brutto, o którym mowa w § </w:t>
      </w:r>
      <w:r w:rsidR="001F3E4B" w:rsidRPr="00284DB0">
        <w:rPr>
          <w:rFonts w:ascii="Arial" w:eastAsia="Calibri" w:hAnsi="Arial" w:cs="Arial"/>
          <w:bCs/>
          <w:kern w:val="28"/>
          <w:sz w:val="22"/>
          <w:szCs w:val="22"/>
        </w:rPr>
        <w:t>8</w:t>
      </w:r>
      <w:r w:rsidRPr="00284DB0">
        <w:rPr>
          <w:rFonts w:ascii="Arial" w:eastAsia="Calibri" w:hAnsi="Arial" w:cs="Arial"/>
          <w:bCs/>
          <w:kern w:val="28"/>
          <w:sz w:val="22"/>
          <w:szCs w:val="22"/>
        </w:rPr>
        <w:t xml:space="preserve"> ust. 2 umowy,</w:t>
      </w:r>
    </w:p>
    <w:p w14:paraId="287226DF" w14:textId="6DD7219A" w:rsidR="00FD0620" w:rsidRPr="00284DB0" w:rsidRDefault="00FD0620" w:rsidP="001D2326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i/>
          <w:sz w:val="22"/>
          <w:szCs w:val="22"/>
        </w:rPr>
      </w:pPr>
      <w:r w:rsidRPr="00284DB0">
        <w:rPr>
          <w:rFonts w:ascii="Arial" w:eastAsia="Calibri" w:hAnsi="Arial" w:cs="Arial"/>
          <w:bCs/>
          <w:kern w:val="28"/>
          <w:sz w:val="22"/>
          <w:szCs w:val="22"/>
        </w:rPr>
        <w:t xml:space="preserve">z tytułu odstąpienia od umowy przez Wykonawcę z przyczyn leżących po jego stronie – w wysokości 10 % wynagrodzenia brutto, o którym mowa w § </w:t>
      </w:r>
      <w:r w:rsidR="001F3E4B" w:rsidRPr="00284DB0">
        <w:rPr>
          <w:rFonts w:ascii="Arial" w:eastAsia="Calibri" w:hAnsi="Arial" w:cs="Arial"/>
          <w:bCs/>
          <w:kern w:val="28"/>
          <w:sz w:val="22"/>
          <w:szCs w:val="22"/>
        </w:rPr>
        <w:t>8</w:t>
      </w:r>
      <w:r w:rsidRPr="00284DB0">
        <w:rPr>
          <w:rFonts w:ascii="Arial" w:eastAsia="Calibri" w:hAnsi="Arial" w:cs="Arial"/>
          <w:bCs/>
          <w:kern w:val="28"/>
          <w:sz w:val="22"/>
          <w:szCs w:val="22"/>
        </w:rPr>
        <w:t xml:space="preserve"> ust. 2 umowy,</w:t>
      </w:r>
    </w:p>
    <w:p w14:paraId="2E5B292B" w14:textId="77777777" w:rsidR="00D6014C" w:rsidRPr="00284DB0" w:rsidRDefault="00066205" w:rsidP="001D2326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Kary, o których mowa w ust. 1 będą potrącane z wynagrodzenia</w:t>
      </w:r>
      <w:r w:rsidR="009D0D8A" w:rsidRPr="00284DB0">
        <w:rPr>
          <w:rFonts w:ascii="Arial" w:hAnsi="Arial" w:cs="Arial"/>
          <w:sz w:val="22"/>
          <w:szCs w:val="22"/>
        </w:rPr>
        <w:t>,</w:t>
      </w:r>
      <w:r w:rsidRPr="00284DB0">
        <w:rPr>
          <w:rFonts w:ascii="Arial" w:hAnsi="Arial" w:cs="Arial"/>
          <w:sz w:val="22"/>
          <w:szCs w:val="22"/>
        </w:rPr>
        <w:t xml:space="preserve"> o którym mowa w § 8</w:t>
      </w:r>
      <w:r w:rsidR="00E57589" w:rsidRPr="00284DB0">
        <w:rPr>
          <w:rFonts w:ascii="Arial" w:hAnsi="Arial" w:cs="Arial"/>
          <w:sz w:val="22"/>
          <w:szCs w:val="22"/>
        </w:rPr>
        <w:t xml:space="preserve"> ust. 2</w:t>
      </w:r>
      <w:r w:rsidRPr="00284DB0">
        <w:rPr>
          <w:rFonts w:ascii="Arial" w:hAnsi="Arial" w:cs="Arial"/>
          <w:sz w:val="22"/>
          <w:szCs w:val="22"/>
        </w:rPr>
        <w:t xml:space="preserve"> umowy albo wpłacone przez Wykonawcę na rachunek bankowy wskazany przez Zamawiającego.</w:t>
      </w:r>
      <w:r w:rsidR="00A40379" w:rsidRPr="00284DB0">
        <w:rPr>
          <w:rFonts w:ascii="Arial" w:hAnsi="Arial" w:cs="Arial"/>
          <w:sz w:val="22"/>
          <w:szCs w:val="22"/>
        </w:rPr>
        <w:t xml:space="preserve"> </w:t>
      </w:r>
    </w:p>
    <w:p w14:paraId="7A472704" w14:textId="77777777" w:rsidR="008D5231" w:rsidRPr="00284DB0" w:rsidRDefault="0090198C" w:rsidP="001D2326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Strony zastrzegają sobie prawo dochodzenia odszkodowania przenoszącego wysokość kar umownych na zasadach ogólnych.</w:t>
      </w:r>
    </w:p>
    <w:p w14:paraId="16B0C0D6" w14:textId="77777777" w:rsidR="007C172D" w:rsidRPr="00284DB0" w:rsidRDefault="007C172D" w:rsidP="001D2326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</w:pPr>
      <w:r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>W zakresie nieuregulowanym powyżej, strony ponoszą odpowiedzialność z tytułu niewykonania lub nienależytego wykonania umowy na zasadach ogólnych.</w:t>
      </w:r>
    </w:p>
    <w:p w14:paraId="15E2994D" w14:textId="77777777" w:rsidR="007C172D" w:rsidRPr="00284DB0" w:rsidRDefault="007C172D" w:rsidP="001D2326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>Jakiekolwiek kary administracyjne związane z zanieczyszczeniem środowiska ponosi Wykonawca.</w:t>
      </w:r>
    </w:p>
    <w:p w14:paraId="311FE45C" w14:textId="75E25900" w:rsidR="0044395C" w:rsidRPr="00284DB0" w:rsidRDefault="007C172D" w:rsidP="001D2326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Łączna wysokość kar umownych, których mogą dochodz</w:t>
      </w:r>
      <w:r w:rsidR="0008474E" w:rsidRPr="00284DB0">
        <w:rPr>
          <w:rFonts w:ascii="Arial" w:hAnsi="Arial" w:cs="Arial"/>
          <w:sz w:val="22"/>
          <w:szCs w:val="22"/>
        </w:rPr>
        <w:t>ić strony nie może przekroczyć 3</w:t>
      </w:r>
      <w:r w:rsidRPr="00284DB0">
        <w:rPr>
          <w:rFonts w:ascii="Arial" w:hAnsi="Arial" w:cs="Arial"/>
          <w:sz w:val="22"/>
          <w:szCs w:val="22"/>
        </w:rPr>
        <w:t xml:space="preserve">0 % wynagrodzenia </w:t>
      </w:r>
      <w:r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 xml:space="preserve">brutto o którym mowa w § 8 ust. </w:t>
      </w:r>
      <w:r w:rsidR="00E57589"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>2</w:t>
      </w:r>
      <w:r w:rsidR="004A1F08" w:rsidRPr="00284DB0">
        <w:rPr>
          <w:rStyle w:val="Wyrnieniedelikatne"/>
          <w:rFonts w:ascii="Arial" w:eastAsiaTheme="minorEastAsia" w:hAnsi="Arial" w:cs="Arial"/>
          <w:i w:val="0"/>
          <w:color w:val="auto"/>
          <w:sz w:val="22"/>
          <w:szCs w:val="22"/>
        </w:rPr>
        <w:t xml:space="preserve"> umowy</w:t>
      </w:r>
      <w:r w:rsidRPr="00284DB0">
        <w:rPr>
          <w:rFonts w:ascii="Arial" w:hAnsi="Arial" w:cs="Arial"/>
          <w:i/>
          <w:sz w:val="22"/>
          <w:szCs w:val="22"/>
        </w:rPr>
        <w:t>.</w:t>
      </w:r>
    </w:p>
    <w:p w14:paraId="639C9426" w14:textId="77777777" w:rsidR="004B794B" w:rsidRPr="00284DB0" w:rsidRDefault="004B794B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770C37" w14:textId="77777777" w:rsidR="00CD2970" w:rsidRPr="00284DB0" w:rsidRDefault="00CD2970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DFE97B0" w14:textId="77777777" w:rsidR="00CD2970" w:rsidRDefault="00CD2970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AF9051B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6D6B91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7BF381C" w14:textId="77777777" w:rsidR="001D2326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C2A378E" w14:textId="77777777" w:rsidR="001D2326" w:rsidRPr="00284DB0" w:rsidRDefault="001D2326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71B476C" w14:textId="401C6FEC" w:rsidR="001F7178" w:rsidRPr="00284DB0" w:rsidRDefault="00513812" w:rsidP="00E51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4DB0">
        <w:rPr>
          <w:rFonts w:ascii="Arial" w:hAnsi="Arial" w:cs="Arial"/>
          <w:b/>
          <w:sz w:val="22"/>
          <w:szCs w:val="22"/>
        </w:rPr>
        <w:t>§ 1</w:t>
      </w:r>
      <w:r w:rsidR="00B56F15" w:rsidRPr="00284DB0">
        <w:rPr>
          <w:rFonts w:ascii="Arial" w:hAnsi="Arial" w:cs="Arial"/>
          <w:b/>
          <w:sz w:val="22"/>
          <w:szCs w:val="22"/>
        </w:rPr>
        <w:t>2</w:t>
      </w:r>
    </w:p>
    <w:p w14:paraId="4320AADE" w14:textId="77777777" w:rsidR="00DA004B" w:rsidRPr="00284DB0" w:rsidRDefault="00DA004B" w:rsidP="001D2326">
      <w:pPr>
        <w:tabs>
          <w:tab w:val="left" w:pos="2409"/>
          <w:tab w:val="left" w:pos="5386"/>
          <w:tab w:val="left" w:pos="7158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Oprócz przypadków wymienionych w przepisach KC stronom przysługuje prawo odstąpienia od umowy w następujących sytuacjach:</w:t>
      </w:r>
    </w:p>
    <w:p w14:paraId="5747DDF0" w14:textId="77777777" w:rsidR="00DA004B" w:rsidRPr="00284DB0" w:rsidRDefault="00DA004B" w:rsidP="001D2326">
      <w:pPr>
        <w:numPr>
          <w:ilvl w:val="0"/>
          <w:numId w:val="66"/>
        </w:numPr>
        <w:suppressAutoHyphens w:val="0"/>
        <w:spacing w:line="360" w:lineRule="auto"/>
        <w:ind w:hanging="357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Zamawiającemu przysługuje prawo do odstąpienia od umowy, jeżeli:</w:t>
      </w:r>
    </w:p>
    <w:p w14:paraId="7B1A317A" w14:textId="77777777" w:rsidR="00DA004B" w:rsidRPr="00284DB0" w:rsidRDefault="00DA004B" w:rsidP="001D2326">
      <w:pPr>
        <w:numPr>
          <w:ilvl w:val="0"/>
          <w:numId w:val="67"/>
        </w:numPr>
        <w:suppressAutoHyphens w:val="0"/>
        <w:spacing w:line="360" w:lineRule="auto"/>
        <w:ind w:hanging="357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zaistnieje istotna zmiana okoliczności powodująca, że wykonanie umowy nie leży                   w interesie publicznym, czego nie można było przewidzieć  w chwili zawarcia umowy lub dalsze wykonywanie umowy może zagrozić istotnemu interesowi bezpieczeństwa państwa lub bezpieczeństwu publicznemu, odstąpienie od umowy w tym przypadku może nastąpić w terminie 30 dni od powzięcia wiadomości o tych okolicznościach, zaś Wykonawca może żądać wyłącznie wynagrodzenia należnego z tytułu wykonania części umowy.</w:t>
      </w:r>
    </w:p>
    <w:p w14:paraId="06C65526" w14:textId="74A8F4AA" w:rsidR="00105976" w:rsidRPr="00284DB0" w:rsidRDefault="00DA004B" w:rsidP="001D2326">
      <w:pPr>
        <w:numPr>
          <w:ilvl w:val="0"/>
          <w:numId w:val="67"/>
        </w:numPr>
        <w:suppressAutoHyphens w:val="0"/>
        <w:spacing w:line="360" w:lineRule="auto"/>
        <w:ind w:hanging="357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Wykonawca nie rozpoczął realizacji przedmiotu umowy bez uzasadnionych przyczyn lub realizuje przedmiot umowy niezgodnie z jej postanowieniami lub realizuje przedmiot umowy nieprawidłowo i niestarannie (w tym stwierdzone wady nie nadają się do usunięcia) odstąpienie od umowy w tym przypadku może nastąpić w terminie 5 dni licząc od upływu wyznaczonego terminu,</w:t>
      </w:r>
      <w:bookmarkStart w:id="7" w:name="_Hlk82439438"/>
    </w:p>
    <w:p w14:paraId="24DA9F39" w14:textId="3B8C0C72" w:rsidR="00DA004B" w:rsidRPr="00284DB0" w:rsidRDefault="00DA004B" w:rsidP="001D2326">
      <w:pPr>
        <w:numPr>
          <w:ilvl w:val="0"/>
          <w:numId w:val="67"/>
        </w:numPr>
        <w:suppressAutoHyphens w:val="0"/>
        <w:spacing w:line="360" w:lineRule="auto"/>
        <w:ind w:hanging="357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stwierdzenia przez Zamawiającego, że przedmiot umowy jest wykonywany przez osoby, które nie są zatrudnione na podstawie umowy o pracę lub nie spełniają warunków określonych w SWZ</w:t>
      </w:r>
    </w:p>
    <w:bookmarkEnd w:id="7"/>
    <w:p w14:paraId="7FB94F7A" w14:textId="74CDDB9F" w:rsidR="00DA004B" w:rsidRPr="00284DB0" w:rsidRDefault="00DA004B" w:rsidP="001D2326">
      <w:pPr>
        <w:numPr>
          <w:ilvl w:val="0"/>
          <w:numId w:val="66"/>
        </w:numPr>
        <w:suppressAutoHyphens w:val="0"/>
        <w:spacing w:line="360" w:lineRule="auto"/>
        <w:ind w:hanging="357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 xml:space="preserve">Wykonawcy przysługuje prawo odstąpienia od umowy jeżeli Zamawiający zawiadomi Wykonawcę, iż wobec zaistnienia uprzednio nieprzewidzianych okoliczności nie będzie mógł spełnić swoich zobowiązań umownych wobec Wykonawcy – odstąpienie od umowy  w tym przypadku może nastąpić w trybie i na zasadach określonych w </w:t>
      </w:r>
      <w:r w:rsidR="004A1F08" w:rsidRPr="00284DB0">
        <w:rPr>
          <w:rFonts w:ascii="Arial" w:hAnsi="Arial" w:cs="Arial"/>
          <w:sz w:val="22"/>
          <w:szCs w:val="22"/>
          <w:lang w:eastAsia="pl-PL"/>
        </w:rPr>
        <w:t>pk</w:t>
      </w:r>
      <w:r w:rsidRPr="00284DB0">
        <w:rPr>
          <w:rFonts w:ascii="Arial" w:hAnsi="Arial" w:cs="Arial"/>
          <w:sz w:val="22"/>
          <w:szCs w:val="22"/>
          <w:lang w:eastAsia="pl-PL"/>
        </w:rPr>
        <w:t>t. 1</w:t>
      </w:r>
      <w:r w:rsidR="004A1F08" w:rsidRPr="00284DB0">
        <w:rPr>
          <w:rFonts w:ascii="Arial" w:hAnsi="Arial" w:cs="Arial"/>
          <w:sz w:val="22"/>
          <w:szCs w:val="22"/>
          <w:lang w:eastAsia="pl-PL"/>
        </w:rPr>
        <w:t xml:space="preserve"> lit.a).</w:t>
      </w:r>
    </w:p>
    <w:p w14:paraId="7164CD30" w14:textId="77777777" w:rsidR="00DA004B" w:rsidRPr="00284DB0" w:rsidRDefault="00DA004B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7FDC539" w14:textId="5B350C49" w:rsidR="00D63327" w:rsidRPr="00284DB0" w:rsidRDefault="00513812" w:rsidP="00E511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84DB0">
        <w:rPr>
          <w:rFonts w:ascii="Arial" w:hAnsi="Arial" w:cs="Arial"/>
          <w:b/>
          <w:sz w:val="22"/>
          <w:szCs w:val="22"/>
        </w:rPr>
        <w:t>§ 1</w:t>
      </w:r>
      <w:r w:rsidR="00B56F15" w:rsidRPr="00284DB0">
        <w:rPr>
          <w:rFonts w:ascii="Arial" w:hAnsi="Arial" w:cs="Arial"/>
          <w:b/>
          <w:sz w:val="22"/>
          <w:szCs w:val="22"/>
        </w:rPr>
        <w:t>3</w:t>
      </w:r>
    </w:p>
    <w:p w14:paraId="38C03793" w14:textId="77777777" w:rsidR="00D63327" w:rsidRPr="00284DB0" w:rsidRDefault="00D63327" w:rsidP="001D2326">
      <w:pPr>
        <w:numPr>
          <w:ilvl w:val="0"/>
          <w:numId w:val="69"/>
        </w:numPr>
        <w:suppressAutoHyphens w:val="0"/>
        <w:spacing w:line="360" w:lineRule="auto"/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Zmiana postanowień Umowy może nastąpić gdy wystąpią okoliczności, o których mowa w art. 455 ust.1 i 2 uPzp.</w:t>
      </w:r>
    </w:p>
    <w:p w14:paraId="4120D067" w14:textId="77777777" w:rsidR="00D63327" w:rsidRPr="00284DB0" w:rsidRDefault="00D63327" w:rsidP="001D2326">
      <w:pPr>
        <w:numPr>
          <w:ilvl w:val="0"/>
          <w:numId w:val="69"/>
        </w:numPr>
        <w:suppressAutoHyphens w:val="0"/>
        <w:spacing w:line="360" w:lineRule="auto"/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Zmiana umowy może nastąpić w następujących przypadkach: </w:t>
      </w:r>
    </w:p>
    <w:p w14:paraId="22E7DCA2" w14:textId="77777777" w:rsidR="00D63327" w:rsidRPr="00284DB0" w:rsidRDefault="00D63327" w:rsidP="001D2326">
      <w:pPr>
        <w:numPr>
          <w:ilvl w:val="0"/>
          <w:numId w:val="68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zmiany powszechnie obowiązujących przepisów prawa, w zakresie mającym wpływ na realizację  przedmiotu zamówienia lub świadczenia Stron;</w:t>
      </w:r>
    </w:p>
    <w:p w14:paraId="3407E4D4" w14:textId="77777777" w:rsidR="00D63327" w:rsidRPr="00284DB0" w:rsidRDefault="00D63327" w:rsidP="001D2326">
      <w:pPr>
        <w:numPr>
          <w:ilvl w:val="0"/>
          <w:numId w:val="68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 xml:space="preserve">zmiany warunków gospodarczych, </w:t>
      </w:r>
    </w:p>
    <w:p w14:paraId="2DE278C7" w14:textId="77777777" w:rsidR="00D63327" w:rsidRPr="00284DB0" w:rsidRDefault="00D63327" w:rsidP="001D2326">
      <w:pPr>
        <w:numPr>
          <w:ilvl w:val="0"/>
          <w:numId w:val="68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 xml:space="preserve">zaistnienia obiektywnych, niezależnych od stron przeszkód w realizacji umowy zawartej </w:t>
      </w:r>
      <w:r w:rsidRPr="00284DB0">
        <w:rPr>
          <w:rFonts w:ascii="Arial" w:hAnsi="Arial" w:cs="Arial"/>
          <w:sz w:val="22"/>
          <w:szCs w:val="22"/>
          <w:lang w:eastAsia="pl-PL"/>
        </w:rPr>
        <w:br/>
        <w:t>w wyniku udzielonego zamówienia, w szczególności zmiany zakresu lub metody wykonania przedmiotu umowy;</w:t>
      </w:r>
    </w:p>
    <w:p w14:paraId="64402303" w14:textId="77777777" w:rsidR="00D63327" w:rsidRPr="00284DB0" w:rsidRDefault="00D63327" w:rsidP="001D2326">
      <w:pPr>
        <w:numPr>
          <w:ilvl w:val="0"/>
          <w:numId w:val="68"/>
        </w:num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okoliczności, których nie można było przewidzieć w chwili zawarcia umowy;</w:t>
      </w:r>
    </w:p>
    <w:p w14:paraId="0EECA6A5" w14:textId="77777777" w:rsidR="00D63327" w:rsidRPr="00284DB0" w:rsidRDefault="00D63327" w:rsidP="001D2326">
      <w:pPr>
        <w:numPr>
          <w:ilvl w:val="0"/>
          <w:numId w:val="69"/>
        </w:numPr>
        <w:suppressAutoHyphens w:val="0"/>
        <w:spacing w:line="360" w:lineRule="auto"/>
        <w:ind w:left="426" w:hanging="426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Zmiany, o których mowa w ust. 1 Umowy mogą nastąpić za zgodą obu stron wyrażoną na piśmie, pod rygorem ich nieważności.</w:t>
      </w:r>
    </w:p>
    <w:p w14:paraId="27C1C35D" w14:textId="77777777" w:rsidR="00D63327" w:rsidRPr="00284DB0" w:rsidRDefault="00D63327" w:rsidP="001D2326">
      <w:pPr>
        <w:numPr>
          <w:ilvl w:val="0"/>
          <w:numId w:val="69"/>
        </w:numPr>
        <w:suppressAutoHyphens w:val="0"/>
        <w:spacing w:line="360" w:lineRule="auto"/>
        <w:ind w:left="426" w:hanging="426"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lastRenderedPageBreak/>
        <w:t xml:space="preserve">W przypadku zaistnienia okoliczności jw. możliwa jest zmiana każdego z postanowień niniejszej umowy, w tym terminu i wynagrodzenia Wykonawcy (wyłącznie tej części wynagrodzenia Wykonawcy, w odniesieniu do której nastąpiła zmiana wysokości kosztów wykonania przedmiotu Umowy przez Wykonawcę). </w:t>
      </w:r>
    </w:p>
    <w:p w14:paraId="0D9F1E0D" w14:textId="2E8C4BF1" w:rsidR="00A84E08" w:rsidRPr="00284DB0" w:rsidRDefault="00A84E08" w:rsidP="001D2326">
      <w:pPr>
        <w:pStyle w:val="Akapitzlist"/>
        <w:numPr>
          <w:ilvl w:val="0"/>
          <w:numId w:val="69"/>
        </w:numPr>
        <w:suppressAutoHyphens w:val="0"/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  <w:lang w:eastAsia="pl-PL"/>
        </w:rPr>
        <w:t>Zgodnie z postanowieniami art. 439 ustawy uPzp Zamawiający przewiduje zmiany wysokości wynagrodzenia należnego Wykonawcy w przypadku zmiany cen materiałów lub kosztów związanych z realizacją zamówienia (wzrost jak i ich obniżenie) na zasadach określonych poniżej:</w:t>
      </w:r>
    </w:p>
    <w:p w14:paraId="2C50A0E1" w14:textId="3A69D8D6" w:rsidR="00A84E08" w:rsidRPr="00284DB0" w:rsidRDefault="00A84E08" w:rsidP="001D2326">
      <w:pPr>
        <w:pStyle w:val="Akapitzlist"/>
        <w:numPr>
          <w:ilvl w:val="1"/>
          <w:numId w:val="62"/>
        </w:numPr>
        <w:suppressAutoHyphens w:val="0"/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Zmiany wynagrodzenia dokonuje się na podstawie wniosku (wraz z uzasadnieniem) złożonego przez jedną ze stron umowy nie wcześniej niż po upływie 6 miesięcy od dnia zawarcia umowy,</w:t>
      </w:r>
    </w:p>
    <w:p w14:paraId="2C38AE82" w14:textId="77777777" w:rsidR="00A84E08" w:rsidRPr="00284DB0" w:rsidRDefault="00A84E08" w:rsidP="001D2326">
      <w:pPr>
        <w:pStyle w:val="Akapitzlist"/>
        <w:numPr>
          <w:ilvl w:val="1"/>
          <w:numId w:val="62"/>
        </w:numPr>
        <w:suppressAutoHyphens w:val="0"/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Zmiana wynagrodzenia przysługuje w przypadku gdy z komunikatów Prezesa GUS ogłaszanych po zawarciu umowy i dotyczących dwóch następujących po sobie kwartałów wynika, że suma ogłaszanych wartości zmian cen towarów i usług konsumpcyjnych wynosi więcej niż 15%,</w:t>
      </w:r>
    </w:p>
    <w:p w14:paraId="158B71BE" w14:textId="77777777" w:rsidR="00A84E08" w:rsidRPr="00284DB0" w:rsidRDefault="00A84E08" w:rsidP="001D2326">
      <w:pPr>
        <w:pStyle w:val="Akapitzlist"/>
        <w:numPr>
          <w:ilvl w:val="1"/>
          <w:numId w:val="62"/>
        </w:numPr>
        <w:suppressAutoHyphens w:val="0"/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Wniosek o zmianę może dotyczyć wyłącznie wynagrodzenia za zakres dostaw pozostałych do zrealizowania po dniu złożenia wniosku,</w:t>
      </w:r>
    </w:p>
    <w:p w14:paraId="21974890" w14:textId="77777777" w:rsidR="00A84E08" w:rsidRPr="00284DB0" w:rsidRDefault="00A84E08" w:rsidP="001D2326">
      <w:pPr>
        <w:pStyle w:val="Akapitzlist"/>
        <w:numPr>
          <w:ilvl w:val="1"/>
          <w:numId w:val="62"/>
        </w:numPr>
        <w:suppressAutoHyphens w:val="0"/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Wykonawca zobowiązany jest dołączyć do wniosku o zmianę wynagrodzenia pisemne zestawienie kosztów związanych z realizacją zamówienia (zarówno przed jaki i po zmianie), </w:t>
      </w:r>
    </w:p>
    <w:p w14:paraId="43C77B2D" w14:textId="77777777" w:rsidR="00A84E08" w:rsidRPr="00284DB0" w:rsidRDefault="00A84E08" w:rsidP="001D2326">
      <w:pPr>
        <w:pStyle w:val="Akapitzlist"/>
        <w:numPr>
          <w:ilvl w:val="1"/>
          <w:numId w:val="62"/>
        </w:numPr>
        <w:suppressAutoHyphens w:val="0"/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Ustalone wynagrodzenie będzie zwaloryzowane jednokrotnie o wartość wskaźnika cen towarów i usług, publikowanego w komunikacie Prezesa GUS. Wartość zmiany (WZ) wynagrodzenia określona zostanie na podstawie wzoru, a następnie powiększona o podatek VAT należny:</w:t>
      </w:r>
    </w:p>
    <w:p w14:paraId="56CD5665" w14:textId="77777777" w:rsidR="00A84E08" w:rsidRPr="00284DB0" w:rsidRDefault="00A84E08" w:rsidP="001D2326">
      <w:pPr>
        <w:spacing w:line="360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WZ=W x F% przy czym:</w:t>
      </w:r>
    </w:p>
    <w:p w14:paraId="1E7853DC" w14:textId="77777777" w:rsidR="00A84E08" w:rsidRPr="00284DB0" w:rsidRDefault="00A84E08" w:rsidP="001D2326">
      <w:pPr>
        <w:spacing w:line="360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W- wynagrodzenie netto za dostawy niezrealizowane</w:t>
      </w:r>
    </w:p>
    <w:p w14:paraId="0935D95F" w14:textId="77777777" w:rsidR="00A84E08" w:rsidRPr="00284DB0" w:rsidRDefault="00A84E08" w:rsidP="001D2326">
      <w:pPr>
        <w:spacing w:line="360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F- średnia arytmetyczna dwóch następujących po sobie wartości zmian cen towarów i usług konsumpcyjnych wynikających z komunikatów Prezesa GUS,</w:t>
      </w:r>
    </w:p>
    <w:p w14:paraId="71E0B8B2" w14:textId="77777777" w:rsidR="00A84E08" w:rsidRPr="00284DB0" w:rsidRDefault="00A84E08" w:rsidP="001D2326">
      <w:pPr>
        <w:numPr>
          <w:ilvl w:val="1"/>
          <w:numId w:val="62"/>
        </w:numPr>
        <w:suppressAutoHyphens w:val="0"/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Zwaloryzowana stawka wynagrodzenia znajduje zastosowanie począwszy od kolejnego miesiąca kalendarzowego, następującego po miesiącu, w którym zawarto aneks do umowy, </w:t>
      </w:r>
    </w:p>
    <w:p w14:paraId="551A84CA" w14:textId="099E7218" w:rsidR="00A84E08" w:rsidRPr="00284DB0" w:rsidRDefault="00A84E08" w:rsidP="001D2326">
      <w:pPr>
        <w:numPr>
          <w:ilvl w:val="1"/>
          <w:numId w:val="62"/>
        </w:numPr>
        <w:suppressAutoHyphens w:val="0"/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 xml:space="preserve">Maksymalna wysokość zmiany wynagrodzenia nie może przekroczyć 10% wartości brutto wskazanej w § </w:t>
      </w:r>
      <w:r w:rsidR="0008505A">
        <w:rPr>
          <w:rFonts w:ascii="Arial" w:hAnsi="Arial" w:cs="Arial"/>
          <w:sz w:val="22"/>
          <w:szCs w:val="22"/>
        </w:rPr>
        <w:t>8</w:t>
      </w:r>
      <w:r w:rsidRPr="00284DB0">
        <w:rPr>
          <w:rFonts w:ascii="Arial" w:hAnsi="Arial" w:cs="Arial"/>
          <w:sz w:val="22"/>
          <w:szCs w:val="22"/>
        </w:rPr>
        <w:t xml:space="preserve"> niniejszej umowy. </w:t>
      </w:r>
    </w:p>
    <w:p w14:paraId="75652A99" w14:textId="77777777" w:rsidR="00A84E08" w:rsidRPr="00284DB0" w:rsidRDefault="00A84E08" w:rsidP="001D2326">
      <w:pPr>
        <w:numPr>
          <w:ilvl w:val="1"/>
          <w:numId w:val="62"/>
        </w:numPr>
        <w:suppressAutoHyphens w:val="0"/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strony zobowiązują się zawrzeć aneks na okoliczność zmiany wysokości wynagrodzenia,</w:t>
      </w:r>
    </w:p>
    <w:p w14:paraId="45201B07" w14:textId="77777777" w:rsidR="00A84E08" w:rsidRPr="00284DB0" w:rsidRDefault="00A84E08" w:rsidP="001D2326">
      <w:pPr>
        <w:numPr>
          <w:ilvl w:val="1"/>
          <w:numId w:val="62"/>
        </w:numPr>
        <w:suppressAutoHyphens w:val="0"/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Wykonawca, którego wynagrodzenie zostało zmienione zgodnie z niniejszym ustępem,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BB9C7A9" w14:textId="77777777" w:rsidR="00A84E08" w:rsidRPr="00284DB0" w:rsidRDefault="00A84E08" w:rsidP="001D2326">
      <w:pPr>
        <w:numPr>
          <w:ilvl w:val="0"/>
          <w:numId w:val="64"/>
        </w:numPr>
        <w:suppressAutoHyphens w:val="0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lastRenderedPageBreak/>
        <w:t>przedmiotem umowy są roboty budowlane, dostawy lub usługi,</w:t>
      </w:r>
    </w:p>
    <w:p w14:paraId="212DA2B8" w14:textId="77777777" w:rsidR="00A84E08" w:rsidRPr="00284DB0" w:rsidRDefault="00A84E08" w:rsidP="001D2326">
      <w:pPr>
        <w:numPr>
          <w:ilvl w:val="0"/>
          <w:numId w:val="64"/>
        </w:numPr>
        <w:suppressAutoHyphens w:val="0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284DB0">
        <w:rPr>
          <w:rFonts w:ascii="Arial" w:hAnsi="Arial" w:cs="Arial"/>
          <w:sz w:val="22"/>
          <w:szCs w:val="22"/>
        </w:rPr>
        <w:t>okres obowiązywania umowy przekracza 6 miesięcy.</w:t>
      </w:r>
    </w:p>
    <w:p w14:paraId="094562D5" w14:textId="77777777" w:rsidR="001F7178" w:rsidRPr="00284DB0" w:rsidRDefault="001F7178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26A28EA" w14:textId="6C189362" w:rsidR="0051385A" w:rsidRPr="00284DB0" w:rsidRDefault="0051385A" w:rsidP="00E5110F">
      <w:pPr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284DB0">
        <w:rPr>
          <w:rFonts w:ascii="Arial" w:hAnsi="Arial" w:cs="Arial"/>
          <w:b/>
          <w:sz w:val="22"/>
          <w:szCs w:val="22"/>
          <w:lang w:eastAsia="pl-PL"/>
        </w:rPr>
        <w:t>§ 14</w:t>
      </w:r>
    </w:p>
    <w:p w14:paraId="4DB06E93" w14:textId="4B0EC709" w:rsidR="0051385A" w:rsidRPr="00284DB0" w:rsidRDefault="0051385A" w:rsidP="001D2326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snapToGrid w:val="0"/>
          <w:sz w:val="22"/>
          <w:szCs w:val="22"/>
          <w:lang w:eastAsia="pl-PL"/>
        </w:rPr>
      </w:pPr>
      <w:r w:rsidRPr="00284DB0">
        <w:rPr>
          <w:rFonts w:ascii="Arial" w:hAnsi="Arial" w:cs="Arial"/>
          <w:snapToGrid w:val="0"/>
          <w:sz w:val="22"/>
          <w:szCs w:val="22"/>
          <w:lang w:eastAsia="pl-PL"/>
        </w:rPr>
        <w:t>Wszelkie ewentualne spory powstałe w związku z realizacją umowy będą rozstrzygane przez sąd powszechny właściwy dla siedziby Zamawiającego.</w:t>
      </w:r>
    </w:p>
    <w:p w14:paraId="048EE7E1" w14:textId="77777777" w:rsidR="0051385A" w:rsidRPr="00284DB0" w:rsidRDefault="0051385A" w:rsidP="001D2326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snapToGrid w:val="0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</w:rPr>
        <w:t>W sprawach nieuregulowanych w niniejszej umowie będą miały zastosowanie przepisy ustawy Prawo zamówień publicznych, przepisy Kodeksu cywilnego oraz pozostałych aktów prawa, a także dokumenty zamówienia.</w:t>
      </w:r>
    </w:p>
    <w:p w14:paraId="79625A7B" w14:textId="77777777" w:rsidR="0051385A" w:rsidRPr="00284DB0" w:rsidRDefault="0051385A" w:rsidP="001D2326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snapToGrid w:val="0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4D362648" w14:textId="77777777" w:rsidR="0051385A" w:rsidRPr="00997E92" w:rsidRDefault="0051385A" w:rsidP="001D2326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snapToGrid w:val="0"/>
          <w:sz w:val="22"/>
          <w:szCs w:val="22"/>
          <w:lang w:eastAsia="pl-PL"/>
        </w:rPr>
      </w:pPr>
      <w:r w:rsidRPr="00284DB0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14:paraId="3DB30B24" w14:textId="10D24D63" w:rsidR="00997E92" w:rsidRPr="00284DB0" w:rsidRDefault="00997E92" w:rsidP="001D2326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snapToGrid w:val="0"/>
          <w:sz w:val="22"/>
          <w:szCs w:val="22"/>
          <w:lang w:eastAsia="pl-PL"/>
        </w:rPr>
      </w:pPr>
      <w:r w:rsidRPr="00997E92">
        <w:rPr>
          <w:rFonts w:ascii="Arial" w:hAnsi="Arial" w:cs="Arial"/>
          <w:snapToGrid w:val="0"/>
          <w:sz w:val="22"/>
          <w:szCs w:val="22"/>
          <w:lang w:eastAsia="pl-PL"/>
        </w:rPr>
        <w:t xml:space="preserve">Klauzula informacyjna dla kontrahentów i osób ich reprezentujących w związku z przetwarzaniem Państwa danych osobowych (RODO) stanowi Załącznik nr </w:t>
      </w:r>
      <w:r>
        <w:rPr>
          <w:rFonts w:ascii="Arial" w:hAnsi="Arial" w:cs="Arial"/>
          <w:snapToGrid w:val="0"/>
          <w:sz w:val="22"/>
          <w:szCs w:val="22"/>
          <w:lang w:eastAsia="pl-PL"/>
        </w:rPr>
        <w:t>3</w:t>
      </w:r>
      <w:r w:rsidRPr="00997E92">
        <w:rPr>
          <w:rFonts w:ascii="Arial" w:hAnsi="Arial" w:cs="Arial"/>
          <w:snapToGrid w:val="0"/>
          <w:sz w:val="22"/>
          <w:szCs w:val="22"/>
          <w:lang w:eastAsia="pl-PL"/>
        </w:rPr>
        <w:t xml:space="preserve"> do umowy.</w:t>
      </w:r>
    </w:p>
    <w:p w14:paraId="287E33FC" w14:textId="77777777" w:rsidR="001D2326" w:rsidRDefault="001D2326" w:rsidP="001D2326">
      <w:pPr>
        <w:suppressAutoHyphens w:val="0"/>
        <w:spacing w:line="360" w:lineRule="auto"/>
        <w:rPr>
          <w:rFonts w:ascii="Arial" w:hAnsi="Arial" w:cs="Arial"/>
          <w:sz w:val="22"/>
          <w:szCs w:val="22"/>
        </w:rPr>
      </w:pPr>
    </w:p>
    <w:p w14:paraId="5B1CA400" w14:textId="64C17782" w:rsidR="00997E92" w:rsidRPr="00997E92" w:rsidRDefault="00997E92" w:rsidP="00997E92">
      <w:pPr>
        <w:suppressAutoHyphens w:val="0"/>
        <w:spacing w:line="360" w:lineRule="auto"/>
        <w:rPr>
          <w:rFonts w:ascii="Arial" w:hAnsi="Arial" w:cs="Arial"/>
          <w:i/>
          <w:iCs/>
          <w:u w:val="single"/>
        </w:rPr>
      </w:pPr>
      <w:r w:rsidRPr="00997E92">
        <w:rPr>
          <w:rFonts w:ascii="Arial" w:hAnsi="Arial" w:cs="Arial"/>
          <w:i/>
          <w:iCs/>
          <w:u w:val="single"/>
        </w:rPr>
        <w:t>Załączniki:</w:t>
      </w:r>
    </w:p>
    <w:p w14:paraId="7C758A9C" w14:textId="129FC009" w:rsidR="00997E92" w:rsidRPr="00997E92" w:rsidRDefault="00997E92" w:rsidP="00997E92">
      <w:pPr>
        <w:pStyle w:val="Akapitzlist"/>
        <w:numPr>
          <w:ilvl w:val="0"/>
          <w:numId w:val="71"/>
        </w:numPr>
        <w:suppressAutoHyphens w:val="0"/>
        <w:spacing w:line="360" w:lineRule="auto"/>
        <w:rPr>
          <w:rFonts w:ascii="Arial" w:hAnsi="Arial" w:cs="Arial"/>
          <w:i/>
          <w:iCs/>
        </w:rPr>
      </w:pPr>
      <w:r w:rsidRPr="00997E92">
        <w:rPr>
          <w:rFonts w:ascii="Arial" w:hAnsi="Arial" w:cs="Arial"/>
          <w:i/>
          <w:iCs/>
        </w:rPr>
        <w:t>SWZ wraz z opisem przedmiotu zamówienia.</w:t>
      </w:r>
    </w:p>
    <w:p w14:paraId="5B79D556" w14:textId="7237D040" w:rsidR="00997E92" w:rsidRPr="00997E92" w:rsidRDefault="00997E92" w:rsidP="00997E92">
      <w:pPr>
        <w:pStyle w:val="Akapitzlist"/>
        <w:numPr>
          <w:ilvl w:val="0"/>
          <w:numId w:val="71"/>
        </w:numPr>
        <w:suppressAutoHyphens w:val="0"/>
        <w:spacing w:line="360" w:lineRule="auto"/>
        <w:rPr>
          <w:rFonts w:ascii="Arial" w:hAnsi="Arial" w:cs="Arial"/>
          <w:i/>
          <w:iCs/>
        </w:rPr>
      </w:pPr>
      <w:r w:rsidRPr="00997E92">
        <w:rPr>
          <w:rFonts w:ascii="Arial" w:hAnsi="Arial" w:cs="Arial"/>
          <w:i/>
          <w:iCs/>
        </w:rPr>
        <w:t>Oferta wykonawcy.</w:t>
      </w:r>
    </w:p>
    <w:p w14:paraId="42664A91" w14:textId="623D23B4" w:rsidR="001D2326" w:rsidRPr="00997E92" w:rsidRDefault="00997E92" w:rsidP="00997E92">
      <w:pPr>
        <w:pStyle w:val="Akapitzlist"/>
        <w:numPr>
          <w:ilvl w:val="0"/>
          <w:numId w:val="71"/>
        </w:numPr>
        <w:suppressAutoHyphens w:val="0"/>
        <w:spacing w:line="360" w:lineRule="auto"/>
        <w:rPr>
          <w:rFonts w:ascii="Arial" w:hAnsi="Arial" w:cs="Arial"/>
          <w:i/>
          <w:iCs/>
        </w:rPr>
      </w:pPr>
      <w:r w:rsidRPr="00997E92">
        <w:rPr>
          <w:rFonts w:ascii="Arial" w:hAnsi="Arial" w:cs="Arial"/>
          <w:i/>
          <w:iCs/>
        </w:rPr>
        <w:t>Klauzula informacyjna dla kontrahentów i osób ich reprezentujących</w:t>
      </w:r>
      <w:r w:rsidRPr="00997E92">
        <w:rPr>
          <w:rFonts w:ascii="Arial" w:hAnsi="Arial" w:cs="Arial"/>
          <w:i/>
          <w:iCs/>
        </w:rPr>
        <w:t>.</w:t>
      </w:r>
    </w:p>
    <w:p w14:paraId="767BBD48" w14:textId="77777777" w:rsidR="00997E92" w:rsidRDefault="00997E92" w:rsidP="00997E92">
      <w:pPr>
        <w:pStyle w:val="Akapitzlist"/>
        <w:suppressAutoHyphens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773D7DB" w14:textId="77777777" w:rsidR="00997E92" w:rsidRPr="00997E92" w:rsidRDefault="00997E92" w:rsidP="00997E92">
      <w:pPr>
        <w:pStyle w:val="Akapitzlist"/>
        <w:suppressAutoHyphens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7C99E1A" w14:textId="5F0AEAF5" w:rsidR="0051385A" w:rsidRPr="00284DB0" w:rsidRDefault="0051385A" w:rsidP="001D2326">
      <w:pPr>
        <w:suppressAutoHyphens w:val="0"/>
        <w:spacing w:line="360" w:lineRule="auto"/>
        <w:ind w:firstLine="360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284DB0">
        <w:rPr>
          <w:rFonts w:ascii="Arial" w:hAnsi="Arial" w:cs="Arial"/>
          <w:b/>
          <w:sz w:val="22"/>
          <w:szCs w:val="22"/>
          <w:lang w:eastAsia="pl-PL"/>
        </w:rPr>
        <w:t xml:space="preserve">ZAMAWIAJĄCY      </w:t>
      </w:r>
      <w:r w:rsidR="001D2326">
        <w:rPr>
          <w:rFonts w:ascii="Arial" w:hAnsi="Arial" w:cs="Arial"/>
          <w:b/>
          <w:sz w:val="22"/>
          <w:szCs w:val="22"/>
          <w:lang w:eastAsia="pl-PL"/>
        </w:rPr>
        <w:tab/>
      </w:r>
      <w:r w:rsidR="001D2326">
        <w:rPr>
          <w:rFonts w:ascii="Arial" w:hAnsi="Arial" w:cs="Arial"/>
          <w:b/>
          <w:sz w:val="22"/>
          <w:szCs w:val="22"/>
          <w:lang w:eastAsia="pl-PL"/>
        </w:rPr>
        <w:tab/>
      </w:r>
      <w:r w:rsidR="001D2326">
        <w:rPr>
          <w:rFonts w:ascii="Arial" w:hAnsi="Arial" w:cs="Arial"/>
          <w:b/>
          <w:sz w:val="22"/>
          <w:szCs w:val="22"/>
          <w:lang w:eastAsia="pl-PL"/>
        </w:rPr>
        <w:tab/>
      </w:r>
      <w:r w:rsidR="001D2326">
        <w:rPr>
          <w:rFonts w:ascii="Arial" w:hAnsi="Arial" w:cs="Arial"/>
          <w:b/>
          <w:sz w:val="22"/>
          <w:szCs w:val="22"/>
          <w:lang w:eastAsia="pl-PL"/>
        </w:rPr>
        <w:tab/>
      </w:r>
      <w:r w:rsidR="001D2326">
        <w:rPr>
          <w:rFonts w:ascii="Arial" w:hAnsi="Arial" w:cs="Arial"/>
          <w:b/>
          <w:sz w:val="22"/>
          <w:szCs w:val="22"/>
          <w:lang w:eastAsia="pl-PL"/>
        </w:rPr>
        <w:tab/>
      </w:r>
      <w:r w:rsidR="001D2326">
        <w:rPr>
          <w:rFonts w:ascii="Arial" w:hAnsi="Arial" w:cs="Arial"/>
          <w:b/>
          <w:sz w:val="22"/>
          <w:szCs w:val="22"/>
          <w:lang w:eastAsia="pl-PL"/>
        </w:rPr>
        <w:tab/>
      </w:r>
      <w:r w:rsidR="001D2326">
        <w:rPr>
          <w:rFonts w:ascii="Arial" w:hAnsi="Arial" w:cs="Arial"/>
          <w:b/>
          <w:sz w:val="22"/>
          <w:szCs w:val="22"/>
          <w:lang w:eastAsia="pl-PL"/>
        </w:rPr>
        <w:tab/>
      </w:r>
      <w:r w:rsidRPr="00284DB0">
        <w:rPr>
          <w:rFonts w:ascii="Arial" w:hAnsi="Arial" w:cs="Arial"/>
          <w:b/>
          <w:sz w:val="22"/>
          <w:szCs w:val="22"/>
          <w:lang w:eastAsia="pl-PL"/>
        </w:rPr>
        <w:t>WYKONAWCA</w:t>
      </w:r>
    </w:p>
    <w:p w14:paraId="3CC33086" w14:textId="77777777" w:rsidR="0051385A" w:rsidRPr="00284DB0" w:rsidRDefault="0051385A" w:rsidP="001D2326">
      <w:pPr>
        <w:suppressAutoHyphens w:val="0"/>
        <w:spacing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56C804BA" w14:textId="77777777" w:rsidR="0051385A" w:rsidRPr="00284DB0" w:rsidRDefault="0051385A" w:rsidP="001D23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DDDEDB8" w14:textId="77777777" w:rsidR="00E55369" w:rsidRPr="00284DB0" w:rsidRDefault="00E55369" w:rsidP="001D232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E55369" w:rsidRPr="00284DB0" w:rsidSect="000C2889">
      <w:headerReference w:type="default" r:id="rId9"/>
      <w:footerReference w:type="default" r:id="rId10"/>
      <w:footnotePr>
        <w:pos w:val="beneathText"/>
      </w:footnotePr>
      <w:pgSz w:w="11905" w:h="16837"/>
      <w:pgMar w:top="993" w:right="1134" w:bottom="1134" w:left="1276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78BD" w14:textId="77777777" w:rsidR="002B6D93" w:rsidRDefault="002B6D93">
      <w:r>
        <w:separator/>
      </w:r>
    </w:p>
  </w:endnote>
  <w:endnote w:type="continuationSeparator" w:id="0">
    <w:p w14:paraId="7D4E121A" w14:textId="77777777" w:rsidR="002B6D93" w:rsidRDefault="002B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ropa">
    <w:altName w:val="Corbel"/>
    <w:charset w:val="EE"/>
    <w:family w:val="auto"/>
    <w:pitch w:val="variable"/>
    <w:sig w:usb0="80000027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FDE6" w14:textId="61AE4DC7" w:rsidR="001D2326" w:rsidRPr="001D2326" w:rsidRDefault="001D2326" w:rsidP="001D2326">
    <w:pPr>
      <w:pStyle w:val="Stopka"/>
      <w:jc w:val="right"/>
      <w:rPr>
        <w:color w:val="000000" w:themeColor="text1"/>
      </w:rPr>
    </w:pPr>
    <w:r>
      <w:rPr>
        <w:color w:val="000000" w:themeColor="text1"/>
      </w:rPr>
      <w:t xml:space="preserve">Str. </w:t>
    </w:r>
    <w:r w:rsidRPr="001D2326">
      <w:rPr>
        <w:color w:val="000000" w:themeColor="text1"/>
      </w:rPr>
      <w:fldChar w:fldCharType="begin"/>
    </w:r>
    <w:r w:rsidRPr="001D2326">
      <w:rPr>
        <w:color w:val="000000" w:themeColor="text1"/>
      </w:rPr>
      <w:instrText>PAGE  \* Arabic  \* MERGEFORMAT</w:instrText>
    </w:r>
    <w:r w:rsidRPr="001D2326">
      <w:rPr>
        <w:color w:val="000000" w:themeColor="text1"/>
      </w:rPr>
      <w:fldChar w:fldCharType="separate"/>
    </w:r>
    <w:r w:rsidRPr="001D2326">
      <w:rPr>
        <w:color w:val="000000" w:themeColor="text1"/>
      </w:rPr>
      <w:t>2</w:t>
    </w:r>
    <w:r w:rsidRPr="001D2326">
      <w:rPr>
        <w:color w:val="000000" w:themeColor="text1"/>
      </w:rPr>
      <w:fldChar w:fldCharType="end"/>
    </w:r>
    <w:r w:rsidRPr="001D2326">
      <w:rPr>
        <w:color w:val="000000" w:themeColor="text1"/>
      </w:rPr>
      <w:t xml:space="preserve"> z </w:t>
    </w:r>
    <w:r w:rsidRPr="001D2326">
      <w:rPr>
        <w:color w:val="000000" w:themeColor="text1"/>
      </w:rPr>
      <w:fldChar w:fldCharType="begin"/>
    </w:r>
    <w:r w:rsidRPr="001D2326">
      <w:rPr>
        <w:color w:val="000000" w:themeColor="text1"/>
      </w:rPr>
      <w:instrText>NUMPAGES \ * arabskie \ * MERGEFORMAT</w:instrText>
    </w:r>
    <w:r w:rsidRPr="001D2326">
      <w:rPr>
        <w:color w:val="000000" w:themeColor="text1"/>
      </w:rPr>
      <w:fldChar w:fldCharType="separate"/>
    </w:r>
    <w:r w:rsidRPr="001D2326">
      <w:rPr>
        <w:color w:val="000000" w:themeColor="text1"/>
      </w:rPr>
      <w:t>2</w:t>
    </w:r>
    <w:r w:rsidRPr="001D2326">
      <w:rPr>
        <w:color w:val="000000" w:themeColor="text1"/>
      </w:rPr>
      <w:fldChar w:fldCharType="end"/>
    </w:r>
  </w:p>
  <w:p w14:paraId="7F996EEA" w14:textId="4E96BF90" w:rsidR="008E62E4" w:rsidRDefault="001D2326" w:rsidP="001D2326">
    <w:pPr>
      <w:pStyle w:val="Stopka"/>
      <w:ind w:right="360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69E9D" w14:textId="77777777" w:rsidR="002B6D93" w:rsidRDefault="002B6D93">
      <w:r>
        <w:separator/>
      </w:r>
    </w:p>
  </w:footnote>
  <w:footnote w:type="continuationSeparator" w:id="0">
    <w:p w14:paraId="5318BFFA" w14:textId="77777777" w:rsidR="002B6D93" w:rsidRDefault="002B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270E" w14:textId="77777777" w:rsidR="008E62E4" w:rsidRDefault="008E62E4" w:rsidP="00FC759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7F2CD0C"/>
    <w:name w:val="WW8Num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6BB6C266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567" w:hanging="397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A9140C92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</w:abstractNum>
  <w:abstractNum w:abstractNumId="18" w15:restartNumberingAfterBreak="0">
    <w:nsid w:val="00000013"/>
    <w:multiLevelType w:val="singleLevel"/>
    <w:tmpl w:val="053E6B0A"/>
    <w:name w:val="WW8Num19"/>
    <w:lvl w:ilvl="0">
      <w:start w:val="1"/>
      <w:numFmt w:val="decimal"/>
      <w:lvlText w:val="%1)"/>
      <w:lvlJc w:val="left"/>
      <w:pPr>
        <w:tabs>
          <w:tab w:val="num" w:pos="502"/>
        </w:tabs>
        <w:ind w:left="737" w:hanging="397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5"/>
    <w:multiLevelType w:val="multilevel"/>
    <w:tmpl w:val="00000015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C81961"/>
    <w:multiLevelType w:val="hybridMultilevel"/>
    <w:tmpl w:val="CF6E5BAC"/>
    <w:lvl w:ilvl="0" w:tplc="C4F459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0876AD"/>
    <w:multiLevelType w:val="hybridMultilevel"/>
    <w:tmpl w:val="2C0650EC"/>
    <w:lvl w:ilvl="0" w:tplc="A948AFAE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3" w15:restartNumberingAfterBreak="0">
    <w:nsid w:val="04347662"/>
    <w:multiLevelType w:val="hybridMultilevel"/>
    <w:tmpl w:val="DB2CACD4"/>
    <w:lvl w:ilvl="0" w:tplc="1F4282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2F5705"/>
    <w:multiLevelType w:val="hybridMultilevel"/>
    <w:tmpl w:val="CF326712"/>
    <w:lvl w:ilvl="0" w:tplc="034AA64A">
      <w:start w:val="1"/>
      <w:numFmt w:val="decimal"/>
      <w:lvlText w:val="%1)"/>
      <w:lvlJc w:val="left"/>
      <w:pPr>
        <w:ind w:left="171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09BE6571"/>
    <w:multiLevelType w:val="hybridMultilevel"/>
    <w:tmpl w:val="2A1CCA56"/>
    <w:lvl w:ilvl="0" w:tplc="BFF232D2">
      <w:start w:val="3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0AE22BE3"/>
    <w:multiLevelType w:val="hybridMultilevel"/>
    <w:tmpl w:val="2DC428AC"/>
    <w:lvl w:ilvl="0" w:tplc="96142A1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7" w15:restartNumberingAfterBreak="0">
    <w:nsid w:val="0C584B5B"/>
    <w:multiLevelType w:val="hybridMultilevel"/>
    <w:tmpl w:val="64360326"/>
    <w:lvl w:ilvl="0" w:tplc="35F679CE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AD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3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1C02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AF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00F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0D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86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6BA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F6F4D2F"/>
    <w:multiLevelType w:val="hybridMultilevel"/>
    <w:tmpl w:val="1DA6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F72007"/>
    <w:multiLevelType w:val="hybridMultilevel"/>
    <w:tmpl w:val="4888E614"/>
    <w:lvl w:ilvl="0" w:tplc="5176A2B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105275D"/>
    <w:multiLevelType w:val="hybridMultilevel"/>
    <w:tmpl w:val="BEC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414A8C"/>
    <w:multiLevelType w:val="hybridMultilevel"/>
    <w:tmpl w:val="863646E2"/>
    <w:lvl w:ilvl="0" w:tplc="C714CFF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2" w15:restartNumberingAfterBreak="0">
    <w:nsid w:val="14911FF8"/>
    <w:multiLevelType w:val="hybridMultilevel"/>
    <w:tmpl w:val="B9E88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406C61"/>
    <w:multiLevelType w:val="hybridMultilevel"/>
    <w:tmpl w:val="A4921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217DA8"/>
    <w:multiLevelType w:val="hybridMultilevel"/>
    <w:tmpl w:val="B5226B72"/>
    <w:lvl w:ilvl="0" w:tplc="64E8B45E">
      <w:start w:val="1"/>
      <w:numFmt w:val="decimal"/>
      <w:lvlText w:val="%1."/>
      <w:lvlJc w:val="left"/>
      <w:pPr>
        <w:ind w:left="338" w:firstLine="0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5383744">
      <w:start w:val="1"/>
      <w:numFmt w:val="decimal"/>
      <w:lvlText w:val="%2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CE68502">
      <w:start w:val="1"/>
      <w:numFmt w:val="lowerRoman"/>
      <w:lvlText w:val="%3"/>
      <w:lvlJc w:val="left"/>
      <w:pPr>
        <w:ind w:left="144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0804C5C">
      <w:start w:val="1"/>
      <w:numFmt w:val="decimal"/>
      <w:lvlText w:val="%4"/>
      <w:lvlJc w:val="left"/>
      <w:pPr>
        <w:ind w:left="216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50DB76">
      <w:start w:val="1"/>
      <w:numFmt w:val="lowerLetter"/>
      <w:lvlText w:val="%5"/>
      <w:lvlJc w:val="left"/>
      <w:pPr>
        <w:ind w:left="288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3A23AC6">
      <w:start w:val="1"/>
      <w:numFmt w:val="lowerRoman"/>
      <w:lvlText w:val="%6"/>
      <w:lvlJc w:val="left"/>
      <w:pPr>
        <w:ind w:left="36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B07E26">
      <w:start w:val="1"/>
      <w:numFmt w:val="decimal"/>
      <w:lvlText w:val="%7"/>
      <w:lvlJc w:val="left"/>
      <w:pPr>
        <w:ind w:left="432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E14876A">
      <w:start w:val="1"/>
      <w:numFmt w:val="lowerLetter"/>
      <w:lvlText w:val="%8"/>
      <w:lvlJc w:val="left"/>
      <w:pPr>
        <w:ind w:left="504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76C840A">
      <w:start w:val="1"/>
      <w:numFmt w:val="lowerRoman"/>
      <w:lvlText w:val="%9"/>
      <w:lvlJc w:val="left"/>
      <w:pPr>
        <w:ind w:left="576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2207315F"/>
    <w:multiLevelType w:val="hybridMultilevel"/>
    <w:tmpl w:val="754E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9132BF"/>
    <w:multiLevelType w:val="hybridMultilevel"/>
    <w:tmpl w:val="B136EEDC"/>
    <w:lvl w:ilvl="0" w:tplc="237A755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392DA8"/>
    <w:multiLevelType w:val="hybridMultilevel"/>
    <w:tmpl w:val="974CE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AF3A77"/>
    <w:multiLevelType w:val="hybridMultilevel"/>
    <w:tmpl w:val="2F2C3018"/>
    <w:lvl w:ilvl="0" w:tplc="530C79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407A44"/>
    <w:multiLevelType w:val="multilevel"/>
    <w:tmpl w:val="E4D8B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CE4A48"/>
    <w:multiLevelType w:val="hybridMultilevel"/>
    <w:tmpl w:val="E6947D4A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28F91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2AEA0A9C"/>
    <w:multiLevelType w:val="multilevel"/>
    <w:tmpl w:val="B5285B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2B662936"/>
    <w:multiLevelType w:val="hybridMultilevel"/>
    <w:tmpl w:val="1F044B3E"/>
    <w:lvl w:ilvl="0" w:tplc="2E084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1"/>
        <w:szCs w:val="24"/>
      </w:rPr>
    </w:lvl>
    <w:lvl w:ilvl="1" w:tplc="530C79D2">
      <w:start w:val="1"/>
      <w:numFmt w:val="decimal"/>
      <w:lvlText w:val="%2)"/>
      <w:lvlJc w:val="left"/>
      <w:pPr>
        <w:tabs>
          <w:tab w:val="num" w:pos="680"/>
        </w:tabs>
        <w:ind w:left="737" w:hanging="34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2E8B4336"/>
    <w:multiLevelType w:val="hybridMultilevel"/>
    <w:tmpl w:val="413AA0B6"/>
    <w:name w:val="WW8Num23"/>
    <w:lvl w:ilvl="0" w:tplc="51443116">
      <w:start w:val="1"/>
      <w:numFmt w:val="decimal"/>
      <w:lvlText w:val="%1)"/>
      <w:lvlJc w:val="left"/>
      <w:pPr>
        <w:tabs>
          <w:tab w:val="num" w:pos="420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0EE5886"/>
    <w:multiLevelType w:val="hybridMultilevel"/>
    <w:tmpl w:val="93F008E0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8D3887"/>
    <w:multiLevelType w:val="multilevel"/>
    <w:tmpl w:val="E7DC9EB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32CD1342"/>
    <w:multiLevelType w:val="hybridMultilevel"/>
    <w:tmpl w:val="09DE0342"/>
    <w:lvl w:ilvl="0" w:tplc="6DFA8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338F2DB4"/>
    <w:multiLevelType w:val="hybridMultilevel"/>
    <w:tmpl w:val="29D06E02"/>
    <w:lvl w:ilvl="0" w:tplc="C30C2C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8C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i w:val="0"/>
        <w:sz w:val="22"/>
        <w:szCs w:val="22"/>
      </w:r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3E642B2"/>
    <w:multiLevelType w:val="hybridMultilevel"/>
    <w:tmpl w:val="B9B84586"/>
    <w:lvl w:ilvl="0" w:tplc="8F0E84CA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bCs w:val="0"/>
      </w:rPr>
    </w:lvl>
    <w:lvl w:ilvl="1" w:tplc="31D4F4D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8BE0A79C">
      <w:start w:val="1"/>
      <w:numFmt w:val="decimal"/>
      <w:lvlText w:val="%3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DAE4F0FA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6A92C57"/>
    <w:multiLevelType w:val="hybridMultilevel"/>
    <w:tmpl w:val="917E2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BC775CF"/>
    <w:multiLevelType w:val="hybridMultilevel"/>
    <w:tmpl w:val="C1708E62"/>
    <w:name w:val="WW8Num172"/>
    <w:lvl w:ilvl="0" w:tplc="A9140C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423AF1"/>
    <w:multiLevelType w:val="hybridMultilevel"/>
    <w:tmpl w:val="E438DA64"/>
    <w:lvl w:ilvl="0" w:tplc="B1C2CBAA">
      <w:start w:val="1"/>
      <w:numFmt w:val="decimal"/>
      <w:lvlText w:val="%1)"/>
      <w:lvlJc w:val="left"/>
      <w:pPr>
        <w:ind w:left="7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3" w15:restartNumberingAfterBreak="0">
    <w:nsid w:val="3F5E44D6"/>
    <w:multiLevelType w:val="hybridMultilevel"/>
    <w:tmpl w:val="7818B43A"/>
    <w:lvl w:ilvl="0" w:tplc="ACE0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2A53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267D64"/>
    <w:multiLevelType w:val="hybridMultilevel"/>
    <w:tmpl w:val="2586C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8A1B1C"/>
    <w:multiLevelType w:val="hybridMultilevel"/>
    <w:tmpl w:val="33EAFFDA"/>
    <w:lvl w:ilvl="0" w:tplc="6F2E98CC">
      <w:start w:val="7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19541DA"/>
    <w:multiLevelType w:val="hybridMultilevel"/>
    <w:tmpl w:val="A8E4C960"/>
    <w:lvl w:ilvl="0" w:tplc="DFAAF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1C852F1"/>
    <w:multiLevelType w:val="hybridMultilevel"/>
    <w:tmpl w:val="7F80D784"/>
    <w:lvl w:ilvl="0" w:tplc="2942491E">
      <w:start w:val="1"/>
      <w:numFmt w:val="lowerLetter"/>
      <w:lvlText w:val="%1)"/>
      <w:lvlJc w:val="left"/>
      <w:pPr>
        <w:ind w:left="150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8" w15:restartNumberingAfterBreak="0">
    <w:nsid w:val="443973CF"/>
    <w:multiLevelType w:val="singleLevel"/>
    <w:tmpl w:val="330E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44BB6BA6"/>
    <w:multiLevelType w:val="hybridMultilevel"/>
    <w:tmpl w:val="C518DAEA"/>
    <w:lvl w:ilvl="0" w:tplc="CB4830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356CE7C2">
      <w:start w:val="1"/>
      <w:numFmt w:val="decimal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0024B39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185F"/>
    <w:multiLevelType w:val="hybridMultilevel"/>
    <w:tmpl w:val="BF664672"/>
    <w:lvl w:ilvl="0" w:tplc="2F8EB3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49FA4A18"/>
    <w:multiLevelType w:val="hybridMultilevel"/>
    <w:tmpl w:val="160405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061AAF"/>
    <w:multiLevelType w:val="hybridMultilevel"/>
    <w:tmpl w:val="6E5C4472"/>
    <w:lvl w:ilvl="0" w:tplc="E9D0876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3" w15:restartNumberingAfterBreak="0">
    <w:nsid w:val="4B5B174B"/>
    <w:multiLevelType w:val="hybridMultilevel"/>
    <w:tmpl w:val="B70E3978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4" w15:restartNumberingAfterBreak="0">
    <w:nsid w:val="4BCD3FC8"/>
    <w:multiLevelType w:val="hybridMultilevel"/>
    <w:tmpl w:val="59C41404"/>
    <w:lvl w:ilvl="0" w:tplc="6682F9C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65" w15:restartNumberingAfterBreak="0">
    <w:nsid w:val="4CCF671E"/>
    <w:multiLevelType w:val="hybridMultilevel"/>
    <w:tmpl w:val="83D28C28"/>
    <w:lvl w:ilvl="0" w:tplc="330E1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A6D50"/>
    <w:multiLevelType w:val="hybridMultilevel"/>
    <w:tmpl w:val="4106F51C"/>
    <w:lvl w:ilvl="0" w:tplc="B54E2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D724E39"/>
    <w:multiLevelType w:val="hybridMultilevel"/>
    <w:tmpl w:val="CB6ECC80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8" w15:restartNumberingAfterBreak="0">
    <w:nsid w:val="4D962676"/>
    <w:multiLevelType w:val="hybridMultilevel"/>
    <w:tmpl w:val="855ED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E25B80"/>
    <w:multiLevelType w:val="hybridMultilevel"/>
    <w:tmpl w:val="6F9E7BD2"/>
    <w:lvl w:ilvl="0" w:tplc="FB605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7D052B"/>
    <w:multiLevelType w:val="hybridMultilevel"/>
    <w:tmpl w:val="E96C75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ECD233F"/>
    <w:multiLevelType w:val="hybridMultilevel"/>
    <w:tmpl w:val="D10AEAEA"/>
    <w:styleLink w:val="Zaimportowanystyl1"/>
    <w:lvl w:ilvl="0" w:tplc="CA9C60A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A86211A">
      <w:start w:val="1"/>
      <w:numFmt w:val="decimal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E8E48AA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73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F18101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0D0D53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A06E0C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B8869A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E4EF1D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EA88C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2" w15:restartNumberingAfterBreak="0">
    <w:nsid w:val="6019776D"/>
    <w:multiLevelType w:val="hybridMultilevel"/>
    <w:tmpl w:val="D10AEAEA"/>
    <w:numStyleLink w:val="Zaimportowanystyl1"/>
  </w:abstractNum>
  <w:abstractNum w:abstractNumId="73" w15:restartNumberingAfterBreak="0">
    <w:nsid w:val="62E35E6E"/>
    <w:multiLevelType w:val="hybridMultilevel"/>
    <w:tmpl w:val="4A8EAFD0"/>
    <w:lvl w:ilvl="0" w:tplc="0B46DF8A">
      <w:start w:val="5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E63BB9"/>
    <w:multiLevelType w:val="hybridMultilevel"/>
    <w:tmpl w:val="3EDA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0170C0"/>
    <w:multiLevelType w:val="multilevel"/>
    <w:tmpl w:val="6C4868F8"/>
    <w:lvl w:ilvl="0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160" w:hanging="720"/>
      </w:pPr>
      <w:rPr>
        <w:rFonts w:ascii="Arial" w:eastAsia="Arial Unicode MS" w:hAnsi="Arial"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6" w15:restartNumberingAfterBreak="0">
    <w:nsid w:val="675B5281"/>
    <w:multiLevelType w:val="hybridMultilevel"/>
    <w:tmpl w:val="ABCC58DA"/>
    <w:name w:val="WW8Num22"/>
    <w:lvl w:ilvl="0" w:tplc="6350587A">
      <w:start w:val="1"/>
      <w:numFmt w:val="decimal"/>
      <w:lvlText w:val="%1)"/>
      <w:lvlJc w:val="left"/>
      <w:pPr>
        <w:tabs>
          <w:tab w:val="num" w:pos="420"/>
        </w:tabs>
        <w:ind w:left="454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C065EFD"/>
    <w:multiLevelType w:val="hybridMultilevel"/>
    <w:tmpl w:val="856AA5EC"/>
    <w:lvl w:ilvl="0" w:tplc="1AD2549E">
      <w:start w:val="1"/>
      <w:numFmt w:val="lowerLetter"/>
      <w:lvlText w:val="%1)"/>
      <w:lvlJc w:val="left"/>
      <w:pPr>
        <w:ind w:left="171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8" w15:restartNumberingAfterBreak="0">
    <w:nsid w:val="6C780741"/>
    <w:multiLevelType w:val="hybridMultilevel"/>
    <w:tmpl w:val="D590A69A"/>
    <w:lvl w:ilvl="0" w:tplc="F51CB664">
      <w:start w:val="1"/>
      <w:numFmt w:val="decimal"/>
      <w:lvlText w:val="%1)"/>
      <w:lvlJc w:val="left"/>
      <w:pPr>
        <w:ind w:left="277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9" w15:restartNumberingAfterBreak="0">
    <w:nsid w:val="6E657299"/>
    <w:multiLevelType w:val="hybridMultilevel"/>
    <w:tmpl w:val="4F0AC81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0" w15:restartNumberingAfterBreak="0">
    <w:nsid w:val="70826C47"/>
    <w:multiLevelType w:val="hybridMultilevel"/>
    <w:tmpl w:val="DD209976"/>
    <w:lvl w:ilvl="0" w:tplc="AE6E29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3243DF"/>
    <w:multiLevelType w:val="hybridMultilevel"/>
    <w:tmpl w:val="44C4888E"/>
    <w:lvl w:ilvl="0" w:tplc="258E299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73DE648F"/>
    <w:multiLevelType w:val="hybridMultilevel"/>
    <w:tmpl w:val="36A2502C"/>
    <w:lvl w:ilvl="0" w:tplc="EF5E8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8B0140"/>
    <w:multiLevelType w:val="hybridMultilevel"/>
    <w:tmpl w:val="40706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793320"/>
    <w:multiLevelType w:val="hybridMultilevel"/>
    <w:tmpl w:val="84F059AE"/>
    <w:lvl w:ilvl="0" w:tplc="FE164C5C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 w15:restartNumberingAfterBreak="0">
    <w:nsid w:val="78AD5B0E"/>
    <w:multiLevelType w:val="hybridMultilevel"/>
    <w:tmpl w:val="C802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236F3F"/>
    <w:multiLevelType w:val="hybridMultilevel"/>
    <w:tmpl w:val="455AF450"/>
    <w:lvl w:ilvl="0" w:tplc="81DC6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0AE8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3525F2"/>
    <w:multiLevelType w:val="hybridMultilevel"/>
    <w:tmpl w:val="CACC6EF6"/>
    <w:lvl w:ilvl="0" w:tplc="FF16B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6232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C38367D"/>
    <w:multiLevelType w:val="hybridMultilevel"/>
    <w:tmpl w:val="53EE45C4"/>
    <w:lvl w:ilvl="0" w:tplc="E7483A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92C2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E3700D"/>
    <w:multiLevelType w:val="hybridMultilevel"/>
    <w:tmpl w:val="3AF65B8E"/>
    <w:lvl w:ilvl="0" w:tplc="DF1AA07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1A4D2F"/>
    <w:multiLevelType w:val="hybridMultilevel"/>
    <w:tmpl w:val="01FCA34C"/>
    <w:lvl w:ilvl="0" w:tplc="0AC6A5E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765349309">
    <w:abstractNumId w:val="20"/>
  </w:num>
  <w:num w:numId="2" w16cid:durableId="1866212899">
    <w:abstractNumId w:val="43"/>
  </w:num>
  <w:num w:numId="3" w16cid:durableId="67505104">
    <w:abstractNumId w:val="81"/>
  </w:num>
  <w:num w:numId="4" w16cid:durableId="1208419799">
    <w:abstractNumId w:val="90"/>
  </w:num>
  <w:num w:numId="5" w16cid:durableId="1968194674">
    <w:abstractNumId w:val="66"/>
  </w:num>
  <w:num w:numId="6" w16cid:durableId="1175657215">
    <w:abstractNumId w:val="58"/>
  </w:num>
  <w:num w:numId="7" w16cid:durableId="644165442">
    <w:abstractNumId w:val="30"/>
  </w:num>
  <w:num w:numId="8" w16cid:durableId="1770000424">
    <w:abstractNumId w:val="78"/>
  </w:num>
  <w:num w:numId="9" w16cid:durableId="1832524927">
    <w:abstractNumId w:val="88"/>
  </w:num>
  <w:num w:numId="10" w16cid:durableId="958142109">
    <w:abstractNumId w:val="49"/>
  </w:num>
  <w:num w:numId="11" w16cid:durableId="1830053771">
    <w:abstractNumId w:val="54"/>
  </w:num>
  <w:num w:numId="12" w16cid:durableId="931428101">
    <w:abstractNumId w:val="69"/>
  </w:num>
  <w:num w:numId="13" w16cid:durableId="850290596">
    <w:abstractNumId w:val="75"/>
  </w:num>
  <w:num w:numId="14" w16cid:durableId="1249535273">
    <w:abstractNumId w:val="59"/>
  </w:num>
  <w:num w:numId="15" w16cid:durableId="688533120">
    <w:abstractNumId w:val="50"/>
  </w:num>
  <w:num w:numId="16" w16cid:durableId="448863560">
    <w:abstractNumId w:val="79"/>
  </w:num>
  <w:num w:numId="17" w16cid:durableId="1265727668">
    <w:abstractNumId w:val="70"/>
  </w:num>
  <w:num w:numId="18" w16cid:durableId="1906715488">
    <w:abstractNumId w:val="37"/>
  </w:num>
  <w:num w:numId="19" w16cid:durableId="1218392575">
    <w:abstractNumId w:val="38"/>
  </w:num>
  <w:num w:numId="20" w16cid:durableId="1762724646">
    <w:abstractNumId w:val="29"/>
  </w:num>
  <w:num w:numId="21" w16cid:durableId="195509857">
    <w:abstractNumId w:val="89"/>
  </w:num>
  <w:num w:numId="22" w16cid:durableId="843013646">
    <w:abstractNumId w:val="55"/>
  </w:num>
  <w:num w:numId="23" w16cid:durableId="1717117807">
    <w:abstractNumId w:val="21"/>
  </w:num>
  <w:num w:numId="24" w16cid:durableId="12969101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1512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9994366">
    <w:abstractNumId w:val="71"/>
  </w:num>
  <w:num w:numId="27" w16cid:durableId="1011296380">
    <w:abstractNumId w:val="36"/>
  </w:num>
  <w:num w:numId="28" w16cid:durableId="1399089114">
    <w:abstractNumId w:val="31"/>
  </w:num>
  <w:num w:numId="29" w16cid:durableId="425728825">
    <w:abstractNumId w:val="85"/>
  </w:num>
  <w:num w:numId="30" w16cid:durableId="1107119210">
    <w:abstractNumId w:val="27"/>
  </w:num>
  <w:num w:numId="31" w16cid:durableId="185992038">
    <w:abstractNumId w:val="73"/>
  </w:num>
  <w:num w:numId="32" w16cid:durableId="1119225376">
    <w:abstractNumId w:val="46"/>
  </w:num>
  <w:num w:numId="33" w16cid:durableId="1376931993">
    <w:abstractNumId w:val="42"/>
  </w:num>
  <w:num w:numId="34" w16cid:durableId="16646227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71361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397318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323107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4330653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121738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5419758">
    <w:abstractNumId w:val="52"/>
  </w:num>
  <w:num w:numId="41" w16cid:durableId="2141485737">
    <w:abstractNumId w:val="23"/>
  </w:num>
  <w:num w:numId="42" w16cid:durableId="2039157259">
    <w:abstractNumId w:val="35"/>
  </w:num>
  <w:num w:numId="43" w16cid:durableId="417948141">
    <w:abstractNumId w:val="57"/>
  </w:num>
  <w:num w:numId="44" w16cid:durableId="314995601">
    <w:abstractNumId w:val="67"/>
  </w:num>
  <w:num w:numId="45" w16cid:durableId="2103182093">
    <w:abstractNumId w:val="40"/>
  </w:num>
  <w:num w:numId="46" w16cid:durableId="171916941">
    <w:abstractNumId w:val="25"/>
  </w:num>
  <w:num w:numId="47" w16cid:durableId="1060326948">
    <w:abstractNumId w:val="62"/>
  </w:num>
  <w:num w:numId="48" w16cid:durableId="64769035">
    <w:abstractNumId w:val="77"/>
  </w:num>
  <w:num w:numId="49" w16cid:durableId="163590462">
    <w:abstractNumId w:val="63"/>
  </w:num>
  <w:num w:numId="50" w16cid:durableId="748427171">
    <w:abstractNumId w:val="24"/>
  </w:num>
  <w:num w:numId="51" w16cid:durableId="641083595">
    <w:abstractNumId w:val="32"/>
  </w:num>
  <w:num w:numId="52" w16cid:durableId="1046568461">
    <w:abstractNumId w:val="22"/>
  </w:num>
  <w:num w:numId="53" w16cid:durableId="152524289">
    <w:abstractNumId w:val="47"/>
  </w:num>
  <w:num w:numId="54" w16cid:durableId="361438168">
    <w:abstractNumId w:val="60"/>
  </w:num>
  <w:num w:numId="55" w16cid:durableId="1538860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4209752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66231857">
    <w:abstractNumId w:val="68"/>
  </w:num>
  <w:num w:numId="58" w16cid:durableId="587468601">
    <w:abstractNumId w:val="28"/>
  </w:num>
  <w:num w:numId="59" w16cid:durableId="8686886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93087890">
    <w:abstractNumId w:val="26"/>
  </w:num>
  <w:num w:numId="61" w16cid:durableId="1466238434">
    <w:abstractNumId w:val="74"/>
  </w:num>
  <w:num w:numId="62" w16cid:durableId="474835242">
    <w:abstractNumId w:val="39"/>
  </w:num>
  <w:num w:numId="63" w16cid:durableId="828904416">
    <w:abstractNumId w:val="86"/>
  </w:num>
  <w:num w:numId="64" w16cid:durableId="1259371507">
    <w:abstractNumId w:val="84"/>
  </w:num>
  <w:num w:numId="65" w16cid:durableId="918440615">
    <w:abstractNumId w:val="41"/>
  </w:num>
  <w:num w:numId="66" w16cid:durableId="380597754">
    <w:abstractNumId w:val="82"/>
  </w:num>
  <w:num w:numId="67" w16cid:durableId="1161697409">
    <w:abstractNumId w:val="56"/>
  </w:num>
  <w:num w:numId="68" w16cid:durableId="478300926">
    <w:abstractNumId w:val="64"/>
  </w:num>
  <w:num w:numId="69" w16cid:durableId="1114976932">
    <w:abstractNumId w:val="80"/>
  </w:num>
  <w:num w:numId="70" w16cid:durableId="114912206">
    <w:abstractNumId w:val="61"/>
  </w:num>
  <w:num w:numId="71" w16cid:durableId="1575313389">
    <w:abstractNumId w:val="6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F09"/>
    <w:rsid w:val="0000029A"/>
    <w:rsid w:val="00002ABB"/>
    <w:rsid w:val="00004016"/>
    <w:rsid w:val="00004C67"/>
    <w:rsid w:val="000070CD"/>
    <w:rsid w:val="0001664C"/>
    <w:rsid w:val="000208BB"/>
    <w:rsid w:val="00020F47"/>
    <w:rsid w:val="00022B5E"/>
    <w:rsid w:val="00022DF1"/>
    <w:rsid w:val="00024659"/>
    <w:rsid w:val="000271E1"/>
    <w:rsid w:val="000357FD"/>
    <w:rsid w:val="00036801"/>
    <w:rsid w:val="00037511"/>
    <w:rsid w:val="00043BB3"/>
    <w:rsid w:val="000542C8"/>
    <w:rsid w:val="000556D1"/>
    <w:rsid w:val="000569C6"/>
    <w:rsid w:val="00061200"/>
    <w:rsid w:val="00065457"/>
    <w:rsid w:val="00065CFB"/>
    <w:rsid w:val="00065F43"/>
    <w:rsid w:val="00066028"/>
    <w:rsid w:val="00066205"/>
    <w:rsid w:val="000720DB"/>
    <w:rsid w:val="000743F0"/>
    <w:rsid w:val="00075595"/>
    <w:rsid w:val="000771BF"/>
    <w:rsid w:val="0008055D"/>
    <w:rsid w:val="000818A2"/>
    <w:rsid w:val="000822F6"/>
    <w:rsid w:val="00083BB5"/>
    <w:rsid w:val="0008474E"/>
    <w:rsid w:val="00084EE2"/>
    <w:rsid w:val="0008505A"/>
    <w:rsid w:val="00086F6C"/>
    <w:rsid w:val="00091513"/>
    <w:rsid w:val="00093641"/>
    <w:rsid w:val="00093675"/>
    <w:rsid w:val="00096E09"/>
    <w:rsid w:val="00097516"/>
    <w:rsid w:val="000A4579"/>
    <w:rsid w:val="000A68CD"/>
    <w:rsid w:val="000B2C16"/>
    <w:rsid w:val="000B2C8F"/>
    <w:rsid w:val="000B5579"/>
    <w:rsid w:val="000C2889"/>
    <w:rsid w:val="000C2FC7"/>
    <w:rsid w:val="000C350C"/>
    <w:rsid w:val="000C3FE0"/>
    <w:rsid w:val="000C5A85"/>
    <w:rsid w:val="000C6FCC"/>
    <w:rsid w:val="000D04EE"/>
    <w:rsid w:val="000D3858"/>
    <w:rsid w:val="000D7532"/>
    <w:rsid w:val="000D7EB8"/>
    <w:rsid w:val="000E5658"/>
    <w:rsid w:val="000E5881"/>
    <w:rsid w:val="000F1A51"/>
    <w:rsid w:val="000F2A9D"/>
    <w:rsid w:val="000F5094"/>
    <w:rsid w:val="000F598A"/>
    <w:rsid w:val="001040F6"/>
    <w:rsid w:val="00105362"/>
    <w:rsid w:val="00105976"/>
    <w:rsid w:val="00105AE1"/>
    <w:rsid w:val="00107EC0"/>
    <w:rsid w:val="00111154"/>
    <w:rsid w:val="001139D4"/>
    <w:rsid w:val="00116829"/>
    <w:rsid w:val="00117A84"/>
    <w:rsid w:val="00133689"/>
    <w:rsid w:val="00134239"/>
    <w:rsid w:val="001355E1"/>
    <w:rsid w:val="00135DAA"/>
    <w:rsid w:val="00136630"/>
    <w:rsid w:val="00137C9C"/>
    <w:rsid w:val="001406E3"/>
    <w:rsid w:val="001410FF"/>
    <w:rsid w:val="001425D7"/>
    <w:rsid w:val="00143F57"/>
    <w:rsid w:val="00146A7E"/>
    <w:rsid w:val="00146F29"/>
    <w:rsid w:val="00150F23"/>
    <w:rsid w:val="00161716"/>
    <w:rsid w:val="00164C4E"/>
    <w:rsid w:val="0017189B"/>
    <w:rsid w:val="00172B4A"/>
    <w:rsid w:val="0017479B"/>
    <w:rsid w:val="00183746"/>
    <w:rsid w:val="001852F1"/>
    <w:rsid w:val="00186991"/>
    <w:rsid w:val="00187B19"/>
    <w:rsid w:val="00187F5B"/>
    <w:rsid w:val="001916C9"/>
    <w:rsid w:val="00191D68"/>
    <w:rsid w:val="00192B7F"/>
    <w:rsid w:val="00194707"/>
    <w:rsid w:val="001B4FF7"/>
    <w:rsid w:val="001C0630"/>
    <w:rsid w:val="001C6B43"/>
    <w:rsid w:val="001C6D70"/>
    <w:rsid w:val="001D2326"/>
    <w:rsid w:val="001D3F77"/>
    <w:rsid w:val="001D4231"/>
    <w:rsid w:val="001D7D62"/>
    <w:rsid w:val="001E2C83"/>
    <w:rsid w:val="001E2FCE"/>
    <w:rsid w:val="001E3918"/>
    <w:rsid w:val="001E7573"/>
    <w:rsid w:val="001F0481"/>
    <w:rsid w:val="001F3E4B"/>
    <w:rsid w:val="001F7178"/>
    <w:rsid w:val="001F78D2"/>
    <w:rsid w:val="00200DFC"/>
    <w:rsid w:val="002063A9"/>
    <w:rsid w:val="00210116"/>
    <w:rsid w:val="002105C4"/>
    <w:rsid w:val="002122DC"/>
    <w:rsid w:val="00212EC0"/>
    <w:rsid w:val="002156AC"/>
    <w:rsid w:val="002175E6"/>
    <w:rsid w:val="00221F99"/>
    <w:rsid w:val="00222D35"/>
    <w:rsid w:val="00223B07"/>
    <w:rsid w:val="00223CF9"/>
    <w:rsid w:val="00226774"/>
    <w:rsid w:val="002277AE"/>
    <w:rsid w:val="00227FAF"/>
    <w:rsid w:val="0023626C"/>
    <w:rsid w:val="00243204"/>
    <w:rsid w:val="0024322A"/>
    <w:rsid w:val="00243FCC"/>
    <w:rsid w:val="0024509F"/>
    <w:rsid w:val="00245622"/>
    <w:rsid w:val="002531FD"/>
    <w:rsid w:val="002537E1"/>
    <w:rsid w:val="00253A67"/>
    <w:rsid w:val="00254831"/>
    <w:rsid w:val="00261219"/>
    <w:rsid w:val="0026249F"/>
    <w:rsid w:val="00262B07"/>
    <w:rsid w:val="0026468B"/>
    <w:rsid w:val="00266840"/>
    <w:rsid w:val="0026704C"/>
    <w:rsid w:val="00270AD8"/>
    <w:rsid w:val="002727D8"/>
    <w:rsid w:val="00277294"/>
    <w:rsid w:val="00284DB0"/>
    <w:rsid w:val="002919EC"/>
    <w:rsid w:val="0029641C"/>
    <w:rsid w:val="002A7227"/>
    <w:rsid w:val="002B1B31"/>
    <w:rsid w:val="002B2B88"/>
    <w:rsid w:val="002B3055"/>
    <w:rsid w:val="002B4C3C"/>
    <w:rsid w:val="002B6D93"/>
    <w:rsid w:val="002C0E0C"/>
    <w:rsid w:val="002C2F38"/>
    <w:rsid w:val="002C45D4"/>
    <w:rsid w:val="002C4D68"/>
    <w:rsid w:val="002D2967"/>
    <w:rsid w:val="002D30F6"/>
    <w:rsid w:val="002E4597"/>
    <w:rsid w:val="002F3C6D"/>
    <w:rsid w:val="00304100"/>
    <w:rsid w:val="0030630E"/>
    <w:rsid w:val="00306488"/>
    <w:rsid w:val="00307138"/>
    <w:rsid w:val="003115DD"/>
    <w:rsid w:val="00314331"/>
    <w:rsid w:val="003173BC"/>
    <w:rsid w:val="00317641"/>
    <w:rsid w:val="00325968"/>
    <w:rsid w:val="0032596D"/>
    <w:rsid w:val="0032666B"/>
    <w:rsid w:val="00327880"/>
    <w:rsid w:val="00327D16"/>
    <w:rsid w:val="00327E65"/>
    <w:rsid w:val="00330A6E"/>
    <w:rsid w:val="00333B70"/>
    <w:rsid w:val="00334012"/>
    <w:rsid w:val="00336D67"/>
    <w:rsid w:val="00340362"/>
    <w:rsid w:val="00340A58"/>
    <w:rsid w:val="00341B4C"/>
    <w:rsid w:val="00343CAC"/>
    <w:rsid w:val="00345691"/>
    <w:rsid w:val="00355DD5"/>
    <w:rsid w:val="003576E5"/>
    <w:rsid w:val="00360E04"/>
    <w:rsid w:val="0036710F"/>
    <w:rsid w:val="00373705"/>
    <w:rsid w:val="00374048"/>
    <w:rsid w:val="00374608"/>
    <w:rsid w:val="00375B5E"/>
    <w:rsid w:val="00375DDB"/>
    <w:rsid w:val="00376DA5"/>
    <w:rsid w:val="00381DE9"/>
    <w:rsid w:val="00384931"/>
    <w:rsid w:val="00385EC7"/>
    <w:rsid w:val="0038792C"/>
    <w:rsid w:val="00392279"/>
    <w:rsid w:val="003958BD"/>
    <w:rsid w:val="003A0A7A"/>
    <w:rsid w:val="003A0BF6"/>
    <w:rsid w:val="003A10A5"/>
    <w:rsid w:val="003A540C"/>
    <w:rsid w:val="003A7E7E"/>
    <w:rsid w:val="003B0E51"/>
    <w:rsid w:val="003B1AB4"/>
    <w:rsid w:val="003B2245"/>
    <w:rsid w:val="003B73CD"/>
    <w:rsid w:val="003C1297"/>
    <w:rsid w:val="003C3AC5"/>
    <w:rsid w:val="003C4ED6"/>
    <w:rsid w:val="003C62CF"/>
    <w:rsid w:val="003C7D96"/>
    <w:rsid w:val="003D033F"/>
    <w:rsid w:val="003D1A4A"/>
    <w:rsid w:val="003D2C5E"/>
    <w:rsid w:val="003D2FC8"/>
    <w:rsid w:val="003D454C"/>
    <w:rsid w:val="003D54F6"/>
    <w:rsid w:val="003E0DCF"/>
    <w:rsid w:val="003E0EB2"/>
    <w:rsid w:val="003E3BEF"/>
    <w:rsid w:val="003F14B6"/>
    <w:rsid w:val="003F3E4F"/>
    <w:rsid w:val="003F7745"/>
    <w:rsid w:val="003F7CBF"/>
    <w:rsid w:val="00400269"/>
    <w:rsid w:val="00407243"/>
    <w:rsid w:val="00417AE3"/>
    <w:rsid w:val="00420569"/>
    <w:rsid w:val="00421716"/>
    <w:rsid w:val="00423E70"/>
    <w:rsid w:val="00427016"/>
    <w:rsid w:val="0043177F"/>
    <w:rsid w:val="00431DD1"/>
    <w:rsid w:val="0043291D"/>
    <w:rsid w:val="0043595B"/>
    <w:rsid w:val="00436379"/>
    <w:rsid w:val="0044395C"/>
    <w:rsid w:val="00453F1E"/>
    <w:rsid w:val="00456180"/>
    <w:rsid w:val="004607D6"/>
    <w:rsid w:val="00460E1D"/>
    <w:rsid w:val="00462949"/>
    <w:rsid w:val="00465724"/>
    <w:rsid w:val="00465C8F"/>
    <w:rsid w:val="0047768E"/>
    <w:rsid w:val="004801C7"/>
    <w:rsid w:val="00480F72"/>
    <w:rsid w:val="00481E8C"/>
    <w:rsid w:val="00483E48"/>
    <w:rsid w:val="004855EF"/>
    <w:rsid w:val="0049037C"/>
    <w:rsid w:val="00493BDF"/>
    <w:rsid w:val="004947E2"/>
    <w:rsid w:val="00495B3C"/>
    <w:rsid w:val="00496A04"/>
    <w:rsid w:val="004A088C"/>
    <w:rsid w:val="004A16CB"/>
    <w:rsid w:val="004A1DDC"/>
    <w:rsid w:val="004A1F08"/>
    <w:rsid w:val="004A2F89"/>
    <w:rsid w:val="004A77F9"/>
    <w:rsid w:val="004B078B"/>
    <w:rsid w:val="004B165D"/>
    <w:rsid w:val="004B3A73"/>
    <w:rsid w:val="004B5743"/>
    <w:rsid w:val="004B6AB0"/>
    <w:rsid w:val="004B794B"/>
    <w:rsid w:val="004C23CE"/>
    <w:rsid w:val="004C50E8"/>
    <w:rsid w:val="004C7F2E"/>
    <w:rsid w:val="004D024B"/>
    <w:rsid w:val="004D04CD"/>
    <w:rsid w:val="004D7ACC"/>
    <w:rsid w:val="004E1869"/>
    <w:rsid w:val="004E4D57"/>
    <w:rsid w:val="004E58BB"/>
    <w:rsid w:val="004F4D60"/>
    <w:rsid w:val="004F6028"/>
    <w:rsid w:val="005037F1"/>
    <w:rsid w:val="005074D2"/>
    <w:rsid w:val="00510B9B"/>
    <w:rsid w:val="005118AC"/>
    <w:rsid w:val="00513812"/>
    <w:rsid w:val="0051385A"/>
    <w:rsid w:val="00513F8B"/>
    <w:rsid w:val="0051470D"/>
    <w:rsid w:val="00520BFB"/>
    <w:rsid w:val="00530E4E"/>
    <w:rsid w:val="00532366"/>
    <w:rsid w:val="00534F92"/>
    <w:rsid w:val="0053774B"/>
    <w:rsid w:val="00541B60"/>
    <w:rsid w:val="00545427"/>
    <w:rsid w:val="00545BBA"/>
    <w:rsid w:val="00545EF1"/>
    <w:rsid w:val="0055023F"/>
    <w:rsid w:val="005503B4"/>
    <w:rsid w:val="00550DD5"/>
    <w:rsid w:val="0055289E"/>
    <w:rsid w:val="00555721"/>
    <w:rsid w:val="005559A9"/>
    <w:rsid w:val="005636EC"/>
    <w:rsid w:val="00564D61"/>
    <w:rsid w:val="005654D7"/>
    <w:rsid w:val="00572B28"/>
    <w:rsid w:val="00573B32"/>
    <w:rsid w:val="00574948"/>
    <w:rsid w:val="0058262D"/>
    <w:rsid w:val="0058640C"/>
    <w:rsid w:val="005877A1"/>
    <w:rsid w:val="00594F1E"/>
    <w:rsid w:val="00595C4E"/>
    <w:rsid w:val="00595DB2"/>
    <w:rsid w:val="00596078"/>
    <w:rsid w:val="005A10A3"/>
    <w:rsid w:val="005A1127"/>
    <w:rsid w:val="005A7004"/>
    <w:rsid w:val="005B021E"/>
    <w:rsid w:val="005C1465"/>
    <w:rsid w:val="005C3019"/>
    <w:rsid w:val="005D1CF9"/>
    <w:rsid w:val="005D2691"/>
    <w:rsid w:val="005D72F1"/>
    <w:rsid w:val="005E1816"/>
    <w:rsid w:val="005E6C59"/>
    <w:rsid w:val="005F042B"/>
    <w:rsid w:val="005F2B67"/>
    <w:rsid w:val="0060013E"/>
    <w:rsid w:val="00600F41"/>
    <w:rsid w:val="00603973"/>
    <w:rsid w:val="00605728"/>
    <w:rsid w:val="006104E2"/>
    <w:rsid w:val="0061257E"/>
    <w:rsid w:val="00612875"/>
    <w:rsid w:val="00614498"/>
    <w:rsid w:val="00614525"/>
    <w:rsid w:val="00617061"/>
    <w:rsid w:val="00620B5B"/>
    <w:rsid w:val="00623310"/>
    <w:rsid w:val="0062620F"/>
    <w:rsid w:val="0062642A"/>
    <w:rsid w:val="006271B2"/>
    <w:rsid w:val="006332DC"/>
    <w:rsid w:val="006333F0"/>
    <w:rsid w:val="0063342C"/>
    <w:rsid w:val="00634BBC"/>
    <w:rsid w:val="006421DA"/>
    <w:rsid w:val="00647F96"/>
    <w:rsid w:val="006546F1"/>
    <w:rsid w:val="006605B2"/>
    <w:rsid w:val="006613BF"/>
    <w:rsid w:val="0066301E"/>
    <w:rsid w:val="00665652"/>
    <w:rsid w:val="00670A43"/>
    <w:rsid w:val="00673D92"/>
    <w:rsid w:val="006774EB"/>
    <w:rsid w:val="00680280"/>
    <w:rsid w:val="00683108"/>
    <w:rsid w:val="006837FD"/>
    <w:rsid w:val="00686137"/>
    <w:rsid w:val="00690B46"/>
    <w:rsid w:val="00690C39"/>
    <w:rsid w:val="006911A0"/>
    <w:rsid w:val="00691FA1"/>
    <w:rsid w:val="0069559C"/>
    <w:rsid w:val="006975C7"/>
    <w:rsid w:val="006A148C"/>
    <w:rsid w:val="006A2BD9"/>
    <w:rsid w:val="006A3E29"/>
    <w:rsid w:val="006A3F54"/>
    <w:rsid w:val="006A4054"/>
    <w:rsid w:val="006A444F"/>
    <w:rsid w:val="006A4918"/>
    <w:rsid w:val="006B02B1"/>
    <w:rsid w:val="006B1EDF"/>
    <w:rsid w:val="006B3C91"/>
    <w:rsid w:val="006B4E45"/>
    <w:rsid w:val="006B766D"/>
    <w:rsid w:val="006C2812"/>
    <w:rsid w:val="006C3304"/>
    <w:rsid w:val="006C394C"/>
    <w:rsid w:val="006C6334"/>
    <w:rsid w:val="006D0EB4"/>
    <w:rsid w:val="006D3034"/>
    <w:rsid w:val="006D33CA"/>
    <w:rsid w:val="006D652B"/>
    <w:rsid w:val="006F444D"/>
    <w:rsid w:val="00700601"/>
    <w:rsid w:val="00707AEE"/>
    <w:rsid w:val="0071064E"/>
    <w:rsid w:val="00715A11"/>
    <w:rsid w:val="007171CD"/>
    <w:rsid w:val="007218CB"/>
    <w:rsid w:val="00721D4A"/>
    <w:rsid w:val="00725323"/>
    <w:rsid w:val="007261B9"/>
    <w:rsid w:val="00726784"/>
    <w:rsid w:val="00727983"/>
    <w:rsid w:val="0073043E"/>
    <w:rsid w:val="00730B7B"/>
    <w:rsid w:val="00734802"/>
    <w:rsid w:val="00734E74"/>
    <w:rsid w:val="00745F14"/>
    <w:rsid w:val="007520E2"/>
    <w:rsid w:val="00754BFE"/>
    <w:rsid w:val="00757DC4"/>
    <w:rsid w:val="00760986"/>
    <w:rsid w:val="00765545"/>
    <w:rsid w:val="00767CAE"/>
    <w:rsid w:val="007710A2"/>
    <w:rsid w:val="00773693"/>
    <w:rsid w:val="00774427"/>
    <w:rsid w:val="0077645B"/>
    <w:rsid w:val="00781673"/>
    <w:rsid w:val="0078489B"/>
    <w:rsid w:val="00784C66"/>
    <w:rsid w:val="00784D2B"/>
    <w:rsid w:val="0078699C"/>
    <w:rsid w:val="0079278F"/>
    <w:rsid w:val="007A5439"/>
    <w:rsid w:val="007B08A1"/>
    <w:rsid w:val="007B190C"/>
    <w:rsid w:val="007B3FB0"/>
    <w:rsid w:val="007B5D33"/>
    <w:rsid w:val="007C172D"/>
    <w:rsid w:val="007C28F8"/>
    <w:rsid w:val="007C6816"/>
    <w:rsid w:val="007C722D"/>
    <w:rsid w:val="007D032B"/>
    <w:rsid w:val="007D033D"/>
    <w:rsid w:val="007D0696"/>
    <w:rsid w:val="007D3382"/>
    <w:rsid w:val="007D5884"/>
    <w:rsid w:val="007E1D00"/>
    <w:rsid w:val="007E2120"/>
    <w:rsid w:val="007E3B70"/>
    <w:rsid w:val="007E74DE"/>
    <w:rsid w:val="007F1FE3"/>
    <w:rsid w:val="007F4051"/>
    <w:rsid w:val="00800BA6"/>
    <w:rsid w:val="00803928"/>
    <w:rsid w:val="00804930"/>
    <w:rsid w:val="00811DAA"/>
    <w:rsid w:val="00814672"/>
    <w:rsid w:val="008166F7"/>
    <w:rsid w:val="00822DE6"/>
    <w:rsid w:val="00824E1A"/>
    <w:rsid w:val="00825ECF"/>
    <w:rsid w:val="00830E7D"/>
    <w:rsid w:val="00832197"/>
    <w:rsid w:val="00832B41"/>
    <w:rsid w:val="00837ED3"/>
    <w:rsid w:val="00840040"/>
    <w:rsid w:val="00841455"/>
    <w:rsid w:val="0084352E"/>
    <w:rsid w:val="00844DD7"/>
    <w:rsid w:val="008464FF"/>
    <w:rsid w:val="008467E1"/>
    <w:rsid w:val="00851B10"/>
    <w:rsid w:val="00853E34"/>
    <w:rsid w:val="008540C6"/>
    <w:rsid w:val="00854438"/>
    <w:rsid w:val="0085540D"/>
    <w:rsid w:val="008569B5"/>
    <w:rsid w:val="00864FEF"/>
    <w:rsid w:val="00865E98"/>
    <w:rsid w:val="00867837"/>
    <w:rsid w:val="008713C6"/>
    <w:rsid w:val="00873668"/>
    <w:rsid w:val="00876CC2"/>
    <w:rsid w:val="00876DD1"/>
    <w:rsid w:val="008770AE"/>
    <w:rsid w:val="008774E1"/>
    <w:rsid w:val="00881558"/>
    <w:rsid w:val="008837AE"/>
    <w:rsid w:val="00883EA4"/>
    <w:rsid w:val="00884948"/>
    <w:rsid w:val="008859F3"/>
    <w:rsid w:val="00887952"/>
    <w:rsid w:val="00887C3E"/>
    <w:rsid w:val="008900B4"/>
    <w:rsid w:val="00890173"/>
    <w:rsid w:val="00892D71"/>
    <w:rsid w:val="008A111C"/>
    <w:rsid w:val="008A2C40"/>
    <w:rsid w:val="008A459D"/>
    <w:rsid w:val="008A58D1"/>
    <w:rsid w:val="008B0A32"/>
    <w:rsid w:val="008B1E09"/>
    <w:rsid w:val="008B2A82"/>
    <w:rsid w:val="008B2E63"/>
    <w:rsid w:val="008B3BE7"/>
    <w:rsid w:val="008B4A8D"/>
    <w:rsid w:val="008B5CFB"/>
    <w:rsid w:val="008B7D48"/>
    <w:rsid w:val="008C0272"/>
    <w:rsid w:val="008C460F"/>
    <w:rsid w:val="008C62B1"/>
    <w:rsid w:val="008C669C"/>
    <w:rsid w:val="008C73F3"/>
    <w:rsid w:val="008C784A"/>
    <w:rsid w:val="008D1CDF"/>
    <w:rsid w:val="008D1FD8"/>
    <w:rsid w:val="008D5231"/>
    <w:rsid w:val="008D5FFE"/>
    <w:rsid w:val="008D612D"/>
    <w:rsid w:val="008D6B0A"/>
    <w:rsid w:val="008E1537"/>
    <w:rsid w:val="008E3176"/>
    <w:rsid w:val="008E479A"/>
    <w:rsid w:val="008E62E4"/>
    <w:rsid w:val="008E6D6B"/>
    <w:rsid w:val="008F26CB"/>
    <w:rsid w:val="0090198C"/>
    <w:rsid w:val="00903826"/>
    <w:rsid w:val="00905478"/>
    <w:rsid w:val="0090738D"/>
    <w:rsid w:val="00907574"/>
    <w:rsid w:val="009079D4"/>
    <w:rsid w:val="009111EA"/>
    <w:rsid w:val="00911293"/>
    <w:rsid w:val="009129A7"/>
    <w:rsid w:val="0093012A"/>
    <w:rsid w:val="00935549"/>
    <w:rsid w:val="00937A00"/>
    <w:rsid w:val="0094040E"/>
    <w:rsid w:val="00941137"/>
    <w:rsid w:val="00950652"/>
    <w:rsid w:val="00954E3F"/>
    <w:rsid w:val="009663D2"/>
    <w:rsid w:val="00971809"/>
    <w:rsid w:val="00972267"/>
    <w:rsid w:val="0097270F"/>
    <w:rsid w:val="00973282"/>
    <w:rsid w:val="00975345"/>
    <w:rsid w:val="00975FEB"/>
    <w:rsid w:val="009768EC"/>
    <w:rsid w:val="00981FF3"/>
    <w:rsid w:val="00983006"/>
    <w:rsid w:val="00986378"/>
    <w:rsid w:val="00987DAC"/>
    <w:rsid w:val="0099034F"/>
    <w:rsid w:val="00990FF8"/>
    <w:rsid w:val="0099618F"/>
    <w:rsid w:val="009977C4"/>
    <w:rsid w:val="009979E9"/>
    <w:rsid w:val="00997E92"/>
    <w:rsid w:val="009A026B"/>
    <w:rsid w:val="009A2371"/>
    <w:rsid w:val="009A6A29"/>
    <w:rsid w:val="009A7894"/>
    <w:rsid w:val="009B2996"/>
    <w:rsid w:val="009B4DF8"/>
    <w:rsid w:val="009C0069"/>
    <w:rsid w:val="009C0AE9"/>
    <w:rsid w:val="009C206E"/>
    <w:rsid w:val="009C5AD9"/>
    <w:rsid w:val="009D0453"/>
    <w:rsid w:val="009D0D8A"/>
    <w:rsid w:val="009D18BD"/>
    <w:rsid w:val="009D24B1"/>
    <w:rsid w:val="009D28E8"/>
    <w:rsid w:val="009D3C85"/>
    <w:rsid w:val="009D78F5"/>
    <w:rsid w:val="009D7FDC"/>
    <w:rsid w:val="009E0422"/>
    <w:rsid w:val="009E1959"/>
    <w:rsid w:val="009E4CA2"/>
    <w:rsid w:val="009F10F1"/>
    <w:rsid w:val="009F19BC"/>
    <w:rsid w:val="009F2014"/>
    <w:rsid w:val="009F2A1A"/>
    <w:rsid w:val="009F33F4"/>
    <w:rsid w:val="009F52F5"/>
    <w:rsid w:val="009F7000"/>
    <w:rsid w:val="00A00C1A"/>
    <w:rsid w:val="00A02386"/>
    <w:rsid w:val="00A050D3"/>
    <w:rsid w:val="00A05751"/>
    <w:rsid w:val="00A05C80"/>
    <w:rsid w:val="00A06886"/>
    <w:rsid w:val="00A07E90"/>
    <w:rsid w:val="00A12467"/>
    <w:rsid w:val="00A15BC0"/>
    <w:rsid w:val="00A16BBD"/>
    <w:rsid w:val="00A177AA"/>
    <w:rsid w:val="00A17A4C"/>
    <w:rsid w:val="00A2023F"/>
    <w:rsid w:val="00A21112"/>
    <w:rsid w:val="00A214CD"/>
    <w:rsid w:val="00A22719"/>
    <w:rsid w:val="00A23B5A"/>
    <w:rsid w:val="00A3013A"/>
    <w:rsid w:val="00A311ED"/>
    <w:rsid w:val="00A31525"/>
    <w:rsid w:val="00A323B7"/>
    <w:rsid w:val="00A3495A"/>
    <w:rsid w:val="00A37035"/>
    <w:rsid w:val="00A40177"/>
    <w:rsid w:val="00A40379"/>
    <w:rsid w:val="00A47667"/>
    <w:rsid w:val="00A50C6B"/>
    <w:rsid w:val="00A53530"/>
    <w:rsid w:val="00A54483"/>
    <w:rsid w:val="00A55EA5"/>
    <w:rsid w:val="00A57CC2"/>
    <w:rsid w:val="00A60D59"/>
    <w:rsid w:val="00A626AD"/>
    <w:rsid w:val="00A64B53"/>
    <w:rsid w:val="00A64B5E"/>
    <w:rsid w:val="00A668C9"/>
    <w:rsid w:val="00A708E0"/>
    <w:rsid w:val="00A70ED9"/>
    <w:rsid w:val="00A73747"/>
    <w:rsid w:val="00A76B87"/>
    <w:rsid w:val="00A77972"/>
    <w:rsid w:val="00A83C46"/>
    <w:rsid w:val="00A84BD5"/>
    <w:rsid w:val="00A84E08"/>
    <w:rsid w:val="00A86967"/>
    <w:rsid w:val="00A94ADD"/>
    <w:rsid w:val="00A95AE9"/>
    <w:rsid w:val="00A96CFA"/>
    <w:rsid w:val="00A9751F"/>
    <w:rsid w:val="00AA22B7"/>
    <w:rsid w:val="00AA2816"/>
    <w:rsid w:val="00AA39E6"/>
    <w:rsid w:val="00AA44ED"/>
    <w:rsid w:val="00AA5538"/>
    <w:rsid w:val="00AA68DD"/>
    <w:rsid w:val="00AA7191"/>
    <w:rsid w:val="00AB32FC"/>
    <w:rsid w:val="00AB33D6"/>
    <w:rsid w:val="00AB540B"/>
    <w:rsid w:val="00AB6E88"/>
    <w:rsid w:val="00AC409C"/>
    <w:rsid w:val="00AC71B4"/>
    <w:rsid w:val="00AD44FD"/>
    <w:rsid w:val="00AD6801"/>
    <w:rsid w:val="00AE039B"/>
    <w:rsid w:val="00AE18A3"/>
    <w:rsid w:val="00AE4A7B"/>
    <w:rsid w:val="00AF525B"/>
    <w:rsid w:val="00AF5758"/>
    <w:rsid w:val="00AF5C6F"/>
    <w:rsid w:val="00B03E14"/>
    <w:rsid w:val="00B04C2D"/>
    <w:rsid w:val="00B05CA2"/>
    <w:rsid w:val="00B07AF1"/>
    <w:rsid w:val="00B118AF"/>
    <w:rsid w:val="00B20A61"/>
    <w:rsid w:val="00B21897"/>
    <w:rsid w:val="00B222C5"/>
    <w:rsid w:val="00B22ECB"/>
    <w:rsid w:val="00B2581F"/>
    <w:rsid w:val="00B262E0"/>
    <w:rsid w:val="00B274BA"/>
    <w:rsid w:val="00B35D19"/>
    <w:rsid w:val="00B378D5"/>
    <w:rsid w:val="00B42030"/>
    <w:rsid w:val="00B42946"/>
    <w:rsid w:val="00B43116"/>
    <w:rsid w:val="00B4780C"/>
    <w:rsid w:val="00B47AC9"/>
    <w:rsid w:val="00B50355"/>
    <w:rsid w:val="00B5041E"/>
    <w:rsid w:val="00B54DFD"/>
    <w:rsid w:val="00B55FBA"/>
    <w:rsid w:val="00B56F15"/>
    <w:rsid w:val="00B5796E"/>
    <w:rsid w:val="00B57AA4"/>
    <w:rsid w:val="00B62054"/>
    <w:rsid w:val="00B72457"/>
    <w:rsid w:val="00B75C92"/>
    <w:rsid w:val="00B75FB9"/>
    <w:rsid w:val="00B82A3A"/>
    <w:rsid w:val="00B84DD7"/>
    <w:rsid w:val="00B859A2"/>
    <w:rsid w:val="00B85E8C"/>
    <w:rsid w:val="00B86A4E"/>
    <w:rsid w:val="00B91302"/>
    <w:rsid w:val="00B91E60"/>
    <w:rsid w:val="00B9624C"/>
    <w:rsid w:val="00B97279"/>
    <w:rsid w:val="00BA27F4"/>
    <w:rsid w:val="00BA5CE5"/>
    <w:rsid w:val="00BA64B8"/>
    <w:rsid w:val="00BB174F"/>
    <w:rsid w:val="00BB668A"/>
    <w:rsid w:val="00BB6932"/>
    <w:rsid w:val="00BC0B1C"/>
    <w:rsid w:val="00BC19BA"/>
    <w:rsid w:val="00BC34E2"/>
    <w:rsid w:val="00BC429C"/>
    <w:rsid w:val="00BC4E5E"/>
    <w:rsid w:val="00BD2735"/>
    <w:rsid w:val="00BD3D7C"/>
    <w:rsid w:val="00BD6498"/>
    <w:rsid w:val="00BD7ABA"/>
    <w:rsid w:val="00BE3D28"/>
    <w:rsid w:val="00BF4CCE"/>
    <w:rsid w:val="00BF75B8"/>
    <w:rsid w:val="00BF75C9"/>
    <w:rsid w:val="00C00DF2"/>
    <w:rsid w:val="00C00EB4"/>
    <w:rsid w:val="00C042B2"/>
    <w:rsid w:val="00C05327"/>
    <w:rsid w:val="00C06CA5"/>
    <w:rsid w:val="00C12412"/>
    <w:rsid w:val="00C1272E"/>
    <w:rsid w:val="00C14792"/>
    <w:rsid w:val="00C14E6E"/>
    <w:rsid w:val="00C1778C"/>
    <w:rsid w:val="00C25CA2"/>
    <w:rsid w:val="00C273EB"/>
    <w:rsid w:val="00C27771"/>
    <w:rsid w:val="00C30296"/>
    <w:rsid w:val="00C323DA"/>
    <w:rsid w:val="00C325B4"/>
    <w:rsid w:val="00C32DB3"/>
    <w:rsid w:val="00C32DE6"/>
    <w:rsid w:val="00C33201"/>
    <w:rsid w:val="00C34969"/>
    <w:rsid w:val="00C349D7"/>
    <w:rsid w:val="00C37176"/>
    <w:rsid w:val="00C3785C"/>
    <w:rsid w:val="00C4446C"/>
    <w:rsid w:val="00C50324"/>
    <w:rsid w:val="00C527B9"/>
    <w:rsid w:val="00C552C3"/>
    <w:rsid w:val="00C60E38"/>
    <w:rsid w:val="00C643C8"/>
    <w:rsid w:val="00C65EE7"/>
    <w:rsid w:val="00C662D6"/>
    <w:rsid w:val="00C71E94"/>
    <w:rsid w:val="00C7225A"/>
    <w:rsid w:val="00C72AC8"/>
    <w:rsid w:val="00C73318"/>
    <w:rsid w:val="00C73579"/>
    <w:rsid w:val="00C777EF"/>
    <w:rsid w:val="00C860CA"/>
    <w:rsid w:val="00C91B6A"/>
    <w:rsid w:val="00C94791"/>
    <w:rsid w:val="00CA0306"/>
    <w:rsid w:val="00CA0B69"/>
    <w:rsid w:val="00CA0BC6"/>
    <w:rsid w:val="00CA1524"/>
    <w:rsid w:val="00CA2597"/>
    <w:rsid w:val="00CA5AC3"/>
    <w:rsid w:val="00CB01E7"/>
    <w:rsid w:val="00CB1297"/>
    <w:rsid w:val="00CB1C72"/>
    <w:rsid w:val="00CB4652"/>
    <w:rsid w:val="00CB49E0"/>
    <w:rsid w:val="00CB63D2"/>
    <w:rsid w:val="00CC3767"/>
    <w:rsid w:val="00CC445D"/>
    <w:rsid w:val="00CD2970"/>
    <w:rsid w:val="00CD2F9C"/>
    <w:rsid w:val="00CD3D5E"/>
    <w:rsid w:val="00CD5B0B"/>
    <w:rsid w:val="00CE2A33"/>
    <w:rsid w:val="00CE5336"/>
    <w:rsid w:val="00CF0D37"/>
    <w:rsid w:val="00CF3785"/>
    <w:rsid w:val="00CF3F8F"/>
    <w:rsid w:val="00CF4DD7"/>
    <w:rsid w:val="00D0485A"/>
    <w:rsid w:val="00D062BF"/>
    <w:rsid w:val="00D16327"/>
    <w:rsid w:val="00D172E6"/>
    <w:rsid w:val="00D222D2"/>
    <w:rsid w:val="00D24B46"/>
    <w:rsid w:val="00D261FC"/>
    <w:rsid w:val="00D2630A"/>
    <w:rsid w:val="00D27D15"/>
    <w:rsid w:val="00D311E4"/>
    <w:rsid w:val="00D31A66"/>
    <w:rsid w:val="00D34235"/>
    <w:rsid w:val="00D34D86"/>
    <w:rsid w:val="00D3650C"/>
    <w:rsid w:val="00D373AE"/>
    <w:rsid w:val="00D37901"/>
    <w:rsid w:val="00D37C08"/>
    <w:rsid w:val="00D46756"/>
    <w:rsid w:val="00D5685F"/>
    <w:rsid w:val="00D57AC7"/>
    <w:rsid w:val="00D6014C"/>
    <w:rsid w:val="00D60A77"/>
    <w:rsid w:val="00D62A3E"/>
    <w:rsid w:val="00D62C09"/>
    <w:rsid w:val="00D63067"/>
    <w:rsid w:val="00D63327"/>
    <w:rsid w:val="00D71BF3"/>
    <w:rsid w:val="00D72906"/>
    <w:rsid w:val="00D7324A"/>
    <w:rsid w:val="00D764C3"/>
    <w:rsid w:val="00D82DE3"/>
    <w:rsid w:val="00D83DF8"/>
    <w:rsid w:val="00DA004B"/>
    <w:rsid w:val="00DA2D83"/>
    <w:rsid w:val="00DA36D2"/>
    <w:rsid w:val="00DA4C88"/>
    <w:rsid w:val="00DB0B6B"/>
    <w:rsid w:val="00DD0337"/>
    <w:rsid w:val="00DD6719"/>
    <w:rsid w:val="00DD697F"/>
    <w:rsid w:val="00DE1878"/>
    <w:rsid w:val="00DE27EB"/>
    <w:rsid w:val="00DF585F"/>
    <w:rsid w:val="00DF5F3B"/>
    <w:rsid w:val="00DF7845"/>
    <w:rsid w:val="00E04810"/>
    <w:rsid w:val="00E04B81"/>
    <w:rsid w:val="00E06667"/>
    <w:rsid w:val="00E147A1"/>
    <w:rsid w:val="00E15518"/>
    <w:rsid w:val="00E257F9"/>
    <w:rsid w:val="00E2627F"/>
    <w:rsid w:val="00E27819"/>
    <w:rsid w:val="00E30A83"/>
    <w:rsid w:val="00E3488C"/>
    <w:rsid w:val="00E37956"/>
    <w:rsid w:val="00E43A56"/>
    <w:rsid w:val="00E43CB9"/>
    <w:rsid w:val="00E44AC2"/>
    <w:rsid w:val="00E45730"/>
    <w:rsid w:val="00E5110F"/>
    <w:rsid w:val="00E55369"/>
    <w:rsid w:val="00E57589"/>
    <w:rsid w:val="00E602C7"/>
    <w:rsid w:val="00E7123F"/>
    <w:rsid w:val="00E71AB3"/>
    <w:rsid w:val="00E77617"/>
    <w:rsid w:val="00E778B4"/>
    <w:rsid w:val="00E81FC3"/>
    <w:rsid w:val="00E849C3"/>
    <w:rsid w:val="00E86B00"/>
    <w:rsid w:val="00E9061F"/>
    <w:rsid w:val="00E95F15"/>
    <w:rsid w:val="00E95FF3"/>
    <w:rsid w:val="00EA007A"/>
    <w:rsid w:val="00EA270D"/>
    <w:rsid w:val="00EA67EF"/>
    <w:rsid w:val="00EB06A2"/>
    <w:rsid w:val="00EB1C39"/>
    <w:rsid w:val="00EB2EA2"/>
    <w:rsid w:val="00EB4695"/>
    <w:rsid w:val="00EC1346"/>
    <w:rsid w:val="00EC2DFC"/>
    <w:rsid w:val="00EC2E8A"/>
    <w:rsid w:val="00EC3A3D"/>
    <w:rsid w:val="00EC6887"/>
    <w:rsid w:val="00EC6A9B"/>
    <w:rsid w:val="00ED45B5"/>
    <w:rsid w:val="00ED479D"/>
    <w:rsid w:val="00ED4936"/>
    <w:rsid w:val="00ED6E82"/>
    <w:rsid w:val="00EE2044"/>
    <w:rsid w:val="00EE37D6"/>
    <w:rsid w:val="00EF0B0E"/>
    <w:rsid w:val="00EF0B68"/>
    <w:rsid w:val="00EF1600"/>
    <w:rsid w:val="00EF3DA7"/>
    <w:rsid w:val="00EF5347"/>
    <w:rsid w:val="00EF6FE6"/>
    <w:rsid w:val="00EF7D58"/>
    <w:rsid w:val="00F005E7"/>
    <w:rsid w:val="00F01713"/>
    <w:rsid w:val="00F01D1F"/>
    <w:rsid w:val="00F1390F"/>
    <w:rsid w:val="00F152E7"/>
    <w:rsid w:val="00F20F09"/>
    <w:rsid w:val="00F23F38"/>
    <w:rsid w:val="00F24013"/>
    <w:rsid w:val="00F24993"/>
    <w:rsid w:val="00F32830"/>
    <w:rsid w:val="00F33401"/>
    <w:rsid w:val="00F3742F"/>
    <w:rsid w:val="00F43E2D"/>
    <w:rsid w:val="00F469FF"/>
    <w:rsid w:val="00F50DBC"/>
    <w:rsid w:val="00F51251"/>
    <w:rsid w:val="00F52EC3"/>
    <w:rsid w:val="00F54683"/>
    <w:rsid w:val="00F557BF"/>
    <w:rsid w:val="00F57393"/>
    <w:rsid w:val="00F62419"/>
    <w:rsid w:val="00F6357A"/>
    <w:rsid w:val="00F640B6"/>
    <w:rsid w:val="00F647C1"/>
    <w:rsid w:val="00F706B7"/>
    <w:rsid w:val="00F7140A"/>
    <w:rsid w:val="00F7282C"/>
    <w:rsid w:val="00F73A71"/>
    <w:rsid w:val="00F82D54"/>
    <w:rsid w:val="00F8583B"/>
    <w:rsid w:val="00F903D7"/>
    <w:rsid w:val="00F908AC"/>
    <w:rsid w:val="00F90E10"/>
    <w:rsid w:val="00F92DC1"/>
    <w:rsid w:val="00F93A26"/>
    <w:rsid w:val="00F956AB"/>
    <w:rsid w:val="00F9620E"/>
    <w:rsid w:val="00FA4B88"/>
    <w:rsid w:val="00FA5ED8"/>
    <w:rsid w:val="00FA6163"/>
    <w:rsid w:val="00FA662F"/>
    <w:rsid w:val="00FA7698"/>
    <w:rsid w:val="00FA7CCB"/>
    <w:rsid w:val="00FB2253"/>
    <w:rsid w:val="00FB5A26"/>
    <w:rsid w:val="00FB5F80"/>
    <w:rsid w:val="00FC4E98"/>
    <w:rsid w:val="00FC6F8A"/>
    <w:rsid w:val="00FC7598"/>
    <w:rsid w:val="00FC79E5"/>
    <w:rsid w:val="00FD0620"/>
    <w:rsid w:val="00FD10B2"/>
    <w:rsid w:val="00FD5ECD"/>
    <w:rsid w:val="00FE3567"/>
    <w:rsid w:val="00FE3590"/>
    <w:rsid w:val="00FE3AA9"/>
    <w:rsid w:val="00FE5170"/>
    <w:rsid w:val="00FE5BD6"/>
    <w:rsid w:val="00FF102C"/>
    <w:rsid w:val="00FF4DA6"/>
    <w:rsid w:val="00FF5EB0"/>
    <w:rsid w:val="00FF5EBE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13ABA"/>
  <w15:docId w15:val="{403CFBEB-9E19-4CE3-8D76-BAE8EBF0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19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4A77F9"/>
    <w:pPr>
      <w:keepNext/>
      <w:numPr>
        <w:numId w:val="1"/>
      </w:numPr>
      <w:tabs>
        <w:tab w:val="left" w:pos="2239"/>
        <w:tab w:val="left" w:pos="5216"/>
        <w:tab w:val="left" w:pos="6988"/>
      </w:tabs>
      <w:spacing w:line="240" w:lineRule="atLeast"/>
      <w:ind w:left="34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A77F9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A77F9"/>
    <w:pPr>
      <w:keepNext/>
      <w:numPr>
        <w:ilvl w:val="2"/>
        <w:numId w:val="1"/>
      </w:numPr>
      <w:ind w:left="142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A77F9"/>
    <w:pPr>
      <w:keepNext/>
      <w:numPr>
        <w:ilvl w:val="3"/>
        <w:numId w:val="1"/>
      </w:numPr>
      <w:tabs>
        <w:tab w:val="left" w:pos="2239"/>
        <w:tab w:val="left" w:pos="5216"/>
        <w:tab w:val="left" w:pos="6988"/>
      </w:tabs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A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sid w:val="004A77F9"/>
    <w:rPr>
      <w:b w:val="0"/>
      <w:i w:val="0"/>
    </w:rPr>
  </w:style>
  <w:style w:type="character" w:customStyle="1" w:styleId="WW8Num15z0">
    <w:name w:val="WW8Num15z0"/>
    <w:rsid w:val="004A77F9"/>
    <w:rPr>
      <w:b w:val="0"/>
      <w:i w:val="0"/>
    </w:rPr>
  </w:style>
  <w:style w:type="character" w:customStyle="1" w:styleId="WW-Absatz-Standardschriftart">
    <w:name w:val="WW-Absatz-Standardschriftart"/>
    <w:rsid w:val="004A77F9"/>
  </w:style>
  <w:style w:type="character" w:customStyle="1" w:styleId="WW-WW8Num10z0">
    <w:name w:val="WW-WW8Num10z0"/>
    <w:rsid w:val="004A77F9"/>
    <w:rPr>
      <w:b w:val="0"/>
      <w:i w:val="0"/>
    </w:rPr>
  </w:style>
  <w:style w:type="character" w:customStyle="1" w:styleId="WW-WW8Num15z0">
    <w:name w:val="WW-WW8Num15z0"/>
    <w:rsid w:val="004A77F9"/>
    <w:rPr>
      <w:b w:val="0"/>
      <w:i w:val="0"/>
    </w:rPr>
  </w:style>
  <w:style w:type="character" w:customStyle="1" w:styleId="WW-Absatz-Standardschriftart1">
    <w:name w:val="WW-Absatz-Standardschriftart1"/>
    <w:rsid w:val="004A77F9"/>
  </w:style>
  <w:style w:type="character" w:customStyle="1" w:styleId="WW8Num7z0">
    <w:name w:val="WW8Num7z0"/>
    <w:rsid w:val="004A77F9"/>
    <w:rPr>
      <w:rFonts w:ascii="Symbol" w:hAnsi="Symbol"/>
      <w:sz w:val="20"/>
    </w:rPr>
  </w:style>
  <w:style w:type="character" w:customStyle="1" w:styleId="WW8Num11z0">
    <w:name w:val="WW8Num11z0"/>
    <w:rsid w:val="004A77F9"/>
    <w:rPr>
      <w:b w:val="0"/>
      <w:i w:val="0"/>
    </w:rPr>
  </w:style>
  <w:style w:type="character" w:customStyle="1" w:styleId="WW8Num13z0">
    <w:name w:val="WW8Num13z0"/>
    <w:rsid w:val="004A77F9"/>
    <w:rPr>
      <w:b w:val="0"/>
    </w:rPr>
  </w:style>
  <w:style w:type="character" w:customStyle="1" w:styleId="WW8Num17z0">
    <w:name w:val="WW8Num17z0"/>
    <w:rsid w:val="004A77F9"/>
    <w:rPr>
      <w:b w:val="0"/>
      <w:i w:val="0"/>
    </w:rPr>
  </w:style>
  <w:style w:type="character" w:customStyle="1" w:styleId="WW8Num29z0">
    <w:name w:val="WW8Num29z0"/>
    <w:rsid w:val="004A77F9"/>
    <w:rPr>
      <w:b w:val="0"/>
      <w:i w:val="0"/>
    </w:rPr>
  </w:style>
  <w:style w:type="character" w:customStyle="1" w:styleId="WW8Num32z0">
    <w:name w:val="WW8Num32z0"/>
    <w:rsid w:val="004A77F9"/>
    <w:rPr>
      <w:rFonts w:ascii="Courier" w:hAnsi="Courier"/>
      <w:b/>
      <w:i w:val="0"/>
      <w:sz w:val="24"/>
    </w:rPr>
  </w:style>
  <w:style w:type="character" w:customStyle="1" w:styleId="WW8Num40z0">
    <w:name w:val="WW8Num40z0"/>
    <w:rsid w:val="004A77F9"/>
    <w:rPr>
      <w:b w:val="0"/>
      <w:i w:val="0"/>
    </w:rPr>
  </w:style>
  <w:style w:type="character" w:customStyle="1" w:styleId="WW8Num45z0">
    <w:name w:val="WW8Num45z0"/>
    <w:rsid w:val="004A77F9"/>
    <w:rPr>
      <w:rFonts w:ascii="Symbol" w:hAnsi="Symbol"/>
      <w:sz w:val="20"/>
    </w:rPr>
  </w:style>
  <w:style w:type="character" w:customStyle="1" w:styleId="WW8Num48z0">
    <w:name w:val="WW8Num48z0"/>
    <w:rsid w:val="004A77F9"/>
    <w:rPr>
      <w:rFonts w:ascii="Symbol" w:hAnsi="Symbol"/>
      <w:sz w:val="20"/>
    </w:rPr>
  </w:style>
  <w:style w:type="character" w:customStyle="1" w:styleId="WW8Num53z0">
    <w:name w:val="WW8Num53z0"/>
    <w:rsid w:val="004A77F9"/>
    <w:rPr>
      <w:b/>
      <w:i w:val="0"/>
    </w:rPr>
  </w:style>
  <w:style w:type="character" w:customStyle="1" w:styleId="WW8Num65z0">
    <w:name w:val="WW8Num65z0"/>
    <w:rsid w:val="004A77F9"/>
    <w:rPr>
      <w:b w:val="0"/>
      <w:i w:val="0"/>
      <w:sz w:val="28"/>
    </w:rPr>
  </w:style>
  <w:style w:type="character" w:customStyle="1" w:styleId="WW8Num66z0">
    <w:name w:val="WW8Num66z0"/>
    <w:rsid w:val="004A77F9"/>
    <w:rPr>
      <w:b w:val="0"/>
      <w:i w:val="0"/>
    </w:rPr>
  </w:style>
  <w:style w:type="character" w:customStyle="1" w:styleId="WW8Num70z0">
    <w:name w:val="WW8Num70z0"/>
    <w:rsid w:val="004A77F9"/>
    <w:rPr>
      <w:rFonts w:ascii="Symbol" w:hAnsi="Symbol"/>
      <w:sz w:val="20"/>
    </w:rPr>
  </w:style>
  <w:style w:type="character" w:customStyle="1" w:styleId="WW8Num71z0">
    <w:name w:val="WW8Num71z0"/>
    <w:rsid w:val="004A77F9"/>
    <w:rPr>
      <w:rFonts w:ascii="Symbol" w:hAnsi="Symbol"/>
    </w:rPr>
  </w:style>
  <w:style w:type="character" w:customStyle="1" w:styleId="WW8Num77z0">
    <w:name w:val="WW8Num77z0"/>
    <w:rsid w:val="004A77F9"/>
    <w:rPr>
      <w:b w:val="0"/>
    </w:rPr>
  </w:style>
  <w:style w:type="character" w:customStyle="1" w:styleId="WW8Num82z0">
    <w:name w:val="WW8Num82z0"/>
    <w:rsid w:val="004A77F9"/>
    <w:rPr>
      <w:rFonts w:ascii="Symbol" w:hAnsi="Symbol"/>
      <w:sz w:val="20"/>
    </w:rPr>
  </w:style>
  <w:style w:type="character" w:customStyle="1" w:styleId="WW8Num83z0">
    <w:name w:val="WW8Num83z0"/>
    <w:rsid w:val="004A77F9"/>
    <w:rPr>
      <w:rFonts w:ascii="Symbol" w:hAnsi="Symbol"/>
      <w:sz w:val="20"/>
    </w:rPr>
  </w:style>
  <w:style w:type="character" w:customStyle="1" w:styleId="WW8Num86z0">
    <w:name w:val="WW8Num86z0"/>
    <w:rsid w:val="004A77F9"/>
    <w:rPr>
      <w:b w:val="0"/>
      <w:i w:val="0"/>
    </w:rPr>
  </w:style>
  <w:style w:type="character" w:customStyle="1" w:styleId="WW8Num87z0">
    <w:name w:val="WW8Num87z0"/>
    <w:rsid w:val="004A77F9"/>
    <w:rPr>
      <w:b w:val="0"/>
      <w:i w:val="0"/>
    </w:rPr>
  </w:style>
  <w:style w:type="character" w:customStyle="1" w:styleId="WW8Num93z0">
    <w:name w:val="WW8Num93z0"/>
    <w:rsid w:val="004A77F9"/>
    <w:rPr>
      <w:rFonts w:ascii="Symbol" w:hAnsi="Symbol"/>
    </w:rPr>
  </w:style>
  <w:style w:type="character" w:customStyle="1" w:styleId="WW8Num97z0">
    <w:name w:val="WW8Num97z0"/>
    <w:rsid w:val="004A77F9"/>
    <w:rPr>
      <w:rFonts w:ascii="Symbol" w:hAnsi="Symbol"/>
      <w:sz w:val="20"/>
    </w:rPr>
  </w:style>
  <w:style w:type="character" w:customStyle="1" w:styleId="WW-Domylnaczcionkaakapitu">
    <w:name w:val="WW-Domyślna czcionka akapitu"/>
    <w:rsid w:val="004A77F9"/>
  </w:style>
  <w:style w:type="character" w:styleId="Numerstrony">
    <w:name w:val="page number"/>
    <w:basedOn w:val="WW-Domylnaczcionkaakapitu"/>
    <w:rsid w:val="004A77F9"/>
  </w:style>
  <w:style w:type="character" w:customStyle="1" w:styleId="Znakinumeracji">
    <w:name w:val="Znaki numeracji"/>
    <w:rsid w:val="004A77F9"/>
  </w:style>
  <w:style w:type="character" w:customStyle="1" w:styleId="WW-Znakinumeracji">
    <w:name w:val="WW-Znaki numeracji"/>
    <w:rsid w:val="004A77F9"/>
  </w:style>
  <w:style w:type="character" w:customStyle="1" w:styleId="WW-Znakinumeracji1">
    <w:name w:val="WW-Znaki numeracji1"/>
    <w:rsid w:val="004A77F9"/>
  </w:style>
  <w:style w:type="paragraph" w:customStyle="1" w:styleId="Nagwek10">
    <w:name w:val="Nagłówek1"/>
    <w:basedOn w:val="Normalny"/>
    <w:next w:val="Tekstpodstawowy"/>
    <w:rsid w:val="004A77F9"/>
    <w:pPr>
      <w:keepNext/>
      <w:spacing w:before="240" w:after="120"/>
    </w:pPr>
    <w:rPr>
      <w:rFonts w:ascii="Europa" w:eastAsia="Lucida Sans Unicode" w:hAnsi="Europa" w:cs="Tahoma"/>
      <w:sz w:val="28"/>
      <w:szCs w:val="28"/>
    </w:rPr>
  </w:style>
  <w:style w:type="paragraph" w:styleId="Tekstpodstawowy">
    <w:name w:val="Body Text"/>
    <w:basedOn w:val="Normalny"/>
    <w:rsid w:val="004A77F9"/>
    <w:pPr>
      <w:tabs>
        <w:tab w:val="left" w:pos="2409"/>
        <w:tab w:val="left" w:pos="5386"/>
        <w:tab w:val="left" w:pos="7158"/>
      </w:tabs>
      <w:jc w:val="both"/>
    </w:pPr>
    <w:rPr>
      <w:b/>
      <w:sz w:val="24"/>
    </w:rPr>
  </w:style>
  <w:style w:type="paragraph" w:styleId="Lista">
    <w:name w:val="List"/>
    <w:basedOn w:val="Tekstpodstawowy"/>
    <w:rsid w:val="004A77F9"/>
    <w:rPr>
      <w:rFonts w:ascii="Ottawa" w:hAnsi="Ottawa" w:cs="Tahoma"/>
    </w:rPr>
  </w:style>
  <w:style w:type="paragraph" w:customStyle="1" w:styleId="Podpis1">
    <w:name w:val="Podpis1"/>
    <w:basedOn w:val="Normalny"/>
    <w:rsid w:val="004A77F9"/>
    <w:pPr>
      <w:suppressLineNumbers/>
      <w:spacing w:before="120" w:after="120"/>
    </w:pPr>
    <w:rPr>
      <w:rFonts w:ascii="Ottawa" w:hAnsi="Ottawa" w:cs="Tahoma"/>
      <w:i/>
      <w:iCs/>
    </w:rPr>
  </w:style>
  <w:style w:type="paragraph" w:customStyle="1" w:styleId="Indeks">
    <w:name w:val="Indeks"/>
    <w:basedOn w:val="Normalny"/>
    <w:rsid w:val="004A77F9"/>
    <w:pPr>
      <w:suppressLineNumbers/>
    </w:pPr>
    <w:rPr>
      <w:rFonts w:ascii="Ottawa" w:hAnsi="Ottawa" w:cs="Tahoma"/>
    </w:rPr>
  </w:style>
  <w:style w:type="paragraph" w:customStyle="1" w:styleId="WW-Nagwek">
    <w:name w:val="WW-Nagłówek"/>
    <w:basedOn w:val="Normalny"/>
    <w:next w:val="Tekstpodstawowy"/>
    <w:rsid w:val="004A77F9"/>
    <w:pPr>
      <w:keepNext/>
      <w:spacing w:before="240" w:after="120"/>
    </w:pPr>
    <w:rPr>
      <w:rFonts w:ascii="Europa" w:eastAsia="Lucida Sans Unicode" w:hAnsi="Europa" w:cs="Tahoma"/>
      <w:sz w:val="28"/>
      <w:szCs w:val="28"/>
    </w:rPr>
  </w:style>
  <w:style w:type="paragraph" w:customStyle="1" w:styleId="WW-Podpis">
    <w:name w:val="WW-Podpis"/>
    <w:basedOn w:val="Normalny"/>
    <w:rsid w:val="004A77F9"/>
    <w:pPr>
      <w:suppressLineNumbers/>
      <w:spacing w:before="120" w:after="120"/>
    </w:pPr>
    <w:rPr>
      <w:rFonts w:ascii="Ottawa" w:hAnsi="Ottawa" w:cs="Tahoma"/>
      <w:i/>
      <w:iCs/>
    </w:rPr>
  </w:style>
  <w:style w:type="paragraph" w:customStyle="1" w:styleId="WW-Indeks">
    <w:name w:val="WW-Indeks"/>
    <w:basedOn w:val="Normalny"/>
    <w:rsid w:val="004A77F9"/>
    <w:pPr>
      <w:suppressLineNumbers/>
    </w:pPr>
    <w:rPr>
      <w:rFonts w:ascii="Ottawa" w:hAnsi="Ottawa" w:cs="Tahoma"/>
    </w:rPr>
  </w:style>
  <w:style w:type="paragraph" w:customStyle="1" w:styleId="WW-Nagwek1">
    <w:name w:val="WW-Nagłówek1"/>
    <w:basedOn w:val="Normalny"/>
    <w:next w:val="Tekstpodstawowy"/>
    <w:rsid w:val="004A77F9"/>
    <w:pPr>
      <w:keepNext/>
      <w:spacing w:before="240" w:after="120"/>
    </w:pPr>
    <w:rPr>
      <w:rFonts w:ascii="Europa" w:eastAsia="Lucida Sans Unicode" w:hAnsi="Europa" w:cs="Tahoma"/>
      <w:sz w:val="28"/>
      <w:szCs w:val="28"/>
    </w:rPr>
  </w:style>
  <w:style w:type="paragraph" w:customStyle="1" w:styleId="WW-Podpis1">
    <w:name w:val="WW-Podpis1"/>
    <w:basedOn w:val="Normalny"/>
    <w:rsid w:val="004A77F9"/>
    <w:pPr>
      <w:suppressLineNumbers/>
      <w:spacing w:before="120" w:after="120"/>
    </w:pPr>
    <w:rPr>
      <w:rFonts w:ascii="Ottawa" w:hAnsi="Ottawa" w:cs="Tahoma"/>
      <w:i/>
      <w:iCs/>
    </w:rPr>
  </w:style>
  <w:style w:type="paragraph" w:customStyle="1" w:styleId="WW-Indeks1">
    <w:name w:val="WW-Indeks1"/>
    <w:basedOn w:val="Normalny"/>
    <w:rsid w:val="004A77F9"/>
    <w:pPr>
      <w:suppressLineNumbers/>
    </w:pPr>
    <w:rPr>
      <w:rFonts w:ascii="Ottawa" w:hAnsi="Ottawa" w:cs="Tahoma"/>
    </w:rPr>
  </w:style>
  <w:style w:type="paragraph" w:styleId="Tytu">
    <w:name w:val="Title"/>
    <w:basedOn w:val="Normalny"/>
    <w:next w:val="Podtytu"/>
    <w:qFormat/>
    <w:rsid w:val="004A77F9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paragraph" w:styleId="Podtytu">
    <w:name w:val="Subtitle"/>
    <w:basedOn w:val="WW-Nagwek1"/>
    <w:next w:val="Tekstpodstawowy"/>
    <w:qFormat/>
    <w:rsid w:val="004A77F9"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uiPriority w:val="99"/>
    <w:rsid w:val="004A77F9"/>
    <w:pPr>
      <w:jc w:val="both"/>
    </w:pPr>
    <w:rPr>
      <w:sz w:val="22"/>
    </w:rPr>
  </w:style>
  <w:style w:type="paragraph" w:customStyle="1" w:styleId="WW-Tekstpodstawowy2">
    <w:name w:val="WW-Tekst podstawowy 2"/>
    <w:basedOn w:val="Normalny"/>
    <w:rsid w:val="004A77F9"/>
    <w:pPr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4A77F9"/>
    <w:pPr>
      <w:ind w:left="284" w:hanging="142"/>
      <w:jc w:val="both"/>
    </w:pPr>
    <w:rPr>
      <w:sz w:val="22"/>
    </w:rPr>
  </w:style>
  <w:style w:type="paragraph" w:customStyle="1" w:styleId="WW-Tekstblokowy">
    <w:name w:val="WW-Tekst blokowy"/>
    <w:basedOn w:val="Normalny"/>
    <w:rsid w:val="004A77F9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wcity2">
    <w:name w:val="WW-Tekst podstawowy wcięty 2"/>
    <w:basedOn w:val="Normalny"/>
    <w:rsid w:val="004A77F9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paragraph" w:styleId="Stopka">
    <w:name w:val="footer"/>
    <w:basedOn w:val="Normalny"/>
    <w:link w:val="StopkaZnak"/>
    <w:uiPriority w:val="99"/>
    <w:rsid w:val="004A77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A77F9"/>
    <w:pPr>
      <w:tabs>
        <w:tab w:val="left" w:pos="2409"/>
        <w:tab w:val="left" w:pos="5386"/>
        <w:tab w:val="left" w:pos="7158"/>
      </w:tabs>
      <w:ind w:left="426" w:hanging="426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4A77F9"/>
  </w:style>
  <w:style w:type="paragraph" w:customStyle="1" w:styleId="WW-Zawartoramki">
    <w:name w:val="WW-Zawartość ramki"/>
    <w:basedOn w:val="Tekstpodstawowy"/>
    <w:rsid w:val="004A77F9"/>
  </w:style>
  <w:style w:type="paragraph" w:customStyle="1" w:styleId="WW-Zawartoramki1">
    <w:name w:val="WW-Zawartość ramki1"/>
    <w:basedOn w:val="Tekstpodstawowy"/>
    <w:rsid w:val="004A77F9"/>
  </w:style>
  <w:style w:type="paragraph" w:styleId="Tekstprzypisudolnego">
    <w:name w:val="footnote text"/>
    <w:basedOn w:val="Normalny"/>
    <w:semiHidden/>
    <w:rsid w:val="009F10F1"/>
  </w:style>
  <w:style w:type="character" w:styleId="Odwoanieprzypisudolnego">
    <w:name w:val="footnote reference"/>
    <w:basedOn w:val="Domylnaczcionkaakapitu"/>
    <w:semiHidden/>
    <w:rsid w:val="009F10F1"/>
    <w:rPr>
      <w:vertAlign w:val="superscript"/>
    </w:rPr>
  </w:style>
  <w:style w:type="paragraph" w:styleId="Tekstdymka">
    <w:name w:val="Balloon Text"/>
    <w:basedOn w:val="Normalny"/>
    <w:semiHidden/>
    <w:rsid w:val="0013368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2531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531FD"/>
    <w:rPr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A4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74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4E1"/>
    <w:rPr>
      <w:lang w:eastAsia="ar-SA"/>
    </w:rPr>
  </w:style>
  <w:style w:type="paragraph" w:customStyle="1" w:styleId="Domylnie">
    <w:name w:val="Domyślnie"/>
    <w:rsid w:val="006F444D"/>
    <w:pPr>
      <w:widowControl w:val="0"/>
      <w:autoSpaceDE w:val="0"/>
      <w:autoSpaceDN w:val="0"/>
    </w:pPr>
  </w:style>
  <w:style w:type="character" w:styleId="Hipercze">
    <w:name w:val="Hyperlink"/>
    <w:basedOn w:val="Domylnaczcionkaakapitu"/>
    <w:uiPriority w:val="99"/>
    <w:unhideWhenUsed/>
    <w:rsid w:val="00D83DF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536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4C2D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4C2D"/>
    <w:rPr>
      <w:sz w:val="16"/>
      <w:szCs w:val="16"/>
    </w:rPr>
  </w:style>
  <w:style w:type="paragraph" w:styleId="Akapitzlist">
    <w:name w:val="List Paragraph"/>
    <w:aliases w:val="Odstavec,Normal2,L1,Numerowanie,2 heading,A_wyliczenie,K-P_odwolanie,Akapit z listą5,maz_wyliczenie,opis dzialania,List Paragraph,normalny tekst,Akapit z list¹,CW_Lista,List Paragraph1,Eko punkty,podpunkt,Nagł. 4 SW,Obiekt,Normal,Preambuł"/>
    <w:basedOn w:val="Normalny"/>
    <w:link w:val="AkapitzlistZnak"/>
    <w:uiPriority w:val="34"/>
    <w:qFormat/>
    <w:rsid w:val="00385EC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7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71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713"/>
    <w:rPr>
      <w:b/>
      <w:bCs/>
      <w:lang w:eastAsia="ar-SA"/>
    </w:rPr>
  </w:style>
  <w:style w:type="paragraph" w:styleId="Poprawka">
    <w:name w:val="Revision"/>
    <w:hidden/>
    <w:uiPriority w:val="99"/>
    <w:semiHidden/>
    <w:rsid w:val="00F01713"/>
    <w:rPr>
      <w:lang w:eastAsia="ar-SA"/>
    </w:rPr>
  </w:style>
  <w:style w:type="paragraph" w:customStyle="1" w:styleId="Styl1">
    <w:name w:val="Styl1"/>
    <w:basedOn w:val="Normalny"/>
    <w:qFormat/>
    <w:rsid w:val="00E602C7"/>
    <w:pPr>
      <w:numPr>
        <w:numId w:val="13"/>
      </w:numPr>
      <w:suppressAutoHyphens w:val="0"/>
      <w:spacing w:line="280" w:lineRule="atLeast"/>
      <w:jc w:val="both"/>
    </w:pPr>
    <w:rPr>
      <w:rFonts w:ascii="Calibri" w:eastAsia="Calibri" w:hAnsi="Calibri"/>
      <w:color w:val="002060"/>
      <w:sz w:val="28"/>
      <w:szCs w:val="28"/>
      <w:lang w:eastAsia="en-US"/>
    </w:rPr>
  </w:style>
  <w:style w:type="character" w:customStyle="1" w:styleId="AkapitzlistZnak">
    <w:name w:val="Akapit z listą Znak"/>
    <w:aliases w:val="Odstavec Znak,Normal2 Znak,L1 Znak,Numerowanie Znak,2 heading Znak,A_wyliczenie Znak,K-P_odwolanie Znak,Akapit z listą5 Znak,maz_wyliczenie Znak,opis dzialania Znak,List Paragraph Znak,normalny tekst Znak,Akapit z list¹ Znak"/>
    <w:link w:val="Akapitzlist"/>
    <w:uiPriority w:val="34"/>
    <w:qFormat/>
    <w:locked/>
    <w:rsid w:val="00B262E0"/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DC"/>
    <w:rPr>
      <w:lang w:eastAsia="ar-SA"/>
    </w:rPr>
  </w:style>
  <w:style w:type="paragraph" w:styleId="Bezodstpw">
    <w:name w:val="No Spacing"/>
    <w:aliases w:val="Tekst ogólny"/>
    <w:link w:val="BezodstpwZnak"/>
    <w:uiPriority w:val="1"/>
    <w:qFormat/>
    <w:rsid w:val="00FC75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rsid w:val="00FC75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44395C"/>
    <w:rPr>
      <w:i/>
      <w:iCs/>
      <w:color w:val="808080" w:themeColor="text1" w:themeTint="7F"/>
    </w:rPr>
  </w:style>
  <w:style w:type="numbering" w:customStyle="1" w:styleId="Zaimportowanystyl1">
    <w:name w:val="Zaimportowany styl 1"/>
    <w:rsid w:val="00022B5E"/>
    <w:pPr>
      <w:numPr>
        <w:numId w:val="26"/>
      </w:numPr>
    </w:pPr>
  </w:style>
  <w:style w:type="paragraph" w:customStyle="1" w:styleId="Akapitzlist1">
    <w:name w:val="Akapit z listą1"/>
    <w:basedOn w:val="Normalny"/>
    <w:rsid w:val="00605728"/>
    <w:pPr>
      <w:suppressAutoHyphens w:val="0"/>
      <w:ind w:left="720"/>
      <w:contextualSpacing/>
    </w:pPr>
    <w:rPr>
      <w:rFonts w:eastAsia="Calibr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A6E"/>
    <w:rPr>
      <w:rFonts w:asciiTheme="majorHAnsi" w:eastAsiaTheme="majorEastAsia" w:hAnsiTheme="majorHAnsi" w:cstheme="majorBidi"/>
      <w:color w:val="365F91" w:themeColor="accent1" w:themeShade="BF"/>
      <w:lang w:eastAsia="ar-SA"/>
    </w:rPr>
  </w:style>
  <w:style w:type="paragraph" w:customStyle="1" w:styleId="Default">
    <w:name w:val="Default"/>
    <w:basedOn w:val="Normalny"/>
    <w:rsid w:val="00513812"/>
    <w:pPr>
      <w:widowControl w:val="0"/>
      <w:autoSpaceDE w:val="0"/>
    </w:pPr>
    <w:rPr>
      <w:rFonts w:eastAsia="Calibri"/>
      <w:color w:val="000000"/>
      <w:kern w:val="2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1D2326"/>
    <w:rPr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cs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E617-5BBB-40E8-8DEF-F38041A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10</Pages>
  <Words>2860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WGK-I.271.2.9.2021</vt:lpstr>
    </vt:vector>
  </TitlesOfParts>
  <Company>Moja</Company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WGK-I.271.2.9.2021</dc:title>
  <dc:creator>Angelika Daron</dc:creator>
  <cp:lastModifiedBy>Bydgoskie Centrum Sportu</cp:lastModifiedBy>
  <cp:revision>65</cp:revision>
  <cp:lastPrinted>2025-01-14T13:30:00Z</cp:lastPrinted>
  <dcterms:created xsi:type="dcterms:W3CDTF">2021-10-19T09:28:00Z</dcterms:created>
  <dcterms:modified xsi:type="dcterms:W3CDTF">2025-01-14T13:39:00Z</dcterms:modified>
</cp:coreProperties>
</file>