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37E5B0" w14:textId="7D604428" w:rsidR="00031B5F" w:rsidRPr="003A0E0B" w:rsidRDefault="0099482A" w:rsidP="001A3437">
      <w:pPr>
        <w:pStyle w:val="Legenda"/>
      </w:pPr>
      <w:r w:rsidRPr="003A0E0B">
        <w:t>Załącznik nr</w:t>
      </w:r>
      <w:r w:rsidR="001A453D">
        <w:t>2</w:t>
      </w:r>
    </w:p>
    <w:p w14:paraId="37737531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6363B423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03028CAB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13DB2975" w14:textId="77777777"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14:paraId="59D21CDC" w14:textId="77777777"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2C07942" w14:textId="77777777" w:rsidR="00256DC6" w:rsidRPr="00256DC6" w:rsidRDefault="00256DC6" w:rsidP="00DC3F6F">
      <w:pPr>
        <w:rPr>
          <w:bCs/>
          <w:sz w:val="20"/>
          <w:szCs w:val="20"/>
        </w:rPr>
      </w:pPr>
    </w:p>
    <w:p w14:paraId="3CF8B9DC" w14:textId="577E42DE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1848AF">
        <w:rPr>
          <w:b/>
          <w:bCs/>
          <w:sz w:val="20"/>
          <w:szCs w:val="20"/>
        </w:rPr>
        <w:t>6</w:t>
      </w:r>
      <w:r w:rsidR="0099482A" w:rsidRPr="001A1240">
        <w:rPr>
          <w:b/>
          <w:bCs/>
          <w:sz w:val="20"/>
          <w:szCs w:val="20"/>
        </w:rPr>
        <w:t>/ZO</w:t>
      </w:r>
      <w:r w:rsidR="009C1CBA">
        <w:rPr>
          <w:b/>
          <w:bCs/>
          <w:sz w:val="20"/>
          <w:szCs w:val="20"/>
        </w:rPr>
        <w:t>/2022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669389D3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</w:t>
      </w:r>
      <w:r w:rsidR="00AA3366" w:rsidRPr="00AA3366">
        <w:rPr>
          <w:sz w:val="18"/>
          <w:szCs w:val="18"/>
        </w:rPr>
        <w:t>Dz.U. 2021 poz. 1129 ze zm.)</w:t>
      </w:r>
    </w:p>
    <w:p w14:paraId="0918F2DE" w14:textId="77777777"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14:paraId="1D29D16B" w14:textId="107EC1D2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851"/>
        <w:gridCol w:w="7175"/>
      </w:tblGrid>
      <w:tr w:rsidR="000650D0" w:rsidRPr="00222260" w14:paraId="5FE0645D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6C0CC332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</w:t>
            </w:r>
            <w:r w:rsidR="00AA3366">
              <w:rPr>
                <w:b/>
                <w:sz w:val="20"/>
                <w:szCs w:val="20"/>
              </w:rPr>
              <w:t>, województwo</w:t>
            </w:r>
            <w:r w:rsidRPr="002222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77777777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D5CF5A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90CC" w14:textId="77777777"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030" w14:textId="77777777"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7679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B7EE808" w14:textId="30C2A5C0" w:rsidR="00DC3F6F" w:rsidRPr="00AA3366" w:rsidRDefault="00DC3F6F" w:rsidP="007065B8">
      <w:pPr>
        <w:autoSpaceDE w:val="0"/>
        <w:snapToGrid w:val="0"/>
        <w:spacing w:before="120" w:after="120" w:line="276" w:lineRule="auto"/>
        <w:jc w:val="both"/>
        <w:rPr>
          <w:b/>
          <w:szCs w:val="20"/>
        </w:rPr>
      </w:pPr>
      <w:r w:rsidRPr="00AA3366">
        <w:rPr>
          <w:b/>
          <w:szCs w:val="20"/>
        </w:rPr>
        <w:t>„</w:t>
      </w:r>
      <w:r w:rsidR="00AA3366" w:rsidRPr="00AA3366">
        <w:rPr>
          <w:b/>
          <w:szCs w:val="20"/>
        </w:rPr>
        <w:t xml:space="preserve">Zakup i sukcesywna dostawa </w:t>
      </w:r>
      <w:r w:rsidR="001848AF">
        <w:rPr>
          <w:b/>
          <w:szCs w:val="20"/>
        </w:rPr>
        <w:t>artykułów biurowych</w:t>
      </w:r>
      <w:bookmarkStart w:id="0" w:name="_GoBack"/>
      <w:bookmarkEnd w:id="0"/>
      <w:r w:rsidR="007069B3">
        <w:rPr>
          <w:b/>
          <w:szCs w:val="20"/>
        </w:rPr>
        <w:t xml:space="preserve"> dla SP ZOZ </w:t>
      </w:r>
      <w:proofErr w:type="spellStart"/>
      <w:r w:rsidR="007069B3">
        <w:rPr>
          <w:b/>
          <w:szCs w:val="20"/>
        </w:rPr>
        <w:t>MAWiA</w:t>
      </w:r>
      <w:proofErr w:type="spellEnd"/>
      <w:r w:rsidR="007069B3">
        <w:rPr>
          <w:b/>
          <w:szCs w:val="20"/>
        </w:rPr>
        <w:t xml:space="preserve"> </w:t>
      </w:r>
      <w:r w:rsidR="00D71AC0">
        <w:rPr>
          <w:b/>
          <w:szCs w:val="20"/>
        </w:rPr>
        <w:t>im. św. Jana Pawła II w Kielcach</w:t>
      </w:r>
      <w:r w:rsidR="009C1CBA" w:rsidRPr="00AA3366">
        <w:rPr>
          <w:b/>
          <w:szCs w:val="20"/>
        </w:rPr>
        <w:t>”.</w:t>
      </w:r>
    </w:p>
    <w:p w14:paraId="140AF544" w14:textId="42768132" w:rsidR="00D455C6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</w:t>
      </w:r>
      <w:r w:rsidR="001A453D">
        <w:rPr>
          <w:rFonts w:eastAsia="Tahoma"/>
          <w:color w:val="000000"/>
          <w:spacing w:val="1"/>
          <w:sz w:val="22"/>
          <w:szCs w:val="22"/>
        </w:rPr>
        <w:t>1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508"/>
        <w:gridCol w:w="1002"/>
        <w:gridCol w:w="6589"/>
      </w:tblGrid>
      <w:tr w:rsidR="002519AE" w:rsidRPr="00222260" w14:paraId="56B25D69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093486B" w14:textId="4BE292DB" w:rsidR="00D455C6" w:rsidRPr="007069B3" w:rsidRDefault="007069B3" w:rsidP="007069B3">
      <w:pPr>
        <w:pStyle w:val="Standard"/>
        <w:keepNext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Oferuję  termin dostawy w ciągu </w:t>
      </w:r>
      <w:r w:rsidRPr="00E81FA0">
        <w:rPr>
          <w:rFonts w:ascii="Times New Roman" w:hAnsi="Times New Roman" w:cs="Times New Roman"/>
          <w:b/>
          <w:highlight w:val="yellow"/>
        </w:rPr>
        <w:t>[….]</w:t>
      </w:r>
      <w:r>
        <w:rPr>
          <w:rFonts w:ascii="Times New Roman" w:hAnsi="Times New Roman" w:cs="Times New Roman"/>
          <w:b/>
        </w:rPr>
        <w:t xml:space="preserve"> dni roboczych .</w:t>
      </w:r>
    </w:p>
    <w:p w14:paraId="4E28C25C" w14:textId="77777777" w:rsidR="007069B3" w:rsidRDefault="007069B3" w:rsidP="00D455C6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0D9FA65C" w14:textId="35E53FF8" w:rsidR="00D455C6" w:rsidRPr="00D71AC0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A3366">
        <w:rPr>
          <w:b/>
          <w:bCs/>
          <w:sz w:val="22"/>
          <w:szCs w:val="22"/>
          <w:u w:val="single"/>
        </w:rPr>
        <w:t>Wypełniony formularz asortymentowo-cenowy jest załączony do oferty.</w:t>
      </w: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75CD8650" w14:textId="57473899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</w:t>
      </w:r>
      <w:r w:rsidR="00AA3366">
        <w:rPr>
          <w:sz w:val="22"/>
          <w:szCs w:val="22"/>
        </w:rPr>
        <w:br/>
      </w:r>
      <w:r>
        <w:rPr>
          <w:sz w:val="22"/>
          <w:szCs w:val="22"/>
        </w:rPr>
        <w:t xml:space="preserve">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625332D3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 xml:space="preserve">uwag </w:t>
      </w:r>
      <w:r w:rsidR="00AA336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>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5366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2917"/>
        <w:gridCol w:w="7113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6D3CE6F" w14:textId="77777777" w:rsidR="00D71AC0" w:rsidRPr="00D71AC0" w:rsidRDefault="00D71AC0" w:rsidP="00D71AC0">
      <w:p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</w:p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AB06A56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EC4A52" w14:textId="77777777" w:rsidR="005B01D9" w:rsidRDefault="005B01D9" w:rsidP="00726DD4">
      <w:pPr>
        <w:pStyle w:val="normaltableau"/>
        <w:rPr>
          <w:lang w:val="pl-PL"/>
        </w:rPr>
      </w:pPr>
    </w:p>
    <w:p w14:paraId="2CD1C26A" w14:textId="77777777" w:rsidR="00AA3366" w:rsidRDefault="00AA3366" w:rsidP="00726DD4">
      <w:pPr>
        <w:pStyle w:val="normaltableau"/>
        <w:rPr>
          <w:lang w:val="pl-PL"/>
        </w:rPr>
      </w:pP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77777777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253163C8" w14:textId="77777777"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14:paraId="72CDBC74" w14:textId="77777777"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AA3366">
      <w:headerReference w:type="default" r:id="rId9"/>
      <w:footerReference w:type="default" r:id="rId10"/>
      <w:pgSz w:w="11906" w:h="16838" w:code="9"/>
      <w:pgMar w:top="720" w:right="720" w:bottom="720" w:left="720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848AF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848AF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8AF"/>
    <w:rsid w:val="00184E7F"/>
    <w:rsid w:val="001A1240"/>
    <w:rsid w:val="001A3437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069B3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A3366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455C6"/>
    <w:rsid w:val="00D55BE2"/>
    <w:rsid w:val="00D64582"/>
    <w:rsid w:val="00D678C8"/>
    <w:rsid w:val="00D71AC0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768D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B58B-5CA3-4C65-A21D-3513A426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6</cp:revision>
  <cp:lastPrinted>2021-05-06T09:37:00Z</cp:lastPrinted>
  <dcterms:created xsi:type="dcterms:W3CDTF">2022-01-27T14:47:00Z</dcterms:created>
  <dcterms:modified xsi:type="dcterms:W3CDTF">2022-05-06T11:19:00Z</dcterms:modified>
</cp:coreProperties>
</file>