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22B" w:rsidRDefault="002E6849" w:rsidP="002E6849">
      <w:pPr>
        <w:jc w:val="center"/>
        <w:rPr>
          <w:rFonts w:ascii="Arial" w:hAnsi="Arial" w:cs="Arial"/>
          <w:b/>
          <w:sz w:val="28"/>
          <w:szCs w:val="28"/>
        </w:rPr>
      </w:pPr>
      <w:r w:rsidRPr="002E6849">
        <w:rPr>
          <w:rFonts w:ascii="Arial" w:hAnsi="Arial" w:cs="Arial"/>
          <w:b/>
          <w:sz w:val="28"/>
          <w:szCs w:val="28"/>
        </w:rPr>
        <w:t>OFERTA WYKONAWCY</w:t>
      </w:r>
    </w:p>
    <w:p w:rsidR="002E6849" w:rsidRDefault="002E6849" w:rsidP="002E6849">
      <w:pPr>
        <w:rPr>
          <w:rFonts w:ascii="Arial" w:hAnsi="Arial" w:cs="Arial"/>
          <w:b/>
          <w:sz w:val="28"/>
          <w:szCs w:val="28"/>
        </w:rPr>
      </w:pPr>
    </w:p>
    <w:p w:rsidR="002E6849" w:rsidRDefault="002E6849" w:rsidP="002E6849">
      <w:pPr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E6849">
        <w:rPr>
          <w:rFonts w:ascii="Arial" w:eastAsia="Times New Roman" w:hAnsi="Arial" w:cs="Arial"/>
          <w:b/>
          <w:sz w:val="24"/>
          <w:szCs w:val="24"/>
          <w:lang w:eastAsia="ar-SA"/>
        </w:rPr>
        <w:t>„Przebudowa frontu kolejowego bazy paliw w Składzie Niedźwiedź”</w:t>
      </w:r>
    </w:p>
    <w:p w:rsidR="002E6849" w:rsidRDefault="002E6849" w:rsidP="002E6849">
      <w:pPr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Style w:val="Tabela-Siatka"/>
        <w:tblW w:w="8645" w:type="dxa"/>
        <w:tblInd w:w="959" w:type="dxa"/>
        <w:tblLook w:val="04A0" w:firstRow="1" w:lastRow="0" w:firstColumn="1" w:lastColumn="0" w:noHBand="0" w:noVBand="1"/>
      </w:tblPr>
      <w:tblGrid>
        <w:gridCol w:w="565"/>
        <w:gridCol w:w="3172"/>
        <w:gridCol w:w="1831"/>
        <w:gridCol w:w="1831"/>
        <w:gridCol w:w="1246"/>
      </w:tblGrid>
      <w:tr w:rsidR="002E6849" w:rsidTr="002E6849">
        <w:tc>
          <w:tcPr>
            <w:tcW w:w="566" w:type="dxa"/>
            <w:vAlign w:val="center"/>
          </w:tcPr>
          <w:p w:rsidR="002E6849" w:rsidRPr="002E6849" w:rsidRDefault="002E6849" w:rsidP="002E68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49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261" w:type="dxa"/>
            <w:vAlign w:val="center"/>
          </w:tcPr>
          <w:p w:rsidR="002E6849" w:rsidRPr="002E6849" w:rsidRDefault="002E6849" w:rsidP="002E684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49">
              <w:rPr>
                <w:rFonts w:ascii="Arial" w:hAnsi="Arial" w:cs="Arial"/>
                <w:sz w:val="24"/>
                <w:szCs w:val="24"/>
              </w:rPr>
              <w:t>Przedmiot zamówienia</w:t>
            </w:r>
          </w:p>
        </w:tc>
        <w:tc>
          <w:tcPr>
            <w:tcW w:w="1728" w:type="dxa"/>
            <w:vAlign w:val="center"/>
          </w:tcPr>
          <w:p w:rsidR="002E6849" w:rsidRPr="002E6849" w:rsidRDefault="002E6849" w:rsidP="002E684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49">
              <w:rPr>
                <w:rFonts w:ascii="Arial" w:hAnsi="Arial" w:cs="Arial"/>
                <w:sz w:val="24"/>
                <w:szCs w:val="24"/>
              </w:rPr>
              <w:t>Wartość wynagrodzenia</w:t>
            </w:r>
          </w:p>
          <w:p w:rsidR="002E6849" w:rsidRPr="002E6849" w:rsidRDefault="002E6849" w:rsidP="002E684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49">
              <w:rPr>
                <w:rFonts w:ascii="Arial" w:hAnsi="Arial" w:cs="Arial"/>
                <w:sz w:val="24"/>
                <w:szCs w:val="24"/>
              </w:rPr>
              <w:t>Netto (zł)</w:t>
            </w:r>
          </w:p>
        </w:tc>
        <w:tc>
          <w:tcPr>
            <w:tcW w:w="1831" w:type="dxa"/>
            <w:vAlign w:val="center"/>
          </w:tcPr>
          <w:p w:rsidR="002E6849" w:rsidRPr="002E6849" w:rsidRDefault="002E6849" w:rsidP="002E684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49">
              <w:rPr>
                <w:rFonts w:ascii="Arial" w:hAnsi="Arial" w:cs="Arial"/>
                <w:sz w:val="24"/>
                <w:szCs w:val="24"/>
              </w:rPr>
              <w:t>Wartość wynagrodzenia</w:t>
            </w:r>
          </w:p>
          <w:p w:rsidR="002E6849" w:rsidRPr="002E6849" w:rsidRDefault="002E6849" w:rsidP="002E684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49">
              <w:rPr>
                <w:rFonts w:ascii="Arial" w:hAnsi="Arial" w:cs="Arial"/>
                <w:sz w:val="24"/>
                <w:szCs w:val="24"/>
              </w:rPr>
              <w:t>Bru</w:t>
            </w:r>
            <w:r w:rsidRPr="002E6849">
              <w:rPr>
                <w:rFonts w:ascii="Arial" w:hAnsi="Arial" w:cs="Arial"/>
                <w:sz w:val="24"/>
                <w:szCs w:val="24"/>
              </w:rPr>
              <w:t>tto (zł)</w:t>
            </w:r>
          </w:p>
        </w:tc>
        <w:tc>
          <w:tcPr>
            <w:tcW w:w="1259" w:type="dxa"/>
            <w:vAlign w:val="center"/>
          </w:tcPr>
          <w:p w:rsidR="002E6849" w:rsidRPr="002E6849" w:rsidRDefault="002E6849" w:rsidP="002E684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849">
              <w:rPr>
                <w:rFonts w:ascii="Arial" w:hAnsi="Arial" w:cs="Arial"/>
                <w:sz w:val="24"/>
                <w:szCs w:val="24"/>
              </w:rPr>
              <w:t>UWAGI</w:t>
            </w:r>
          </w:p>
        </w:tc>
      </w:tr>
      <w:tr w:rsidR="002E6849" w:rsidTr="002E6849">
        <w:tc>
          <w:tcPr>
            <w:tcW w:w="566" w:type="dxa"/>
            <w:vAlign w:val="center"/>
          </w:tcPr>
          <w:p w:rsidR="002E6849" w:rsidRPr="002E6849" w:rsidRDefault="002E6849" w:rsidP="002E68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61" w:type="dxa"/>
            <w:vAlign w:val="center"/>
          </w:tcPr>
          <w:p w:rsidR="002E6849" w:rsidRPr="002E6849" w:rsidRDefault="002E6849" w:rsidP="002E684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Wykonanie robót budowlanych, szkolenia i rozruchu </w:t>
            </w:r>
          </w:p>
        </w:tc>
        <w:tc>
          <w:tcPr>
            <w:tcW w:w="1728" w:type="dxa"/>
            <w:vAlign w:val="center"/>
          </w:tcPr>
          <w:p w:rsidR="002E6849" w:rsidRPr="002E6849" w:rsidRDefault="002E6849" w:rsidP="002E684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2E6849" w:rsidRPr="002E6849" w:rsidRDefault="002E6849" w:rsidP="002E684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2E6849" w:rsidRPr="002E6849" w:rsidRDefault="002E6849" w:rsidP="002E684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849" w:rsidTr="002E6849">
        <w:tc>
          <w:tcPr>
            <w:tcW w:w="566" w:type="dxa"/>
            <w:vAlign w:val="center"/>
          </w:tcPr>
          <w:p w:rsidR="002E6849" w:rsidRPr="002E6849" w:rsidRDefault="002E6849" w:rsidP="002E68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261" w:type="dxa"/>
            <w:vAlign w:val="center"/>
          </w:tcPr>
          <w:p w:rsidR="002E6849" w:rsidRPr="002E6849" w:rsidRDefault="002E6849" w:rsidP="002E684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Zgłoszenie zakończenia robót i uzyskanie pozwolenia na użytkowanie</w:t>
            </w:r>
          </w:p>
        </w:tc>
        <w:tc>
          <w:tcPr>
            <w:tcW w:w="1728" w:type="dxa"/>
            <w:vAlign w:val="center"/>
          </w:tcPr>
          <w:p w:rsidR="002E6849" w:rsidRPr="002E6849" w:rsidRDefault="002E6849" w:rsidP="002E684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2E6849" w:rsidRPr="002E6849" w:rsidRDefault="002E6849" w:rsidP="002E684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2E6849" w:rsidRPr="002E6849" w:rsidRDefault="002E6849" w:rsidP="002E684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849" w:rsidTr="002E6849">
        <w:tc>
          <w:tcPr>
            <w:tcW w:w="566" w:type="dxa"/>
            <w:vAlign w:val="center"/>
          </w:tcPr>
          <w:p w:rsidR="002E6849" w:rsidRPr="002E6849" w:rsidRDefault="002E6849" w:rsidP="002E6849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3261" w:type="dxa"/>
            <w:vAlign w:val="center"/>
          </w:tcPr>
          <w:p w:rsidR="002E6849" w:rsidRPr="002E6849" w:rsidRDefault="002E6849" w:rsidP="002E6849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6849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728" w:type="dxa"/>
            <w:vAlign w:val="center"/>
          </w:tcPr>
          <w:p w:rsidR="002E6849" w:rsidRPr="002E6849" w:rsidRDefault="002E6849" w:rsidP="002E684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2E6849" w:rsidRPr="002E6849" w:rsidRDefault="002E6849" w:rsidP="002E684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2E6849" w:rsidRPr="002E6849" w:rsidRDefault="002E6849" w:rsidP="002E684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E6849" w:rsidRPr="002E6849" w:rsidRDefault="002E6849" w:rsidP="002E684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2E6849" w:rsidRPr="002E6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F0"/>
    <w:rsid w:val="00044B1A"/>
    <w:rsid w:val="000639A4"/>
    <w:rsid w:val="000E07F7"/>
    <w:rsid w:val="001856BC"/>
    <w:rsid w:val="002E6849"/>
    <w:rsid w:val="007D422B"/>
    <w:rsid w:val="007F01F0"/>
    <w:rsid w:val="00E80347"/>
    <w:rsid w:val="00E9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E5961"/>
  <w15:docId w15:val="{3EC65619-965F-469B-AB7E-D614A488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0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1F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E6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9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Rusek Bożena</dc:creator>
  <cp:lastModifiedBy>Rusek Bożena</cp:lastModifiedBy>
  <cp:revision>4</cp:revision>
  <cp:lastPrinted>2020-02-25T12:36:00Z</cp:lastPrinted>
  <dcterms:created xsi:type="dcterms:W3CDTF">2019-02-14T08:50:00Z</dcterms:created>
  <dcterms:modified xsi:type="dcterms:W3CDTF">2020-02-26T06:42:00Z</dcterms:modified>
</cp:coreProperties>
</file>